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A560E" w:rsidRPr="00912D00" w:rsidRDefault="003A7366" w:rsidP="006A560E">
      <w:pPr>
        <w:pStyle w:val="Ttulo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-453390</wp:posOffset>
                </wp:positionV>
                <wp:extent cx="2181225" cy="248285"/>
                <wp:effectExtent l="0" t="0" r="9525" b="0"/>
                <wp:wrapNone/>
                <wp:docPr id="24" name="Retâ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1225" cy="248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1F942" id="Retângulo 24" o:spid="_x0000_s1026" style="position:absolute;margin-left:-9.95pt;margin-top:-35.7pt;width:171.7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" fillcolor="white [3212]" stroked="f" strokeweight="2pt">
                <v:path arrowok="t"/>
              </v:rect>
            </w:pict>
          </mc:Fallback>
        </mc:AlternateContent>
      </w:r>
      <w:r w:rsidR="00EC43CE" w:rsidRPr="00EC43CE">
        <w:t xml:space="preserve"> </w:t>
      </w:r>
      <w:r w:rsidR="006A560E" w:rsidRPr="00912D00">
        <w:t>Ambiente Virtual de Aprendizagem (AVA)</w:t>
      </w:r>
    </w:p>
    <w:p w:rsidR="006A560E" w:rsidRDefault="006A560E" w:rsidP="006A560E">
      <w:pPr>
        <w:pStyle w:val="Ttulo1"/>
      </w:pPr>
      <w:r w:rsidRPr="00912D00">
        <w:t xml:space="preserve">Disciplina: </w:t>
      </w:r>
      <w:r w:rsidR="003A7366">
        <w:t>Desenvolvimento Econômico</w:t>
      </w:r>
    </w:p>
    <w:p w:rsidR="006A560E" w:rsidRPr="006A560E" w:rsidRDefault="006A560E" w:rsidP="006A560E"/>
    <w:tbl>
      <w:tblPr>
        <w:tblW w:w="9639" w:type="dxa"/>
        <w:jc w:val="center"/>
        <w:tblBorders>
          <w:insideH w:val="single" w:sz="4" w:space="0" w:color="808080" w:themeColor="background1" w:themeShade="80"/>
        </w:tblBorders>
        <w:shd w:val="clear" w:color="auto" w:fill="FFFFFF"/>
        <w:tblLook w:val="0000" w:firstRow="0" w:lastRow="0" w:firstColumn="0" w:lastColumn="0" w:noHBand="0" w:noVBand="0"/>
      </w:tblPr>
      <w:tblGrid>
        <w:gridCol w:w="994"/>
        <w:gridCol w:w="8645"/>
      </w:tblGrid>
      <w:tr w:rsidR="006A560E" w:rsidRPr="00810551" w:rsidTr="007A660C">
        <w:trPr>
          <w:cantSplit/>
          <w:trHeight w:val="284"/>
          <w:jc w:val="center"/>
        </w:trPr>
        <w:tc>
          <w:tcPr>
            <w:tcW w:w="994" w:type="dxa"/>
            <w:tcBorders>
              <w:top w:val="nil"/>
              <w:bottom w:val="single" w:sz="4" w:space="0" w:color="FFFFFF" w:themeColor="background1"/>
            </w:tcBorders>
            <w:shd w:val="clear" w:color="auto" w:fill="E156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560E" w:rsidRPr="006A560E" w:rsidRDefault="006A560E" w:rsidP="007A660C">
            <w:pPr>
              <w:pStyle w:val="Ttulo3"/>
              <w:rPr>
                <w:b/>
                <w:color w:val="FFFFFF" w:themeColor="background1"/>
                <w:sz w:val="24"/>
                <w:szCs w:val="24"/>
              </w:rPr>
            </w:pPr>
            <w:r w:rsidRPr="006A560E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8645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560E" w:rsidRPr="00810551" w:rsidRDefault="006A259E" w:rsidP="006A560E">
            <w:pPr>
              <w:jc w:val="left"/>
            </w:pPr>
            <w:r>
              <w:t xml:space="preserve"> CECÍLIA JUNQUEIRA SARTINI</w:t>
            </w:r>
          </w:p>
        </w:tc>
      </w:tr>
      <w:tr w:rsidR="006A560E" w:rsidRPr="00810551" w:rsidTr="007A660C">
        <w:trPr>
          <w:cantSplit/>
          <w:trHeight w:val="523"/>
          <w:jc w:val="center"/>
        </w:trPr>
        <w:tc>
          <w:tcPr>
            <w:tcW w:w="9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156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560E" w:rsidRPr="006A560E" w:rsidRDefault="006A560E" w:rsidP="007A660C">
            <w:pPr>
              <w:pStyle w:val="Ttulo3"/>
              <w:rPr>
                <w:b/>
                <w:color w:val="FFFFFF" w:themeColor="background1"/>
                <w:sz w:val="24"/>
                <w:szCs w:val="24"/>
              </w:rPr>
            </w:pPr>
            <w:r w:rsidRPr="006A560E">
              <w:rPr>
                <w:b/>
                <w:color w:val="FFFFFF" w:themeColor="background1"/>
                <w:sz w:val="24"/>
                <w:szCs w:val="24"/>
              </w:rPr>
              <w:t>RA</w:t>
            </w:r>
          </w:p>
        </w:tc>
        <w:tc>
          <w:tcPr>
            <w:tcW w:w="8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560E" w:rsidRPr="00810551" w:rsidRDefault="006A259E" w:rsidP="006A560E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 8483182138</w:t>
            </w:r>
          </w:p>
        </w:tc>
      </w:tr>
      <w:tr w:rsidR="006A560E" w:rsidRPr="00810551" w:rsidTr="006A560E">
        <w:trPr>
          <w:cantSplit/>
          <w:trHeight w:val="20"/>
          <w:jc w:val="center"/>
        </w:trPr>
        <w:tc>
          <w:tcPr>
            <w:tcW w:w="963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560E" w:rsidRPr="00810551" w:rsidRDefault="006A560E" w:rsidP="006A560E">
            <w:pPr>
              <w:pStyle w:val="Ttulo1"/>
              <w:rPr>
                <w:rFonts w:cs="Arial"/>
              </w:rPr>
            </w:pPr>
          </w:p>
        </w:tc>
      </w:tr>
    </w:tbl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>
      <w:pPr>
        <w:pStyle w:val="Ttulo1"/>
        <w:rPr>
          <w:sz w:val="48"/>
          <w:szCs w:val="48"/>
        </w:rPr>
      </w:pPr>
      <w:r w:rsidRPr="006A560E">
        <w:rPr>
          <w:sz w:val="48"/>
          <w:szCs w:val="48"/>
        </w:rPr>
        <w:t xml:space="preserve">Atividade </w:t>
      </w:r>
      <w:r w:rsidR="00197572">
        <w:rPr>
          <w:sz w:val="48"/>
          <w:szCs w:val="48"/>
        </w:rPr>
        <w:t>Colaborativa</w:t>
      </w:r>
    </w:p>
    <w:p w:rsidR="006A560E" w:rsidRDefault="006A560E">
      <w:pPr>
        <w:spacing w:line="276" w:lineRule="auto"/>
        <w:jc w:val="left"/>
        <w:rPr>
          <w:rFonts w:eastAsiaTheme="majorEastAsia" w:cstheme="majorBidi"/>
          <w:b/>
          <w:bCs/>
          <w:color w:val="E15616"/>
          <w:sz w:val="48"/>
          <w:szCs w:val="48"/>
        </w:rPr>
      </w:pPr>
      <w:r>
        <w:rPr>
          <w:sz w:val="48"/>
          <w:szCs w:val="48"/>
        </w:rPr>
        <w:br w:type="page"/>
      </w:r>
    </w:p>
    <w:p w:rsidR="006A560E" w:rsidRPr="00EC3121" w:rsidRDefault="003A7366" w:rsidP="006A560E">
      <w:pPr>
        <w:pStyle w:val="Ttulo1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-531495</wp:posOffset>
                </wp:positionV>
                <wp:extent cx="2977515" cy="325755"/>
                <wp:effectExtent l="0" t="0" r="0" b="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7515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E7A0B" id="Retângulo 4" o:spid="_x0000_s1026" style="position:absolute;margin-left:-58.3pt;margin-top:-41.85pt;width:234.4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" fillcolor="white [3212]" stroked="f" strokeweight="2pt">
                <v:path arrowok="t"/>
              </v:rect>
            </w:pict>
          </mc:Fallback>
        </mc:AlternateContent>
      </w:r>
      <w:r w:rsidR="006A560E" w:rsidRPr="00EC3121">
        <w:t>Ambiente Virtual de Aprendizagem (AVA)</w:t>
      </w:r>
    </w:p>
    <w:p w:rsidR="006A560E" w:rsidRDefault="00197572" w:rsidP="006A560E">
      <w:pPr>
        <w:pStyle w:val="Ttulo1"/>
      </w:pPr>
      <w:r>
        <w:t>Disciplina:</w:t>
      </w:r>
      <w:r w:rsidR="006A560E" w:rsidRPr="00EC3121">
        <w:t xml:space="preserve"> </w:t>
      </w:r>
      <w:r w:rsidR="003A7366">
        <w:t>Desenvolvimento Econômico</w:t>
      </w:r>
    </w:p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/>
    <w:p w:rsidR="006A560E" w:rsidRDefault="006A560E" w:rsidP="006A560E">
      <w:pPr>
        <w:pStyle w:val="Ttulo1"/>
        <w:rPr>
          <w:sz w:val="48"/>
          <w:szCs w:val="48"/>
        </w:rPr>
      </w:pPr>
      <w:r w:rsidRPr="006A560E">
        <w:rPr>
          <w:sz w:val="48"/>
          <w:szCs w:val="48"/>
        </w:rPr>
        <w:t xml:space="preserve">Atividade </w:t>
      </w:r>
      <w:r w:rsidR="00197572">
        <w:rPr>
          <w:sz w:val="48"/>
          <w:szCs w:val="48"/>
        </w:rPr>
        <w:t>Colaborativa</w:t>
      </w:r>
    </w:p>
    <w:p w:rsidR="006A560E" w:rsidRDefault="006A560E" w:rsidP="006A560E">
      <w:pPr>
        <w:ind w:left="2124"/>
      </w:pPr>
      <w:r w:rsidRPr="005D6D36">
        <w:t xml:space="preserve">Trabalho desenvolvido para a disciplina </w:t>
      </w:r>
      <w:r w:rsidR="006A259E">
        <w:t xml:space="preserve">DESENVOLVIMENTO ECONÔMICO </w:t>
      </w:r>
      <w:r w:rsidRPr="005D6D36">
        <w:t xml:space="preserve">apresentado à Anhanguera Educacional como exigência para a avaliação na Atividade </w:t>
      </w:r>
      <w:r w:rsidR="00197572">
        <w:t>Colaborativa, sob orientação do tutor</w:t>
      </w:r>
      <w:r w:rsidRPr="005D6D36">
        <w:t>.</w:t>
      </w:r>
    </w:p>
    <w:p w:rsidR="006A560E" w:rsidRDefault="003A7366" w:rsidP="009660F2">
      <w:pPr>
        <w:spacing w:line="276" w:lineRule="auto"/>
        <w:jc w:val="left"/>
      </w:pPr>
      <w:r>
        <w:rPr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2079625</wp:posOffset>
                </wp:positionV>
                <wp:extent cx="6975475" cy="822960"/>
                <wp:effectExtent l="0" t="0" r="0" b="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5475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60E" w:rsidRDefault="006A560E" w:rsidP="006A560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Arial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bCs/>
                                <w:color w:val="7F7F7F" w:themeColor="text1" w:themeTint="80"/>
                                <w:sz w:val="16"/>
                                <w:szCs w:val="16"/>
                              </w:rPr>
                              <w:t>Anhanguera Educacional</w:t>
                            </w:r>
                          </w:p>
                          <w:p w:rsidR="006A560E" w:rsidRPr="006A560E" w:rsidRDefault="006A560E" w:rsidP="006A560E">
                            <w:pPr>
                              <w:tabs>
                                <w:tab w:val="right" w:pos="9632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Ano</w:t>
                            </w:r>
                          </w:p>
                          <w:p w:rsidR="006A560E" w:rsidRDefault="006A560E" w:rsidP="006A5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8.7pt;margin-top:163.75pt;width:549.25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" fillcolor="white [3201]" stroked="f" strokeweight=".5pt">
                <v:path arrowok="t"/>
                <v:textbox>
                  <w:txbxContent>
                    <w:p w:rsidR="006A560E" w:rsidRDefault="006A560E" w:rsidP="006A560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Arial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bCs/>
                          <w:color w:val="7F7F7F" w:themeColor="text1" w:themeTint="80"/>
                          <w:sz w:val="16"/>
                          <w:szCs w:val="16"/>
                        </w:rPr>
                        <w:t>Anhanguera Educacional</w:t>
                      </w:r>
                    </w:p>
                    <w:p w:rsidR="006A560E" w:rsidRPr="006A560E" w:rsidRDefault="006A560E" w:rsidP="006A560E">
                      <w:pPr>
                        <w:tabs>
                          <w:tab w:val="right" w:pos="9632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Helvetica" w:hAnsi="Helvetica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Helvetica" w:hAnsi="Helvetica" w:cs="Arial"/>
                          <w:color w:val="7F7F7F" w:themeColor="text1" w:themeTint="80"/>
                          <w:sz w:val="16"/>
                          <w:szCs w:val="16"/>
                        </w:rPr>
                        <w:t>Ano</w:t>
                      </w:r>
                    </w:p>
                    <w:p w:rsidR="006A560E" w:rsidRDefault="006A560E" w:rsidP="006A560E"/>
                  </w:txbxContent>
                </v:textbox>
              </v:shape>
            </w:pict>
          </mc:Fallback>
        </mc:AlternateContent>
      </w:r>
      <w:r w:rsidR="006A560E">
        <w:br w:type="page"/>
      </w:r>
    </w:p>
    <w:p w:rsidR="006A259E" w:rsidRDefault="000836C7" w:rsidP="009660F2">
      <w:pPr>
        <w:spacing w:after="0"/>
        <w:rPr>
          <w:lang w:eastAsia="pt-PT"/>
        </w:rPr>
      </w:pPr>
      <w:r w:rsidRPr="009660F2">
        <w:rPr>
          <w:b/>
          <w:lang w:eastAsia="pt-PT"/>
        </w:rPr>
        <w:lastRenderedPageBreak/>
        <w:t>Introdução</w:t>
      </w:r>
      <w:r w:rsidRPr="00F35523">
        <w:rPr>
          <w:lang w:eastAsia="pt-PT"/>
        </w:rPr>
        <w:t xml:space="preserve">: </w:t>
      </w:r>
    </w:p>
    <w:p w:rsidR="006A259E" w:rsidRDefault="006A259E" w:rsidP="009660F2">
      <w:pPr>
        <w:spacing w:after="0"/>
        <w:rPr>
          <w:lang w:eastAsia="pt-PT"/>
        </w:rPr>
      </w:pPr>
      <w:r>
        <w:rPr>
          <w:lang w:eastAsia="pt-PT"/>
        </w:rPr>
        <w:t xml:space="preserve">A importância de ter um </w:t>
      </w:r>
      <w:r w:rsidR="003A7366">
        <w:rPr>
          <w:lang w:eastAsia="pt-PT"/>
        </w:rPr>
        <w:t>Desenvolvimento Econômico</w:t>
      </w:r>
      <w:r w:rsidR="000836C7">
        <w:rPr>
          <w:lang w:eastAsia="pt-PT"/>
        </w:rPr>
        <w:t xml:space="preserve"> que</w:t>
      </w:r>
      <w:r>
        <w:rPr>
          <w:lang w:eastAsia="pt-PT"/>
        </w:rPr>
        <w:t xml:space="preserve"> promova satisfação das pessoas, é simples: Com o desenvolvimento econômico temos uma melhoria tanto nas compras como nas vendas, dessa forma não deixando o país estagnado.  </w:t>
      </w:r>
    </w:p>
    <w:p w:rsidR="006A259E" w:rsidRDefault="006A259E" w:rsidP="009660F2">
      <w:pPr>
        <w:spacing w:after="0"/>
        <w:rPr>
          <w:b/>
          <w:lang w:eastAsia="pt-PT"/>
        </w:rPr>
      </w:pPr>
    </w:p>
    <w:p w:rsidR="006A259E" w:rsidRDefault="000836C7" w:rsidP="009660F2">
      <w:pPr>
        <w:spacing w:after="0"/>
        <w:rPr>
          <w:lang w:eastAsia="pt-PT"/>
        </w:rPr>
      </w:pPr>
      <w:r w:rsidRPr="00A92B6D">
        <w:rPr>
          <w:b/>
          <w:lang w:eastAsia="pt-PT"/>
        </w:rPr>
        <w:t>Desenvolvimento</w:t>
      </w:r>
      <w:r>
        <w:rPr>
          <w:b/>
          <w:lang w:eastAsia="pt-PT"/>
        </w:rPr>
        <w:t>:</w:t>
      </w:r>
    </w:p>
    <w:p w:rsidR="00315E23" w:rsidRDefault="005B7EC2" w:rsidP="009660F2">
      <w:pPr>
        <w:spacing w:after="0" w:line="240" w:lineRule="auto"/>
        <w:rPr>
          <w:lang w:eastAsia="pt-PT"/>
        </w:rPr>
      </w:pPr>
      <w:r>
        <w:rPr>
          <w:lang w:eastAsia="pt-PT"/>
        </w:rPr>
        <w:t>P</w:t>
      </w:r>
      <w:r w:rsidR="00CD66ED" w:rsidRPr="005B7EC2">
        <w:rPr>
          <w:lang w:eastAsia="pt-PT"/>
        </w:rPr>
        <w:t xml:space="preserve">olítica econômica </w:t>
      </w:r>
      <w:r>
        <w:rPr>
          <w:lang w:eastAsia="pt-PT"/>
        </w:rPr>
        <w:t xml:space="preserve">é </w:t>
      </w:r>
      <w:r w:rsidR="00CD66ED" w:rsidRPr="005B7EC2">
        <w:rPr>
          <w:lang w:eastAsia="pt-PT"/>
        </w:rPr>
        <w:t xml:space="preserve">o conjunto de medidas tomadas pelo governo para </w:t>
      </w:r>
      <w:r w:rsidR="00315E23">
        <w:rPr>
          <w:lang w:eastAsia="pt-PT"/>
        </w:rPr>
        <w:t>agir</w:t>
      </w:r>
      <w:r w:rsidR="00CD66ED" w:rsidRPr="005B7EC2">
        <w:rPr>
          <w:lang w:eastAsia="pt-PT"/>
        </w:rPr>
        <w:t xml:space="preserve"> sobre </w:t>
      </w:r>
      <w:r w:rsidR="00315E23">
        <w:rPr>
          <w:lang w:eastAsia="pt-PT"/>
        </w:rPr>
        <w:t>a</w:t>
      </w:r>
      <w:r w:rsidR="00CD66ED" w:rsidRPr="005B7EC2">
        <w:rPr>
          <w:lang w:eastAsia="pt-PT"/>
        </w:rPr>
        <w:t xml:space="preserve"> produção, distribuição e consumo de bens e serviços. Essas medidas obedecem também a critérios de ordem política e social - à medida que determinam, por exemplo, quais segmentos da sociedade se beneficiarão com as diretrizes econômicas implementadas pelo Estado.</w:t>
      </w:r>
      <w:r w:rsidR="00CD66ED" w:rsidRPr="005B7EC2">
        <w:rPr>
          <w:lang w:eastAsia="pt-PT"/>
        </w:rPr>
        <w:br/>
        <w:t xml:space="preserve">Nos últimos anos o governo </w:t>
      </w:r>
      <w:r w:rsidR="00315E23">
        <w:rPr>
          <w:lang w:eastAsia="pt-PT"/>
        </w:rPr>
        <w:t>tomou como opção</w:t>
      </w:r>
      <w:r w:rsidR="00CD66ED" w:rsidRPr="005B7EC2">
        <w:rPr>
          <w:lang w:eastAsia="pt-PT"/>
        </w:rPr>
        <w:t xml:space="preserve"> </w:t>
      </w:r>
      <w:r w:rsidR="00315E23">
        <w:rPr>
          <w:lang w:eastAsia="pt-PT"/>
        </w:rPr>
        <w:t>o investimento</w:t>
      </w:r>
      <w:r w:rsidR="00CD66ED" w:rsidRPr="005B7EC2">
        <w:rPr>
          <w:lang w:eastAsia="pt-PT"/>
        </w:rPr>
        <w:t xml:space="preserve"> o comércio internacional, impulsionando as exportações, o que ocasionou uma forte expansão dos setores envolvidos diretamente. As empresas começaram a contratar gerando uma onda de crescimento e oferta de empregos generalizados. </w:t>
      </w:r>
      <w:r w:rsidR="00315E23">
        <w:rPr>
          <w:lang w:eastAsia="pt-PT"/>
        </w:rPr>
        <w:t xml:space="preserve">Entretanto, houveram consequências. </w:t>
      </w:r>
    </w:p>
    <w:p w:rsidR="005F7A3D" w:rsidRDefault="00315E23" w:rsidP="009660F2">
      <w:pPr>
        <w:spacing w:after="0" w:line="240" w:lineRule="auto"/>
        <w:rPr>
          <w:lang w:eastAsia="pt-PT"/>
        </w:rPr>
      </w:pPr>
      <w:r>
        <w:rPr>
          <w:lang w:eastAsia="pt-PT"/>
        </w:rPr>
        <w:t>Uma das consequências, foi que, como a intervenção</w:t>
      </w:r>
      <w:r w:rsidR="00CD66ED" w:rsidRPr="00315E23">
        <w:rPr>
          <w:lang w:eastAsia="pt-PT"/>
        </w:rPr>
        <w:t xml:space="preserve"> </w:t>
      </w:r>
      <w:r>
        <w:rPr>
          <w:lang w:eastAsia="pt-PT"/>
        </w:rPr>
        <w:t>não pode ser exercida no sistema econômico,</w:t>
      </w:r>
      <w:r w:rsidR="00CD66ED" w:rsidRPr="00315E23">
        <w:rPr>
          <w:lang w:eastAsia="pt-PT"/>
        </w:rPr>
        <w:t xml:space="preserve"> não é </w:t>
      </w:r>
      <w:r>
        <w:rPr>
          <w:lang w:eastAsia="pt-PT"/>
        </w:rPr>
        <w:t>algo</w:t>
      </w:r>
      <w:r w:rsidR="00CD66ED" w:rsidRPr="00315E23">
        <w:rPr>
          <w:lang w:eastAsia="pt-PT"/>
        </w:rPr>
        <w:t xml:space="preserve"> que habilite as pessoas a atingir os seus objetivos</w:t>
      </w:r>
      <w:r>
        <w:rPr>
          <w:lang w:eastAsia="pt-PT"/>
        </w:rPr>
        <w:t xml:space="preserve">, sendo </w:t>
      </w:r>
      <w:r w:rsidR="00CD66ED" w:rsidRPr="00315E23">
        <w:rPr>
          <w:lang w:eastAsia="pt-PT"/>
        </w:rPr>
        <w:t>apenas um conjunto de procedimentos que perturba e, eventualmente, destrói a economia de mercado</w:t>
      </w:r>
      <w:r>
        <w:rPr>
          <w:lang w:eastAsia="pt-PT"/>
        </w:rPr>
        <w:t xml:space="preserve"> o</w:t>
      </w:r>
      <w:r w:rsidR="00CD66ED" w:rsidRPr="00315E23">
        <w:rPr>
          <w:lang w:eastAsia="pt-PT"/>
        </w:rPr>
        <w:t>bstrui</w:t>
      </w:r>
      <w:r>
        <w:rPr>
          <w:lang w:eastAsia="pt-PT"/>
        </w:rPr>
        <w:t>ndo</w:t>
      </w:r>
      <w:r w:rsidR="00CD66ED" w:rsidRPr="00315E23">
        <w:rPr>
          <w:lang w:eastAsia="pt-PT"/>
        </w:rPr>
        <w:t xml:space="preserve"> a produção e dimin</w:t>
      </w:r>
      <w:r>
        <w:rPr>
          <w:lang w:eastAsia="pt-PT"/>
        </w:rPr>
        <w:t>ui a satisfação de necessidades,</w:t>
      </w:r>
      <w:r w:rsidR="00CD66ED" w:rsidRPr="00315E23">
        <w:rPr>
          <w:lang w:eastAsia="pt-PT"/>
        </w:rPr>
        <w:t> </w:t>
      </w:r>
      <w:r>
        <w:rPr>
          <w:lang w:eastAsia="pt-PT"/>
        </w:rPr>
        <w:t>n</w:t>
      </w:r>
      <w:r w:rsidR="00CD66ED" w:rsidRPr="00315E23">
        <w:rPr>
          <w:lang w:eastAsia="pt-PT"/>
        </w:rPr>
        <w:t>ão faz com que as pessoas fiquem mais ricas - faz com que fiquem mais pobres.</w:t>
      </w:r>
      <w:r w:rsidR="005F7A3D">
        <w:rPr>
          <w:lang w:eastAsia="pt-PT"/>
        </w:rPr>
        <w:t xml:space="preserve"> </w:t>
      </w:r>
      <w:r w:rsidR="00CD66ED" w:rsidRPr="00315E23">
        <w:rPr>
          <w:lang w:eastAsia="pt-PT"/>
        </w:rPr>
        <w:t xml:space="preserve">Sem dúvida, </w:t>
      </w:r>
      <w:r>
        <w:rPr>
          <w:lang w:eastAsia="pt-PT"/>
        </w:rPr>
        <w:t>as intervenções</w:t>
      </w:r>
      <w:r w:rsidR="00CD66ED" w:rsidRPr="00315E23">
        <w:rPr>
          <w:lang w:eastAsia="pt-PT"/>
        </w:rPr>
        <w:t xml:space="preserve"> são vantajosas para </w:t>
      </w:r>
      <w:r>
        <w:rPr>
          <w:lang w:eastAsia="pt-PT"/>
        </w:rPr>
        <w:t>alguns grupos</w:t>
      </w:r>
      <w:r w:rsidR="00CD66ED" w:rsidRPr="00315E23">
        <w:rPr>
          <w:lang w:eastAsia="pt-PT"/>
        </w:rPr>
        <w:t xml:space="preserve"> </w:t>
      </w:r>
      <w:r>
        <w:rPr>
          <w:lang w:eastAsia="pt-PT"/>
        </w:rPr>
        <w:t>ou</w:t>
      </w:r>
      <w:r w:rsidR="00CD66ED" w:rsidRPr="00315E23">
        <w:rPr>
          <w:lang w:eastAsia="pt-PT"/>
        </w:rPr>
        <w:t xml:space="preserve"> indivíduos, </w:t>
      </w:r>
      <w:r>
        <w:rPr>
          <w:lang w:eastAsia="pt-PT"/>
        </w:rPr>
        <w:t>mas à custa de todos os outros.</w:t>
      </w:r>
      <w:r w:rsidR="00CD66ED" w:rsidRPr="00315E23">
        <w:rPr>
          <w:lang w:eastAsia="pt-PT"/>
        </w:rPr>
        <w:t> </w:t>
      </w:r>
      <w:r w:rsidR="005F7A3D">
        <w:rPr>
          <w:lang w:eastAsia="pt-PT"/>
        </w:rPr>
        <w:t>Poucos</w:t>
      </w:r>
      <w:r w:rsidR="00CD66ED" w:rsidRPr="00315E23">
        <w:rPr>
          <w:lang w:eastAsia="pt-PT"/>
        </w:rPr>
        <w:t xml:space="preserve"> podem conseguir privilégios que as beneficiem à custa de seus concidadãos. </w:t>
      </w:r>
      <w:r w:rsidR="005F7A3D">
        <w:rPr>
          <w:lang w:eastAsia="pt-PT"/>
        </w:rPr>
        <w:t>A</w:t>
      </w:r>
      <w:r w:rsidR="00CD66ED" w:rsidRPr="00315E23">
        <w:rPr>
          <w:lang w:eastAsia="pt-PT"/>
        </w:rPr>
        <w:t xml:space="preserve"> nação como um todo, só tem a perder com o intervencionismo.</w:t>
      </w:r>
    </w:p>
    <w:p w:rsidR="005F7A3D" w:rsidRDefault="005F7A3D" w:rsidP="009660F2">
      <w:pPr>
        <w:spacing w:after="0" w:line="240" w:lineRule="auto"/>
        <w:rPr>
          <w:lang w:eastAsia="pt-PT"/>
        </w:rPr>
      </w:pPr>
      <w:r>
        <w:rPr>
          <w:lang w:eastAsia="pt-PT"/>
        </w:rPr>
        <w:t>Há também o caso das tarifas. Seria</w:t>
      </w:r>
      <w:r w:rsidR="00CD66ED" w:rsidRPr="00315E23">
        <w:rPr>
          <w:lang w:eastAsia="pt-PT"/>
        </w:rPr>
        <w:t xml:space="preserve"> muito fácil conceder privi</w:t>
      </w:r>
      <w:r>
        <w:rPr>
          <w:lang w:eastAsia="pt-PT"/>
        </w:rPr>
        <w:t>légios a um grupo de produtores (como</w:t>
      </w:r>
      <w:r w:rsidR="00CD66ED" w:rsidRPr="00315E23">
        <w:rPr>
          <w:lang w:eastAsia="pt-PT"/>
        </w:rPr>
        <w:t xml:space="preserve"> proprietários das minas de cobre</w:t>
      </w:r>
      <w:r>
        <w:rPr>
          <w:lang w:eastAsia="pt-PT"/>
        </w:rPr>
        <w:t xml:space="preserve">), </w:t>
      </w:r>
      <w:r w:rsidR="00CD66ED" w:rsidRPr="00315E23">
        <w:rPr>
          <w:lang w:eastAsia="pt-PT"/>
        </w:rPr>
        <w:t xml:space="preserve">os consumidores </w:t>
      </w:r>
      <w:r>
        <w:rPr>
          <w:lang w:eastAsia="pt-PT"/>
        </w:rPr>
        <w:t>sairão</w:t>
      </w:r>
      <w:r w:rsidR="00CD66ED" w:rsidRPr="00315E23">
        <w:rPr>
          <w:lang w:eastAsia="pt-PT"/>
        </w:rPr>
        <w:t xml:space="preserve"> prejudicados e os que operam a mina serão beneficiados. Mas se </w:t>
      </w:r>
      <w:r w:rsidRPr="00315E23">
        <w:rPr>
          <w:lang w:eastAsia="pt-PT"/>
        </w:rPr>
        <w:t xml:space="preserve">for </w:t>
      </w:r>
      <w:r>
        <w:rPr>
          <w:lang w:eastAsia="pt-PT"/>
        </w:rPr>
        <w:t>oferecida</w:t>
      </w:r>
      <w:r>
        <w:rPr>
          <w:lang w:eastAsia="pt-PT"/>
        </w:rPr>
        <w:t xml:space="preserve"> a mesma </w:t>
      </w:r>
      <w:r w:rsidRPr="00315E23">
        <w:rPr>
          <w:lang w:eastAsia="pt-PT"/>
        </w:rPr>
        <w:t>proteção tarifária</w:t>
      </w:r>
      <w:r w:rsidR="00CD66ED" w:rsidRPr="00315E23">
        <w:rPr>
          <w:lang w:eastAsia="pt-PT"/>
        </w:rPr>
        <w:t xml:space="preserve"> </w:t>
      </w:r>
      <w:r>
        <w:rPr>
          <w:lang w:eastAsia="pt-PT"/>
        </w:rPr>
        <w:t xml:space="preserve">para </w:t>
      </w:r>
      <w:r w:rsidR="00CD66ED" w:rsidRPr="00315E23">
        <w:rPr>
          <w:lang w:eastAsia="pt-PT"/>
        </w:rPr>
        <w:t xml:space="preserve">todos os tipos de trabalho, todos perderão como consumidores o que </w:t>
      </w:r>
      <w:r>
        <w:rPr>
          <w:lang w:eastAsia="pt-PT"/>
        </w:rPr>
        <w:t xml:space="preserve">estão ganhando como produtores. </w:t>
      </w:r>
      <w:r w:rsidR="00CD66ED" w:rsidRPr="00315E23">
        <w:rPr>
          <w:lang w:eastAsia="pt-PT"/>
        </w:rPr>
        <w:t>Pior ainda: todos sofrem, porque a proteção desloca a produção,</w:t>
      </w:r>
      <w:r>
        <w:rPr>
          <w:lang w:eastAsia="pt-PT"/>
        </w:rPr>
        <w:t xml:space="preserve"> de</w:t>
      </w:r>
      <w:r w:rsidR="00CD66ED" w:rsidRPr="00315E23">
        <w:rPr>
          <w:lang w:eastAsia="pt-PT"/>
        </w:rPr>
        <w:t xml:space="preserve"> mais vantajos</w:t>
      </w:r>
      <w:r>
        <w:rPr>
          <w:lang w:eastAsia="pt-PT"/>
        </w:rPr>
        <w:t>a</w:t>
      </w:r>
      <w:r w:rsidR="00CD66ED" w:rsidRPr="00315E23">
        <w:rPr>
          <w:lang w:eastAsia="pt-PT"/>
        </w:rPr>
        <w:t>, diminuindo assim a produtividade do capital e da mão de obra e, portanto, aumentando os custos de produção.</w:t>
      </w:r>
      <w:r>
        <w:rPr>
          <w:lang w:eastAsia="pt-PT"/>
        </w:rPr>
        <w:t xml:space="preserve"> Ainda assim,</w:t>
      </w:r>
      <w:r w:rsidR="00CD66ED" w:rsidRPr="00315E23">
        <w:rPr>
          <w:lang w:eastAsia="pt-PT"/>
        </w:rPr>
        <w:t xml:space="preserve"> essas medidas restritivas </w:t>
      </w:r>
      <w:r>
        <w:rPr>
          <w:lang w:eastAsia="pt-PT"/>
        </w:rPr>
        <w:t>geram</w:t>
      </w:r>
      <w:r w:rsidR="00CD66ED" w:rsidRPr="00315E23">
        <w:rPr>
          <w:lang w:eastAsia="pt-PT"/>
        </w:rPr>
        <w:t xml:space="preserve"> comparativamente menos danos</w:t>
      </w:r>
      <w:r>
        <w:rPr>
          <w:lang w:eastAsia="pt-PT"/>
        </w:rPr>
        <w:t>:</w:t>
      </w:r>
      <w:r w:rsidR="00CD66ED" w:rsidRPr="00315E23">
        <w:rPr>
          <w:lang w:eastAsia="pt-PT"/>
        </w:rPr>
        <w:t> </w:t>
      </w:r>
      <w:r>
        <w:rPr>
          <w:lang w:eastAsia="pt-PT"/>
        </w:rPr>
        <w:t>Mesmo que reduzam</w:t>
      </w:r>
      <w:r w:rsidR="00CD66ED" w:rsidRPr="00315E23">
        <w:rPr>
          <w:lang w:eastAsia="pt-PT"/>
        </w:rPr>
        <w:t xml:space="preserve"> a produtividade e empobre</w:t>
      </w:r>
      <w:r>
        <w:rPr>
          <w:lang w:eastAsia="pt-PT"/>
        </w:rPr>
        <w:t>çam</w:t>
      </w:r>
      <w:r w:rsidR="00CD66ED" w:rsidRPr="00315E23">
        <w:rPr>
          <w:lang w:eastAsia="pt-PT"/>
        </w:rPr>
        <w:t xml:space="preserve"> </w:t>
      </w:r>
      <w:r>
        <w:rPr>
          <w:lang w:eastAsia="pt-PT"/>
        </w:rPr>
        <w:t>as classes menos favorecidas,</w:t>
      </w:r>
      <w:r w:rsidR="00CD66ED" w:rsidRPr="00315E23">
        <w:rPr>
          <w:lang w:eastAsia="pt-PT"/>
        </w:rPr>
        <w:t xml:space="preserve"> ainda assim, permitem que </w:t>
      </w:r>
      <w:r>
        <w:rPr>
          <w:lang w:eastAsia="pt-PT"/>
        </w:rPr>
        <w:t xml:space="preserve">a </w:t>
      </w:r>
      <w:r w:rsidR="00CD66ED" w:rsidRPr="00315E23">
        <w:rPr>
          <w:lang w:eastAsia="pt-PT"/>
        </w:rPr>
        <w:t>produtiv</w:t>
      </w:r>
      <w:r>
        <w:rPr>
          <w:lang w:eastAsia="pt-PT"/>
        </w:rPr>
        <w:t>idade não seja interrompida</w:t>
      </w:r>
      <w:r w:rsidR="00CD66ED" w:rsidRPr="00315E23">
        <w:rPr>
          <w:lang w:eastAsia="pt-PT"/>
        </w:rPr>
        <w:t xml:space="preserve">. A situação é diferente no caso de serem estabelecidas medidas com o propósito de tabelar preços, salários e juros por valores diferentes daqueles que teriam se o mercado não estivesse sendo obstruído. Se </w:t>
      </w:r>
      <w:r>
        <w:rPr>
          <w:lang w:eastAsia="pt-PT"/>
        </w:rPr>
        <w:t>tiverem como objetivo</w:t>
      </w:r>
      <w:r w:rsidR="00CD66ED" w:rsidRPr="00315E23">
        <w:rPr>
          <w:lang w:eastAsia="pt-PT"/>
        </w:rPr>
        <w:t xml:space="preserve"> eliminar os lucros, a economia de mercado será paralisada. </w:t>
      </w:r>
      <w:r>
        <w:rPr>
          <w:lang w:eastAsia="pt-PT"/>
        </w:rPr>
        <w:t>A a</w:t>
      </w:r>
      <w:r w:rsidR="00CD66ED" w:rsidRPr="00315E23">
        <w:rPr>
          <w:lang w:eastAsia="pt-PT"/>
        </w:rPr>
        <w:t>tribui</w:t>
      </w:r>
      <w:r>
        <w:rPr>
          <w:lang w:eastAsia="pt-PT"/>
        </w:rPr>
        <w:t>ção de</w:t>
      </w:r>
      <w:r w:rsidR="00CD66ED" w:rsidRPr="00315E23">
        <w:rPr>
          <w:lang w:eastAsia="pt-PT"/>
        </w:rPr>
        <w:t xml:space="preserve"> todos esses males</w:t>
      </w:r>
      <w:r>
        <w:rPr>
          <w:lang w:eastAsia="pt-PT"/>
        </w:rPr>
        <w:t>, segundo as classes desfavorecidas, é a economia de mercado.</w:t>
      </w:r>
      <w:r w:rsidR="00CD66ED" w:rsidRPr="00315E23">
        <w:rPr>
          <w:lang w:eastAsia="pt-PT"/>
        </w:rPr>
        <w:t> </w:t>
      </w:r>
      <w:r w:rsidR="00CD66ED" w:rsidRPr="00315E23">
        <w:rPr>
          <w:lang w:eastAsia="pt-PT"/>
        </w:rPr>
        <w:t>Culpam o capitalismo pelos efeitos das políticas anticapitalistas adotadas pelo governo.</w:t>
      </w:r>
      <w:r>
        <w:rPr>
          <w:lang w:eastAsia="pt-PT"/>
        </w:rPr>
        <w:t xml:space="preserve"> </w:t>
      </w:r>
    </w:p>
    <w:p w:rsidR="00A56A30" w:rsidRDefault="00A56A30" w:rsidP="009660F2">
      <w:pPr>
        <w:shd w:val="clear" w:color="auto" w:fill="FFFFFF"/>
        <w:spacing w:after="0" w:line="270" w:lineRule="atLeast"/>
        <w:textAlignment w:val="baseline"/>
        <w:rPr>
          <w:lang w:eastAsia="pt-PT"/>
        </w:rPr>
      </w:pPr>
    </w:p>
    <w:p w:rsidR="009660F2" w:rsidRDefault="009660F2" w:rsidP="009660F2">
      <w:pPr>
        <w:shd w:val="clear" w:color="auto" w:fill="FFFFFF"/>
        <w:spacing w:after="0" w:line="270" w:lineRule="atLeast"/>
        <w:textAlignment w:val="baseline"/>
        <w:rPr>
          <w:lang w:eastAsia="pt-PT"/>
        </w:rPr>
      </w:pPr>
    </w:p>
    <w:p w:rsidR="009660F2" w:rsidRDefault="009660F2" w:rsidP="009660F2">
      <w:pPr>
        <w:shd w:val="clear" w:color="auto" w:fill="FFFFFF"/>
        <w:spacing w:after="0" w:line="270" w:lineRule="atLeast"/>
        <w:textAlignment w:val="baseline"/>
        <w:rPr>
          <w:lang w:eastAsia="pt-PT"/>
        </w:rPr>
      </w:pPr>
    </w:p>
    <w:p w:rsidR="00A56A30" w:rsidRPr="00A56A30" w:rsidRDefault="00A56A30" w:rsidP="009660F2">
      <w:pPr>
        <w:shd w:val="clear" w:color="auto" w:fill="FFFFFF"/>
        <w:spacing w:after="0" w:line="270" w:lineRule="atLeast"/>
        <w:textAlignment w:val="baseline"/>
        <w:rPr>
          <w:b/>
          <w:lang w:eastAsia="pt-PT"/>
        </w:rPr>
      </w:pPr>
      <w:r w:rsidRPr="00A56A30">
        <w:rPr>
          <w:b/>
          <w:lang w:eastAsia="pt-PT"/>
        </w:rPr>
        <w:lastRenderedPageBreak/>
        <w:t>Era GV</w:t>
      </w:r>
    </w:p>
    <w:p w:rsidR="00A56A30" w:rsidRPr="00A56A30" w:rsidRDefault="00A56A30" w:rsidP="009660F2">
      <w:pPr>
        <w:shd w:val="clear" w:color="auto" w:fill="FFFFFF"/>
        <w:spacing w:after="0" w:line="390" w:lineRule="atLeast"/>
        <w:textAlignment w:val="baseline"/>
        <w:rPr>
          <w:rFonts w:ascii="Verdana" w:hAnsi="Verdana"/>
          <w:color w:val="000000"/>
        </w:rPr>
      </w:pPr>
      <w:r w:rsidRPr="007B368E">
        <w:rPr>
          <w:lang w:eastAsia="pt-PT"/>
        </w:rPr>
        <w:t>Vargas tomou as primeiras atitudes em relação ao povo trabalhador brasileiro, que em sua grande maioria vivia de forma precária, sem possuir nenhum direito nem a garantia de um salário digno.</w:t>
      </w:r>
      <w:r>
        <w:rPr>
          <w:lang w:eastAsia="pt-PT"/>
        </w:rPr>
        <w:t xml:space="preserve"> </w:t>
      </w:r>
    </w:p>
    <w:p w:rsidR="009660F2" w:rsidRDefault="009660F2" w:rsidP="009660F2">
      <w:pPr>
        <w:shd w:val="clear" w:color="auto" w:fill="FFFFFF"/>
        <w:spacing w:after="0" w:line="270" w:lineRule="atLeast"/>
        <w:textAlignment w:val="baseline"/>
        <w:rPr>
          <w:lang w:eastAsia="pt-PT"/>
        </w:rPr>
      </w:pPr>
    </w:p>
    <w:p w:rsidR="007B368E" w:rsidRPr="00A56A30" w:rsidRDefault="00A56A30" w:rsidP="009660F2">
      <w:pPr>
        <w:shd w:val="clear" w:color="auto" w:fill="FFFFFF"/>
        <w:spacing w:after="0" w:line="270" w:lineRule="atLeast"/>
        <w:textAlignment w:val="baseline"/>
        <w:rPr>
          <w:lang w:eastAsia="pt-PT"/>
        </w:rPr>
      </w:pPr>
      <w:r w:rsidRPr="006A259E">
        <w:rPr>
          <w:lang w:eastAsia="pt-PT"/>
        </w:rPr>
        <w:t xml:space="preserve"> </w:t>
      </w:r>
      <w:r w:rsidR="006A259E" w:rsidRPr="00A56A30">
        <w:rPr>
          <w:b/>
          <w:lang w:eastAsia="pt-PT"/>
        </w:rPr>
        <w:t>Era JK</w:t>
      </w:r>
    </w:p>
    <w:p w:rsidR="007B368E" w:rsidRDefault="007B368E" w:rsidP="009660F2">
      <w:pPr>
        <w:pStyle w:val="NormalWeb"/>
        <w:shd w:val="clear" w:color="auto" w:fill="FFFFFF"/>
        <w:spacing w:before="0" w:beforeAutospacing="0" w:after="0" w:afterAutospacing="0" w:line="384" w:lineRule="atLeast"/>
        <w:jc w:val="both"/>
        <w:rPr>
          <w:rFonts w:ascii="Verdana" w:hAnsi="Verdana"/>
          <w:color w:val="000000"/>
        </w:rPr>
      </w:pPr>
      <w:r w:rsidRPr="00A56A30">
        <w:rPr>
          <w:rFonts w:ascii="Arial" w:eastAsiaTheme="minorHAnsi" w:hAnsi="Arial" w:cstheme="minorBidi"/>
          <w:szCs w:val="22"/>
          <w:lang w:eastAsia="pt-PT"/>
        </w:rPr>
        <w:t>O destaque foi fazer o Brasil crescer e se desenvolver “cinq</w:t>
      </w:r>
      <w:r w:rsidR="00A56A30" w:rsidRPr="00A56A30">
        <w:rPr>
          <w:rFonts w:ascii="Arial" w:eastAsiaTheme="minorHAnsi" w:hAnsi="Arial" w:cstheme="minorBidi"/>
          <w:szCs w:val="22"/>
          <w:lang w:eastAsia="pt-PT"/>
        </w:rPr>
        <w:t>u</w:t>
      </w:r>
      <w:r w:rsidRPr="00A56A30">
        <w:rPr>
          <w:rFonts w:ascii="Arial" w:eastAsiaTheme="minorHAnsi" w:hAnsi="Arial" w:cstheme="minorBidi"/>
          <w:szCs w:val="22"/>
          <w:lang w:eastAsia="pt-PT"/>
        </w:rPr>
        <w:t>enta anos em cinco”. Além dos recursos públicos, ele incentivou também o investimento privado para dar fôlego ao crescimento econômico do país.</w:t>
      </w:r>
      <w:r w:rsidR="00A56A30">
        <w:rPr>
          <w:rFonts w:ascii="Arial" w:eastAsiaTheme="minorHAnsi" w:hAnsi="Arial" w:cstheme="minorBidi"/>
          <w:szCs w:val="22"/>
          <w:lang w:eastAsia="pt-PT"/>
        </w:rPr>
        <w:t xml:space="preserve"> Foi lançado</w:t>
      </w:r>
      <w:r w:rsidRPr="00A56A30">
        <w:rPr>
          <w:rFonts w:ascii="Arial" w:eastAsiaTheme="minorHAnsi" w:hAnsi="Arial" w:cstheme="minorBidi"/>
          <w:szCs w:val="22"/>
          <w:lang w:eastAsia="pt-PT"/>
        </w:rPr>
        <w:t xml:space="preserve"> o</w:t>
      </w:r>
      <w:r w:rsidRPr="00A56A30">
        <w:rPr>
          <w:rFonts w:ascii="Arial" w:eastAsiaTheme="minorHAnsi" w:hAnsi="Arial" w:cstheme="minorBidi"/>
          <w:szCs w:val="22"/>
          <w:lang w:eastAsia="pt-PT"/>
        </w:rPr>
        <w:t> </w:t>
      </w:r>
      <w:hyperlink r:id="rId8" w:history="1">
        <w:r w:rsidRPr="00A56A30">
          <w:rPr>
            <w:rFonts w:ascii="Arial" w:eastAsiaTheme="minorHAnsi" w:hAnsi="Arial" w:cstheme="minorBidi"/>
            <w:szCs w:val="22"/>
            <w:lang w:eastAsia="pt-PT"/>
          </w:rPr>
          <w:t>Plano de Metas</w:t>
        </w:r>
      </w:hyperlink>
      <w:r w:rsidRPr="00A56A30">
        <w:rPr>
          <w:rFonts w:ascii="Arial" w:eastAsiaTheme="minorHAnsi" w:hAnsi="Arial" w:cstheme="minorBidi"/>
          <w:szCs w:val="22"/>
          <w:lang w:eastAsia="pt-PT"/>
        </w:rPr>
        <w:t>, que previa 31 metas distribuídas em seis grupos: transporte, energia, alimentação,</w:t>
      </w:r>
      <w:r w:rsidRPr="00A56A30">
        <w:rPr>
          <w:rFonts w:ascii="Arial" w:eastAsiaTheme="minorHAnsi" w:hAnsi="Arial" w:cstheme="minorBidi"/>
          <w:szCs w:val="22"/>
          <w:lang w:eastAsia="pt-PT"/>
        </w:rPr>
        <w:t> </w:t>
      </w:r>
      <w:hyperlink r:id="rId9" w:tooltip="Indústria de base" w:history="1">
        <w:r w:rsidRPr="00A56A30">
          <w:rPr>
            <w:rFonts w:ascii="Arial" w:eastAsiaTheme="minorHAnsi" w:hAnsi="Arial" w:cstheme="minorBidi"/>
            <w:szCs w:val="22"/>
            <w:lang w:eastAsia="pt-PT"/>
          </w:rPr>
          <w:t>indústria de base</w:t>
        </w:r>
      </w:hyperlink>
      <w:r w:rsidRPr="00A56A30">
        <w:rPr>
          <w:rFonts w:ascii="Arial" w:eastAsiaTheme="minorHAnsi" w:hAnsi="Arial" w:cstheme="minorBidi"/>
          <w:szCs w:val="22"/>
          <w:lang w:eastAsia="pt-PT"/>
        </w:rPr>
        <w:t>, educação e a construção de Brasília.</w:t>
      </w:r>
    </w:p>
    <w:p w:rsidR="009660F2" w:rsidRDefault="009660F2" w:rsidP="009660F2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textAlignment w:val="baseline"/>
        <w:rPr>
          <w:rFonts w:ascii="Arial" w:eastAsiaTheme="minorHAnsi" w:hAnsi="Arial" w:cstheme="minorBidi"/>
          <w:b/>
          <w:szCs w:val="22"/>
          <w:lang w:eastAsia="pt-PT"/>
        </w:rPr>
      </w:pPr>
    </w:p>
    <w:p w:rsidR="007B368E" w:rsidRPr="00A56A30" w:rsidRDefault="006A259E" w:rsidP="009660F2">
      <w:pPr>
        <w:pStyle w:val="NormalWeb"/>
        <w:shd w:val="clear" w:color="auto" w:fill="FFFFFF"/>
        <w:spacing w:before="0" w:beforeAutospacing="0" w:after="0" w:afterAutospacing="0" w:line="210" w:lineRule="atLeast"/>
        <w:textAlignment w:val="baseline"/>
        <w:rPr>
          <w:rFonts w:ascii="Arial" w:eastAsiaTheme="minorHAnsi" w:hAnsi="Arial" w:cstheme="minorBidi"/>
          <w:szCs w:val="22"/>
          <w:lang w:eastAsia="pt-PT"/>
        </w:rPr>
      </w:pPr>
      <w:r w:rsidRPr="00A56A30">
        <w:rPr>
          <w:rFonts w:ascii="Arial" w:eastAsiaTheme="minorHAnsi" w:hAnsi="Arial" w:cstheme="minorBidi"/>
          <w:b/>
          <w:szCs w:val="22"/>
          <w:lang w:eastAsia="pt-PT"/>
        </w:rPr>
        <w:t>Regime</w:t>
      </w:r>
      <w:r w:rsidR="009660F2">
        <w:rPr>
          <w:rFonts w:ascii="Arial" w:eastAsiaTheme="minorHAnsi" w:hAnsi="Arial" w:cstheme="minorBidi"/>
          <w:b/>
          <w:szCs w:val="22"/>
          <w:lang w:eastAsia="pt-PT"/>
        </w:rPr>
        <w:t xml:space="preserve"> </w:t>
      </w:r>
      <w:r w:rsidRPr="00A56A30">
        <w:rPr>
          <w:rFonts w:ascii="Arial" w:eastAsiaTheme="minorHAnsi" w:hAnsi="Arial" w:cstheme="minorBidi"/>
          <w:b/>
          <w:szCs w:val="22"/>
          <w:lang w:eastAsia="pt-PT"/>
        </w:rPr>
        <w:t>Militar</w:t>
      </w:r>
      <w:r w:rsidRPr="00A56A30">
        <w:rPr>
          <w:rFonts w:ascii="Arial" w:eastAsiaTheme="minorHAnsi" w:hAnsi="Arial" w:cstheme="minorBidi"/>
          <w:szCs w:val="22"/>
          <w:lang w:eastAsia="pt-PT"/>
        </w:rPr>
        <w:br/>
      </w:r>
      <w:r w:rsidR="00A56A30">
        <w:rPr>
          <w:rFonts w:ascii="Arial" w:eastAsiaTheme="minorHAnsi" w:hAnsi="Arial" w:cstheme="minorBidi"/>
          <w:szCs w:val="22"/>
          <w:lang w:eastAsia="pt-PT"/>
        </w:rPr>
        <w:t>Nele, houve o c</w:t>
      </w:r>
      <w:r w:rsidR="007B368E" w:rsidRPr="00A56A30">
        <w:rPr>
          <w:rFonts w:ascii="Arial" w:eastAsiaTheme="minorHAnsi" w:hAnsi="Arial" w:cstheme="minorBidi"/>
          <w:szCs w:val="22"/>
          <w:lang w:eastAsia="pt-PT"/>
        </w:rPr>
        <w:t>rescimento do PIB</w:t>
      </w:r>
      <w:r w:rsidR="00A56A30">
        <w:rPr>
          <w:rFonts w:ascii="Arial" w:eastAsiaTheme="minorHAnsi" w:hAnsi="Arial" w:cstheme="minorBidi"/>
          <w:szCs w:val="22"/>
          <w:lang w:eastAsia="pt-PT"/>
        </w:rPr>
        <w:t>, m</w:t>
      </w:r>
      <w:r w:rsidR="007B368E" w:rsidRPr="00A56A30">
        <w:rPr>
          <w:rFonts w:ascii="Arial" w:eastAsiaTheme="minorHAnsi" w:hAnsi="Arial" w:cstheme="minorBidi"/>
          <w:szCs w:val="22"/>
          <w:lang w:eastAsia="pt-PT"/>
        </w:rPr>
        <w:t>elhorais significa</w:t>
      </w:r>
      <w:r w:rsidR="00A56A30">
        <w:rPr>
          <w:rFonts w:ascii="Arial" w:eastAsiaTheme="minorHAnsi" w:hAnsi="Arial" w:cstheme="minorBidi"/>
          <w:szCs w:val="22"/>
          <w:lang w:eastAsia="pt-PT"/>
        </w:rPr>
        <w:t>tivas na infraestrutura do país, a</w:t>
      </w:r>
      <w:r w:rsidR="007B368E" w:rsidRPr="00A56A30">
        <w:rPr>
          <w:rFonts w:ascii="Arial" w:eastAsiaTheme="minorHAnsi" w:hAnsi="Arial" w:cstheme="minorBidi"/>
          <w:szCs w:val="22"/>
          <w:lang w:eastAsia="pt-PT"/>
        </w:rPr>
        <w:t>umento do nível de emprego proporcionado pelos investimentos nos setores de infraestrutura e indústria.</w:t>
      </w:r>
      <w:r w:rsidR="00A56A30">
        <w:rPr>
          <w:rFonts w:ascii="Arial" w:eastAsiaTheme="minorHAnsi" w:hAnsi="Arial" w:cstheme="minorBidi"/>
          <w:szCs w:val="22"/>
          <w:lang w:eastAsia="pt-PT"/>
        </w:rPr>
        <w:t xml:space="preserve"> Também, o s</w:t>
      </w:r>
      <w:r w:rsidR="007B368E" w:rsidRPr="00A56A30">
        <w:rPr>
          <w:rFonts w:ascii="Arial" w:eastAsiaTheme="minorHAnsi" w:hAnsi="Arial" w:cstheme="minorBidi"/>
          <w:szCs w:val="22"/>
          <w:lang w:eastAsia="pt-PT"/>
        </w:rPr>
        <w:t>ignificativo desenvolvimento industrial, alavancado pelos investimentos nos setores de siderurgia, geração de eletricidade e indústria petroquímica.</w:t>
      </w:r>
    </w:p>
    <w:p w:rsidR="009660F2" w:rsidRDefault="009660F2" w:rsidP="009660F2">
      <w:pPr>
        <w:shd w:val="clear" w:color="auto" w:fill="FFFFFF"/>
        <w:spacing w:after="0" w:line="254" w:lineRule="atLeast"/>
        <w:rPr>
          <w:b/>
          <w:lang w:eastAsia="pt-PT"/>
        </w:rPr>
      </w:pPr>
    </w:p>
    <w:p w:rsidR="009660F2" w:rsidRDefault="006A259E" w:rsidP="009660F2">
      <w:pPr>
        <w:shd w:val="clear" w:color="auto" w:fill="FFFFFF"/>
        <w:spacing w:after="0" w:line="254" w:lineRule="atLeast"/>
        <w:rPr>
          <w:b/>
          <w:lang w:eastAsia="pt-PT"/>
        </w:rPr>
      </w:pPr>
      <w:r w:rsidRPr="009660F2">
        <w:rPr>
          <w:b/>
          <w:lang w:eastAsia="pt-PT"/>
        </w:rPr>
        <w:t>Itamar Franco</w:t>
      </w:r>
    </w:p>
    <w:p w:rsidR="00E270B0" w:rsidRDefault="00E270B0" w:rsidP="009660F2">
      <w:pPr>
        <w:pStyle w:val="NormalWeb"/>
        <w:spacing w:before="0" w:beforeAutospacing="0" w:after="0" w:afterAutospacing="0" w:line="300" w:lineRule="atLeast"/>
        <w:jc w:val="both"/>
        <w:rPr>
          <w:rFonts w:ascii="Arial" w:eastAsiaTheme="minorHAnsi" w:hAnsi="Arial" w:cstheme="minorBidi"/>
          <w:szCs w:val="22"/>
          <w:lang w:eastAsia="pt-PT"/>
        </w:rPr>
      </w:pPr>
      <w:r w:rsidRPr="009660F2">
        <w:rPr>
          <w:rFonts w:ascii="Arial" w:eastAsiaTheme="minorHAnsi" w:hAnsi="Arial" w:cstheme="minorBidi"/>
          <w:szCs w:val="22"/>
          <w:lang w:eastAsia="pt-PT"/>
        </w:rPr>
        <w:t>Deu sequência ao processo de abertura econômica com a oficialização do Mercosul e avanços no programa de privatizações. Ressuscitou o fusca, mas também reduziu alíquotas para que a indústria automobilística oferecesse os chamados carros populares. O Real estabilizou a economia, acabou com a hiperinflação e criou uma moeda confiável para a nação.</w:t>
      </w:r>
    </w:p>
    <w:p w:rsidR="009660F2" w:rsidRDefault="009660F2" w:rsidP="009660F2">
      <w:pPr>
        <w:spacing w:after="0"/>
        <w:rPr>
          <w:b/>
          <w:lang w:eastAsia="pt-PT"/>
        </w:rPr>
      </w:pPr>
    </w:p>
    <w:p w:rsidR="00881F94" w:rsidRDefault="000836C7" w:rsidP="009660F2">
      <w:pPr>
        <w:spacing w:after="0"/>
        <w:rPr>
          <w:lang w:eastAsia="pt-PT"/>
        </w:rPr>
      </w:pPr>
      <w:r w:rsidRPr="009660F2">
        <w:rPr>
          <w:b/>
          <w:lang w:eastAsia="pt-PT"/>
        </w:rPr>
        <w:t>Sugestões de ações para melhoria</w:t>
      </w:r>
      <w:r w:rsidRPr="00F35523">
        <w:rPr>
          <w:lang w:eastAsia="pt-PT"/>
        </w:rPr>
        <w:t xml:space="preserve">: </w:t>
      </w:r>
    </w:p>
    <w:p w:rsidR="006A259E" w:rsidRDefault="00881F94" w:rsidP="009660F2">
      <w:pPr>
        <w:spacing w:after="0"/>
        <w:rPr>
          <w:lang w:eastAsia="pt-PT"/>
        </w:rPr>
      </w:pPr>
      <w:r>
        <w:rPr>
          <w:lang w:eastAsia="pt-PT"/>
        </w:rPr>
        <w:t xml:space="preserve">Quanto a melhoria, temos alguns tópicos chaves, como na Cultura, que seria tornar toda a cultura nacional unificada, e acessível a todos, de forma igualitária. Que geraria a </w:t>
      </w:r>
      <w:r w:rsidR="000836C7">
        <w:rPr>
          <w:lang w:eastAsia="pt-PT"/>
        </w:rPr>
        <w:t>satisfação dos colaboradores</w:t>
      </w:r>
      <w:r>
        <w:rPr>
          <w:lang w:eastAsia="pt-PT"/>
        </w:rPr>
        <w:t>, pois ao tornar tudo igualitário,</w:t>
      </w:r>
      <w:r w:rsidR="005B7EC2">
        <w:rPr>
          <w:lang w:eastAsia="pt-PT"/>
        </w:rPr>
        <w:t xml:space="preserve"> haveria um progresso. E por fim, a </w:t>
      </w:r>
      <w:r w:rsidR="000836C7">
        <w:rPr>
          <w:lang w:eastAsia="pt-PT"/>
        </w:rPr>
        <w:t>comunicação</w:t>
      </w:r>
      <w:r w:rsidR="005B7EC2">
        <w:rPr>
          <w:lang w:eastAsia="pt-PT"/>
        </w:rPr>
        <w:t xml:space="preserve">. Para essa, os termos “unificação e igualdade”, tem um peso mais complexo, levando em conta que envolve as grandes empresas de telefonia, canais tele visíveis, e principalmente a internet. </w:t>
      </w:r>
    </w:p>
    <w:p w:rsidR="005B7EC2" w:rsidRDefault="005B7EC2" w:rsidP="009660F2">
      <w:pPr>
        <w:pStyle w:val="PargrafodaLista"/>
        <w:spacing w:after="0"/>
        <w:ind w:left="0"/>
        <w:rPr>
          <w:lang w:eastAsia="pt-PT"/>
        </w:rPr>
      </w:pPr>
    </w:p>
    <w:p w:rsidR="009660F2" w:rsidRDefault="009660F2" w:rsidP="009660F2">
      <w:pPr>
        <w:pStyle w:val="PargrafodaLista"/>
        <w:spacing w:after="0"/>
        <w:ind w:left="0"/>
        <w:rPr>
          <w:lang w:eastAsia="pt-PT"/>
        </w:rPr>
      </w:pPr>
    </w:p>
    <w:p w:rsidR="009660F2" w:rsidRDefault="009660F2" w:rsidP="009660F2">
      <w:pPr>
        <w:pStyle w:val="PargrafodaLista"/>
        <w:spacing w:after="0"/>
        <w:ind w:left="0"/>
        <w:rPr>
          <w:lang w:eastAsia="pt-PT"/>
        </w:rPr>
      </w:pPr>
    </w:p>
    <w:p w:rsidR="009660F2" w:rsidRDefault="009660F2" w:rsidP="009660F2">
      <w:pPr>
        <w:pStyle w:val="PargrafodaLista"/>
        <w:spacing w:after="0"/>
        <w:ind w:left="0"/>
        <w:rPr>
          <w:lang w:eastAsia="pt-PT"/>
        </w:rPr>
      </w:pPr>
    </w:p>
    <w:p w:rsidR="009660F2" w:rsidRDefault="009660F2" w:rsidP="009660F2">
      <w:pPr>
        <w:pStyle w:val="PargrafodaLista"/>
        <w:spacing w:after="0"/>
        <w:ind w:left="0"/>
        <w:rPr>
          <w:lang w:eastAsia="pt-PT"/>
        </w:rPr>
      </w:pPr>
    </w:p>
    <w:p w:rsidR="005B7EC2" w:rsidRDefault="000836C7" w:rsidP="009660F2">
      <w:pPr>
        <w:spacing w:after="0"/>
        <w:rPr>
          <w:lang w:eastAsia="pt-PT"/>
        </w:rPr>
      </w:pPr>
      <w:r w:rsidRPr="009660F2">
        <w:rPr>
          <w:b/>
          <w:lang w:eastAsia="pt-PT"/>
        </w:rPr>
        <w:lastRenderedPageBreak/>
        <w:t>Considerações finais</w:t>
      </w:r>
      <w:r>
        <w:rPr>
          <w:lang w:eastAsia="pt-PT"/>
        </w:rPr>
        <w:t>.</w:t>
      </w:r>
    </w:p>
    <w:p w:rsidR="005B7EC2" w:rsidRDefault="005B7EC2" w:rsidP="009660F2">
      <w:pPr>
        <w:spacing w:after="0"/>
        <w:rPr>
          <w:lang w:eastAsia="pt-PT"/>
        </w:rPr>
      </w:pPr>
      <w:r>
        <w:rPr>
          <w:lang w:eastAsia="pt-PT"/>
        </w:rPr>
        <w:t>É claro que o Brasil mudou, evoluiu. Entretanto, enquanto não houver a igualdade entre políticos, ou seja, enquanto ao menos os políticos não passarem a mesma informação e segurança aos cidadãos, jamais terão apoio completo.</w:t>
      </w:r>
    </w:p>
    <w:p w:rsidR="005B7EC2" w:rsidRDefault="005B7EC2" w:rsidP="009660F2">
      <w:pPr>
        <w:spacing w:after="0"/>
        <w:rPr>
          <w:lang w:eastAsia="pt-PT"/>
        </w:rPr>
      </w:pPr>
      <w:r>
        <w:rPr>
          <w:lang w:eastAsia="pt-PT"/>
        </w:rPr>
        <w:t xml:space="preserve">Em outras palavras, enquanto quem tem o real poder de acompanhar a evolução mundial e dessa forma fazer com que os Brasileiros evoluam não entrar em um consenso, jamais adiantará ou fará alguma diferença um voto. </w:t>
      </w:r>
    </w:p>
    <w:p w:rsidR="005B7EC2" w:rsidRDefault="005B7EC2" w:rsidP="009660F2">
      <w:pPr>
        <w:spacing w:after="0"/>
        <w:rPr>
          <w:lang w:eastAsia="pt-PT"/>
        </w:rPr>
      </w:pPr>
      <w:r>
        <w:rPr>
          <w:lang w:eastAsia="pt-PT"/>
        </w:rPr>
        <w:t>Estaremos (cidadãos) sempre escolhendo o “menos pior” ao invés do “certo”.</w:t>
      </w:r>
    </w:p>
    <w:p w:rsidR="005B7EC2" w:rsidRPr="005B7EC2" w:rsidRDefault="005B7EC2" w:rsidP="009660F2">
      <w:pPr>
        <w:pStyle w:val="PargrafodaLista"/>
        <w:spacing w:after="0"/>
        <w:ind w:left="0"/>
        <w:rPr>
          <w:lang w:eastAsia="pt-PT"/>
        </w:rPr>
      </w:pPr>
      <w:r>
        <w:rPr>
          <w:lang w:eastAsia="pt-PT"/>
        </w:rPr>
        <w:t xml:space="preserve">  </w:t>
      </w:r>
    </w:p>
    <w:p w:rsidR="000836C7" w:rsidRDefault="000836C7" w:rsidP="009660F2">
      <w:pPr>
        <w:spacing w:after="0" w:line="276" w:lineRule="auto"/>
        <w:rPr>
          <w:lang w:eastAsia="pt-PT"/>
        </w:rPr>
      </w:pPr>
      <w:r w:rsidRPr="009660F2">
        <w:rPr>
          <w:b/>
          <w:lang w:eastAsia="pt-PT"/>
        </w:rPr>
        <w:t>Referências bibliográficas utilizadas</w:t>
      </w:r>
      <w:r w:rsidRPr="00F35523">
        <w:rPr>
          <w:lang w:eastAsia="pt-PT"/>
        </w:rPr>
        <w:t>.</w:t>
      </w:r>
    </w:p>
    <w:p w:rsidR="009660F2" w:rsidRDefault="00CD66ED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0" w:history="1">
        <w:r w:rsidRPr="009660F2">
          <w:rPr>
            <w:rStyle w:val="Hyperlink"/>
            <w:sz w:val="24"/>
            <w:lang w:eastAsia="pt-PT"/>
          </w:rPr>
          <w:t>http://www.arturbruno.com.br/cursos/texto.asp?id=948</w:t>
        </w:r>
      </w:hyperlink>
    </w:p>
    <w:p w:rsidR="009660F2" w:rsidRDefault="00CD66ED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1" w:history="1">
        <w:r w:rsidRPr="009660F2">
          <w:rPr>
            <w:rStyle w:val="Hyperlink"/>
            <w:sz w:val="24"/>
            <w:lang w:eastAsia="pt-PT"/>
          </w:rPr>
          <w:t>http://www.mises.org.br/EbookChapter.aspx?id=256</w:t>
        </w:r>
      </w:hyperlink>
    </w:p>
    <w:p w:rsidR="009660F2" w:rsidRDefault="007B368E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2" w:history="1">
        <w:r w:rsidRPr="009660F2">
          <w:rPr>
            <w:rStyle w:val="Hyperlink"/>
            <w:sz w:val="24"/>
            <w:lang w:eastAsia="pt-PT"/>
          </w:rPr>
          <w:t>http://www.estudopratico.com.br/governo-de-getulio-vargas-primeiro-e-segundo-mandato/</w:t>
        </w:r>
      </w:hyperlink>
      <w:r w:rsidR="009660F2">
        <w:rPr>
          <w:lang w:eastAsia="pt-PT"/>
        </w:rPr>
        <w:t xml:space="preserve"> </w:t>
      </w:r>
    </w:p>
    <w:p w:rsidR="009660F2" w:rsidRDefault="007B368E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3" w:history="1">
        <w:r w:rsidRPr="009660F2">
          <w:rPr>
            <w:rStyle w:val="Hyperlink"/>
            <w:sz w:val="24"/>
            <w:lang w:eastAsia="pt-PT"/>
          </w:rPr>
          <w:t>http://www.infoescola.com/historia/governo-de-juscelino-kubitschek/</w:t>
        </w:r>
      </w:hyperlink>
    </w:p>
    <w:p w:rsidR="009660F2" w:rsidRDefault="007B368E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4" w:history="1">
        <w:r w:rsidRPr="009660F2">
          <w:rPr>
            <w:rStyle w:val="Hyperlink"/>
            <w:sz w:val="24"/>
            <w:lang w:eastAsia="pt-PT"/>
          </w:rPr>
          <w:t>http://www.suapesquisa.com/ditadura/milagre_economico.htm</w:t>
        </w:r>
      </w:hyperlink>
    </w:p>
    <w:p w:rsidR="007B368E" w:rsidRDefault="00E270B0" w:rsidP="009660F2">
      <w:pPr>
        <w:pStyle w:val="PargrafodaLista"/>
        <w:numPr>
          <w:ilvl w:val="0"/>
          <w:numId w:val="6"/>
        </w:numPr>
        <w:spacing w:after="0" w:line="276" w:lineRule="auto"/>
        <w:ind w:left="0"/>
        <w:rPr>
          <w:lang w:eastAsia="pt-PT"/>
        </w:rPr>
      </w:pPr>
      <w:hyperlink r:id="rId15" w:history="1">
        <w:r w:rsidRPr="009660F2">
          <w:rPr>
            <w:rStyle w:val="Hyperlink"/>
            <w:sz w:val="24"/>
            <w:lang w:eastAsia="pt-PT"/>
          </w:rPr>
          <w:t>http://ultimosegundo.ig.com.br/politica/2012-08-20/relembre-os-principais-legados-dos-presidentes-da-era-democratica.html</w:t>
        </w:r>
      </w:hyperlink>
    </w:p>
    <w:p w:rsidR="00E270B0" w:rsidRDefault="00E270B0" w:rsidP="009660F2">
      <w:pPr>
        <w:pStyle w:val="PargrafodaLista"/>
        <w:spacing w:after="0" w:line="276" w:lineRule="auto"/>
        <w:ind w:left="0"/>
        <w:rPr>
          <w:lang w:eastAsia="pt-PT"/>
        </w:rPr>
      </w:pPr>
    </w:p>
    <w:p w:rsidR="00E270B0" w:rsidRDefault="00E270B0" w:rsidP="009660F2">
      <w:pPr>
        <w:pStyle w:val="PargrafodaLista"/>
        <w:spacing w:after="0" w:line="276" w:lineRule="auto"/>
        <w:ind w:left="0"/>
        <w:rPr>
          <w:lang w:eastAsia="pt-PT"/>
        </w:rPr>
      </w:pPr>
    </w:p>
    <w:p w:rsidR="007B368E" w:rsidRPr="00F35523" w:rsidRDefault="007B368E" w:rsidP="00CD66ED">
      <w:pPr>
        <w:pStyle w:val="PargrafodaLista"/>
        <w:spacing w:after="0" w:line="276" w:lineRule="auto"/>
        <w:jc w:val="left"/>
        <w:rPr>
          <w:lang w:eastAsia="pt-PT"/>
        </w:rPr>
      </w:pPr>
    </w:p>
    <w:sectPr w:rsidR="007B368E" w:rsidRPr="00F35523" w:rsidSect="00BC634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701" w:bottom="1418" w:left="1701" w:header="1134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994" w:rsidRDefault="004A5994" w:rsidP="00C706CC">
      <w:pPr>
        <w:spacing w:after="0" w:line="240" w:lineRule="auto"/>
      </w:pPr>
      <w:r>
        <w:separator/>
      </w:r>
    </w:p>
  </w:endnote>
  <w:endnote w:type="continuationSeparator" w:id="0">
    <w:p w:rsidR="004A5994" w:rsidRDefault="004A5994" w:rsidP="00C7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angtasia">
    <w:altName w:val="Freestyle Script"/>
    <w:charset w:val="00"/>
    <w:family w:val="auto"/>
    <w:pitch w:val="variable"/>
    <w:sig w:usb0="00000003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2C7" w:rsidRPr="00BC6341" w:rsidRDefault="009A40B9" w:rsidP="00BC6341">
    <w:pPr>
      <w:framePr w:w="475" w:h="220" w:hRule="exact" w:wrap="around" w:vAnchor="text" w:hAnchor="page" w:x="10926" w:y="399"/>
      <w:jc w:val="center"/>
      <w:rPr>
        <w:rStyle w:val="Nmerodepgina"/>
        <w:rFonts w:ascii="Fangtasia" w:hAnsi="Fangtasia"/>
        <w:i/>
        <w:color w:val="FF6600"/>
        <w:sz w:val="20"/>
        <w:szCs w:val="20"/>
      </w:rPr>
    </w:pPr>
    <w:r w:rsidRPr="00BC6341">
      <w:rPr>
        <w:rStyle w:val="Nmerodepgina"/>
        <w:rFonts w:ascii="Fangtasia" w:hAnsi="Fangtasia"/>
        <w:i/>
        <w:color w:val="FF6600"/>
        <w:sz w:val="20"/>
        <w:szCs w:val="20"/>
      </w:rPr>
      <w:fldChar w:fldCharType="begin"/>
    </w:r>
    <w:r w:rsidR="00AC52C7" w:rsidRPr="00BC6341">
      <w:rPr>
        <w:rStyle w:val="Nmerodepgina"/>
        <w:rFonts w:ascii="Fangtasia" w:hAnsi="Fangtasia"/>
        <w:i/>
        <w:color w:val="FF6600"/>
        <w:sz w:val="20"/>
        <w:szCs w:val="20"/>
      </w:rPr>
      <w:instrText xml:space="preserve">PAGE  </w:instrText>
    </w:r>
    <w:r w:rsidRPr="00BC6341">
      <w:rPr>
        <w:rStyle w:val="Nmerodepgina"/>
        <w:rFonts w:ascii="Fangtasia" w:hAnsi="Fangtasia"/>
        <w:i/>
        <w:color w:val="FF6600"/>
        <w:sz w:val="20"/>
        <w:szCs w:val="20"/>
      </w:rPr>
      <w:fldChar w:fldCharType="separate"/>
    </w:r>
    <w:r w:rsidR="009660F2">
      <w:rPr>
        <w:rStyle w:val="Nmerodepgina"/>
        <w:rFonts w:ascii="Fangtasia" w:hAnsi="Fangtasia"/>
        <w:i/>
        <w:noProof/>
        <w:color w:val="FF6600"/>
        <w:sz w:val="20"/>
        <w:szCs w:val="20"/>
      </w:rPr>
      <w:t>5</w:t>
    </w:r>
    <w:r w:rsidRPr="00BC6341">
      <w:rPr>
        <w:rStyle w:val="Nmerodepgina"/>
        <w:rFonts w:ascii="Fangtasia" w:hAnsi="Fangtasia"/>
        <w:i/>
        <w:color w:val="FF6600"/>
        <w:sz w:val="20"/>
        <w:szCs w:val="20"/>
      </w:rPr>
      <w:fldChar w:fldCharType="end"/>
    </w:r>
  </w:p>
  <w:p w:rsidR="00AC52C7" w:rsidRDefault="00AC52C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339090</wp:posOffset>
          </wp:positionH>
          <wp:positionV relativeFrom="page">
            <wp:posOffset>10065385</wp:posOffset>
          </wp:positionV>
          <wp:extent cx="5928995" cy="417195"/>
          <wp:effectExtent l="0" t="0" r="0" b="1905"/>
          <wp:wrapSquare wrapText="bothSides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reitos Reservad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8995" cy="417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60E" w:rsidRDefault="006A560E" w:rsidP="006A560E">
    <w:pPr>
      <w:autoSpaceDE w:val="0"/>
      <w:autoSpaceDN w:val="0"/>
      <w:adjustRightInd w:val="0"/>
      <w:jc w:val="center"/>
      <w:rPr>
        <w:rFonts w:ascii="Helvetica" w:hAnsi="Helvetica" w:cs="Arial"/>
        <w:b/>
        <w:bCs/>
        <w:color w:val="7F7F7F" w:themeColor="text1" w:themeTint="80"/>
        <w:sz w:val="16"/>
        <w:szCs w:val="16"/>
      </w:rPr>
    </w:pPr>
    <w:r>
      <w:rPr>
        <w:rFonts w:ascii="Helvetica" w:hAnsi="Helvetica" w:cs="Arial"/>
        <w:b/>
        <w:bCs/>
        <w:color w:val="7F7F7F" w:themeColor="text1" w:themeTint="80"/>
        <w:sz w:val="16"/>
        <w:szCs w:val="16"/>
      </w:rPr>
      <w:t>Anhanguera Educacional</w:t>
    </w:r>
  </w:p>
  <w:p w:rsidR="00AC52C7" w:rsidRPr="006A560E" w:rsidRDefault="006A560E" w:rsidP="006A560E">
    <w:pPr>
      <w:tabs>
        <w:tab w:val="right" w:pos="9632"/>
      </w:tabs>
      <w:autoSpaceDE w:val="0"/>
      <w:autoSpaceDN w:val="0"/>
      <w:adjustRightInd w:val="0"/>
      <w:jc w:val="center"/>
      <w:rPr>
        <w:rFonts w:ascii="Helvetica" w:hAnsi="Helvetica" w:cs="Arial"/>
        <w:color w:val="7F7F7F" w:themeColor="text1" w:themeTint="80"/>
        <w:sz w:val="16"/>
        <w:szCs w:val="16"/>
      </w:rPr>
    </w:pPr>
    <w:r>
      <w:rPr>
        <w:rFonts w:ascii="Helvetica" w:hAnsi="Helvetica" w:cs="Arial"/>
        <w:color w:val="7F7F7F" w:themeColor="text1" w:themeTint="80"/>
        <w:sz w:val="16"/>
        <w:szCs w:val="16"/>
      </w:rPr>
      <w:t>Ano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994" w:rsidRDefault="004A5994" w:rsidP="00C706CC">
      <w:pPr>
        <w:spacing w:after="0" w:line="240" w:lineRule="auto"/>
      </w:pPr>
      <w:r>
        <w:separator/>
      </w:r>
    </w:p>
  </w:footnote>
  <w:footnote w:type="continuationSeparator" w:id="0">
    <w:p w:rsidR="004A5994" w:rsidRDefault="004A5994" w:rsidP="00C70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2C7" w:rsidRDefault="003A736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-126365</wp:posOffset>
              </wp:positionH>
              <wp:positionV relativeFrom="paragraph">
                <wp:posOffset>-92075</wp:posOffset>
              </wp:positionV>
              <wp:extent cx="4780915" cy="248285"/>
              <wp:effectExtent l="0" t="0" r="635" b="0"/>
              <wp:wrapNone/>
              <wp:docPr id="22" name="Caixa de text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0915" cy="2482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52C7" w:rsidRPr="00BC6341" w:rsidRDefault="00AC52C7">
                          <w:pP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 w:rsidRPr="00BC634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Nome da Disciplina | Tema 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7" type="#_x0000_t202" style="position:absolute;left:0;text-align:left;margin-left:-9.95pt;margin-top:-7.25pt;width:376.45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" fillcolor="white [3201]" stroked="f" strokeweight=".5pt">
              <v:path arrowok="t"/>
              <v:textbox>
                <w:txbxContent>
                  <w:p w:rsidR="00AC52C7" w:rsidRPr="00BC6341" w:rsidRDefault="00AC52C7">
                    <w:pPr>
                      <w:rPr>
                        <w:color w:val="808080" w:themeColor="background1" w:themeShade="80"/>
                        <w:sz w:val="20"/>
                        <w:szCs w:val="20"/>
                      </w:rPr>
                    </w:pPr>
                    <w:r w:rsidRPr="00BC6341">
                      <w:rPr>
                        <w:color w:val="808080" w:themeColor="background1" w:themeShade="80"/>
                        <w:sz w:val="20"/>
                        <w:szCs w:val="20"/>
                      </w:rPr>
                      <w:t>Nome da Disciplina | Tema 00</w:t>
                    </w:r>
                  </w:p>
                </w:txbxContent>
              </v:textbox>
            </v:shape>
          </w:pict>
        </mc:Fallback>
      </mc:AlternateContent>
    </w:r>
    <w:r w:rsidR="00AC52C7">
      <w:rPr>
        <w:noProof/>
        <w:lang w:eastAsia="pt-BR"/>
      </w:rPr>
      <w:drawing>
        <wp:anchor distT="0" distB="0" distL="114300" distR="114300" simplePos="0" relativeHeight="251658240" behindDoc="0" locked="0" layoutInCell="1" allowOverlap="0">
          <wp:simplePos x="1084580" y="450850"/>
          <wp:positionH relativeFrom="page">
            <wp:align>center</wp:align>
          </wp:positionH>
          <wp:positionV relativeFrom="page">
            <wp:align>top</wp:align>
          </wp:positionV>
          <wp:extent cx="7588800" cy="871200"/>
          <wp:effectExtent l="0" t="0" r="0" b="5715"/>
          <wp:wrapSquare wrapText="bothSides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AE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800" cy="87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2C7">
      <w:t>Nome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2C7" w:rsidRDefault="00AC52C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-3175</wp:posOffset>
          </wp:positionH>
          <wp:positionV relativeFrom="page">
            <wp:posOffset>10160</wp:posOffset>
          </wp:positionV>
          <wp:extent cx="7588250" cy="870585"/>
          <wp:effectExtent l="0" t="0" r="0" b="571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AE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250" cy="870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048EF"/>
    <w:multiLevelType w:val="multilevel"/>
    <w:tmpl w:val="90209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2C7E9C"/>
    <w:multiLevelType w:val="hybridMultilevel"/>
    <w:tmpl w:val="FCA4EC22"/>
    <w:lvl w:ilvl="0" w:tplc="D762577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C1086"/>
    <w:multiLevelType w:val="hybridMultilevel"/>
    <w:tmpl w:val="1062BCA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4B17369"/>
    <w:multiLevelType w:val="hybridMultilevel"/>
    <w:tmpl w:val="98F42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53BEF"/>
    <w:multiLevelType w:val="multilevel"/>
    <w:tmpl w:val="1C6A8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716C0045"/>
    <w:multiLevelType w:val="multilevel"/>
    <w:tmpl w:val="FDB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07"/>
    <w:rsid w:val="00012B2F"/>
    <w:rsid w:val="00077621"/>
    <w:rsid w:val="000836C7"/>
    <w:rsid w:val="00117225"/>
    <w:rsid w:val="00147407"/>
    <w:rsid w:val="001669C1"/>
    <w:rsid w:val="00197572"/>
    <w:rsid w:val="00247E3D"/>
    <w:rsid w:val="002E3FA7"/>
    <w:rsid w:val="002F2B08"/>
    <w:rsid w:val="00315E23"/>
    <w:rsid w:val="003834A1"/>
    <w:rsid w:val="003A7366"/>
    <w:rsid w:val="004A5994"/>
    <w:rsid w:val="004B3C8A"/>
    <w:rsid w:val="00506C75"/>
    <w:rsid w:val="0056200B"/>
    <w:rsid w:val="005A3FD8"/>
    <w:rsid w:val="005A615A"/>
    <w:rsid w:val="005B7EC2"/>
    <w:rsid w:val="005F7A3D"/>
    <w:rsid w:val="006335A2"/>
    <w:rsid w:val="006A259E"/>
    <w:rsid w:val="006A560E"/>
    <w:rsid w:val="00755802"/>
    <w:rsid w:val="007A660C"/>
    <w:rsid w:val="007B368E"/>
    <w:rsid w:val="007C53ED"/>
    <w:rsid w:val="007E46BB"/>
    <w:rsid w:val="00881F94"/>
    <w:rsid w:val="00933BAE"/>
    <w:rsid w:val="00936521"/>
    <w:rsid w:val="009660F2"/>
    <w:rsid w:val="009A40B9"/>
    <w:rsid w:val="00A53D1F"/>
    <w:rsid w:val="00A56A30"/>
    <w:rsid w:val="00A941DA"/>
    <w:rsid w:val="00A96DA5"/>
    <w:rsid w:val="00AC52C7"/>
    <w:rsid w:val="00BA5514"/>
    <w:rsid w:val="00BB0B11"/>
    <w:rsid w:val="00BB3B44"/>
    <w:rsid w:val="00BC6341"/>
    <w:rsid w:val="00C63B6D"/>
    <w:rsid w:val="00C671BA"/>
    <w:rsid w:val="00C706CC"/>
    <w:rsid w:val="00C7540C"/>
    <w:rsid w:val="00CB4145"/>
    <w:rsid w:val="00CD66ED"/>
    <w:rsid w:val="00CF16BC"/>
    <w:rsid w:val="00D969C6"/>
    <w:rsid w:val="00DA46F1"/>
    <w:rsid w:val="00DB5A52"/>
    <w:rsid w:val="00E270B0"/>
    <w:rsid w:val="00E55B8A"/>
    <w:rsid w:val="00EC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E382710-5AA4-47ED-A8D3-E85DD696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Base"/>
    <w:qFormat/>
    <w:rsid w:val="00BB3B4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Nome da Disciplina - Inicio"/>
    <w:basedOn w:val="Normal"/>
    <w:next w:val="Normal"/>
    <w:link w:val="Ttulo1Char"/>
    <w:uiPriority w:val="9"/>
    <w:qFormat/>
    <w:rsid w:val="00CB414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E15616"/>
      <w:sz w:val="28"/>
      <w:szCs w:val="28"/>
    </w:rPr>
  </w:style>
  <w:style w:type="paragraph" w:styleId="Ttulo2">
    <w:name w:val="heading 2"/>
    <w:aliases w:val="Item do Sub-Título"/>
    <w:basedOn w:val="Normal"/>
    <w:next w:val="Normal"/>
    <w:link w:val="Ttulo2Char"/>
    <w:uiPriority w:val="9"/>
    <w:unhideWhenUsed/>
    <w:qFormat/>
    <w:rsid w:val="00933BAE"/>
    <w:pPr>
      <w:keepNext/>
      <w:keepLines/>
      <w:tabs>
        <w:tab w:val="left" w:pos="567"/>
      </w:tabs>
      <w:spacing w:before="100" w:beforeAutospacing="1" w:after="0"/>
      <w:ind w:left="1134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aliases w:val="Título - Tema"/>
    <w:basedOn w:val="Normal"/>
    <w:next w:val="Normal"/>
    <w:link w:val="Ttulo3Char"/>
    <w:unhideWhenUsed/>
    <w:qFormat/>
    <w:rsid w:val="00933BAE"/>
    <w:pPr>
      <w:keepNext/>
      <w:keepLines/>
      <w:spacing w:before="360" w:after="120"/>
      <w:jc w:val="center"/>
      <w:outlineLvl w:val="2"/>
    </w:pPr>
    <w:rPr>
      <w:rFonts w:eastAsiaTheme="majorEastAsia" w:cstheme="majorBidi"/>
      <w:bCs/>
      <w:color w:val="3C3C3C"/>
      <w:sz w:val="22"/>
    </w:rPr>
  </w:style>
  <w:style w:type="paragraph" w:styleId="Ttulo4">
    <w:name w:val="heading 4"/>
    <w:aliases w:val="Texto Base - Saiba Mais"/>
    <w:basedOn w:val="Normal"/>
    <w:next w:val="Normal"/>
    <w:link w:val="Ttulo4Char"/>
    <w:unhideWhenUsed/>
    <w:rsid w:val="00936521"/>
    <w:pPr>
      <w:keepNext/>
      <w:keepLines/>
      <w:spacing w:before="120" w:after="120"/>
      <w:outlineLvl w:val="3"/>
    </w:pPr>
    <w:rPr>
      <w:rFonts w:eastAsiaTheme="majorEastAsia" w:cstheme="majorBidi"/>
      <w:bCs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B4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CB4145"/>
    <w:pPr>
      <w:spacing w:before="240" w:after="240"/>
      <w:ind w:left="2835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B4145"/>
    <w:rPr>
      <w:rFonts w:ascii="Arial" w:hAnsi="Arial"/>
      <w:iCs/>
      <w:color w:val="000000" w:themeColor="text1"/>
      <w:sz w:val="20"/>
    </w:rPr>
  </w:style>
  <w:style w:type="paragraph" w:styleId="SemEspaamento">
    <w:name w:val="No Spacing"/>
    <w:aliases w:val="Texto Referências"/>
    <w:uiPriority w:val="1"/>
    <w:qFormat/>
    <w:rsid w:val="00CB4145"/>
    <w:pPr>
      <w:spacing w:after="0" w:line="360" w:lineRule="auto"/>
    </w:pPr>
    <w:rPr>
      <w:rFonts w:ascii="Arial" w:hAnsi="Arial"/>
      <w:sz w:val="24"/>
    </w:rPr>
  </w:style>
  <w:style w:type="character" w:customStyle="1" w:styleId="Ttulo1Char">
    <w:name w:val="Título 1 Char"/>
    <w:aliases w:val="Nome da Disciplina - Inicio Char"/>
    <w:basedOn w:val="Fontepargpadro"/>
    <w:link w:val="Ttulo1"/>
    <w:uiPriority w:val="9"/>
    <w:rsid w:val="00CB4145"/>
    <w:rPr>
      <w:rFonts w:ascii="Arial" w:eastAsiaTheme="majorEastAsia" w:hAnsi="Arial" w:cstheme="majorBidi"/>
      <w:b/>
      <w:bCs/>
      <w:color w:val="E15616"/>
      <w:sz w:val="28"/>
      <w:szCs w:val="28"/>
    </w:rPr>
  </w:style>
  <w:style w:type="paragraph" w:styleId="Subttulo">
    <w:name w:val="Subtitle"/>
    <w:aliases w:val="SubTítulo"/>
    <w:basedOn w:val="Normal"/>
    <w:next w:val="Normal"/>
    <w:link w:val="SubttuloChar"/>
    <w:uiPriority w:val="11"/>
    <w:qFormat/>
    <w:rsid w:val="00933BAE"/>
    <w:pPr>
      <w:numPr>
        <w:ilvl w:val="1"/>
      </w:numPr>
      <w:spacing w:before="240" w:after="240"/>
    </w:pPr>
    <w:rPr>
      <w:rFonts w:eastAsiaTheme="majorEastAsia" w:cstheme="majorBidi"/>
      <w:b/>
      <w:iCs/>
      <w:spacing w:val="15"/>
      <w:sz w:val="26"/>
      <w:szCs w:val="24"/>
    </w:rPr>
  </w:style>
  <w:style w:type="character" w:customStyle="1" w:styleId="SubttuloChar">
    <w:name w:val="Subtítulo Char"/>
    <w:aliases w:val="SubTítulo Char"/>
    <w:basedOn w:val="Fontepargpadro"/>
    <w:link w:val="Subttulo"/>
    <w:uiPriority w:val="11"/>
    <w:rsid w:val="00933BAE"/>
    <w:rPr>
      <w:rFonts w:ascii="Arial" w:eastAsiaTheme="majorEastAsia" w:hAnsi="Arial" w:cstheme="majorBidi"/>
      <w:b/>
      <w:iCs/>
      <w:spacing w:val="15"/>
      <w:sz w:val="26"/>
      <w:szCs w:val="24"/>
    </w:rPr>
  </w:style>
  <w:style w:type="character" w:customStyle="1" w:styleId="Ttulo2Char">
    <w:name w:val="Título 2 Char"/>
    <w:aliases w:val="Item do Sub-Título Char"/>
    <w:basedOn w:val="Fontepargpadro"/>
    <w:link w:val="Ttulo2"/>
    <w:uiPriority w:val="9"/>
    <w:rsid w:val="00933BAE"/>
    <w:rPr>
      <w:rFonts w:ascii="Arial" w:eastAsiaTheme="majorEastAsia" w:hAnsi="Arial" w:cstheme="majorBidi"/>
      <w:bCs/>
      <w:sz w:val="24"/>
      <w:szCs w:val="26"/>
    </w:rPr>
  </w:style>
  <w:style w:type="character" w:customStyle="1" w:styleId="Ttulo3Char">
    <w:name w:val="Título 3 Char"/>
    <w:aliases w:val="Título - Tema Char"/>
    <w:basedOn w:val="Fontepargpadro"/>
    <w:link w:val="Ttulo3"/>
    <w:uiPriority w:val="9"/>
    <w:rsid w:val="00933BAE"/>
    <w:rPr>
      <w:rFonts w:ascii="Arial" w:eastAsiaTheme="majorEastAsia" w:hAnsi="Arial" w:cstheme="majorBidi"/>
      <w:bCs/>
      <w:color w:val="3C3C3C"/>
    </w:rPr>
  </w:style>
  <w:style w:type="character" w:customStyle="1" w:styleId="Ttulo4Char">
    <w:name w:val="Título 4 Char"/>
    <w:aliases w:val="Texto Base - Saiba Mais Char"/>
    <w:basedOn w:val="Fontepargpadro"/>
    <w:link w:val="Ttulo4"/>
    <w:uiPriority w:val="9"/>
    <w:rsid w:val="00936521"/>
    <w:rPr>
      <w:rFonts w:ascii="Arial" w:eastAsiaTheme="majorEastAsia" w:hAnsi="Arial" w:cstheme="majorBidi"/>
      <w:bCs/>
      <w:iCs/>
      <w:sz w:val="24"/>
    </w:rPr>
  </w:style>
  <w:style w:type="paragraph" w:styleId="Ttulo">
    <w:name w:val="Title"/>
    <w:aliases w:val="Texto Base Saiba Mais Títulos"/>
    <w:basedOn w:val="Normal"/>
    <w:next w:val="Normal"/>
    <w:link w:val="TtuloChar"/>
    <w:uiPriority w:val="10"/>
    <w:qFormat/>
    <w:rsid w:val="00936521"/>
    <w:pPr>
      <w:spacing w:before="240" w:after="0"/>
      <w:contextualSpacing/>
    </w:pPr>
    <w:rPr>
      <w:rFonts w:eastAsiaTheme="majorEastAsia" w:cstheme="majorBidi"/>
      <w:b/>
      <w:spacing w:val="5"/>
      <w:kern w:val="24"/>
      <w:szCs w:val="52"/>
    </w:rPr>
  </w:style>
  <w:style w:type="character" w:customStyle="1" w:styleId="TtuloChar">
    <w:name w:val="Título Char"/>
    <w:aliases w:val="Texto Base Saiba Mais Títulos Char"/>
    <w:basedOn w:val="Fontepargpadro"/>
    <w:link w:val="Ttulo"/>
    <w:uiPriority w:val="10"/>
    <w:rsid w:val="00936521"/>
    <w:rPr>
      <w:rFonts w:ascii="Arial" w:eastAsiaTheme="majorEastAsia" w:hAnsi="Arial" w:cstheme="majorBidi"/>
      <w:b/>
      <w:spacing w:val="5"/>
      <w:kern w:val="24"/>
      <w:sz w:val="24"/>
      <w:szCs w:val="52"/>
    </w:rPr>
  </w:style>
  <w:style w:type="character" w:styleId="nfase">
    <w:name w:val="Emphasis"/>
    <w:aliases w:val="Links:"/>
    <w:basedOn w:val="Fontepargpadro"/>
    <w:uiPriority w:val="20"/>
    <w:qFormat/>
    <w:rsid w:val="00C7540C"/>
    <w:rPr>
      <w:rFonts w:ascii="Arial" w:hAnsi="Arial"/>
      <w:i w:val="0"/>
      <w:iCs/>
      <w:color w:val="E15616"/>
      <w:sz w:val="24"/>
    </w:rPr>
  </w:style>
  <w:style w:type="paragraph" w:styleId="CitaoIntensa">
    <w:name w:val="Intense Quote"/>
    <w:aliases w:val="Texto de Rodapé"/>
    <w:basedOn w:val="Normal"/>
    <w:next w:val="Normal"/>
    <w:link w:val="CitaoIntensaChar"/>
    <w:uiPriority w:val="30"/>
    <w:qFormat/>
    <w:rsid w:val="003834A1"/>
    <w:pPr>
      <w:spacing w:after="0"/>
      <w:jc w:val="left"/>
    </w:pPr>
    <w:rPr>
      <w:bCs/>
      <w:iCs/>
      <w:color w:val="7F7F7F" w:themeColor="text1" w:themeTint="80"/>
    </w:rPr>
  </w:style>
  <w:style w:type="character" w:customStyle="1" w:styleId="CitaoIntensaChar">
    <w:name w:val="Citação Intensa Char"/>
    <w:aliases w:val="Texto de Rodapé Char"/>
    <w:basedOn w:val="Fontepargpadro"/>
    <w:link w:val="CitaoIntensa"/>
    <w:uiPriority w:val="30"/>
    <w:rsid w:val="003834A1"/>
    <w:rPr>
      <w:rFonts w:ascii="Arial" w:hAnsi="Arial"/>
      <w:bCs/>
      <w:iCs/>
      <w:color w:val="7F7F7F" w:themeColor="text1" w:themeTint="80"/>
      <w:sz w:val="24"/>
    </w:rPr>
  </w:style>
  <w:style w:type="paragraph" w:styleId="PargrafodaLista">
    <w:name w:val="List Paragraph"/>
    <w:basedOn w:val="Normal"/>
    <w:uiPriority w:val="34"/>
    <w:rsid w:val="005A615A"/>
    <w:pPr>
      <w:ind w:left="720"/>
      <w:contextualSpacing/>
    </w:pPr>
  </w:style>
  <w:style w:type="table" w:styleId="Tabelacomgrade">
    <w:name w:val="Table Grid"/>
    <w:basedOn w:val="Tabelanormal"/>
    <w:uiPriority w:val="59"/>
    <w:rsid w:val="005A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A6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15A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Normal"/>
    <w:next w:val="Normal"/>
    <w:qFormat/>
    <w:rsid w:val="007C53ED"/>
    <w:pPr>
      <w:spacing w:before="120" w:after="0"/>
    </w:pPr>
    <w:rPr>
      <w:rFonts w:eastAsia="Times New Roman" w:cs="Arial"/>
      <w:b/>
      <w:bCs/>
      <w:color w:val="FF6600"/>
      <w:sz w:val="26"/>
      <w:szCs w:val="32"/>
      <w:lang w:eastAsia="pt-PT"/>
    </w:rPr>
  </w:style>
  <w:style w:type="paragraph" w:customStyle="1" w:styleId="legendas">
    <w:name w:val="legendas"/>
    <w:rsid w:val="007C53ED"/>
    <w:pPr>
      <w:spacing w:line="240" w:lineRule="auto"/>
      <w:jc w:val="center"/>
    </w:pPr>
    <w:rPr>
      <w:rFonts w:ascii="Arial" w:eastAsia="Arial" w:hAnsi="Arial" w:cs="Arial"/>
      <w:color w:val="000000"/>
      <w:sz w:val="20"/>
      <w:lang w:eastAsia="pt-BR"/>
    </w:rPr>
  </w:style>
  <w:style w:type="character" w:styleId="Hyperlink">
    <w:name w:val="Hyperlink"/>
    <w:rsid w:val="007C53ED"/>
    <w:rPr>
      <w:color w:val="FF6600"/>
      <w:sz w:val="22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7C53ED"/>
  </w:style>
  <w:style w:type="paragraph" w:styleId="Cabealho">
    <w:name w:val="header"/>
    <w:basedOn w:val="Normal"/>
    <w:link w:val="CabealhoChar"/>
    <w:uiPriority w:val="99"/>
    <w:unhideWhenUsed/>
    <w:rsid w:val="00C70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6C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C70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6CC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6A259E"/>
    <w:rPr>
      <w:b/>
      <w:bCs/>
    </w:rPr>
  </w:style>
  <w:style w:type="paragraph" w:customStyle="1" w:styleId="default">
    <w:name w:val="default"/>
    <w:basedOn w:val="Normal"/>
    <w:rsid w:val="00CD66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D66ED"/>
  </w:style>
  <w:style w:type="character" w:styleId="Refdenotaderodap">
    <w:name w:val="footnote reference"/>
    <w:basedOn w:val="Fontepargpadro"/>
    <w:uiPriority w:val="99"/>
    <w:semiHidden/>
    <w:unhideWhenUsed/>
    <w:rsid w:val="00CD6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escola.com/historia-do-brasil/plano-de-metas/" TargetMode="External"/><Relationship Id="rId13" Type="http://schemas.openxmlformats.org/officeDocument/2006/relationships/hyperlink" Target="http://www.infoescola.com/historia/governo-de-juscelino-kubitschek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studopratico.com.br/governo-de-getulio-vargas-primeiro-e-segundo-mandat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ses.org.br/EbookChapter.aspx?id=2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ltimosegundo.ig.com.br/politica/2012-08-20/relembre-os-principais-legados-dos-presidentes-da-era-democratica.html" TargetMode="External"/><Relationship Id="rId10" Type="http://schemas.openxmlformats.org/officeDocument/2006/relationships/hyperlink" Target="http://www.arturbruno.com.br/cursos/texto.asp?id=948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nfoescola.com/economia/industria-de-base/" TargetMode="External"/><Relationship Id="rId14" Type="http://schemas.openxmlformats.org/officeDocument/2006/relationships/hyperlink" Target="http://www.suapesquisa.com/ditadura/milagre_economico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DBB27-B8D7-4362-BB4C-0FBE1830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1049</Words>
  <Characters>5791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Pereira de S Favoretto</dc:creator>
  <cp:lastModifiedBy>Ciih-PC</cp:lastModifiedBy>
  <cp:revision>2</cp:revision>
  <dcterms:created xsi:type="dcterms:W3CDTF">2016-06-01T20:26:00Z</dcterms:created>
  <dcterms:modified xsi:type="dcterms:W3CDTF">2016-06-01T20:26:00Z</dcterms:modified>
</cp:coreProperties>
</file>