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2DE" w:rsidRDefault="007C32DE" w:rsidP="00A5258E">
      <w:r>
        <w:t>Come si svolge attualmente l’attività di promozione</w:t>
      </w:r>
    </w:p>
    <w:p w:rsidR="007C32DE" w:rsidRDefault="007C32DE" w:rsidP="00A5258E">
      <w:bookmarkStart w:id="0" w:name="_GoBack"/>
      <w:bookmarkEnd w:id="0"/>
    </w:p>
    <w:p w:rsidR="00D24BFA" w:rsidRDefault="00A5258E" w:rsidP="00A5258E">
      <w:pPr>
        <w:pStyle w:val="Paragrafoelenco"/>
        <w:numPr>
          <w:ilvl w:val="0"/>
          <w:numId w:val="1"/>
        </w:numPr>
      </w:pPr>
      <w:r>
        <w:t>Direzione editoriale presenta le novità che saranno pubblicate nel semestre successivo. In questa fase però le notizie sulle nuove pubblicazioni sono ancora superficiali (per esempio raramente abbiamo un indice completo o un capitolo campione). In sostanza sappiamo che uscirà il volume X ma poco altro.</w:t>
      </w:r>
    </w:p>
    <w:p w:rsidR="00A5258E" w:rsidRDefault="00A5258E" w:rsidP="00A5258E">
      <w:pPr>
        <w:pStyle w:val="Paragrafoelenco"/>
        <w:numPr>
          <w:ilvl w:val="0"/>
          <w:numId w:val="1"/>
        </w:numPr>
      </w:pPr>
      <w:r>
        <w:t xml:space="preserve">Cosa può fare a questo punto il </w:t>
      </w:r>
      <w:proofErr w:type="gramStart"/>
      <w:r>
        <w:t>promotore ?</w:t>
      </w:r>
      <w:proofErr w:type="gramEnd"/>
      <w:r>
        <w:t xml:space="preserve"> Per esempio iniziare a fare una indagine preliminare sui programmi presenti negli Atenei di sua competenza per le materie previste dalle nuove pubblicazioni. Qui iniziano i primi problemi: ogni promotore ha in carico numerosi Atenei e quindi numerosi potenziali corsi di laurea in cui è attivo un programma per quella materia. E’ un lavoro abbastanza lungo. Ma supponiamo che lo abbia fatto. Ha quindi un quadro complessivo dei docenti che dovrà poi potenzialmente contattare ma ancora può fare poco perché il libro non c’è ancora. Arriva finalmente il nuovo volume, abbiamo fisicamente il testo quindi l’indice, i contenuti, le risorse, </w:t>
      </w:r>
      <w:proofErr w:type="spellStart"/>
      <w:r>
        <w:t>ecc</w:t>
      </w:r>
      <w:proofErr w:type="spellEnd"/>
    </w:p>
    <w:p w:rsidR="00A5258E" w:rsidRDefault="00A5258E" w:rsidP="00A5258E">
      <w:pPr>
        <w:pStyle w:val="Paragrafoelenco"/>
        <w:numPr>
          <w:ilvl w:val="0"/>
          <w:numId w:val="1"/>
        </w:numPr>
      </w:pPr>
      <w:r>
        <w:t xml:space="preserve">Cosa possiamo fare a questo </w:t>
      </w:r>
      <w:proofErr w:type="gramStart"/>
      <w:r>
        <w:t>punto ?</w:t>
      </w:r>
      <w:proofErr w:type="gramEnd"/>
      <w:r>
        <w:t xml:space="preserve"> Innanzi tutto dobbiamo verificare che Matrix contenga già il </w:t>
      </w:r>
      <w:proofErr w:type="spellStart"/>
      <w:r>
        <w:t>framework</w:t>
      </w:r>
      <w:proofErr w:type="spellEnd"/>
      <w:r>
        <w:t xml:space="preserve"> di valutazione per quella materia ma probabilmente c’è già perché sapevamo da tempo che sarebbe uscito un volume per quella materia. Dobbiamo invece </w:t>
      </w:r>
      <w:r w:rsidR="00A32D83">
        <w:t>(</w:t>
      </w:r>
      <w:r>
        <w:t>quasi sicuramente</w:t>
      </w:r>
      <w:r w:rsidR="00A32D83">
        <w:t>)</w:t>
      </w:r>
      <w:r>
        <w:t xml:space="preserve"> creare</w:t>
      </w:r>
      <w:r w:rsidR="00A32D83">
        <w:t xml:space="preserve"> ex-novo</w:t>
      </w:r>
      <w:r>
        <w:t xml:space="preserve"> il </w:t>
      </w:r>
      <w:proofErr w:type="spellStart"/>
      <w:r>
        <w:t>framework</w:t>
      </w:r>
      <w:proofErr w:type="spellEnd"/>
      <w:r>
        <w:t xml:space="preserve"> dell’indice del manuale per inserirlo nel database</w:t>
      </w:r>
      <w:r w:rsidR="00A32D83">
        <w:t xml:space="preserve">. I promotori saranno in grado di </w:t>
      </w:r>
      <w:proofErr w:type="gramStart"/>
      <w:r w:rsidR="00A32D83">
        <w:t>farlo ?</w:t>
      </w:r>
      <w:proofErr w:type="gramEnd"/>
      <w:r w:rsidR="00A32D83">
        <w:t xml:space="preserve"> L’alternativa è affidare il compito a chi conosce bene il programma (come me)</w:t>
      </w:r>
    </w:p>
    <w:p w:rsidR="00A32D83" w:rsidRDefault="00A32D83" w:rsidP="00A5258E">
      <w:pPr>
        <w:pStyle w:val="Paragrafoelenco"/>
        <w:numPr>
          <w:ilvl w:val="0"/>
          <w:numId w:val="1"/>
        </w:numPr>
      </w:pPr>
      <w:r>
        <w:t xml:space="preserve">Bene, adesso abbiamo sia il </w:t>
      </w:r>
      <w:proofErr w:type="spellStart"/>
      <w:r>
        <w:t>framework</w:t>
      </w:r>
      <w:proofErr w:type="spellEnd"/>
      <w:r>
        <w:t xml:space="preserve"> di valutazione che quello </w:t>
      </w:r>
      <w:proofErr w:type="spellStart"/>
      <w:r>
        <w:t>realtivo</w:t>
      </w:r>
      <w:proofErr w:type="spellEnd"/>
      <w:r>
        <w:t xml:space="preserve"> ai contenuti del manuale. Abbiamo (forse) una lista di potenziali docenti a cui potremmo proporre il nuovo volume. Allo stato attuale la procedura è molto grossolana: viene preparata una newsletter di presentazione dell’opera e partono le mail che possono essere filtrate per essere inviate soltanto ai docenti da noi preventivamente selezionati ma anche, più spesso, all’intero SSD che si occupa di quella materia. E’ evidente che in questo secondo caso arrivano messaggi anche a chi non insegna quella materia con conseguente perdite di tempo quando vengono fatte richieste inopportune</w:t>
      </w:r>
    </w:p>
    <w:p w:rsidR="00A32D83" w:rsidRDefault="00A32D83" w:rsidP="00A5258E">
      <w:pPr>
        <w:pStyle w:val="Paragrafoelenco"/>
        <w:numPr>
          <w:ilvl w:val="0"/>
          <w:numId w:val="1"/>
        </w:numPr>
      </w:pPr>
      <w:r>
        <w:t>Ma diciamo che siamo nella situazione più logica e cioè riusciamo ad inviare la mail di presentazione soltanto ai docenti che effettivamente insegnano quella materia. E’ evidente che questa procedura è comunque poco efficace perché non è stato fatto un preventivo studio sui programmi dei singoli docenti e su quale strategia di promozione sia più efficace. Questo potrebbe risolverlo MATRIX predisponendo delle mail PERSONALIZZATE da inviare ma, per ogni promotore, si tratta di analizzare decine e decine di programmi e questo, apparentemente, allunga i tempi di promozione invece di abbreviarli.</w:t>
      </w:r>
    </w:p>
    <w:p w:rsidR="00A32D83" w:rsidRDefault="00A32D83" w:rsidP="00A5258E">
      <w:pPr>
        <w:pStyle w:val="Paragrafoelenco"/>
        <w:numPr>
          <w:ilvl w:val="0"/>
          <w:numId w:val="1"/>
        </w:numPr>
      </w:pPr>
      <w:r>
        <w:t>Direi che questo è il problema PRINCIPALE da far accettare ai colleghi e mi domando se Matrix può aiutare in qualche modo a superare l’obiezione</w:t>
      </w:r>
    </w:p>
    <w:sectPr w:rsidR="00A32D8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A44AAD"/>
    <w:multiLevelType w:val="hybridMultilevel"/>
    <w:tmpl w:val="0C9E7932"/>
    <w:lvl w:ilvl="0" w:tplc="04100011">
      <w:start w:val="1"/>
      <w:numFmt w:val="decimal"/>
      <w:lvlText w:val="%1)"/>
      <w:lvlJc w:val="left"/>
      <w:pPr>
        <w:ind w:left="927" w:hanging="360"/>
      </w:pPr>
      <w:rPr>
        <w:rFonts w:hint="default"/>
      </w:rPr>
    </w:lvl>
    <w:lvl w:ilvl="1" w:tplc="04100019" w:tentative="1">
      <w:start w:val="1"/>
      <w:numFmt w:val="lowerLetter"/>
      <w:lvlText w:val="%2."/>
      <w:lvlJc w:val="left"/>
      <w:pPr>
        <w:ind w:left="1505" w:hanging="360"/>
      </w:pPr>
    </w:lvl>
    <w:lvl w:ilvl="2" w:tplc="0410001B" w:tentative="1">
      <w:start w:val="1"/>
      <w:numFmt w:val="lowerRoman"/>
      <w:lvlText w:val="%3."/>
      <w:lvlJc w:val="right"/>
      <w:pPr>
        <w:ind w:left="2225" w:hanging="180"/>
      </w:pPr>
    </w:lvl>
    <w:lvl w:ilvl="3" w:tplc="0410000F" w:tentative="1">
      <w:start w:val="1"/>
      <w:numFmt w:val="decimal"/>
      <w:lvlText w:val="%4."/>
      <w:lvlJc w:val="left"/>
      <w:pPr>
        <w:ind w:left="2945" w:hanging="360"/>
      </w:pPr>
    </w:lvl>
    <w:lvl w:ilvl="4" w:tplc="04100019" w:tentative="1">
      <w:start w:val="1"/>
      <w:numFmt w:val="lowerLetter"/>
      <w:lvlText w:val="%5."/>
      <w:lvlJc w:val="left"/>
      <w:pPr>
        <w:ind w:left="3665" w:hanging="360"/>
      </w:pPr>
    </w:lvl>
    <w:lvl w:ilvl="5" w:tplc="0410001B" w:tentative="1">
      <w:start w:val="1"/>
      <w:numFmt w:val="lowerRoman"/>
      <w:lvlText w:val="%6."/>
      <w:lvlJc w:val="right"/>
      <w:pPr>
        <w:ind w:left="4385" w:hanging="180"/>
      </w:pPr>
    </w:lvl>
    <w:lvl w:ilvl="6" w:tplc="0410000F" w:tentative="1">
      <w:start w:val="1"/>
      <w:numFmt w:val="decimal"/>
      <w:lvlText w:val="%7."/>
      <w:lvlJc w:val="left"/>
      <w:pPr>
        <w:ind w:left="5105" w:hanging="360"/>
      </w:pPr>
    </w:lvl>
    <w:lvl w:ilvl="7" w:tplc="04100019" w:tentative="1">
      <w:start w:val="1"/>
      <w:numFmt w:val="lowerLetter"/>
      <w:lvlText w:val="%8."/>
      <w:lvlJc w:val="left"/>
      <w:pPr>
        <w:ind w:left="5825" w:hanging="360"/>
      </w:pPr>
    </w:lvl>
    <w:lvl w:ilvl="8" w:tplc="0410001B" w:tentative="1">
      <w:start w:val="1"/>
      <w:numFmt w:val="lowerRoman"/>
      <w:lvlText w:val="%9."/>
      <w:lvlJc w:val="right"/>
      <w:pPr>
        <w:ind w:left="654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58E"/>
    <w:rsid w:val="007C32DE"/>
    <w:rsid w:val="00A32D83"/>
    <w:rsid w:val="00A5258E"/>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A4828-07D5-4191-B100-5AED91A4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52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436</Words>
  <Characters>2486</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2026-02-07T11:11:00Z</dcterms:created>
  <dcterms:modified xsi:type="dcterms:W3CDTF">2026-02-07T11:35:00Z</dcterms:modified>
</cp:coreProperties>
</file>