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3BBB6" w14:textId="7BAA4BCA" w:rsidR="00375A5C" w:rsidRDefault="00375A5C">
      <w:pPr>
        <w:pStyle w:val="Heading2"/>
      </w:pPr>
      <w:r>
        <w:t xml:space="preserve">Request </w:t>
      </w:r>
      <w:r w:rsidR="0058312C">
        <w:t xml:space="preserve">Type and </w:t>
      </w:r>
      <w:r>
        <w:t>Notes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375A5C" w14:paraId="0A1DEE64" w14:textId="77777777" w:rsidTr="00B430BE">
        <w:tc>
          <w:tcPr>
            <w:tcW w:w="2087" w:type="dxa"/>
            <w:shd w:val="clear" w:color="auto" w:fill="auto"/>
          </w:tcPr>
          <w:p w14:paraId="2AE1F64B" w14:textId="1B702E59" w:rsidR="00375A5C" w:rsidRDefault="00375A5C" w:rsidP="00375A5C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Re</w:t>
            </w:r>
            <w:r>
              <w:rPr>
                <w:rFonts w:eastAsia="Calibri" w:cs="Times New Roman"/>
                <w:b/>
              </w:rPr>
              <w:t>quest Type</w:t>
            </w:r>
          </w:p>
        </w:tc>
        <w:tc>
          <w:tcPr>
            <w:tcW w:w="7262" w:type="dxa"/>
            <w:shd w:val="clear" w:color="auto" w:fill="auto"/>
          </w:tcPr>
          <w:p w14:paraId="39B25970" w14:textId="3FD799C5" w:rsidR="00375A5C" w:rsidRDefault="00127168" w:rsidP="00B430BE">
            <w:pPr>
              <w:rPr>
                <w:rFonts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460CCE"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460CCE">
              <w:rPr>
                <w:rFonts w:eastAsia="Calibri" w:cstheme="minorHAnsi"/>
                <w:color w:val="FF0000"/>
                <w:sz w:val="16"/>
                <w:szCs w:val="16"/>
              </w:rPr>
              <w:t>RequestT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ype.value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“Initial” %}</w:t>
            </w:r>
            <w:r w:rsidR="00375A5C">
              <w:rPr>
                <w:rFonts w:eastAsia="Calibri" w:cs="Times New Roman"/>
              </w:rPr>
              <w:t>{</w:t>
            </w:r>
            <w:proofErr w:type="gramStart"/>
            <w:r w:rsidR="00375A5C">
              <w:rPr>
                <w:rFonts w:eastAsia="Calibri" w:cs="Times New Roman"/>
              </w:rPr>
              <w:t xml:space="preserve">{ </w:t>
            </w:r>
            <w:proofErr w:type="spellStart"/>
            <w:r w:rsidR="00375A5C">
              <w:rPr>
                <w:rFonts w:eastAsia="Calibri" w:cs="Times New Roman"/>
              </w:rPr>
              <w:t>RequestType</w:t>
            </w:r>
            <w:r w:rsidR="00901E9A">
              <w:rPr>
                <w:rFonts w:eastAsia="Calibri" w:cs="Times New Roman"/>
              </w:rPr>
              <w:t>.label</w:t>
            </w:r>
            <w:proofErr w:type="spellEnd"/>
            <w:proofErr w:type="gramEnd"/>
            <w:r w:rsidR="00375A5C">
              <w:rPr>
                <w:rFonts w:eastAsia="Calibri" w:cs="Times New Roman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/>
                <w:color w:val="FF0000"/>
                <w:sz w:val="16"/>
                <w:szCs w:val="16"/>
              </w:rPr>
              <w:t>else</w:t>
            </w:r>
            <w:proofErr w:type="gramEnd"/>
            <w:r>
              <w:rPr>
                <w:rFonts w:eastAsia="Calibri"/>
                <w:color w:val="FF0000"/>
                <w:sz w:val="16"/>
                <w:szCs w:val="16"/>
              </w:rPr>
              <w:t xml:space="preserve"> %}</w:t>
            </w:r>
            <w:r w:rsidRPr="00EF44F9">
              <w:rPr>
                <w:rFonts w:eastAsia="Calibri" w:cs="Times New Roman"/>
                <w:color w:val="FF0000"/>
              </w:rPr>
              <w:t>{</w:t>
            </w:r>
            <w:proofErr w:type="gramStart"/>
            <w:r w:rsidRPr="00EF44F9">
              <w:rPr>
                <w:rFonts w:eastAsia="Calibri" w:cs="Times New Roman"/>
                <w:color w:val="FF0000"/>
              </w:rPr>
              <w:t xml:space="preserve">{ </w:t>
            </w:r>
            <w:proofErr w:type="spellStart"/>
            <w:r w:rsidRPr="00EF44F9">
              <w:rPr>
                <w:rFonts w:eastAsia="Calibri" w:cs="Times New Roman"/>
                <w:color w:val="FF0000"/>
              </w:rPr>
              <w:t>RequestType.label</w:t>
            </w:r>
            <w:proofErr w:type="spellEnd"/>
            <w:proofErr w:type="gramEnd"/>
            <w:r w:rsidRPr="00EF44F9">
              <w:rPr>
                <w:rFonts w:eastAsia="Calibri" w:cs="Times New Roman"/>
                <w:color w:val="FF0000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>
              <w:rPr>
                <w:rFonts w:eastAsia="Calibr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375A5C" w14:paraId="40E75E66" w14:textId="77777777" w:rsidTr="00B430BE">
        <w:tc>
          <w:tcPr>
            <w:tcW w:w="2087" w:type="dxa"/>
            <w:shd w:val="clear" w:color="auto" w:fill="auto"/>
          </w:tcPr>
          <w:p w14:paraId="380B5080" w14:textId="66D1BB9F" w:rsidR="00375A5C" w:rsidRDefault="00375A5C" w:rsidP="00375A5C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Request </w:t>
            </w:r>
            <w:r>
              <w:rPr>
                <w:rFonts w:eastAsia="Calibri" w:cs="Times New Roman"/>
                <w:b/>
              </w:rPr>
              <w:t>Notes</w:t>
            </w:r>
          </w:p>
        </w:tc>
        <w:tc>
          <w:tcPr>
            <w:tcW w:w="7262" w:type="dxa"/>
            <w:shd w:val="clear" w:color="auto" w:fill="auto"/>
          </w:tcPr>
          <w:p w14:paraId="251C11E6" w14:textId="24EFDA8C" w:rsidR="00375A5C" w:rsidRPr="00EF44F9" w:rsidRDefault="00394F73" w:rsidP="00375A5C">
            <w:pPr>
              <w:rPr>
                <w:rFonts w:eastAsia="Calibri" w:cs="Times New Roman"/>
                <w:color w:val="FF0000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if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RequestType.value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“Initial” %}</w:t>
            </w:r>
            <w:r w:rsidR="00375A5C" w:rsidRPr="00394F73">
              <w:rPr>
                <w:rFonts w:eastAsia="Calibri" w:cs="Times New Roman"/>
              </w:rPr>
              <w:t xml:space="preserve">{{ </w:t>
            </w:r>
            <w:proofErr w:type="spellStart"/>
            <w:r w:rsidR="00375A5C" w:rsidRPr="00394F73">
              <w:rPr>
                <w:rFonts w:eastAsia="Calibri" w:cs="Times New Roman"/>
              </w:rPr>
              <w:t>Request</w:t>
            </w:r>
            <w:r w:rsidR="00375A5C" w:rsidRPr="00394F73">
              <w:rPr>
                <w:rFonts w:eastAsia="Calibri" w:cs="Times New Roman"/>
              </w:rPr>
              <w:t>Notes</w:t>
            </w:r>
            <w:proofErr w:type="spellEnd"/>
            <w:r w:rsidR="00375A5C" w:rsidRPr="00394F73">
              <w:rPr>
                <w:rFonts w:eastAsia="Calibri" w:cs="Times New Roman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</w:rPr>
              <w:t>{% else %}</w:t>
            </w:r>
            <w:r w:rsidRPr="00EF44F9">
              <w:rPr>
                <w:rFonts w:eastAsia="Calibri" w:cs="Times New Roman"/>
                <w:color w:val="FF0000"/>
              </w:rPr>
              <w:t xml:space="preserve">{{ </w:t>
            </w:r>
            <w:proofErr w:type="spellStart"/>
            <w:r w:rsidRPr="00EF44F9">
              <w:rPr>
                <w:rFonts w:eastAsia="Calibri" w:cs="Times New Roman"/>
                <w:color w:val="FF0000"/>
              </w:rPr>
              <w:t>RequestNotes</w:t>
            </w:r>
            <w:proofErr w:type="spellEnd"/>
            <w:r w:rsidRPr="00EF44F9">
              <w:rPr>
                <w:rFonts w:eastAsia="Calibri" w:cs="Times New Roman"/>
                <w:color w:val="FF0000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eastAsia="Calibr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/>
                <w:color w:val="FF0000"/>
                <w:sz w:val="16"/>
                <w:szCs w:val="16"/>
              </w:rPr>
              <w:t xml:space="preserve"> %}</w:t>
            </w:r>
            <w:bookmarkStart w:id="0" w:name="_GoBack"/>
            <w:bookmarkEnd w:id="0"/>
          </w:p>
        </w:tc>
      </w:tr>
    </w:tbl>
    <w:p w14:paraId="49CDA5AD" w14:textId="77777777" w:rsidR="00122264" w:rsidRDefault="000A75F6">
      <w:pPr>
        <w:pStyle w:val="Heading2"/>
      </w:pPr>
      <w:r>
        <w:t>Primary Investigator Information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8"/>
        <w:gridCol w:w="7262"/>
      </w:tblGrid>
      <w:tr w:rsidR="00122264" w14:paraId="6529FAD5" w14:textId="77777777" w:rsidTr="00DC489B">
        <w:tc>
          <w:tcPr>
            <w:tcW w:w="2088" w:type="dxa"/>
            <w:shd w:val="clear" w:color="auto" w:fill="auto"/>
          </w:tcPr>
          <w:p w14:paraId="7159AADF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Name (Computing ID)</w:t>
            </w:r>
          </w:p>
        </w:tc>
        <w:tc>
          <w:tcPr>
            <w:tcW w:w="7262" w:type="dxa"/>
            <w:shd w:val="clear" w:color="auto" w:fill="auto"/>
          </w:tcPr>
          <w:p w14:paraId="17FD22BA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PIComputingID.label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60EDE224" w14:textId="77777777" w:rsidTr="00DC489B">
        <w:tc>
          <w:tcPr>
            <w:tcW w:w="2088" w:type="dxa"/>
            <w:shd w:val="clear" w:color="auto" w:fill="auto"/>
          </w:tcPr>
          <w:p w14:paraId="16889F3D" w14:textId="77777777" w:rsidR="00122264" w:rsidRDefault="000A75F6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</w:rPr>
              <w:t>School</w:t>
            </w:r>
          </w:p>
        </w:tc>
        <w:tc>
          <w:tcPr>
            <w:tcW w:w="7262" w:type="dxa"/>
            <w:shd w:val="clear" w:color="auto" w:fill="auto"/>
          </w:tcPr>
          <w:p w14:paraId="1251A32E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4BAB0AD6" w14:textId="77777777" w:rsidTr="00DC489B">
        <w:tc>
          <w:tcPr>
            <w:tcW w:w="2088" w:type="dxa"/>
            <w:shd w:val="clear" w:color="auto" w:fill="auto"/>
          </w:tcPr>
          <w:p w14:paraId="21097564" w14:textId="77777777" w:rsidR="00122264" w:rsidRDefault="000A75F6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</w:rPr>
              <w:t>Primary Department</w:t>
            </w:r>
          </w:p>
        </w:tc>
        <w:tc>
          <w:tcPr>
            <w:tcW w:w="7262" w:type="dxa"/>
            <w:shd w:val="clear" w:color="auto" w:fill="auto"/>
          </w:tcPr>
          <w:p w14:paraId="02E94FE7" w14:textId="77777777" w:rsidR="00122264" w:rsidRDefault="000A75F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“Architecture”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PIPrimaryDeptArchitecture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“Arts &amp; Sciences”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PIPrimaryDeptArtsSciences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“Education”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PIPrimaryDeptEducation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“Engineering”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PIPrimaryDeptEngineering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“Medicine”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PIPrimaryDeptMedicine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>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PIPrimaryDeptProvostOffice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== “Other”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PIPrimaryDeptOther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/>
                <w:color w:val="FF0000"/>
                <w:sz w:val="16"/>
                <w:szCs w:val="16"/>
              </w:rPr>
              <w:t>else</w:t>
            </w:r>
            <w:proofErr w:type="gramEnd"/>
            <w:r>
              <w:rPr>
                <w:rFonts w:eastAsia="Calibri"/>
                <w:color w:val="FF0000"/>
                <w:sz w:val="16"/>
                <w:szCs w:val="16"/>
              </w:rPr>
              <w:t xml:space="preserve"> %}</w:t>
            </w:r>
            <w:r>
              <w:rPr>
                <w:rFonts w:eastAsia="Calibri" w:cstheme="minorHAnsi"/>
                <w:i/>
                <w:sz w:val="18"/>
                <w:szCs w:val="18"/>
              </w:rPr>
              <w:t>(No departments in {</w:t>
            </w:r>
            <w:proofErr w:type="gramStart"/>
            <w:r>
              <w:rPr>
                <w:rFonts w:eastAsia="Calibri" w:cstheme="minorHAnsi"/>
                <w:i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eastAsia="Calibri"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  <w:i/>
                <w:sz w:val="18"/>
                <w:szCs w:val="18"/>
              </w:rPr>
              <w:t xml:space="preserve"> }})</w:t>
            </w:r>
            <w:r>
              <w:rPr>
                <w:rFonts w:eastAsia="Calibr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>
              <w:rPr>
                <w:rFonts w:eastAsia="Calibr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122264" w14:paraId="6647A375" w14:textId="77777777" w:rsidTr="00DC489B">
        <w:tc>
          <w:tcPr>
            <w:tcW w:w="2088" w:type="dxa"/>
            <w:shd w:val="clear" w:color="auto" w:fill="auto"/>
          </w:tcPr>
          <w:p w14:paraId="7BCB9D3E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Supervisor</w:t>
            </w:r>
          </w:p>
        </w:tc>
        <w:tc>
          <w:tcPr>
            <w:tcW w:w="7262" w:type="dxa"/>
            <w:shd w:val="clear" w:color="auto" w:fill="auto"/>
          </w:tcPr>
          <w:p w14:paraId="4D5C3AC6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PISupervisor.label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</w:tbl>
    <w:p w14:paraId="65569E10" w14:textId="77777777" w:rsidR="00122264" w:rsidRDefault="00122264">
      <w:pPr>
        <w:pBdr>
          <w:bottom w:val="single" w:sz="12" w:space="1" w:color="000000"/>
        </w:pBdr>
        <w:rPr>
          <w:sz w:val="16"/>
          <w:szCs w:val="16"/>
        </w:rPr>
      </w:pPr>
    </w:p>
    <w:p w14:paraId="46FAAE7E" w14:textId="77777777" w:rsidR="00122264" w:rsidRDefault="000A75F6">
      <w:pPr>
        <w:pStyle w:val="Heading2"/>
      </w:pPr>
      <w:r>
        <w:t>Space Managed Exclusively by PI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4BFAB718" w14:textId="77777777" w:rsidTr="00DC489B">
        <w:tc>
          <w:tcPr>
            <w:tcW w:w="9576" w:type="dxa"/>
            <w:gridSpan w:val="2"/>
            <w:shd w:val="clear" w:color="auto" w:fill="auto"/>
          </w:tcPr>
          <w:p w14:paraId="1A04FA15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in exclusive %}</w:t>
            </w:r>
          </w:p>
        </w:tc>
      </w:tr>
      <w:tr w:rsidR="00122264" w14:paraId="2A1F0295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6C4EE7C9" w14:textId="77777777" w:rsidR="00122264" w:rsidRDefault="000A75F6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{</w:t>
            </w:r>
            <w:proofErr w:type="gramStart"/>
            <w:r>
              <w:rPr>
                <w:rFonts w:eastAsia="Calibri" w:cstheme="minorHAnsi"/>
                <w:b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</w:rPr>
              <w:t>es.</w:t>
            </w:r>
            <w:r>
              <w:rPr>
                <w:rFonts w:eastAsia="Calibri"/>
                <w:b/>
              </w:rPr>
              <w:t>ExclusiveSpaceRoomID</w:t>
            </w:r>
            <w:proofErr w:type="spellEnd"/>
            <w:proofErr w:type="gramEnd"/>
            <w:r>
              <w:rPr>
                <w:rFonts w:eastAsia="Calibri" w:cstheme="minorHAnsi"/>
                <w:b/>
              </w:rPr>
              <w:t xml:space="preserve"> + “ “ + </w:t>
            </w:r>
            <w:proofErr w:type="spellStart"/>
            <w:r>
              <w:rPr>
                <w:rFonts w:eastAsia="Calibri"/>
                <w:b/>
              </w:rPr>
              <w:t>es.ExclusiveSpaceBuilding.label</w:t>
            </w:r>
            <w:proofErr w:type="spellEnd"/>
            <w:r>
              <w:rPr>
                <w:rFonts w:eastAsia="Calibri"/>
                <w:b/>
              </w:rPr>
              <w:t xml:space="preserve"> }}</w:t>
            </w:r>
          </w:p>
        </w:tc>
      </w:tr>
      <w:tr w:rsidR="00122264" w14:paraId="1F9E6BED" w14:textId="77777777" w:rsidTr="00DC489B">
        <w:tc>
          <w:tcPr>
            <w:tcW w:w="2088" w:type="dxa"/>
            <w:shd w:val="clear" w:color="auto" w:fill="auto"/>
          </w:tcPr>
          <w:p w14:paraId="02B2CBA6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Space Type</w:t>
            </w:r>
          </w:p>
        </w:tc>
        <w:tc>
          <w:tcPr>
            <w:tcW w:w="7488" w:type="dxa"/>
            <w:shd w:val="clear" w:color="auto" w:fill="auto"/>
          </w:tcPr>
          <w:p w14:paraId="203B57A7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es.</w:t>
            </w:r>
            <w:r>
              <w:rPr>
                <w:rFonts w:eastAsia="Calibri"/>
              </w:rPr>
              <w:t>ExclusiveSpaceType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AD6FF9" w14:paraId="037D5E85" w14:textId="77777777" w:rsidTr="00DC489B">
        <w:tc>
          <w:tcPr>
            <w:tcW w:w="2088" w:type="dxa"/>
            <w:shd w:val="clear" w:color="auto" w:fill="auto"/>
          </w:tcPr>
          <w:p w14:paraId="4636244C" w14:textId="3A8456A5" w:rsidR="00AD6FF9" w:rsidRDefault="00AD6FF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261B61A3" w14:textId="64EC8DD7" w:rsidR="00AD6FF9" w:rsidRDefault="00AD6FF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es.ExclusiveSpaceAMComputingID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is defined %}</w:t>
            </w:r>
            <w:r w:rsidRPr="00DC489B">
              <w:rPr>
                <w:rFonts w:eastAsia="Calibri" w:cstheme="minorHAnsi"/>
              </w:rPr>
              <w:t>{</w:t>
            </w:r>
            <w:proofErr w:type="gramStart"/>
            <w:r w:rsidRPr="00DC489B">
              <w:rPr>
                <w:rFonts w:eastAsia="Calibri" w:cstheme="minorHAnsi"/>
              </w:rPr>
              <w:t xml:space="preserve">{ </w:t>
            </w:r>
            <w:proofErr w:type="spellStart"/>
            <w:r w:rsidRPr="00DC489B">
              <w:rPr>
                <w:rFonts w:eastAsia="Calibri" w:cstheme="minorHAnsi"/>
              </w:rPr>
              <w:t>es.ExclusiveSpaceAMComputingID.label</w:t>
            </w:r>
            <w:proofErr w:type="spellEnd"/>
            <w:proofErr w:type="gramEnd"/>
            <w:r w:rsidRPr="00DC489B">
              <w:rPr>
                <w:rFonts w:eastAsia="Calibri" w:cstheme="minorHAnsi"/>
              </w:rPr>
              <w:t xml:space="preserve"> }}</w:t>
            </w:r>
            <w:r w:rsidRPr="006C160C"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r w:rsidRPr="00DC489B">
              <w:rPr>
                <w:rFonts w:eastAsia="Calibri" w:cstheme="minorHAnsi"/>
              </w:rPr>
              <w:t xml:space="preserve">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AD6FF9" w14:paraId="1AF6D418" w14:textId="77777777" w:rsidTr="00DC489B">
        <w:tc>
          <w:tcPr>
            <w:tcW w:w="2088" w:type="dxa"/>
            <w:shd w:val="clear" w:color="auto" w:fill="auto"/>
          </w:tcPr>
          <w:p w14:paraId="277DA355" w14:textId="77777777" w:rsidR="00AD6FF9" w:rsidRDefault="00AD6FF9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19EFAE1A" w14:textId="77777777" w:rsidR="00AD6FF9" w:rsidRDefault="00AD6FF9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es.</w:t>
            </w:r>
            <w:r>
              <w:rPr>
                <w:rFonts w:eastAsia="Calibri"/>
              </w:rPr>
              <w:t>ExclusiveSpaceSqFt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AD6FF9" w14:paraId="2EBD4434" w14:textId="77777777" w:rsidTr="00DC489B">
        <w:tc>
          <w:tcPr>
            <w:tcW w:w="2088" w:type="dxa"/>
            <w:shd w:val="clear" w:color="auto" w:fill="auto"/>
          </w:tcPr>
          <w:p w14:paraId="0A335C7D" w14:textId="77777777" w:rsidR="00AD6FF9" w:rsidRDefault="00AD6FF9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6F6FCAA0" w14:textId="73F8393A" w:rsidR="00AD6FF9" w:rsidRDefault="00AD6FF9" w:rsidP="00FD5403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es.ExclusiveSpacePercentUsable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is defined %}</w:t>
            </w: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/>
              </w:rPr>
              <w:t>es.ExclusiveSpacePercentUsable</w:t>
            </w:r>
            <w:proofErr w:type="spellEnd"/>
            <w:proofErr w:type="gramEnd"/>
            <w:r>
              <w:rPr>
                <w:rFonts w:eastAsia="Calibr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AD6FF9" w14:paraId="018731D8" w14:textId="77777777" w:rsidTr="00DC489B">
        <w:tc>
          <w:tcPr>
            <w:tcW w:w="2088" w:type="dxa"/>
            <w:shd w:val="clear" w:color="auto" w:fill="auto"/>
          </w:tcPr>
          <w:p w14:paraId="2DEE3DE8" w14:textId="77777777" w:rsidR="00AD6FF9" w:rsidRDefault="00AD6FF9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27C9BDE8" w14:textId="77777777" w:rsidR="00AD6FF9" w:rsidRDefault="00AD6FF9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es.</w:t>
            </w:r>
            <w:r>
              <w:rPr>
                <w:rFonts w:eastAsia="Calibri"/>
              </w:rPr>
              <w:t>ExclusiveSpaceMaxPersonnel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AD6FF9" w14:paraId="7745E915" w14:textId="77777777" w:rsidTr="00DC489B">
        <w:tc>
          <w:tcPr>
            <w:tcW w:w="2088" w:type="dxa"/>
            <w:shd w:val="clear" w:color="auto" w:fill="auto"/>
          </w:tcPr>
          <w:p w14:paraId="3A8FE6AA" w14:textId="77777777" w:rsidR="00AD6FF9" w:rsidRDefault="00AD6FF9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3D90CE44" w14:textId="56AE6DBA" w:rsidR="00AD6FF9" w:rsidRDefault="00AD6FF9" w:rsidP="00DC489B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es.ExclusiveSpaceMaxPersonnel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es.ExclusiveSpacePercentUsable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is defined %}</w:t>
            </w:r>
            <w:r w:rsidR="0067609F">
              <w:rPr>
                <w:rFonts w:eastAsia="Calibri" w:cstheme="minorHAnsi"/>
              </w:rPr>
              <w:t>{</w:t>
            </w:r>
            <w:proofErr w:type="gramStart"/>
            <w:r w:rsidR="0067609F">
              <w:rPr>
                <w:rFonts w:eastAsia="Calibri" w:cstheme="minorHAnsi"/>
              </w:rPr>
              <w:t xml:space="preserve">{ </w:t>
            </w:r>
            <w:r w:rsidRPr="00AA45FE">
              <w:rPr>
                <w:rFonts w:eastAsia="Calibri" w:cstheme="minorHAnsi"/>
              </w:rPr>
              <w:t>(</w:t>
            </w:r>
            <w:proofErr w:type="gramEnd"/>
            <w:r w:rsidRPr="00AA45FE">
              <w:rPr>
                <w:rFonts w:eastAsia="Calibri" w:cstheme="minorHAnsi"/>
              </w:rPr>
              <w:t>(</w:t>
            </w:r>
            <w:proofErr w:type="spellStart"/>
            <w:r w:rsidRPr="00AA45FE">
              <w:rPr>
                <w:rFonts w:eastAsia="Calibri" w:cstheme="minorHAnsi"/>
              </w:rPr>
              <w:t>es.ExclusiveSpaceSqFt</w:t>
            </w:r>
            <w:proofErr w:type="spellEnd"/>
            <w:r w:rsidRPr="00AA45FE">
              <w:rPr>
                <w:rFonts w:eastAsia="Calibri" w:cstheme="minorHAnsi"/>
              </w:rPr>
              <w:t>*(</w:t>
            </w:r>
            <w:proofErr w:type="spellStart"/>
            <w:r w:rsidRPr="00AA45FE">
              <w:rPr>
                <w:rFonts w:eastAsia="Calibri" w:cstheme="minorHAnsi"/>
              </w:rPr>
              <w:t>es.ExclusiveSpacePercentUsable</w:t>
            </w:r>
            <w:proofErr w:type="spellEnd"/>
            <w:r w:rsidRPr="00AA45FE">
              <w:rPr>
                <w:rFonts w:eastAsia="Calibri" w:cstheme="minorHAnsi"/>
              </w:rPr>
              <w:t>/100))//</w:t>
            </w:r>
            <w:proofErr w:type="spellStart"/>
            <w:r w:rsidRPr="00AA45FE">
              <w:rPr>
                <w:rFonts w:eastAsia="Calibri" w:cstheme="minorHAnsi"/>
              </w:rPr>
              <w:t>es.ExclusiveSpaceMaxPersonnel</w:t>
            </w:r>
            <w:proofErr w:type="spellEnd"/>
            <w:r w:rsidRPr="00AA45FE">
              <w:rPr>
                <w:rFonts w:eastAsia="Calibri" w:cstheme="minorHAnsi"/>
              </w:rPr>
              <w:t>) }} sq. ft. per person</w:t>
            </w:r>
            <w:r w:rsidRPr="00AA45FE"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r w:rsidRPr="00AA45F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else %}</w:t>
            </w:r>
            <w:r w:rsidRPr="00AA45FE">
              <w:rPr>
                <w:rFonts w:eastAsia="Calibri" w:cstheme="minorHAnsi"/>
              </w:rPr>
              <w:t>Max Personnel not entered</w:t>
            </w:r>
            <w:r w:rsidRPr="00AA45FE"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AD6FF9" w14:paraId="6C88A08B" w14:textId="77777777" w:rsidTr="00DC489B">
        <w:tc>
          <w:tcPr>
            <w:tcW w:w="9576" w:type="dxa"/>
            <w:gridSpan w:val="2"/>
            <w:shd w:val="clear" w:color="auto" w:fill="auto"/>
          </w:tcPr>
          <w:p w14:paraId="500BB76D" w14:textId="77777777" w:rsidR="00AD6FF9" w:rsidRDefault="00AD6FF9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else %}</w:t>
            </w:r>
          </w:p>
        </w:tc>
      </w:tr>
      <w:tr w:rsidR="00AD6FF9" w14:paraId="70387564" w14:textId="77777777" w:rsidTr="00DC489B">
        <w:tc>
          <w:tcPr>
            <w:tcW w:w="9576" w:type="dxa"/>
            <w:gridSpan w:val="2"/>
            <w:shd w:val="clear" w:color="auto" w:fill="auto"/>
          </w:tcPr>
          <w:p w14:paraId="5083ED6E" w14:textId="77777777" w:rsidR="00AD6FF9" w:rsidRDefault="00AD6FF9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</w:rPr>
              <w:t>No exclusive space managed by this PI</w:t>
            </w:r>
            <w:r>
              <w:rPr>
                <w:rFonts w:eastAsia="Calibri" w:cstheme="minorHAnsi"/>
              </w:rPr>
              <w:tab/>
            </w:r>
          </w:p>
        </w:tc>
      </w:tr>
      <w:tr w:rsidR="00AD6FF9" w14:paraId="30184B5C" w14:textId="77777777" w:rsidTr="00DC489B">
        <w:tc>
          <w:tcPr>
            <w:tcW w:w="9576" w:type="dxa"/>
            <w:gridSpan w:val="2"/>
            <w:shd w:val="clear" w:color="auto" w:fill="auto"/>
          </w:tcPr>
          <w:p w14:paraId="40FC74C4" w14:textId="77777777" w:rsidR="00AD6FF9" w:rsidRDefault="00AD6FF9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2F0FDF31" w14:textId="77777777" w:rsidR="00122264" w:rsidRDefault="000A75F6">
      <w:pPr>
        <w:pStyle w:val="Heading2"/>
      </w:pPr>
      <w:r>
        <w:t>Shared Spaces Managed with Additional Primary Investigators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790EB4F5" w14:textId="77777777" w:rsidTr="00DC489B">
        <w:tc>
          <w:tcPr>
            <w:tcW w:w="9576" w:type="dxa"/>
            <w:gridSpan w:val="2"/>
            <w:shd w:val="clear" w:color="auto" w:fill="auto"/>
          </w:tcPr>
          <w:p w14:paraId="0EF21B51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ss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in shared %}</w:t>
            </w:r>
          </w:p>
        </w:tc>
      </w:tr>
      <w:tr w:rsidR="00122264" w14:paraId="12727E59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44412698" w14:textId="77777777" w:rsidR="00122264" w:rsidRDefault="000A75F6">
            <w:pPr>
              <w:tabs>
                <w:tab w:val="left" w:pos="5240"/>
                <w:tab w:val="left" w:pos="572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{</w:t>
            </w:r>
            <w:proofErr w:type="gramStart"/>
            <w:r>
              <w:rPr>
                <w:rFonts w:eastAsia="Calibri" w:cstheme="minorHAnsi"/>
                <w:b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</w:rPr>
              <w:t>ss.</w:t>
            </w:r>
            <w:r>
              <w:rPr>
                <w:rFonts w:eastAsia="Calibri"/>
                <w:b/>
              </w:rPr>
              <w:t>SharedSpaceRoomID</w:t>
            </w:r>
            <w:proofErr w:type="spellEnd"/>
            <w:proofErr w:type="gramEnd"/>
            <w:r>
              <w:rPr>
                <w:rFonts w:eastAsia="Calibri" w:cstheme="minorHAnsi"/>
                <w:b/>
              </w:rPr>
              <w:t xml:space="preserve"> + “ “ + </w:t>
            </w:r>
            <w:proofErr w:type="spellStart"/>
            <w:r>
              <w:rPr>
                <w:rFonts w:eastAsia="Calibri"/>
                <w:b/>
              </w:rPr>
              <w:t>ss.SharedSpaceBuilding.label</w:t>
            </w:r>
            <w:proofErr w:type="spellEnd"/>
            <w:r>
              <w:rPr>
                <w:rFonts w:eastAsia="Calibri"/>
                <w:b/>
              </w:rPr>
              <w:t xml:space="preserve"> }}</w:t>
            </w:r>
            <w:r>
              <w:rPr>
                <w:rFonts w:eastAsia="Calibri"/>
                <w:b/>
              </w:rPr>
              <w:tab/>
            </w:r>
          </w:p>
        </w:tc>
      </w:tr>
      <w:tr w:rsidR="00122264" w14:paraId="775A0841" w14:textId="77777777" w:rsidTr="00DC489B">
        <w:tc>
          <w:tcPr>
            <w:tcW w:w="2088" w:type="dxa"/>
            <w:shd w:val="clear" w:color="auto" w:fill="auto"/>
          </w:tcPr>
          <w:p w14:paraId="4D65C9BD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54F93458" w14:textId="31B28C81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8A354A"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114714">
              <w:rPr>
                <w:rFonts w:eastAsia="Calibri" w:cstheme="minorHAnsi"/>
                <w:color w:val="FF0000"/>
                <w:sz w:val="16"/>
                <w:szCs w:val="16"/>
              </w:rPr>
              <w:t>ss.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</w:rPr>
              <w:t>SharedSpaceAMComputingID</w:t>
            </w:r>
            <w:proofErr w:type="spellEnd"/>
            <w:r w:rsidR="00624FA2">
              <w:rPr>
                <w:rFonts w:eastAsia="Calibri" w:cstheme="minorHAnsi"/>
                <w:color w:val="FF0000"/>
                <w:sz w:val="16"/>
                <w:szCs w:val="16"/>
              </w:rPr>
              <w:t xml:space="preserve"> i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s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</w:rPr>
              <w:t xml:space="preserve"> defined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ss.SharedSpaceAMComputingID.label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bookmarkStart w:id="1" w:name="__DdeLink__1799_975803390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bookmarkEnd w:id="1"/>
          </w:p>
        </w:tc>
      </w:tr>
      <w:tr w:rsidR="00122264" w14:paraId="2E931017" w14:textId="77777777" w:rsidTr="00DC489B">
        <w:tc>
          <w:tcPr>
            <w:tcW w:w="2088" w:type="dxa"/>
            <w:shd w:val="clear" w:color="auto" w:fill="auto"/>
          </w:tcPr>
          <w:p w14:paraId="53FBA238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778B1AE1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ss.</w:t>
            </w:r>
            <w:r>
              <w:rPr>
                <w:rFonts w:eastAsia="Calibri"/>
              </w:rPr>
              <w:t>SharedSpaceSqFt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00291323" w14:textId="77777777" w:rsidTr="00DC489B">
        <w:tc>
          <w:tcPr>
            <w:tcW w:w="2088" w:type="dxa"/>
            <w:shd w:val="clear" w:color="auto" w:fill="auto"/>
          </w:tcPr>
          <w:p w14:paraId="5ADD20FD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7047738E" w14:textId="31AADE93" w:rsidR="00122264" w:rsidRDefault="003641CD" w:rsidP="00FD5403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0A75F6">
              <w:rPr>
                <w:rFonts w:eastAsia="Calibri" w:cstheme="minorHAnsi"/>
                <w:color w:val="FF0000"/>
                <w:sz w:val="16"/>
                <w:szCs w:val="16"/>
              </w:rPr>
              <w:t>ss.SharedSpace</w:t>
            </w:r>
            <w:r w:rsidR="00FD5403">
              <w:rPr>
                <w:rFonts w:eastAsia="Calibri" w:cstheme="minorHAnsi"/>
                <w:color w:val="FF0000"/>
                <w:sz w:val="16"/>
                <w:szCs w:val="16"/>
              </w:rPr>
              <w:t>PercentUsable</w:t>
            </w:r>
            <w:proofErr w:type="spellEnd"/>
            <w:r w:rsidR="000A75F6">
              <w:rPr>
                <w:rFonts w:eastAsia="Calibri" w:cstheme="minorHAnsi"/>
                <w:color w:val="FF0000"/>
                <w:sz w:val="16"/>
                <w:szCs w:val="16"/>
              </w:rPr>
              <w:t xml:space="preserve"> is defined %}</w:t>
            </w:r>
            <w:r w:rsidR="000A75F6">
              <w:rPr>
                <w:rFonts w:eastAsia="Calibri" w:cstheme="minorHAnsi"/>
              </w:rPr>
              <w:t>{</w:t>
            </w:r>
            <w:proofErr w:type="gramStart"/>
            <w:r w:rsidR="000A75F6">
              <w:rPr>
                <w:rFonts w:eastAsia="Calibri" w:cstheme="minorHAnsi"/>
              </w:rPr>
              <w:t xml:space="preserve">{ </w:t>
            </w:r>
            <w:proofErr w:type="spellStart"/>
            <w:r w:rsidR="000A75F6">
              <w:rPr>
                <w:rFonts w:eastAsia="Calibri"/>
              </w:rPr>
              <w:t>ss.SharedSpacePercentUsable</w:t>
            </w:r>
            <w:proofErr w:type="spellEnd"/>
            <w:proofErr w:type="gramEnd"/>
            <w:r w:rsidR="000A75F6">
              <w:rPr>
                <w:rFonts w:eastAsia="Calibri"/>
              </w:rPr>
              <w:t xml:space="preserve"> }}</w:t>
            </w:r>
            <w:r w:rsidR="000A75F6"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0A75F6"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="000A75F6"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122264" w14:paraId="4096F995" w14:textId="77777777" w:rsidTr="00DC489B">
        <w:tc>
          <w:tcPr>
            <w:tcW w:w="2088" w:type="dxa"/>
            <w:shd w:val="clear" w:color="auto" w:fill="auto"/>
          </w:tcPr>
          <w:p w14:paraId="42CFE5A1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3CA92902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ss.</w:t>
            </w:r>
            <w:r>
              <w:rPr>
                <w:rFonts w:eastAsia="Calibri"/>
              </w:rPr>
              <w:t>SharedSpaceMaxPersonnel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57218CD8" w14:textId="77777777" w:rsidTr="00DC489B">
        <w:tc>
          <w:tcPr>
            <w:tcW w:w="2088" w:type="dxa"/>
            <w:shd w:val="clear" w:color="auto" w:fill="auto"/>
          </w:tcPr>
          <w:p w14:paraId="7AF1AA62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242268F7" w14:textId="362A0788" w:rsidR="00122264" w:rsidRDefault="000A75F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ss.SharedSpaceMaxPersonnel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ss.SharedSpacePercentUsable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is defined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>{ (</w:t>
            </w:r>
            <w:proofErr w:type="gramEnd"/>
            <w:r w:rsidRPr="00AA45FE">
              <w:rPr>
                <w:rFonts w:eastAsia="Calibri" w:cstheme="minorHAnsi"/>
              </w:rPr>
              <w:t>(</w:t>
            </w:r>
            <w:proofErr w:type="spellStart"/>
            <w:r w:rsidRPr="00AA45FE">
              <w:rPr>
                <w:rFonts w:eastAsia="Calibri" w:cstheme="minorHAnsi"/>
              </w:rPr>
              <w:t>ss.</w:t>
            </w:r>
            <w:r w:rsidRPr="00AA45FE">
              <w:rPr>
                <w:rFonts w:eastAsia="Calibri"/>
              </w:rPr>
              <w:t>SharedSpace</w:t>
            </w:r>
            <w:r w:rsidRPr="00AA45FE">
              <w:rPr>
                <w:rFonts w:eastAsia="Calibri" w:cstheme="minorHAnsi"/>
              </w:rPr>
              <w:t>SqFt</w:t>
            </w:r>
            <w:proofErr w:type="spellEnd"/>
            <w:r w:rsidRPr="00AA45FE">
              <w:rPr>
                <w:rFonts w:eastAsia="Calibri" w:cstheme="minorHAnsi"/>
              </w:rPr>
              <w:t>*(</w:t>
            </w:r>
            <w:proofErr w:type="spellStart"/>
            <w:r w:rsidRPr="00AA45FE">
              <w:rPr>
                <w:rFonts w:eastAsia="Calibri" w:cstheme="minorHAnsi"/>
              </w:rPr>
              <w:t>ss.</w:t>
            </w:r>
            <w:r w:rsidRPr="00AA45FE">
              <w:rPr>
                <w:rFonts w:eastAsia="Calibri"/>
              </w:rPr>
              <w:t>SharedSpace</w:t>
            </w:r>
            <w:r w:rsidRPr="00AA45FE">
              <w:rPr>
                <w:rFonts w:eastAsia="Calibri" w:cstheme="minorHAnsi"/>
              </w:rPr>
              <w:t>PercentUsable</w:t>
            </w:r>
            <w:proofErr w:type="spellEnd"/>
            <w:r w:rsidRPr="00AA45FE">
              <w:rPr>
                <w:rFonts w:eastAsia="Calibri" w:cstheme="minorHAnsi"/>
              </w:rPr>
              <w:t>/100))//</w:t>
            </w:r>
            <w:proofErr w:type="spellStart"/>
            <w:r w:rsidRPr="00AA45FE">
              <w:rPr>
                <w:rFonts w:eastAsia="Calibri" w:cstheme="minorHAnsi"/>
              </w:rPr>
              <w:t>ss.</w:t>
            </w:r>
            <w:r w:rsidRPr="00AA45FE">
              <w:rPr>
                <w:rFonts w:eastAsia="Calibri"/>
              </w:rPr>
              <w:t>SharedSpace</w:t>
            </w:r>
            <w:r w:rsidRPr="00AA45FE">
              <w:rPr>
                <w:rFonts w:eastAsia="Calibri" w:cstheme="minorHAnsi"/>
              </w:rPr>
              <w:t>MaxPersonnel</w:t>
            </w:r>
            <w:proofErr w:type="spellEnd"/>
            <w:r w:rsidRPr="00AA45FE">
              <w:rPr>
                <w:rFonts w:eastAsia="Calibri" w:cstheme="minorHAnsi"/>
              </w:rPr>
              <w:t>) }} sq. ft. per person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{% else %}</w:t>
            </w:r>
            <w:r w:rsidRPr="00AA45FE">
              <w:rPr>
                <w:rFonts w:eastAsia="Calibri"/>
              </w:rPr>
              <w:t>Max Personnel not entered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122264" w14:paraId="62262489" w14:textId="77777777" w:rsidTr="00DC489B">
        <w:tc>
          <w:tcPr>
            <w:tcW w:w="2088" w:type="dxa"/>
            <w:shd w:val="clear" w:color="auto" w:fill="auto"/>
          </w:tcPr>
          <w:p w14:paraId="3D250E64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Additional PI(s)</w:t>
            </w:r>
          </w:p>
        </w:tc>
        <w:tc>
          <w:tcPr>
            <w:tcW w:w="7488" w:type="dxa"/>
            <w:shd w:val="clear" w:color="auto" w:fill="auto"/>
          </w:tcPr>
          <w:p w14:paraId="51A5D696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ss.</w:t>
            </w:r>
            <w:r>
              <w:rPr>
                <w:rFonts w:eastAsia="Calibri"/>
              </w:rPr>
              <w:t>SharedSpacePI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0483360C" w14:textId="77777777" w:rsidTr="00DC489B">
        <w:tc>
          <w:tcPr>
            <w:tcW w:w="9576" w:type="dxa"/>
            <w:gridSpan w:val="2"/>
            <w:shd w:val="clear" w:color="auto" w:fill="auto"/>
          </w:tcPr>
          <w:p w14:paraId="6C54991F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else %}</w:t>
            </w:r>
          </w:p>
        </w:tc>
      </w:tr>
      <w:tr w:rsidR="00122264" w14:paraId="4A95E7C2" w14:textId="77777777" w:rsidTr="00DC489B">
        <w:tc>
          <w:tcPr>
            <w:tcW w:w="9576" w:type="dxa"/>
            <w:gridSpan w:val="2"/>
            <w:shd w:val="clear" w:color="auto" w:fill="auto"/>
          </w:tcPr>
          <w:p w14:paraId="38BD2089" w14:textId="77777777" w:rsidR="00122264" w:rsidRDefault="000A75F6">
            <w:pPr>
              <w:tabs>
                <w:tab w:val="left" w:pos="3300"/>
              </w:tabs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</w:rPr>
              <w:t>No shared space managed by this PI</w:t>
            </w:r>
            <w:r>
              <w:rPr>
                <w:rFonts w:eastAsia="Calibri" w:cstheme="minorHAnsi"/>
              </w:rPr>
              <w:tab/>
            </w:r>
          </w:p>
        </w:tc>
      </w:tr>
      <w:tr w:rsidR="00122264" w14:paraId="474B4814" w14:textId="77777777" w:rsidTr="00DC489B">
        <w:tc>
          <w:tcPr>
            <w:tcW w:w="9576" w:type="dxa"/>
            <w:gridSpan w:val="2"/>
            <w:shd w:val="clear" w:color="auto" w:fill="auto"/>
          </w:tcPr>
          <w:p w14:paraId="73E8DBF5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2E190DB2" w14:textId="77777777" w:rsidR="00122264" w:rsidRDefault="000A75F6">
      <w:pPr>
        <w:pStyle w:val="Heading2"/>
      </w:pPr>
      <w:r>
        <w:t xml:space="preserve">Core Resources </w:t>
      </w:r>
    </w:p>
    <w:p w14:paraId="122F24C2" w14:textId="77777777" w:rsidR="00122264" w:rsidRDefault="000A75F6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49D68BB" w14:textId="77777777">
        <w:tc>
          <w:tcPr>
            <w:tcW w:w="2087" w:type="dxa"/>
            <w:shd w:val="clear" w:color="auto" w:fill="auto"/>
          </w:tcPr>
          <w:p w14:paraId="35A1D7B5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Core Resources </w:t>
            </w:r>
          </w:p>
        </w:tc>
        <w:tc>
          <w:tcPr>
            <w:tcW w:w="7262" w:type="dxa"/>
            <w:shd w:val="clear" w:color="auto" w:fill="auto"/>
          </w:tcPr>
          <w:p w14:paraId="1CDCFB32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="Times New Roman"/>
              </w:rPr>
              <w:t>{</w:t>
            </w:r>
            <w:proofErr w:type="gramStart"/>
            <w:r>
              <w:rPr>
                <w:rFonts w:eastAsia="Calibri" w:cs="Times New Roman"/>
              </w:rPr>
              <w:t xml:space="preserve">{ </w:t>
            </w:r>
            <w:proofErr w:type="spellStart"/>
            <w:r>
              <w:rPr>
                <w:rFonts w:eastAsia="Calibri" w:cs="Times New Roman"/>
              </w:rPr>
              <w:t>CoreResources</w:t>
            </w:r>
            <w:proofErr w:type="spellEnd"/>
            <w:proofErr w:type="gramEnd"/>
            <w:r>
              <w:rPr>
                <w:rFonts w:eastAsia="Calibri" w:cs="Times New Roman"/>
              </w:rPr>
              <w:t xml:space="preserve"> }}</w:t>
            </w:r>
          </w:p>
        </w:tc>
      </w:tr>
    </w:tbl>
    <w:p w14:paraId="05C7B749" w14:textId="77777777" w:rsidR="00122264" w:rsidRDefault="000A75F6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7C1E14B3" w14:textId="77777777">
        <w:tc>
          <w:tcPr>
            <w:tcW w:w="9350" w:type="dxa"/>
            <w:shd w:val="clear" w:color="auto" w:fill="auto"/>
          </w:tcPr>
          <w:p w14:paraId="59CF2DD4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/>
              </w:rPr>
              <w:t xml:space="preserve">No Core Resources </w:t>
            </w:r>
            <w:r>
              <w:rPr>
                <w:rFonts w:eastAsia="Calibri" w:cstheme="minorHAnsi"/>
              </w:rPr>
              <w:t>used.</w:t>
            </w:r>
          </w:p>
        </w:tc>
      </w:tr>
    </w:tbl>
    <w:p w14:paraId="290D0C71" w14:textId="77777777" w:rsidR="00122264" w:rsidRDefault="000A75F6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74A316CD" w14:textId="600513AD" w:rsidR="00122264" w:rsidRDefault="000A75F6">
      <w:pPr>
        <w:pStyle w:val="Heading2"/>
      </w:pPr>
      <w:proofErr w:type="gramStart"/>
      <w:r>
        <w:t>non</w:t>
      </w:r>
      <w:proofErr w:type="gramEnd"/>
      <w:r>
        <w:t xml:space="preserve">-Grounds Spaces </w:t>
      </w:r>
    </w:p>
    <w:p w14:paraId="2FAEA8D1" w14:textId="77777777" w:rsidR="00122264" w:rsidRDefault="000A75F6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A4BD33F" w14:textId="77777777">
        <w:tc>
          <w:tcPr>
            <w:tcW w:w="2087" w:type="dxa"/>
            <w:shd w:val="clear" w:color="auto" w:fill="auto"/>
          </w:tcPr>
          <w:p w14:paraId="5A8F1498" w14:textId="0E753322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 xml:space="preserve">Non-Grounds Spaces </w:t>
            </w:r>
          </w:p>
        </w:tc>
        <w:tc>
          <w:tcPr>
            <w:tcW w:w="7262" w:type="dxa"/>
            <w:shd w:val="clear" w:color="auto" w:fill="auto"/>
          </w:tcPr>
          <w:p w14:paraId="3E15EDAD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="Times New Roman"/>
              </w:rPr>
              <w:t>{</w:t>
            </w:r>
            <w:proofErr w:type="gramStart"/>
            <w:r>
              <w:rPr>
                <w:rFonts w:eastAsia="Calibri" w:cs="Times New Roman"/>
              </w:rPr>
              <w:t xml:space="preserve">{ </w:t>
            </w:r>
            <w:proofErr w:type="spellStart"/>
            <w:r>
              <w:rPr>
                <w:rFonts w:eastAsia="Calibri" w:cs="Times New Roman"/>
              </w:rPr>
              <w:t>NonUVASpaces</w:t>
            </w:r>
            <w:proofErr w:type="spellEnd"/>
            <w:proofErr w:type="gramEnd"/>
            <w:r>
              <w:rPr>
                <w:rFonts w:eastAsia="Calibri" w:cs="Times New Roman"/>
              </w:rPr>
              <w:t xml:space="preserve"> }}</w:t>
            </w:r>
          </w:p>
        </w:tc>
      </w:tr>
    </w:tbl>
    <w:p w14:paraId="79F40A13" w14:textId="77777777" w:rsidR="00122264" w:rsidRDefault="000A75F6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2AFE1874" w14:textId="77777777">
        <w:tc>
          <w:tcPr>
            <w:tcW w:w="9350" w:type="dxa"/>
            <w:shd w:val="clear" w:color="auto" w:fill="auto"/>
          </w:tcPr>
          <w:p w14:paraId="22337437" w14:textId="68181FCE" w:rsidR="00122264" w:rsidRDefault="000A75F6">
            <w:pPr>
              <w:rPr>
                <w:rFonts w:cstheme="minorHAnsi"/>
              </w:rPr>
            </w:pPr>
            <w:r>
              <w:rPr>
                <w:rFonts w:eastAsia="Calibri" w:cs="Times New Roman"/>
              </w:rPr>
              <w:t>No non-Grounds spaces used.</w:t>
            </w:r>
          </w:p>
        </w:tc>
      </w:tr>
    </w:tbl>
    <w:p w14:paraId="70FCF600" w14:textId="77777777" w:rsidR="00122264" w:rsidRDefault="000A75F6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3376525D" w14:textId="77777777" w:rsidR="00122264" w:rsidRDefault="000A75F6">
      <w:pPr>
        <w:pStyle w:val="Heading2"/>
      </w:pPr>
      <w:r>
        <w:t>Personnel</w:t>
      </w:r>
    </w:p>
    <w:p w14:paraId="5D429712" w14:textId="77777777" w:rsidR="00122264" w:rsidRDefault="000A75F6"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HavePersonnel</w:t>
      </w:r>
      <w:proofErr w:type="spellEnd"/>
      <w:r>
        <w:rPr>
          <w:color w:val="FF0000"/>
          <w:sz w:val="16"/>
          <w:szCs w:val="16"/>
        </w:rPr>
        <w:t xml:space="preserve"> == “yes”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4B1E9C78" w14:textId="77777777">
        <w:tc>
          <w:tcPr>
            <w:tcW w:w="9349" w:type="dxa"/>
            <w:gridSpan w:val="2"/>
            <w:shd w:val="clear" w:color="auto" w:fill="auto"/>
          </w:tcPr>
          <w:p w14:paraId="5EAA6CD9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for p in personnel %}</w:t>
            </w:r>
          </w:p>
        </w:tc>
      </w:tr>
      <w:tr w:rsidR="00122264" w14:paraId="01FAE74D" w14:textId="77777777">
        <w:tc>
          <w:tcPr>
            <w:tcW w:w="9349" w:type="dxa"/>
            <w:gridSpan w:val="2"/>
            <w:shd w:val="clear" w:color="auto" w:fill="F4B083" w:themeFill="accent2" w:themeFillTint="99"/>
          </w:tcPr>
          <w:p w14:paraId="7065870D" w14:textId="77777777" w:rsidR="00122264" w:rsidRDefault="000A75F6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Name (Computing ID): {</w:t>
            </w:r>
            <w:proofErr w:type="gramStart"/>
            <w:r>
              <w:rPr>
                <w:rFonts w:eastAsia="Calibri" w:cstheme="minorHAnsi"/>
                <w:b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</w:rPr>
              <w:t>p.PersonnelComputingID.label</w:t>
            </w:r>
            <w:proofErr w:type="spellEnd"/>
            <w:proofErr w:type="gramEnd"/>
            <w:r>
              <w:rPr>
                <w:rFonts w:eastAsia="Calibri" w:cstheme="minorHAnsi"/>
                <w:b/>
              </w:rPr>
              <w:t xml:space="preserve"> }}</w:t>
            </w:r>
            <w:r>
              <w:rPr>
                <w:rFonts w:eastAsia="Calibri" w:cstheme="minorHAnsi"/>
                <w:b/>
              </w:rPr>
              <w:tab/>
            </w:r>
          </w:p>
        </w:tc>
      </w:tr>
      <w:tr w:rsidR="00122264" w14:paraId="670C3CE3" w14:textId="77777777">
        <w:tc>
          <w:tcPr>
            <w:tcW w:w="2087" w:type="dxa"/>
            <w:shd w:val="clear" w:color="auto" w:fill="auto"/>
          </w:tcPr>
          <w:p w14:paraId="118825E7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Personnel Type</w:t>
            </w:r>
          </w:p>
        </w:tc>
        <w:tc>
          <w:tcPr>
            <w:tcW w:w="7262" w:type="dxa"/>
            <w:shd w:val="clear" w:color="auto" w:fill="auto"/>
          </w:tcPr>
          <w:p w14:paraId="2F22D9DA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p.PersonnelType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1E3726E7" w14:textId="77777777">
        <w:tc>
          <w:tcPr>
            <w:tcW w:w="2087" w:type="dxa"/>
            <w:shd w:val="clear" w:color="auto" w:fill="auto"/>
          </w:tcPr>
          <w:p w14:paraId="5B88AF3F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Where Working</w:t>
            </w:r>
          </w:p>
        </w:tc>
        <w:tc>
          <w:tcPr>
            <w:tcW w:w="7262" w:type="dxa"/>
            <w:shd w:val="clear" w:color="auto" w:fill="auto"/>
          </w:tcPr>
          <w:p w14:paraId="25B7FB79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p.PersonnelSpace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3154270B" w14:textId="77777777">
        <w:tc>
          <w:tcPr>
            <w:tcW w:w="2087" w:type="dxa"/>
            <w:shd w:val="clear" w:color="auto" w:fill="auto"/>
          </w:tcPr>
          <w:p w14:paraId="44DC2C82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Return Justification</w:t>
            </w:r>
          </w:p>
        </w:tc>
        <w:tc>
          <w:tcPr>
            <w:tcW w:w="7262" w:type="dxa"/>
            <w:shd w:val="clear" w:color="auto" w:fill="auto"/>
          </w:tcPr>
          <w:p w14:paraId="4DA440BB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p.PersonnelJustification</w:t>
            </w:r>
            <w:proofErr w:type="spellEnd"/>
            <w:proofErr w:type="gram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07BECCBC" w14:textId="77777777">
        <w:tc>
          <w:tcPr>
            <w:tcW w:w="9349" w:type="dxa"/>
            <w:gridSpan w:val="2"/>
            <w:shd w:val="clear" w:color="auto" w:fill="auto"/>
          </w:tcPr>
          <w:p w14:paraId="046A9410" w14:textId="77777777" w:rsidR="00122264" w:rsidRDefault="000A75F6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3DC0EE23" w14:textId="77777777" w:rsidR="00122264" w:rsidRDefault="000A75F6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1CE6213D" w14:textId="77777777">
        <w:tc>
          <w:tcPr>
            <w:tcW w:w="9350" w:type="dxa"/>
            <w:shd w:val="clear" w:color="auto" w:fill="auto"/>
          </w:tcPr>
          <w:p w14:paraId="2D7C8424" w14:textId="77777777" w:rsidR="00122264" w:rsidRDefault="000A75F6">
            <w:pPr>
              <w:rPr>
                <w:rFonts w:cstheme="minorHAnsi"/>
              </w:rPr>
            </w:pPr>
            <w:r>
              <w:rPr>
                <w:rFonts w:eastAsia="Calibri" w:cs="Times New Roman"/>
              </w:rPr>
              <w:t>No additional personnel will be returning to space(s) shown above.</w:t>
            </w:r>
          </w:p>
        </w:tc>
      </w:tr>
    </w:tbl>
    <w:p w14:paraId="4395D190" w14:textId="77777777" w:rsidR="00122264" w:rsidRDefault="000A75F6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65956830" w14:textId="77777777" w:rsidR="00122264" w:rsidRDefault="00122264">
      <w:pPr>
        <w:pBdr>
          <w:bottom w:val="single" w:sz="12" w:space="1" w:color="000000"/>
        </w:pBdr>
      </w:pPr>
    </w:p>
    <w:p w14:paraId="2FCAE257" w14:textId="77777777" w:rsidR="00122264" w:rsidRDefault="000A75F6">
      <w:pPr>
        <w:pStyle w:val="Heading2"/>
      </w:pPr>
      <w:r>
        <w:t>Compliance Information</w:t>
      </w:r>
    </w:p>
    <w:tbl>
      <w:tblPr>
        <w:tblStyle w:val="TableGrid"/>
        <w:tblW w:w="93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3451FEA5" w14:textId="77777777">
        <w:tc>
          <w:tcPr>
            <w:tcW w:w="9349" w:type="dxa"/>
            <w:gridSpan w:val="2"/>
            <w:shd w:val="clear" w:color="auto" w:fill="auto"/>
          </w:tcPr>
          <w:p w14:paraId="1559E279" w14:textId="77777777" w:rsidR="00122264" w:rsidRDefault="000A75F6">
            <w:pPr>
              <w:tabs>
                <w:tab w:val="left" w:pos="5240"/>
              </w:tabs>
              <w:rPr>
                <w:rFonts w:cstheme="minorHAnsi"/>
              </w:rPr>
            </w:pPr>
            <w:r>
              <w:rPr>
                <w:rFonts w:eastAsia="Calibri" w:cs="Times New Roman"/>
                <w:b/>
              </w:rPr>
              <w:t>Distancing Requirements</w:t>
            </w:r>
          </w:p>
        </w:tc>
      </w:tr>
      <w:tr w:rsidR="00122264" w14:paraId="08D639EF" w14:textId="77777777">
        <w:tc>
          <w:tcPr>
            <w:tcW w:w="2087" w:type="dxa"/>
            <w:shd w:val="clear" w:color="auto" w:fill="auto"/>
          </w:tcPr>
          <w:p w14:paraId="48A2CCBE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Lab Square Footage</w:t>
            </w:r>
          </w:p>
        </w:tc>
        <w:tc>
          <w:tcPr>
            <w:tcW w:w="7262" w:type="dxa"/>
            <w:shd w:val="clear" w:color="auto" w:fill="auto"/>
          </w:tcPr>
          <w:p w14:paraId="289575D5" w14:textId="77777777" w:rsidR="00122264" w:rsidRDefault="000A75F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CIDR</w:t>
            </w:r>
            <w:proofErr w:type="gramEnd"/>
            <w:r>
              <w:rPr>
                <w:rFonts w:eastAsia="Calibri" w:cstheme="minorHAnsi"/>
              </w:rPr>
              <w:t>_TotalSqFt</w:t>
            </w:r>
            <w:proofErr w:type="spell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4C7CF971" w14:textId="77777777">
        <w:tc>
          <w:tcPr>
            <w:tcW w:w="2087" w:type="dxa"/>
            <w:shd w:val="clear" w:color="auto" w:fill="auto"/>
          </w:tcPr>
          <w:p w14:paraId="1D79393A" w14:textId="77777777" w:rsidR="00122264" w:rsidRDefault="000A75F6">
            <w:pPr>
              <w:rPr>
                <w:b/>
              </w:rPr>
            </w:pPr>
            <w:r>
              <w:rPr>
                <w:rFonts w:eastAsia="Calibri" w:cs="Times New Roman"/>
                <w:b/>
              </w:rPr>
              <w:t>Max Personnel</w:t>
            </w:r>
          </w:p>
        </w:tc>
        <w:tc>
          <w:tcPr>
            <w:tcW w:w="7262" w:type="dxa"/>
            <w:shd w:val="clear" w:color="auto" w:fill="auto"/>
          </w:tcPr>
          <w:p w14:paraId="4E9530C6" w14:textId="77777777" w:rsidR="00122264" w:rsidRDefault="000A75F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</w:rPr>
              <w:t>{</w:t>
            </w:r>
            <w:proofErr w:type="gramStart"/>
            <w:r>
              <w:rPr>
                <w:rFonts w:eastAsia="Calibri" w:cstheme="minorHAnsi"/>
              </w:rPr>
              <w:t xml:space="preserve">{ </w:t>
            </w:r>
            <w:proofErr w:type="spellStart"/>
            <w:r>
              <w:rPr>
                <w:rFonts w:eastAsia="Calibri" w:cstheme="minorHAnsi"/>
              </w:rPr>
              <w:t>CIDR</w:t>
            </w:r>
            <w:proofErr w:type="gramEnd"/>
            <w:r>
              <w:rPr>
                <w:rFonts w:eastAsia="Calibri" w:cstheme="minorHAnsi"/>
              </w:rPr>
              <w:t>_MaxPersonnel</w:t>
            </w:r>
            <w:proofErr w:type="spellEnd"/>
            <w:r>
              <w:rPr>
                <w:rFonts w:eastAsia="Calibri" w:cstheme="minorHAnsi"/>
              </w:rPr>
              <w:t xml:space="preserve"> }}</w:t>
            </w:r>
          </w:p>
        </w:tc>
      </w:tr>
      <w:tr w:rsidR="00122264" w14:paraId="77D93A30" w14:textId="77777777">
        <w:tc>
          <w:tcPr>
            <w:tcW w:w="9349" w:type="dxa"/>
            <w:gridSpan w:val="2"/>
            <w:shd w:val="clear" w:color="auto" w:fill="auto"/>
          </w:tcPr>
          <w:p w14:paraId="717A31E6" w14:textId="77777777" w:rsidR="00122264" w:rsidRDefault="000A75F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b/>
              </w:rPr>
              <w:t>Physical Work Arrangements</w:t>
            </w:r>
          </w:p>
        </w:tc>
      </w:tr>
      <w:tr w:rsidR="00122264" w14:paraId="3A90AA74" w14:textId="77777777">
        <w:tc>
          <w:tcPr>
            <w:tcW w:w="2087" w:type="dxa"/>
            <w:shd w:val="clear" w:color="auto" w:fill="auto"/>
          </w:tcPr>
          <w:p w14:paraId="639A4A88" w14:textId="77777777" w:rsidR="00122264" w:rsidRDefault="000A75F6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</w:rPr>
              <w:t>Describe</w:t>
            </w:r>
          </w:p>
        </w:tc>
        <w:tc>
          <w:tcPr>
            <w:tcW w:w="7262" w:type="dxa"/>
            <w:shd w:val="clear" w:color="auto" w:fill="auto"/>
          </w:tcPr>
          <w:p w14:paraId="312A306E" w14:textId="77777777" w:rsidR="00122264" w:rsidRDefault="000A75F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</w:rPr>
              <w:t>{</w:t>
            </w:r>
            <w:proofErr w:type="gramStart"/>
            <w:r>
              <w:rPr>
                <w:rFonts w:eastAsia="Calibri" w:cs="Times New Roman"/>
              </w:rPr>
              <w:t xml:space="preserve">{ </w:t>
            </w:r>
            <w:proofErr w:type="spellStart"/>
            <w:r>
              <w:rPr>
                <w:rFonts w:eastAsia="Calibri" w:cs="Times New Roman"/>
              </w:rPr>
              <w:t>PWADescribe</w:t>
            </w:r>
            <w:proofErr w:type="spellEnd"/>
            <w:proofErr w:type="gramEnd"/>
            <w:r>
              <w:rPr>
                <w:rFonts w:eastAsia="Calibri" w:cs="Times New Roman"/>
              </w:rPr>
              <w:t xml:space="preserve"> }}</w:t>
            </w:r>
          </w:p>
        </w:tc>
      </w:tr>
      <w:tr w:rsidR="00122264" w14:paraId="0E1639BE" w14:textId="77777777">
        <w:tc>
          <w:tcPr>
            <w:tcW w:w="9349" w:type="dxa"/>
            <w:gridSpan w:val="2"/>
            <w:shd w:val="clear" w:color="auto" w:fill="auto"/>
          </w:tcPr>
          <w:p w14:paraId="5AE7EA59" w14:textId="77777777" w:rsidR="00122264" w:rsidRDefault="000A75F6">
            <w:pPr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Other Requirements</w:t>
            </w:r>
          </w:p>
        </w:tc>
      </w:tr>
      <w:tr w:rsidR="00122264" w14:paraId="2B2E3AF1" w14:textId="77777777">
        <w:tc>
          <w:tcPr>
            <w:tcW w:w="2087" w:type="dxa"/>
            <w:shd w:val="clear" w:color="auto" w:fill="auto"/>
          </w:tcPr>
          <w:p w14:paraId="05B1E699" w14:textId="77777777" w:rsidR="00122264" w:rsidRDefault="000A75F6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</w:rPr>
              <w:t>Animal Research</w:t>
            </w:r>
          </w:p>
        </w:tc>
        <w:tc>
          <w:tcPr>
            <w:tcW w:w="7262" w:type="dxa"/>
            <w:shd w:val="clear" w:color="auto" w:fill="auto"/>
          </w:tcPr>
          <w:p w14:paraId="14E83461" w14:textId="4EE14E67" w:rsidR="00122264" w:rsidRDefault="000A75F6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isAnimalResearch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isAnimalResearchCoordinated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r w:rsidRPr="00AA45FE">
              <w:rPr>
                <w:rFonts w:eastAsia="Calibri" w:cstheme="minorHAnsi"/>
              </w:rPr>
              <w:t xml:space="preserve">Adequate coordination with the Vivarium </w:t>
            </w:r>
            <w:proofErr w:type="gramStart"/>
            <w:r w:rsidRPr="00AA45FE">
              <w:rPr>
                <w:rFonts w:eastAsia="Calibri" w:cstheme="minorHAnsi"/>
              </w:rPr>
              <w:t>Manager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>% else %}</w:t>
            </w:r>
            <w:r w:rsidRPr="00AA45FE">
              <w:rPr>
                <w:rFonts w:eastAsia="Calibri" w:cstheme="minorHAnsi"/>
              </w:rPr>
              <w:t>Inadequate coordination with the Vivarium Manager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%}{% else %}</w:t>
            </w:r>
            <w:r w:rsidRPr="00AA45FE">
              <w:rPr>
                <w:rFonts w:eastAsia="Calibri"/>
              </w:rPr>
              <w:t>No Animal Research conducted in lab.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122264" w14:paraId="44CD7E25" w14:textId="77777777">
        <w:tc>
          <w:tcPr>
            <w:tcW w:w="2087" w:type="dxa"/>
            <w:shd w:val="clear" w:color="auto" w:fill="auto"/>
          </w:tcPr>
          <w:p w14:paraId="2797F0E4" w14:textId="77777777" w:rsidR="00122264" w:rsidRDefault="000A75F6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</w:rPr>
              <w:t>Human Subjects</w:t>
            </w:r>
          </w:p>
        </w:tc>
        <w:tc>
          <w:tcPr>
            <w:tcW w:w="7262" w:type="dxa"/>
            <w:shd w:val="clear" w:color="auto" w:fill="auto"/>
          </w:tcPr>
          <w:p w14:paraId="0B011D4B" w14:textId="77777777" w:rsidR="00122264" w:rsidRDefault="000A75F6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isHumanSubjects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r w:rsidRPr="00AA45FE">
              <w:rPr>
                <w:rFonts w:eastAsia="Calibri" w:cstheme="minorHAnsi"/>
              </w:rPr>
              <w:t>{</w:t>
            </w:r>
            <w:proofErr w:type="gramStart"/>
            <w:r w:rsidRPr="00AA45FE">
              <w:rPr>
                <w:rFonts w:eastAsia="Calibri" w:cstheme="minorHAnsi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</w:rPr>
              <w:t>IRBApprovalRelevantNumbers</w:t>
            </w:r>
            <w:proofErr w:type="spellEnd"/>
            <w:proofErr w:type="gram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else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r w:rsidRPr="00AA45FE">
              <w:rPr>
                <w:rFonts w:eastAsia="Calibri"/>
              </w:rPr>
              <w:t>No human subjects visit the lab</w:t>
            </w:r>
            <w:proofErr w:type="gramStart"/>
            <w:r w:rsidRPr="00AA45FE">
              <w:rPr>
                <w:rFonts w:eastAsia="Calibri"/>
              </w:rPr>
              <w:t>.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122264" w14:paraId="775AA02C" w14:textId="77777777">
        <w:tc>
          <w:tcPr>
            <w:tcW w:w="2087" w:type="dxa"/>
            <w:shd w:val="clear" w:color="auto" w:fill="auto"/>
          </w:tcPr>
          <w:p w14:paraId="1A6D1840" w14:textId="77777777" w:rsidR="00122264" w:rsidRDefault="000A75F6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theme="minorHAnsi"/>
                <w:sz w:val="23"/>
                <w:szCs w:val="23"/>
              </w:rPr>
              <w:t>Materials, supplies, cleaning supplies and PPE</w:t>
            </w:r>
          </w:p>
        </w:tc>
        <w:tc>
          <w:tcPr>
            <w:tcW w:w="7262" w:type="dxa"/>
            <w:shd w:val="clear" w:color="auto" w:fill="auto"/>
          </w:tcPr>
          <w:p w14:paraId="66481BAD" w14:textId="77777777" w:rsidR="00122264" w:rsidRDefault="000A75F6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isNeccessarySupplies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  <w:r w:rsidRPr="00AA45FE">
              <w:rPr>
                <w:rFonts w:eastAsia="Calibri"/>
              </w:rPr>
              <w:t xml:space="preserve">Lab has necessary materials, supplies, cleaning supplies and </w:t>
            </w:r>
            <w:proofErr w:type="gramStart"/>
            <w:r w:rsidRPr="00AA45FE">
              <w:rPr>
                <w:rFonts w:eastAsia="Calibri"/>
              </w:rPr>
              <w:t>PPE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</w:rPr>
              <w:t>% else %}</w:t>
            </w:r>
            <w:r w:rsidRPr="00AA45FE">
              <w:rPr>
                <w:rFonts w:eastAsia="Calibri" w:cstheme="minorHAnsi"/>
              </w:rPr>
              <w:t xml:space="preserve">Needed:{{ </w:t>
            </w:r>
            <w:proofErr w:type="spellStart"/>
            <w:r w:rsidRPr="00AA45FE">
              <w:rPr>
                <w:rFonts w:eastAsia="Calibri" w:cstheme="minorHAnsi"/>
              </w:rPr>
              <w:t>SupplyList</w:t>
            </w:r>
            <w:proofErr w:type="spellEnd"/>
            <w:r w:rsidRPr="00AA45FE">
              <w:rPr>
                <w:rFonts w:eastAsia="Calibri" w:cstheme="minorHAnsi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6ABFC080" w14:textId="77777777" w:rsidR="00122264" w:rsidRDefault="00122264"/>
    <w:sectPr w:rsidR="001222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56ACB" w14:textId="77777777" w:rsidR="00C8188F" w:rsidRDefault="000A75F6">
      <w:r>
        <w:separator/>
      </w:r>
    </w:p>
  </w:endnote>
  <w:endnote w:type="continuationSeparator" w:id="0">
    <w:p w14:paraId="0F7973FE" w14:textId="77777777" w:rsidR="00C8188F" w:rsidRDefault="000A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F96D" w14:textId="77777777" w:rsidR="00122264" w:rsidRDefault="000A75F6">
    <w:pPr>
      <w:pStyle w:val="Footer"/>
    </w:pPr>
    <w:r>
      <w:rPr>
        <w:b/>
        <w:sz w:val="21"/>
      </w:rPr>
      <w:t>UVA</w:t>
    </w:r>
    <w:r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4CA51B08" wp14:editId="750AD466">
              <wp:simplePos x="0" y="0"/>
              <wp:positionH relativeFrom="page">
                <wp:posOffset>5387340</wp:posOffset>
              </wp:positionH>
              <wp:positionV relativeFrom="page">
                <wp:posOffset>9417685</wp:posOffset>
              </wp:positionV>
              <wp:extent cx="897255" cy="274320"/>
              <wp:effectExtent l="0" t="0" r="5080" b="6350"/>
              <wp:wrapNone/>
              <wp:docPr id="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76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470A75" w14:textId="77777777" w:rsidR="00122264" w:rsidRDefault="000A75F6">
                          <w:pPr>
                            <w:pStyle w:val="FrameContents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05/15/20</w:t>
                          </w:r>
                        </w:p>
                        <w:p w14:paraId="42691C78" w14:textId="77777777" w:rsidR="00122264" w:rsidRDefault="000A75F6">
                          <w:pPr>
                            <w:pStyle w:val="FrameContents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 Plan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424.2pt;margin-top:741.55pt;width:70.55pt;height:21.5pt;mso-position-horizontal-relative:page;mso-position-vertical-relative:page" wp14:anchorId="74005F5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spacing w:before="15" w:after="0"/>
                      <w:ind w:left="20" w:hanging="0"/>
                      <w:rPr>
                        <w:sz w:val="14"/>
                        <w:szCs w:val="14"/>
                      </w:rPr>
                    </w:pPr>
                    <w:r>
                      <w:rPr>
                        <w:color w:val="auto"/>
                        <w:sz w:val="14"/>
                        <w:szCs w:val="14"/>
                      </w:rPr>
                      <w:t>Updated</w:t>
                    </w:r>
                    <w:r>
                      <w:rPr>
                        <w:color w:val="auto"/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auto"/>
                        <w:sz w:val="14"/>
                        <w:szCs w:val="14"/>
                      </w:rPr>
                      <w:t>05/15/20</w:t>
                    </w:r>
                  </w:p>
                  <w:p>
                    <w:pPr>
                      <w:pStyle w:val="FrameContents"/>
                      <w:overflowPunct w:val="true"/>
                      <w:spacing w:before="20" w:after="0"/>
                      <w:rPr>
                        <w:b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auto"/>
                        <w:sz w:val="14"/>
                        <w:szCs w:val="14"/>
                      </w:rPr>
                      <w:t>Research Ramp-up Plan</w:t>
                    </w:r>
                  </w:p>
                </w:txbxContent>
              </v:textbox>
            </v:rect>
          </w:pict>
        </mc:Fallback>
      </mc:AlternateContent>
    </w:r>
    <w:r>
      <w:rPr>
        <w:sz w:val="21"/>
      </w:rPr>
      <w:t xml:space="preserve"> Office of Research</w: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9" behindDoc="0" locked="0" layoutInCell="1" allowOverlap="1" wp14:anchorId="3B834CBC" wp14:editId="37238F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860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CB71EC3" w14:textId="77777777" w:rsidR="00122264" w:rsidRDefault="000A75F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394F73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230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8ECE7" w14:textId="77777777" w:rsidR="00C8188F" w:rsidRDefault="000A75F6">
      <w:r>
        <w:separator/>
      </w:r>
    </w:p>
  </w:footnote>
  <w:footnote w:type="continuationSeparator" w:id="0">
    <w:p w14:paraId="0E04EED4" w14:textId="77777777" w:rsidR="00C8188F" w:rsidRDefault="000A75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88AF" w14:textId="77777777" w:rsidR="00122264" w:rsidRDefault="000A75F6">
    <w:pPr>
      <w:pStyle w:val="Header"/>
    </w:pPr>
    <w:r>
      <w:rPr>
        <w:noProof/>
        <w:lang w:eastAsia="en-US"/>
      </w:rPr>
      <w:drawing>
        <wp:inline distT="0" distB="1905" distL="0" distR="0" wp14:anchorId="497702C5" wp14:editId="75B21A3A">
          <wp:extent cx="2875915" cy="31623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591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64"/>
    <w:rsid w:val="000A75F6"/>
    <w:rsid w:val="00114714"/>
    <w:rsid w:val="00122264"/>
    <w:rsid w:val="00127168"/>
    <w:rsid w:val="003641CD"/>
    <w:rsid w:val="00375A5C"/>
    <w:rsid w:val="00394F73"/>
    <w:rsid w:val="00460CCE"/>
    <w:rsid w:val="0058312C"/>
    <w:rsid w:val="005C4940"/>
    <w:rsid w:val="00613BA7"/>
    <w:rsid w:val="00624FA2"/>
    <w:rsid w:val="00641373"/>
    <w:rsid w:val="0067609F"/>
    <w:rsid w:val="006C160C"/>
    <w:rsid w:val="00776290"/>
    <w:rsid w:val="008A354A"/>
    <w:rsid w:val="00901E9A"/>
    <w:rsid w:val="00AA45FE"/>
    <w:rsid w:val="00AD26EC"/>
    <w:rsid w:val="00AD6FF9"/>
    <w:rsid w:val="00BA02E1"/>
    <w:rsid w:val="00C8188F"/>
    <w:rsid w:val="00D76AC1"/>
    <w:rsid w:val="00DC489B"/>
    <w:rsid w:val="00EF44F9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DA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2ACD045-EE0D-3B4C-8A9E-A7D65039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596</Words>
  <Characters>3402</Characters>
  <Application>Microsoft Macintosh Word</Application>
  <DocSecurity>0</DocSecurity>
  <Lines>28</Lines>
  <Paragraphs>7</Paragraphs>
  <ScaleCrop>false</ScaleCrop>
  <Company>Lightcastle Technical Consulting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dc:description/>
  <cp:lastModifiedBy>Alex Herron</cp:lastModifiedBy>
  <cp:revision>6</cp:revision>
  <dcterms:created xsi:type="dcterms:W3CDTF">2020-06-10T20:01:00Z</dcterms:created>
  <dcterms:modified xsi:type="dcterms:W3CDTF">2020-06-10T20:56:00Z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