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6F" w:rsidRDefault="00EF107D">
      <w:proofErr w:type="spellStart"/>
      <w:r>
        <w:rPr>
          <w:rFonts w:hint="eastAsia"/>
        </w:rPr>
        <w:t>Vapula</w:t>
      </w:r>
      <w:proofErr w:type="spellEnd"/>
      <w:r w:rsidR="00B175E1">
        <w:rPr>
          <w:rFonts w:hint="eastAsia"/>
        </w:rPr>
        <w:t>用户数据托管</w:t>
      </w:r>
      <w:r w:rsidR="004A313C">
        <w:rPr>
          <w:rFonts w:hint="eastAsia"/>
        </w:rPr>
        <w:t>方案</w:t>
      </w:r>
    </w:p>
    <w:p w:rsidR="00442F3D" w:rsidRDefault="00442F3D"/>
    <w:p w:rsidR="00C758DF" w:rsidRDefault="00C758DF">
      <w:pPr>
        <w:rPr>
          <w:rFonts w:hint="eastAsia"/>
        </w:rPr>
      </w:pPr>
      <w:proofErr w:type="spellStart"/>
      <w:r>
        <w:rPr>
          <w:rFonts w:hint="eastAsia"/>
        </w:rPr>
        <w:t>Vapula</w:t>
      </w:r>
      <w:proofErr w:type="spellEnd"/>
      <w:r>
        <w:rPr>
          <w:rFonts w:hint="eastAsia"/>
        </w:rPr>
        <w:t>通过信封（</w:t>
      </w:r>
      <w:r>
        <w:rPr>
          <w:rFonts w:hint="eastAsia"/>
        </w:rPr>
        <w:t>Envelope</w:t>
      </w:r>
      <w:r>
        <w:rPr>
          <w:rFonts w:hint="eastAsia"/>
        </w:rPr>
        <w:t>）和变量（</w:t>
      </w:r>
      <w:r>
        <w:rPr>
          <w:rFonts w:hint="eastAsia"/>
        </w:rPr>
        <w:t>Variable</w:t>
      </w:r>
      <w:r>
        <w:rPr>
          <w:rFonts w:hint="eastAsia"/>
        </w:rPr>
        <w:t>）实现用户数据托管。</w:t>
      </w:r>
    </w:p>
    <w:p w:rsidR="00300B91" w:rsidRDefault="00300B91">
      <w:r>
        <w:rPr>
          <w:rFonts w:hint="eastAsia"/>
        </w:rPr>
        <w:t>信封的本质是变量的有序集合，</w:t>
      </w:r>
      <w:proofErr w:type="gramStart"/>
      <w:r>
        <w:rPr>
          <w:rFonts w:hint="eastAsia"/>
        </w:rPr>
        <w:t>其中提供</w:t>
      </w:r>
      <w:proofErr w:type="gramEnd"/>
      <w:r>
        <w:rPr>
          <w:rFonts w:hint="eastAsia"/>
        </w:rPr>
        <w:t>变量的检索和动态增减功能。</w:t>
      </w:r>
    </w:p>
    <w:p w:rsidR="00300B91" w:rsidRDefault="00300B91">
      <w:pPr>
        <w:rPr>
          <w:rFonts w:hint="eastAsia"/>
        </w:rPr>
      </w:pPr>
      <w:r>
        <w:rPr>
          <w:rFonts w:hint="eastAsia"/>
        </w:rPr>
        <w:t>信封的生成有两种途径，一种是在组件操作中生成，一种是用户自行生成。</w:t>
      </w:r>
    </w:p>
    <w:p w:rsidR="00300B91" w:rsidRDefault="00300B91">
      <w:pPr>
        <w:rPr>
          <w:rFonts w:hint="eastAsia"/>
        </w:rPr>
      </w:pPr>
      <w:r>
        <w:rPr>
          <w:rFonts w:hint="eastAsia"/>
        </w:rPr>
        <w:t>当组件加载时，会为每个方法构造原型信封。</w:t>
      </w:r>
    </w:p>
    <w:p w:rsidR="00300B91" w:rsidRDefault="00300B91">
      <w:pPr>
        <w:rPr>
          <w:rFonts w:hint="eastAsia"/>
        </w:rPr>
      </w:pPr>
      <w:r>
        <w:rPr>
          <w:rFonts w:hint="eastAsia"/>
        </w:rPr>
        <w:t>当用户调用组件方法时，调用器会复制原型信封，并托管在虚拟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300B91" w:rsidRDefault="00300B91">
      <w:pPr>
        <w:rPr>
          <w:rFonts w:hint="eastAsia"/>
        </w:rPr>
      </w:pPr>
      <w:r>
        <w:rPr>
          <w:rFonts w:hint="eastAsia"/>
        </w:rPr>
        <w:t>用户也可以自行编写符合规范的</w:t>
      </w:r>
      <w:r>
        <w:rPr>
          <w:rFonts w:hint="eastAsia"/>
        </w:rPr>
        <w:t>XML</w:t>
      </w:r>
      <w:r>
        <w:rPr>
          <w:rFonts w:hint="eastAsia"/>
        </w:rPr>
        <w:t>，构造用户自定义信封。</w:t>
      </w:r>
    </w:p>
    <w:p w:rsidR="00300B91" w:rsidRPr="00300B91" w:rsidRDefault="00300B91">
      <w:pPr>
        <w:rPr>
          <w:rFonts w:hint="eastAsia"/>
        </w:rPr>
      </w:pPr>
    </w:p>
    <w:p w:rsidR="0070686C" w:rsidRDefault="00FD670B">
      <w:pPr>
        <w:rPr>
          <w:rFonts w:hint="eastAsia"/>
        </w:rPr>
      </w:pPr>
      <w:proofErr w:type="spellStart"/>
      <w:r>
        <w:rPr>
          <w:rFonts w:hint="eastAsia"/>
        </w:rPr>
        <w:t>Vapula</w:t>
      </w:r>
      <w:proofErr w:type="spellEnd"/>
      <w:r>
        <w:rPr>
          <w:rFonts w:hint="eastAsia"/>
        </w:rPr>
        <w:t>通过堆（和内存池）管理</w:t>
      </w:r>
      <w:r w:rsidR="00300B91">
        <w:rPr>
          <w:rFonts w:hint="eastAsia"/>
        </w:rPr>
        <w:t>信封</w:t>
      </w:r>
      <w:r>
        <w:rPr>
          <w:rFonts w:hint="eastAsia"/>
        </w:rPr>
        <w:t>中托管的变量的数据。</w:t>
      </w:r>
    </w:p>
    <w:p w:rsidR="00FD670B" w:rsidRDefault="00FD670B" w:rsidP="0070686C">
      <w:pPr>
        <w:rPr>
          <w:rFonts w:hint="eastAsia"/>
        </w:rPr>
      </w:pPr>
    </w:p>
    <w:p w:rsidR="00FD670B" w:rsidRDefault="00FD670B" w:rsidP="0070686C">
      <w:pPr>
        <w:rPr>
          <w:rFonts w:hint="eastAsia"/>
        </w:rPr>
      </w:pPr>
      <w:r>
        <w:rPr>
          <w:rFonts w:hint="eastAsia"/>
        </w:rPr>
        <w:t>变量是参数的数据实体，由信封托管。</w:t>
      </w:r>
    </w:p>
    <w:p w:rsidR="00D94FF7" w:rsidRDefault="0070686C" w:rsidP="0070686C">
      <w:pPr>
        <w:rPr>
          <w:rFonts w:hint="eastAsia"/>
        </w:rPr>
      </w:pPr>
      <w:r>
        <w:rPr>
          <w:rFonts w:hint="eastAsia"/>
        </w:rPr>
        <w:t>每个</w:t>
      </w:r>
      <w:r w:rsidR="00FD670B">
        <w:rPr>
          <w:rFonts w:hint="eastAsia"/>
        </w:rPr>
        <w:t>变量</w:t>
      </w:r>
      <w:r>
        <w:rPr>
          <w:rFonts w:hint="eastAsia"/>
        </w:rPr>
        <w:t>包含</w:t>
      </w:r>
      <w:r w:rsidR="00FD670B">
        <w:rPr>
          <w:rFonts w:hint="eastAsia"/>
        </w:rPr>
        <w:t>数据</w:t>
      </w:r>
      <w:r w:rsidR="00DC6747">
        <w:rPr>
          <w:rFonts w:hint="eastAsia"/>
        </w:rPr>
        <w:t>类型、方向</w:t>
      </w:r>
      <w:r w:rsidR="00FD670B">
        <w:rPr>
          <w:rFonts w:hint="eastAsia"/>
        </w:rPr>
        <w:t>限定</w:t>
      </w:r>
      <w:r w:rsidR="00D94FF7">
        <w:rPr>
          <w:rFonts w:hint="eastAsia"/>
        </w:rPr>
        <w:t>、数据长度</w:t>
      </w:r>
      <w:r w:rsidR="00FD670B">
        <w:rPr>
          <w:rFonts w:hint="eastAsia"/>
        </w:rPr>
        <w:t>等信息。</w:t>
      </w:r>
    </w:p>
    <w:p w:rsidR="00A816F3" w:rsidRDefault="00A816F3" w:rsidP="00A816F3">
      <w:pPr>
        <w:rPr>
          <w:rFonts w:hint="eastAsia"/>
        </w:rPr>
      </w:pPr>
      <w:proofErr w:type="spellStart"/>
      <w:r>
        <w:rPr>
          <w:rFonts w:hint="eastAsia"/>
        </w:rPr>
        <w:t>Vapula</w:t>
      </w:r>
      <w:proofErr w:type="spellEnd"/>
      <w:r>
        <w:rPr>
          <w:rFonts w:hint="eastAsia"/>
        </w:rPr>
        <w:t>支持多种</w:t>
      </w:r>
      <w:r w:rsidR="00FD670B">
        <w:rPr>
          <w:rFonts w:hint="eastAsia"/>
        </w:rPr>
        <w:t>数据类型</w:t>
      </w:r>
      <w:r>
        <w:rPr>
          <w:rFonts w:hint="eastAsia"/>
        </w:rPr>
        <w:t>，</w:t>
      </w:r>
      <w:r>
        <w:rPr>
          <w:rFonts w:hint="eastAsia"/>
        </w:rPr>
        <w:t>数据长度根据数据类型不同有</w:t>
      </w:r>
      <w:r>
        <w:rPr>
          <w:rFonts w:hint="eastAsia"/>
        </w:rPr>
        <w:t>不同意义。</w:t>
      </w:r>
    </w:p>
    <w:p w:rsidR="00CA4A72" w:rsidRDefault="00CA4A72" w:rsidP="00CA4A72">
      <w:pPr>
        <w:rPr>
          <w:rFonts w:hint="eastAsia"/>
        </w:rPr>
      </w:pPr>
      <w:r>
        <w:rPr>
          <w:rFonts w:hint="eastAsia"/>
        </w:rPr>
        <w:t>变量的数据可以是数组或单个实例，根据数据类型也有不同限制。</w:t>
      </w:r>
    </w:p>
    <w:p w:rsidR="00A816F3" w:rsidRDefault="00A816F3" w:rsidP="0070686C">
      <w:pPr>
        <w:rPr>
          <w:rFonts w:hint="eastAsia"/>
        </w:rPr>
      </w:pPr>
      <w:proofErr w:type="spellStart"/>
      <w:r>
        <w:rPr>
          <w:rFonts w:hint="eastAsia"/>
        </w:rPr>
        <w:t>Vapula</w:t>
      </w:r>
      <w:proofErr w:type="spellEnd"/>
      <w:r>
        <w:rPr>
          <w:rFonts w:hint="eastAsia"/>
        </w:rPr>
        <w:t>的方向限定有</w:t>
      </w:r>
      <w:r>
        <w:rPr>
          <w:rFonts w:hint="eastAsia"/>
        </w:rPr>
        <w:t>3</w:t>
      </w:r>
      <w:r>
        <w:rPr>
          <w:rFonts w:hint="eastAsia"/>
        </w:rPr>
        <w:t>种：仅输入、仅输出、输入或输出。</w:t>
      </w:r>
    </w:p>
    <w:p w:rsidR="0070686C" w:rsidRDefault="0070686C">
      <w:pPr>
        <w:rPr>
          <w:rFonts w:hint="eastAsia"/>
        </w:rPr>
      </w:pPr>
    </w:p>
    <w:p w:rsidR="006A62D1" w:rsidRDefault="006A62D1">
      <w:pPr>
        <w:rPr>
          <w:rFonts w:hint="eastAsia"/>
        </w:rPr>
      </w:pPr>
      <w:r>
        <w:rPr>
          <w:rFonts w:hint="eastAsia"/>
        </w:rPr>
        <w:t>（表格）</w:t>
      </w:r>
    </w:p>
    <w:p w:rsidR="006A62D1" w:rsidRDefault="006A62D1">
      <w:pPr>
        <w:rPr>
          <w:rFonts w:hint="eastAsia"/>
        </w:rPr>
      </w:pPr>
    </w:p>
    <w:p w:rsidR="006A62D1" w:rsidRPr="00A816F3" w:rsidRDefault="006A62D1">
      <w:r>
        <w:rPr>
          <w:rFonts w:hint="eastAsia"/>
        </w:rPr>
        <w:t>通过这些基本类型，</w:t>
      </w:r>
      <w:proofErr w:type="spellStart"/>
      <w:r>
        <w:rPr>
          <w:rFonts w:hint="eastAsia"/>
        </w:rPr>
        <w:t>Vapula</w:t>
      </w:r>
      <w:proofErr w:type="spellEnd"/>
      <w:r>
        <w:rPr>
          <w:rFonts w:hint="eastAsia"/>
        </w:rPr>
        <w:t>理论上可以操作任意数据类型。</w:t>
      </w:r>
    </w:p>
    <w:p w:rsidR="006A62D1" w:rsidRDefault="006A62D1">
      <w:pPr>
        <w:rPr>
          <w:rFonts w:hint="eastAsia"/>
        </w:rPr>
      </w:pPr>
    </w:p>
    <w:p w:rsidR="0070686C" w:rsidRDefault="0070686C">
      <w:r>
        <w:rPr>
          <w:rFonts w:hint="eastAsia"/>
        </w:rPr>
        <w:t>受制于不同语言、运行时对数据类型的定义</w:t>
      </w:r>
      <w:r w:rsidR="0036475C">
        <w:rPr>
          <w:rFonts w:hint="eastAsia"/>
        </w:rPr>
        <w:t>的</w:t>
      </w:r>
      <w:r>
        <w:rPr>
          <w:rFonts w:hint="eastAsia"/>
        </w:rPr>
        <w:t>差别</w:t>
      </w:r>
      <w:r w:rsidR="006A62D1">
        <w:rPr>
          <w:rFonts w:hint="eastAsia"/>
        </w:rPr>
        <w:t>。</w:t>
      </w:r>
    </w:p>
    <w:p w:rsidR="0070686C" w:rsidRDefault="0036475C">
      <w:proofErr w:type="spellStart"/>
      <w:r>
        <w:rPr>
          <w:rFonts w:hint="eastAsia"/>
        </w:rPr>
        <w:t>Vapula</w:t>
      </w:r>
      <w:proofErr w:type="spellEnd"/>
      <w:r>
        <w:rPr>
          <w:rFonts w:hint="eastAsia"/>
        </w:rPr>
        <w:t>做出以下限制：</w:t>
      </w:r>
    </w:p>
    <w:p w:rsidR="00FA0B6A" w:rsidRDefault="00FA0B6A">
      <w:r>
        <w:rPr>
          <w:rFonts w:hint="eastAsia"/>
        </w:rPr>
        <w:t>除</w:t>
      </w:r>
      <w:r>
        <w:rPr>
          <w:rFonts w:hint="eastAsia"/>
        </w:rPr>
        <w:t>Object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外，其他类型为基值类型</w:t>
      </w:r>
    </w:p>
    <w:p w:rsidR="00AD79DC" w:rsidRDefault="00DD5EBF">
      <w:r>
        <w:rPr>
          <w:rFonts w:hint="eastAsia"/>
        </w:rPr>
        <w:t>String</w:t>
      </w:r>
      <w:r>
        <w:rPr>
          <w:rFonts w:hint="eastAsia"/>
        </w:rPr>
        <w:t>是</w:t>
      </w:r>
      <w:r>
        <w:rPr>
          <w:rFonts w:hint="eastAsia"/>
        </w:rPr>
        <w:t>Object</w:t>
      </w:r>
      <w:r>
        <w:rPr>
          <w:rFonts w:hint="eastAsia"/>
        </w:rPr>
        <w:t>的一种特殊细分，作为非基值类型</w:t>
      </w:r>
      <w:r w:rsidR="00AD79DC">
        <w:rPr>
          <w:rFonts w:hint="eastAsia"/>
        </w:rPr>
        <w:t>与</w:t>
      </w:r>
      <w:r w:rsidR="00AD79DC">
        <w:rPr>
          <w:rFonts w:hint="eastAsia"/>
        </w:rPr>
        <w:t>object</w:t>
      </w:r>
      <w:r>
        <w:rPr>
          <w:rFonts w:hint="eastAsia"/>
        </w:rPr>
        <w:t>没有本质区别，</w:t>
      </w:r>
    </w:p>
    <w:p w:rsidR="00DD5EBF" w:rsidRDefault="00DD5EBF">
      <w:r>
        <w:rPr>
          <w:rFonts w:hint="eastAsia"/>
        </w:rPr>
        <w:t>只是可以使用</w:t>
      </w:r>
      <w:r w:rsidR="00AD79DC">
        <w:rPr>
          <w:rFonts w:hint="eastAsia"/>
        </w:rPr>
        <w:t>一些更具体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进行操作。</w:t>
      </w:r>
    </w:p>
    <w:p w:rsidR="00FA0B6A" w:rsidRDefault="00FA0B6A">
      <w:r>
        <w:rPr>
          <w:rFonts w:hint="eastAsia"/>
        </w:rPr>
        <w:t>基值类型变量的数据作为一个数组存储</w:t>
      </w:r>
    </w:p>
    <w:p w:rsidR="0036475C" w:rsidRDefault="00FA0B6A">
      <w:r>
        <w:rPr>
          <w:rFonts w:hint="eastAsia"/>
        </w:rPr>
        <w:t>非基值类型变量的数据只能存储为一个独立个体，不能存储为数组</w:t>
      </w:r>
    </w:p>
    <w:p w:rsidR="00FA0B6A" w:rsidRDefault="00FA0B6A">
      <w:bookmarkStart w:id="0" w:name="_GoBack"/>
      <w:bookmarkEnd w:id="0"/>
    </w:p>
    <w:p w:rsidR="00FA0B6A" w:rsidRDefault="00DD327B">
      <w:proofErr w:type="spellStart"/>
      <w:r>
        <w:rPr>
          <w:rFonts w:hint="eastAsia"/>
        </w:rPr>
        <w:t>Vapula</w:t>
      </w:r>
      <w:proofErr w:type="spellEnd"/>
      <w:r w:rsidR="007922EE">
        <w:rPr>
          <w:rFonts w:hint="eastAsia"/>
        </w:rPr>
        <w:t>会识别写入和读取的类型是否是基值类型</w:t>
      </w:r>
    </w:p>
    <w:p w:rsidR="007922EE" w:rsidRPr="007922EE" w:rsidRDefault="007922EE">
      <w:r>
        <w:rPr>
          <w:rFonts w:hint="eastAsia"/>
        </w:rPr>
        <w:t>根据判定结果，</w:t>
      </w:r>
      <w:proofErr w:type="spellStart"/>
      <w:r>
        <w:rPr>
          <w:rFonts w:hint="eastAsia"/>
        </w:rPr>
        <w:t>Vapula</w:t>
      </w:r>
      <w:proofErr w:type="spellEnd"/>
      <w:r>
        <w:rPr>
          <w:rFonts w:hint="eastAsia"/>
        </w:rPr>
        <w:t>确定是否可以调用访问方法</w:t>
      </w:r>
    </w:p>
    <w:p w:rsidR="007922EE" w:rsidRDefault="007922EE" w:rsidP="007922EE"/>
    <w:p w:rsidR="007922EE" w:rsidRDefault="007922EE" w:rsidP="007922EE">
      <w:r>
        <w:rPr>
          <w:rFonts w:hint="eastAsia"/>
        </w:rPr>
        <w:t>同时，</w:t>
      </w:r>
      <w:proofErr w:type="spellStart"/>
      <w:r>
        <w:rPr>
          <w:rFonts w:hint="eastAsia"/>
        </w:rPr>
        <w:t>Vapula</w:t>
      </w:r>
      <w:proofErr w:type="spellEnd"/>
      <w:r>
        <w:rPr>
          <w:rFonts w:hint="eastAsia"/>
        </w:rPr>
        <w:t>不关心数据的具体存储类型</w:t>
      </w:r>
    </w:p>
    <w:p w:rsidR="007922EE" w:rsidRDefault="007922EE">
      <w:r>
        <w:rPr>
          <w:rFonts w:hint="eastAsia"/>
        </w:rPr>
        <w:t>对于基值类型，</w:t>
      </w:r>
      <w:proofErr w:type="spellStart"/>
      <w:r>
        <w:rPr>
          <w:rFonts w:hint="eastAsia"/>
        </w:rPr>
        <w:t>Vapula</w:t>
      </w:r>
      <w:proofErr w:type="spellEnd"/>
      <w:r>
        <w:rPr>
          <w:rFonts w:hint="eastAsia"/>
        </w:rPr>
        <w:t>提供一些语法糖（模板函数），</w:t>
      </w:r>
    </w:p>
    <w:p w:rsidR="00DD327B" w:rsidRDefault="007922EE">
      <w:r>
        <w:rPr>
          <w:rFonts w:hint="eastAsia"/>
        </w:rPr>
        <w:t>可进行快速单值读取和写入，目的仅仅是简化操作</w:t>
      </w:r>
    </w:p>
    <w:p w:rsidR="007922EE" w:rsidRPr="007922EE" w:rsidRDefault="007922EE">
      <w:r>
        <w:rPr>
          <w:rFonts w:hint="eastAsia"/>
        </w:rPr>
        <w:t>再次重申，</w:t>
      </w:r>
      <w:proofErr w:type="spellStart"/>
      <w:r>
        <w:rPr>
          <w:rFonts w:hint="eastAsia"/>
        </w:rPr>
        <w:t>Vapula</w:t>
      </w:r>
      <w:proofErr w:type="spellEnd"/>
      <w:r>
        <w:rPr>
          <w:rFonts w:hint="eastAsia"/>
        </w:rPr>
        <w:t>不检测访问基值类型时使用的数据类型是否匹配</w:t>
      </w:r>
    </w:p>
    <w:p w:rsidR="007922EE" w:rsidRDefault="007922EE"/>
    <w:p w:rsidR="00FB1067" w:rsidRDefault="00FB1067">
      <w:r>
        <w:rPr>
          <w:rFonts w:hint="eastAsia"/>
        </w:rPr>
        <w:t>写入字符串时会自动复制并存储副本</w:t>
      </w:r>
    </w:p>
    <w:p w:rsidR="00DD5EBF" w:rsidRDefault="00DD5EBF"/>
    <w:p w:rsidR="00DD5EBF" w:rsidRDefault="00DD5EBF">
      <w:r>
        <w:rPr>
          <w:rFonts w:hint="eastAsia"/>
        </w:rPr>
        <w:t>投递操作：</w:t>
      </w:r>
    </w:p>
    <w:p w:rsidR="00DD5EBF" w:rsidRDefault="00DD5EBF">
      <w:r>
        <w:rPr>
          <w:rFonts w:hint="eastAsia"/>
        </w:rPr>
        <w:t>投递是</w:t>
      </w:r>
      <w:proofErr w:type="spellStart"/>
      <w:r>
        <w:rPr>
          <w:rFonts w:hint="eastAsia"/>
        </w:rPr>
        <w:t>Vapula</w:t>
      </w:r>
      <w:proofErr w:type="spellEnd"/>
      <w:r>
        <w:rPr>
          <w:rFonts w:hint="eastAsia"/>
        </w:rPr>
        <w:t>定义的一种行为，表示参数从一个变量传递到另一个变量</w:t>
      </w:r>
      <w:r w:rsidR="00AD79DC">
        <w:rPr>
          <w:rFonts w:hint="eastAsia"/>
        </w:rPr>
        <w:t>，可以通过</w:t>
      </w:r>
      <w:r w:rsidR="00464F5D">
        <w:rPr>
          <w:rFonts w:hint="eastAsia"/>
        </w:rPr>
        <w:t>Deliver</w:t>
      </w:r>
      <w:r w:rsidR="00464F5D">
        <w:rPr>
          <w:rFonts w:hint="eastAsia"/>
        </w:rPr>
        <w:t>方法</w:t>
      </w:r>
      <w:r w:rsidR="00AD79DC">
        <w:rPr>
          <w:rFonts w:hint="eastAsia"/>
        </w:rPr>
        <w:t>调用</w:t>
      </w:r>
      <w:r w:rsidR="00464F5D">
        <w:rPr>
          <w:rFonts w:hint="eastAsia"/>
        </w:rPr>
        <w:t>。</w:t>
      </w:r>
    </w:p>
    <w:p w:rsidR="00AD79DC" w:rsidRDefault="00AD79DC">
      <w:r>
        <w:rPr>
          <w:rFonts w:hint="eastAsia"/>
        </w:rPr>
        <w:t>在</w:t>
      </w:r>
      <w:r>
        <w:rPr>
          <w:rFonts w:hint="eastAsia"/>
        </w:rPr>
        <w:t>Variable</w:t>
      </w:r>
      <w:r>
        <w:rPr>
          <w:rFonts w:hint="eastAsia"/>
        </w:rPr>
        <w:t>之间进行</w:t>
      </w:r>
      <w:r>
        <w:rPr>
          <w:rFonts w:hint="eastAsia"/>
        </w:rPr>
        <w:t>Deliver</w:t>
      </w:r>
      <w:r>
        <w:rPr>
          <w:rFonts w:hint="eastAsia"/>
        </w:rPr>
        <w:t>涉及潜在的内存复制，</w:t>
      </w:r>
    </w:p>
    <w:p w:rsidR="00AD79DC" w:rsidRDefault="00AD79DC">
      <w:r>
        <w:rPr>
          <w:rFonts w:hint="eastAsia"/>
        </w:rPr>
        <w:t>不复制内存仅会传递数据的访问权，通过复制操作可以复制数据的拥有权。</w:t>
      </w:r>
    </w:p>
    <w:p w:rsidR="00AD79DC" w:rsidRDefault="00DD5EBF">
      <w:proofErr w:type="spellStart"/>
      <w:r>
        <w:rPr>
          <w:rFonts w:hint="eastAsia"/>
        </w:rPr>
        <w:lastRenderedPageBreak/>
        <w:t>Vapula</w:t>
      </w:r>
      <w:proofErr w:type="spellEnd"/>
      <w:r>
        <w:rPr>
          <w:rFonts w:hint="eastAsia"/>
        </w:rPr>
        <w:t>不关心类型</w:t>
      </w:r>
      <w:r w:rsidR="00AD79DC">
        <w:rPr>
          <w:rFonts w:hint="eastAsia"/>
        </w:rPr>
        <w:t>的实际数据构成</w:t>
      </w:r>
      <w:r>
        <w:rPr>
          <w:rFonts w:hint="eastAsia"/>
        </w:rPr>
        <w:t>，所以类型之间虽然执行</w:t>
      </w:r>
      <w:r w:rsidR="00AD79DC">
        <w:rPr>
          <w:rFonts w:hint="eastAsia"/>
        </w:rPr>
        <w:t>了</w:t>
      </w:r>
      <w:r>
        <w:rPr>
          <w:rFonts w:hint="eastAsia"/>
        </w:rPr>
        <w:t>数据</w:t>
      </w:r>
      <w:r w:rsidR="00D25594">
        <w:rPr>
          <w:rFonts w:hint="eastAsia"/>
        </w:rPr>
        <w:t>传递</w:t>
      </w:r>
      <w:r>
        <w:rPr>
          <w:rFonts w:hint="eastAsia"/>
        </w:rPr>
        <w:t>，</w:t>
      </w:r>
    </w:p>
    <w:p w:rsidR="00DD5EBF" w:rsidRDefault="00DD5EBF">
      <w:r>
        <w:rPr>
          <w:rFonts w:hint="eastAsia"/>
        </w:rPr>
        <w:t>但是不能保证这个操作是有</w:t>
      </w:r>
      <w:r w:rsidR="00D25594">
        <w:rPr>
          <w:rFonts w:hint="eastAsia"/>
        </w:rPr>
        <w:t>实际</w:t>
      </w:r>
      <w:r>
        <w:rPr>
          <w:rFonts w:hint="eastAsia"/>
        </w:rPr>
        <w:t>意义的。</w:t>
      </w:r>
    </w:p>
    <w:p w:rsidR="008413FC" w:rsidRDefault="008413FC">
      <w:pPr>
        <w:widowControl/>
        <w:jc w:val="left"/>
      </w:pPr>
    </w:p>
    <w:p w:rsidR="00AD79DC" w:rsidRDefault="00AD79DC">
      <w:pPr>
        <w:widowControl/>
        <w:jc w:val="left"/>
      </w:pPr>
      <w:r>
        <w:rPr>
          <w:rFonts w:hint="eastAsia"/>
        </w:rPr>
        <w:t>为了提供更多灵活性，</w:t>
      </w:r>
    </w:p>
    <w:p w:rsidR="00AD79DC" w:rsidRDefault="00AD79DC">
      <w:pPr>
        <w:widowControl/>
        <w:jc w:val="left"/>
      </w:pPr>
      <w:r>
        <w:rPr>
          <w:rFonts w:hint="eastAsia"/>
        </w:rPr>
        <w:t>Variable</w:t>
      </w:r>
      <w:r>
        <w:rPr>
          <w:rFonts w:hint="eastAsia"/>
        </w:rPr>
        <w:t>还提供地址操作、序列化操作</w:t>
      </w:r>
    </w:p>
    <w:p w:rsidR="00AD79DC" w:rsidRDefault="00AD79DC">
      <w:pPr>
        <w:widowControl/>
        <w:jc w:val="left"/>
      </w:pPr>
      <w:r>
        <w:rPr>
          <w:rFonts w:hint="eastAsia"/>
        </w:rPr>
        <w:t>地址操作包括内存取地址和地址还原。</w:t>
      </w:r>
    </w:p>
    <w:p w:rsidR="00AD79DC" w:rsidRDefault="00AD79DC">
      <w:pPr>
        <w:widowControl/>
        <w:jc w:val="left"/>
      </w:pPr>
      <w:r>
        <w:rPr>
          <w:rFonts w:hint="eastAsia"/>
        </w:rPr>
        <w:t>序列化操作提供内存压缩编码支持。</w:t>
      </w:r>
    </w:p>
    <w:p w:rsidR="00AD79DC" w:rsidRPr="00AD79DC" w:rsidRDefault="00AD79DC">
      <w:pPr>
        <w:widowControl/>
        <w:jc w:val="left"/>
      </w:pPr>
      <w:r>
        <w:rPr>
          <w:rFonts w:hint="eastAsia"/>
        </w:rPr>
        <w:t>通过内存压缩编码可以将任意数据块压缩编码成</w:t>
      </w:r>
      <w:r>
        <w:rPr>
          <w:rFonts w:hint="eastAsia"/>
        </w:rPr>
        <w:t>base64</w:t>
      </w:r>
      <w:r>
        <w:rPr>
          <w:rFonts w:hint="eastAsia"/>
        </w:rPr>
        <w:t>，方便数据传输</w:t>
      </w:r>
    </w:p>
    <w:p w:rsidR="00E60ADE" w:rsidRDefault="00E60ADE"/>
    <w:p w:rsidR="00CE23E2" w:rsidRDefault="00CE23E2">
      <w:r>
        <w:rPr>
          <w:rFonts w:hint="eastAsia"/>
        </w:rPr>
        <w:t>地址操作通过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即可实现</w:t>
      </w:r>
    </w:p>
    <w:p w:rsidR="00CE23E2" w:rsidRDefault="00CE23E2"/>
    <w:p w:rsidR="0040448B" w:rsidRPr="0040448B" w:rsidRDefault="0040448B"/>
    <w:p w:rsidR="00FA0B6A" w:rsidRDefault="00FA0B6A">
      <w:r>
        <w:rPr>
          <w:rFonts w:hint="eastAsia"/>
        </w:rPr>
        <w:t>一般获得</w:t>
      </w:r>
      <w:r>
        <w:rPr>
          <w:rFonts w:hint="eastAsia"/>
        </w:rPr>
        <w:t>Envelope</w:t>
      </w:r>
      <w:r>
        <w:rPr>
          <w:rFonts w:hint="eastAsia"/>
        </w:rPr>
        <w:t>后：</w:t>
      </w:r>
    </w:p>
    <w:p w:rsidR="00FA0B6A" w:rsidRDefault="00FA0B6A">
      <w:r>
        <w:rPr>
          <w:rFonts w:hint="eastAsia"/>
        </w:rPr>
        <w:t>设置值：</w:t>
      </w:r>
    </w:p>
    <w:p w:rsidR="00FA0B6A" w:rsidRDefault="00FA0B6A">
      <w:r>
        <w:rPr>
          <w:rFonts w:hint="eastAsia"/>
        </w:rPr>
        <w:t xml:space="preserve">Variable*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-&gt; </w:t>
      </w:r>
      <w:proofErr w:type="spellStart"/>
      <w:proofErr w:type="gramStart"/>
      <w:r>
        <w:rPr>
          <w:rFonts w:hint="eastAsia"/>
        </w:rPr>
        <w:t>GetVariable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1);</w:t>
      </w:r>
    </w:p>
    <w:p w:rsidR="00FA0B6A" w:rsidRDefault="00FA0B6A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-&gt; Write&lt;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&gt;(12);</w:t>
      </w:r>
    </w:p>
    <w:p w:rsidR="00FA0B6A" w:rsidRDefault="00FA0B6A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-&gt; Write</w:t>
      </w:r>
      <w:r w:rsidR="007922EE">
        <w:rPr>
          <w:rFonts w:hint="eastAsia"/>
        </w:rPr>
        <w:t xml:space="preserve"> </w:t>
      </w:r>
      <w:r>
        <w:rPr>
          <w:rFonts w:hint="eastAsia"/>
        </w:rPr>
        <w:t>(data, 1024, true);</w:t>
      </w:r>
    </w:p>
    <w:p w:rsidR="00FA0B6A" w:rsidRPr="0036475C" w:rsidRDefault="00FA0B6A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-&gt; Write(</w:t>
      </w:r>
      <w:proofErr w:type="spellStart"/>
      <w:r w:rsidR="007922EE">
        <w:rPr>
          <w:rFonts w:hint="eastAsia"/>
        </w:rPr>
        <w:t>str</w:t>
      </w:r>
      <w:proofErr w:type="spellEnd"/>
      <w:r>
        <w:rPr>
          <w:rFonts w:hint="eastAsia"/>
        </w:rPr>
        <w:t>, true);</w:t>
      </w:r>
      <w:r w:rsidR="007922EE">
        <w:rPr>
          <w:rFonts w:hint="eastAsia"/>
        </w:rPr>
        <w:t xml:space="preserve"> //</w:t>
      </w:r>
      <w:r w:rsidR="007922EE">
        <w:rPr>
          <w:rFonts w:hint="eastAsia"/>
        </w:rPr>
        <w:t>非基值类型可用</w:t>
      </w:r>
    </w:p>
    <w:sectPr w:rsidR="00FA0B6A" w:rsidRPr="00364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07D"/>
    <w:rsid w:val="0024755F"/>
    <w:rsid w:val="00300B91"/>
    <w:rsid w:val="003040C3"/>
    <w:rsid w:val="0036475C"/>
    <w:rsid w:val="003B565E"/>
    <w:rsid w:val="0040448B"/>
    <w:rsid w:val="00442F3D"/>
    <w:rsid w:val="00464F5D"/>
    <w:rsid w:val="004A313C"/>
    <w:rsid w:val="004D1056"/>
    <w:rsid w:val="006A62D1"/>
    <w:rsid w:val="0070686C"/>
    <w:rsid w:val="007922EE"/>
    <w:rsid w:val="008413FC"/>
    <w:rsid w:val="0093186F"/>
    <w:rsid w:val="009B2B10"/>
    <w:rsid w:val="00A816F3"/>
    <w:rsid w:val="00AD79DC"/>
    <w:rsid w:val="00B1256D"/>
    <w:rsid w:val="00B175E1"/>
    <w:rsid w:val="00B81BF0"/>
    <w:rsid w:val="00C758DF"/>
    <w:rsid w:val="00CA4A72"/>
    <w:rsid w:val="00CE23E2"/>
    <w:rsid w:val="00D25594"/>
    <w:rsid w:val="00D80C06"/>
    <w:rsid w:val="00D94FF7"/>
    <w:rsid w:val="00DB4138"/>
    <w:rsid w:val="00DC6747"/>
    <w:rsid w:val="00DD327B"/>
    <w:rsid w:val="00DD5EBF"/>
    <w:rsid w:val="00DF08AD"/>
    <w:rsid w:val="00E60ADE"/>
    <w:rsid w:val="00EF107D"/>
    <w:rsid w:val="00F111C8"/>
    <w:rsid w:val="00FA0B6A"/>
    <w:rsid w:val="00FB1067"/>
    <w:rsid w:val="00FC66DE"/>
    <w:rsid w:val="00F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182</Words>
  <Characters>1041</Characters>
  <Application>Microsoft Office Word</Application>
  <DocSecurity>0</DocSecurity>
  <Lines>8</Lines>
  <Paragraphs>2</Paragraphs>
  <ScaleCrop>false</ScaleCrop>
  <Company>Microsoft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Li Gang</cp:lastModifiedBy>
  <cp:revision>22</cp:revision>
  <dcterms:created xsi:type="dcterms:W3CDTF">2014-02-24T06:09:00Z</dcterms:created>
  <dcterms:modified xsi:type="dcterms:W3CDTF">2014-03-03T09:55:00Z</dcterms:modified>
</cp:coreProperties>
</file>