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Due Diligence Questionnaire</w:t>
      </w:r>
    </w:p>
    <w:p>
      <w:r>
        <w:t>Please complete all fields below. Attach additional documentation where indicated.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What is the full legal name of your company?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What is your company's principal address?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What is the name and title of the primary contact?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Does your company maintain cyber liability insurance? If so, state the coverage limit.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Describe your company's data privacy and protection policies.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List any regulatory certifications your company holds (e.g., SOC 2, ISO 27001).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2"/>
      </w:pPr>
      <w:r>
        <w:t>Section 2: Financial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2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22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Annual revenue (most recent fiscal year):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Total number of employees: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  <w:t>Year of incorporation: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