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spacing w:before="3"/>
      </w:pPr>
      <w:bookmarkStart w:id="1" w:name="_GoBack"/>
      <w:bookmarkEnd w:id="1"/>
      <w:bookmarkStart w:id="0" w:name="_Hlk23418333"/>
      <w:bookmarkEnd w:id="0"/>
    </w:p>
    <w:p>
      <w:pPr>
        <w:pStyle w:val="2"/>
        <w:ind w:right="105"/>
      </w:pPr>
      <w:r>
        <w:t>ASSESSMENT OF PSYCHOMOTOR SKILLS FOR CHILDREN HAVING AUTISM SPECTRUM DISORDER USING LABVIEW</w:t>
      </w:r>
    </w:p>
    <w:p>
      <w:pPr>
        <w:pStyle w:val="8"/>
        <w:spacing w:before="3"/>
      </w:pPr>
    </w:p>
    <w:p>
      <w:pPr>
        <w:pStyle w:val="8"/>
        <w:spacing w:before="3"/>
        <w:rPr>
          <w:sz w:val="36"/>
        </w:rPr>
      </w:pPr>
    </w:p>
    <w:p>
      <w:pPr>
        <w:pStyle w:val="4"/>
        <w:spacing w:line="321" w:lineRule="exact"/>
        <w:ind w:left="806" w:right="109"/>
      </w:pPr>
      <w:r>
        <w:t>A MINOR PROJECT REPORT</w:t>
      </w:r>
    </w:p>
    <w:p>
      <w:pPr>
        <w:pStyle w:val="8"/>
        <w:spacing w:line="275" w:lineRule="exact"/>
        <w:ind w:left="806" w:right="107"/>
        <w:jc w:val="center"/>
      </w:pPr>
    </w:p>
    <w:p>
      <w:pPr>
        <w:pStyle w:val="8"/>
        <w:spacing w:before="4"/>
      </w:pPr>
    </w:p>
    <w:p>
      <w:pPr>
        <w:pStyle w:val="5"/>
        <w:ind w:left="806"/>
      </w:pPr>
      <w:r>
        <w:t>Submitted</w:t>
      </w:r>
      <w:r>
        <w:rPr>
          <w:spacing w:val="-5"/>
        </w:rPr>
        <w:t xml:space="preserve"> </w:t>
      </w:r>
      <w:r>
        <w:t>by</w:t>
      </w:r>
    </w:p>
    <w:p>
      <w:pPr>
        <w:pStyle w:val="8"/>
        <w:spacing w:line="274" w:lineRule="exact"/>
        <w:ind w:left="806" w:right="107"/>
        <w:jc w:val="center"/>
      </w:pPr>
    </w:p>
    <w:p>
      <w:pPr>
        <w:pStyle w:val="8"/>
        <w:rPr>
          <w:sz w:val="26"/>
        </w:rPr>
      </w:pPr>
    </w:p>
    <w:p>
      <w:pPr>
        <w:pStyle w:val="8"/>
        <w:spacing w:before="2"/>
        <w:rPr>
          <w:sz w:val="22"/>
        </w:rPr>
      </w:pPr>
      <w:r>
        <w:rPr>
          <w:sz w:val="22"/>
        </w:rPr>
        <w:t>9</w:t>
      </w:r>
    </w:p>
    <w:p>
      <w:pPr>
        <w:spacing w:line="367" w:lineRule="exact"/>
        <w:ind w:left="806" w:right="107"/>
        <w:jc w:val="center"/>
        <w:rPr>
          <w:b/>
          <w:sz w:val="32"/>
        </w:rPr>
      </w:pPr>
      <w:r>
        <w:rPr>
          <w:b/>
          <w:sz w:val="32"/>
        </w:rPr>
        <w:t>ANIRUDH BANIK [</w:t>
      </w:r>
      <w:r>
        <w:rPr>
          <w:b/>
          <w:sz w:val="24"/>
        </w:rPr>
        <w:t>Reg No: RA1611002010436]</w:t>
      </w:r>
    </w:p>
    <w:p>
      <w:pPr>
        <w:spacing w:line="367" w:lineRule="exact"/>
        <w:ind w:left="806" w:right="107"/>
        <w:jc w:val="center"/>
        <w:rPr>
          <w:b/>
          <w:sz w:val="24"/>
        </w:rPr>
      </w:pPr>
      <w:r>
        <w:rPr>
          <w:b/>
          <w:sz w:val="32"/>
        </w:rPr>
        <w:t xml:space="preserve">         AMARESH TRIPATHY [</w:t>
      </w:r>
      <w:r>
        <w:rPr>
          <w:b/>
          <w:sz w:val="24"/>
        </w:rPr>
        <w:t>Reg No: RA1611002010532]</w:t>
      </w:r>
    </w:p>
    <w:p>
      <w:pPr>
        <w:spacing w:line="367" w:lineRule="exact"/>
        <w:ind w:right="107"/>
        <w:jc w:val="center"/>
        <w:rPr>
          <w:b/>
          <w:sz w:val="32"/>
        </w:rPr>
      </w:pPr>
      <w:r>
        <w:rPr>
          <w:b/>
          <w:sz w:val="32"/>
        </w:rPr>
        <w:t xml:space="preserve">             DHIRAL PANCHAL [</w:t>
      </w:r>
      <w:r>
        <w:rPr>
          <w:b/>
          <w:sz w:val="24"/>
        </w:rPr>
        <w:t>Reg No: RA1611002010540]</w:t>
      </w:r>
    </w:p>
    <w:p>
      <w:pPr>
        <w:spacing w:line="367" w:lineRule="exact"/>
        <w:ind w:left="806" w:right="107"/>
        <w:jc w:val="center"/>
        <w:rPr>
          <w:b/>
          <w:sz w:val="32"/>
        </w:rPr>
      </w:pPr>
      <w:r>
        <w:rPr>
          <w:b/>
          <w:sz w:val="32"/>
        </w:rPr>
        <w:t xml:space="preserve">   DHWAJ AGRAWAL [</w:t>
      </w:r>
      <w:r>
        <w:rPr>
          <w:b/>
          <w:sz w:val="24"/>
        </w:rPr>
        <w:t>Reg No: RA1611002010580]</w:t>
      </w:r>
    </w:p>
    <w:p>
      <w:pPr>
        <w:pStyle w:val="8"/>
        <w:spacing w:line="275" w:lineRule="exact"/>
        <w:ind w:left="803" w:right="464"/>
        <w:jc w:val="center"/>
      </w:pPr>
    </w:p>
    <w:p>
      <w:pPr>
        <w:pStyle w:val="8"/>
        <w:spacing w:line="275" w:lineRule="exact"/>
        <w:ind w:left="803" w:right="464"/>
        <w:jc w:val="center"/>
      </w:pPr>
    </w:p>
    <w:p>
      <w:pPr>
        <w:pStyle w:val="8"/>
        <w:spacing w:line="275" w:lineRule="exact"/>
        <w:ind w:left="803" w:right="464"/>
        <w:jc w:val="center"/>
      </w:pPr>
    </w:p>
    <w:p>
      <w:pPr>
        <w:pStyle w:val="8"/>
        <w:spacing w:line="275" w:lineRule="exact"/>
        <w:ind w:left="803" w:right="464"/>
        <w:jc w:val="center"/>
      </w:pPr>
    </w:p>
    <w:p>
      <w:pPr>
        <w:spacing w:before="1"/>
        <w:ind w:left="804" w:right="464"/>
        <w:jc w:val="center"/>
        <w:rPr>
          <w:i/>
          <w:sz w:val="24"/>
        </w:rPr>
      </w:pPr>
      <w:r>
        <w:rPr>
          <w:i/>
          <w:sz w:val="24"/>
        </w:rPr>
        <w:t>Under the guidance of</w:t>
      </w:r>
    </w:p>
    <w:p>
      <w:pPr>
        <w:spacing w:before="1" w:line="367" w:lineRule="exact"/>
        <w:ind w:left="804" w:right="464"/>
        <w:jc w:val="center"/>
        <w:rPr>
          <w:b/>
          <w:sz w:val="32"/>
        </w:rPr>
      </w:pPr>
      <w:r>
        <w:rPr>
          <w:b/>
          <w:sz w:val="32"/>
        </w:rPr>
        <w:t>VASANTHKUMAR CH, (PhD)</w:t>
      </w:r>
    </w:p>
    <w:p>
      <w:pPr>
        <w:pStyle w:val="8"/>
        <w:ind w:right="464"/>
      </w:pPr>
      <w:r>
        <w:tab/>
      </w:r>
      <w:r>
        <w:tab/>
      </w:r>
      <w:r>
        <w:tab/>
      </w:r>
      <w:r>
        <w:tab/>
      </w:r>
      <w:r>
        <w:tab/>
      </w:r>
      <w:r>
        <w:tab/>
      </w:r>
      <w:r>
        <w:t>(Assistant Professor)</w:t>
      </w:r>
    </w:p>
    <w:p>
      <w:pPr>
        <w:pStyle w:val="8"/>
        <w:ind w:left="803" w:right="464"/>
        <w:jc w:val="center"/>
      </w:pPr>
    </w:p>
    <w:p>
      <w:pPr>
        <w:pStyle w:val="8"/>
        <w:ind w:left="803" w:right="464"/>
        <w:jc w:val="center"/>
      </w:pPr>
    </w:p>
    <w:p>
      <w:pPr>
        <w:pStyle w:val="8"/>
        <w:spacing w:before="3"/>
      </w:pPr>
    </w:p>
    <w:p>
      <w:pPr>
        <w:pStyle w:val="4"/>
        <w:spacing w:line="320" w:lineRule="exact"/>
        <w:ind w:left="800"/>
      </w:pPr>
      <w:r>
        <w:t>DEPARTMENT OF MECHANICAL ENGINEERING</w:t>
      </w:r>
    </w:p>
    <w:p>
      <w:pPr>
        <w:pStyle w:val="8"/>
      </w:pPr>
    </w:p>
    <w:p>
      <w:pPr>
        <w:pStyle w:val="8"/>
        <w:rPr>
          <w:sz w:val="26"/>
        </w:rPr>
      </w:pPr>
    </w:p>
    <w:p>
      <w:pPr>
        <w:pStyle w:val="8"/>
        <w:spacing w:before="2"/>
        <w:rPr>
          <w:sz w:val="22"/>
        </w:rPr>
      </w:pPr>
    </w:p>
    <w:p>
      <w:pPr>
        <w:pStyle w:val="3"/>
      </w:pPr>
      <w:r>
        <w:t>FACULTY OF ENGINEERING &amp; TECHNOLOGY</w:t>
      </w:r>
    </w:p>
    <w:p>
      <w:pPr>
        <w:pStyle w:val="8"/>
        <w:spacing w:line="275" w:lineRule="exact"/>
        <w:ind w:left="803" w:right="464"/>
        <w:jc w:val="center"/>
      </w:pPr>
    </w:p>
    <w:p>
      <w:pPr>
        <w:pStyle w:val="8"/>
        <w:rPr>
          <w:sz w:val="20"/>
        </w:rPr>
      </w:pPr>
    </w:p>
    <w:p>
      <w:pPr>
        <w:pStyle w:val="8"/>
        <w:rPr>
          <w:sz w:val="11"/>
        </w:rPr>
      </w:pPr>
      <w:r>
        <w:drawing>
          <wp:anchor distT="0" distB="0" distL="0" distR="0" simplePos="0" relativeHeight="251659264" behindDoc="0" locked="0" layoutInCell="1" allowOverlap="1">
            <wp:simplePos x="0" y="0"/>
            <wp:positionH relativeFrom="page">
              <wp:posOffset>3195955</wp:posOffset>
            </wp:positionH>
            <wp:positionV relativeFrom="paragraph">
              <wp:posOffset>104775</wp:posOffset>
            </wp:positionV>
            <wp:extent cx="1565910" cy="534670"/>
            <wp:effectExtent l="0" t="0" r="0" b="0"/>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4" cstate="print"/>
                    <a:stretch>
                      <a:fillRect/>
                    </a:stretch>
                  </pic:blipFill>
                  <pic:spPr>
                    <a:xfrm>
                      <a:off x="0" y="0"/>
                      <a:ext cx="1566211" cy="534924"/>
                    </a:xfrm>
                    <a:prstGeom prst="rect">
                      <a:avLst/>
                    </a:prstGeom>
                  </pic:spPr>
                </pic:pic>
              </a:graphicData>
            </a:graphic>
          </wp:anchor>
        </w:drawing>
      </w:r>
    </w:p>
    <w:p>
      <w:pPr>
        <w:pStyle w:val="6"/>
        <w:spacing w:line="299" w:lineRule="exact"/>
      </w:pPr>
      <w:r>
        <w:t>S.R.M. Nagar, Kattankulathur, Kancheepuram District</w:t>
      </w:r>
    </w:p>
    <w:p>
      <w:pPr>
        <w:spacing w:line="321" w:lineRule="exact"/>
        <w:ind w:left="806" w:right="109"/>
        <w:jc w:val="center"/>
        <w:rPr>
          <w:sz w:val="28"/>
        </w:rPr>
      </w:pPr>
      <w:r>
        <w:rPr>
          <w:sz w:val="28"/>
        </w:rPr>
        <w:t>NOVEMBER 2019</w:t>
      </w:r>
    </w:p>
    <w:p>
      <w:pPr>
        <w:pStyle w:val="8"/>
        <w:ind w:left="803" w:right="464"/>
        <w:jc w:val="center"/>
      </w:pPr>
    </w:p>
    <w:p>
      <w:pPr>
        <w:jc w:val="center"/>
        <w:sectPr>
          <w:pgSz w:w="12240" w:h="15840"/>
          <w:pgMar w:top="1180" w:right="1180" w:bottom="280" w:left="720" w:header="720" w:footer="720" w:gutter="0"/>
          <w:cols w:space="720" w:num="1"/>
        </w:sectPr>
      </w:pPr>
    </w:p>
    <w:p>
      <w:pPr>
        <w:pStyle w:val="8"/>
        <w:spacing w:before="2"/>
        <w:rPr>
          <w:sz w:val="22"/>
        </w:rPr>
      </w:pPr>
    </w:p>
    <w:p>
      <w:pPr>
        <w:pStyle w:val="8"/>
        <w:spacing w:before="2"/>
        <w:rPr>
          <w:sz w:val="22"/>
        </w:rPr>
      </w:pPr>
    </w:p>
    <w:p>
      <w:pPr>
        <w:pStyle w:val="8"/>
        <w:spacing w:before="2"/>
        <w:rPr>
          <w:sz w:val="22"/>
        </w:rPr>
      </w:pPr>
    </w:p>
    <w:p>
      <w:pPr>
        <w:pStyle w:val="8"/>
        <w:spacing w:before="2"/>
        <w:rPr>
          <w:sz w:val="22"/>
        </w:rPr>
      </w:pPr>
    </w:p>
    <w:p>
      <w:pPr>
        <w:pStyle w:val="2"/>
        <w:spacing w:line="413" w:lineRule="exact"/>
        <w:ind w:left="803"/>
      </w:pPr>
      <w:r>
        <w:t>SRM INSTITUTE OF SCIENCE &amp; TECHNOLOGY</w:t>
      </w:r>
    </w:p>
    <w:p>
      <w:pPr>
        <w:pStyle w:val="8"/>
        <w:spacing w:line="275" w:lineRule="exact"/>
        <w:ind w:left="803" w:right="464"/>
        <w:jc w:val="center"/>
      </w:pPr>
      <w:r>
        <w:t>(Deemed To be University, Under Section 3 of UGC Act, 1956)</w:t>
      </w:r>
    </w:p>
    <w:p>
      <w:pPr>
        <w:pStyle w:val="8"/>
        <w:ind w:left="804" w:right="464"/>
        <w:jc w:val="center"/>
      </w:pPr>
    </w:p>
    <w:p>
      <w:pPr>
        <w:pStyle w:val="8"/>
        <w:rPr>
          <w:sz w:val="26"/>
        </w:rPr>
      </w:pPr>
    </w:p>
    <w:p>
      <w:pPr>
        <w:pStyle w:val="8"/>
        <w:spacing w:before="2"/>
        <w:rPr>
          <w:sz w:val="22"/>
        </w:rPr>
      </w:pPr>
    </w:p>
    <w:p>
      <w:pPr>
        <w:pStyle w:val="3"/>
        <w:spacing w:before="1" w:line="360" w:lineRule="auto"/>
      </w:pPr>
      <w:r>
        <w:t>BONAFIDE CERTIFICATE</w:t>
      </w:r>
    </w:p>
    <w:p>
      <w:pPr>
        <w:pStyle w:val="8"/>
        <w:spacing w:line="360" w:lineRule="auto"/>
        <w:ind w:left="804" w:right="464"/>
        <w:jc w:val="center"/>
      </w:pPr>
    </w:p>
    <w:p>
      <w:pPr>
        <w:pStyle w:val="8"/>
        <w:spacing w:line="360" w:lineRule="auto"/>
        <w:ind w:left="804" w:right="464"/>
        <w:jc w:val="center"/>
      </w:pPr>
    </w:p>
    <w:p>
      <w:pPr>
        <w:pStyle w:val="8"/>
        <w:spacing w:before="11" w:line="360" w:lineRule="auto"/>
        <w:rPr>
          <w:sz w:val="23"/>
        </w:rPr>
      </w:pPr>
    </w:p>
    <w:p>
      <w:pPr>
        <w:pStyle w:val="8"/>
        <w:spacing w:line="360" w:lineRule="auto"/>
        <w:ind w:left="804" w:right="464"/>
        <w:jc w:val="center"/>
      </w:pPr>
    </w:p>
    <w:p>
      <w:pPr>
        <w:pStyle w:val="8"/>
        <w:spacing w:line="360" w:lineRule="auto"/>
      </w:pPr>
    </w:p>
    <w:p>
      <w:pPr>
        <w:tabs>
          <w:tab w:val="left" w:leader="dot" w:pos="9506"/>
        </w:tabs>
        <w:spacing w:line="360" w:lineRule="auto"/>
        <w:ind w:left="1200"/>
        <w:jc w:val="both"/>
        <w:rPr>
          <w:sz w:val="24"/>
        </w:rPr>
      </w:pPr>
      <w:r>
        <w:rPr>
          <w:sz w:val="24"/>
        </w:rPr>
        <w:t xml:space="preserve">Certified that this minor project report titled </w:t>
      </w:r>
      <w:r>
        <w:rPr>
          <w:b/>
          <w:sz w:val="24"/>
        </w:rPr>
        <w:t xml:space="preserve">“ASSESSMENT OF PSYCHOMOTOR SKILLS FOR CHILDREN HAVING AUTISM SPECTRUM DISORDER USING LABVIEW” </w:t>
      </w:r>
      <w:r>
        <w:rPr>
          <w:sz w:val="24"/>
        </w:rPr>
        <w:t xml:space="preserve">is the </w:t>
      </w:r>
      <w:r>
        <w:t xml:space="preserve">bonafide work of </w:t>
      </w:r>
      <w:r>
        <w:rPr>
          <w:b/>
          <w:bCs/>
        </w:rPr>
        <w:t>“</w:t>
      </w:r>
      <w:r>
        <w:rPr>
          <w:b/>
        </w:rPr>
        <w:t xml:space="preserve">AMARESH TRIPATHY, DHIRAL PANCHAL. DHWAJ AGRAWAL, ANIRUDH BANIK”, </w:t>
      </w:r>
      <w:r>
        <w:t>who carried out the minor project work under my supervision. Certified further, that to the best of my knowledge the work reported herein does not form any other project report or dissertation on the basis of which a degree or award was conferred on an earlier occasion on these or any other candidate.</w:t>
      </w:r>
    </w:p>
    <w:p>
      <w:pPr>
        <w:pStyle w:val="8"/>
        <w:spacing w:line="360" w:lineRule="auto"/>
        <w:rPr>
          <w:sz w:val="26"/>
        </w:rPr>
      </w:pPr>
    </w:p>
    <w:p>
      <w:pPr>
        <w:pStyle w:val="8"/>
        <w:spacing w:line="360" w:lineRule="auto"/>
        <w:rPr>
          <w:sz w:val="26"/>
        </w:rPr>
      </w:pPr>
    </w:p>
    <w:p>
      <w:pPr>
        <w:pStyle w:val="8"/>
        <w:spacing w:line="360" w:lineRule="auto"/>
        <w:rPr>
          <w:sz w:val="26"/>
        </w:rPr>
      </w:pPr>
    </w:p>
    <w:p>
      <w:pPr>
        <w:pStyle w:val="8"/>
        <w:spacing w:line="360" w:lineRule="auto"/>
        <w:rPr>
          <w:sz w:val="26"/>
        </w:rPr>
      </w:pPr>
    </w:p>
    <w:p>
      <w:pPr>
        <w:pStyle w:val="8"/>
        <w:tabs>
          <w:tab w:val="left" w:pos="4957"/>
        </w:tabs>
        <w:spacing w:line="360" w:lineRule="auto"/>
        <w:jc w:val="both"/>
        <w:rPr>
          <w:sz w:val="26"/>
        </w:rPr>
      </w:pPr>
    </w:p>
    <w:p>
      <w:pPr>
        <w:pStyle w:val="8"/>
        <w:tabs>
          <w:tab w:val="left" w:pos="4957"/>
        </w:tabs>
        <w:spacing w:line="360" w:lineRule="auto"/>
        <w:jc w:val="both"/>
      </w:pPr>
      <w:r>
        <w:rPr>
          <w:sz w:val="26"/>
        </w:rPr>
        <w:t xml:space="preserve">                          </w:t>
      </w:r>
      <w:r>
        <w:t>SIGNATURE</w:t>
      </w:r>
      <w:r>
        <w:tab/>
      </w:r>
      <w:r>
        <w:t xml:space="preserve">                                       SIGNATURE</w:t>
      </w:r>
    </w:p>
    <w:p>
      <w:pPr>
        <w:pStyle w:val="8"/>
        <w:tabs>
          <w:tab w:val="left" w:pos="7380"/>
        </w:tabs>
        <w:spacing w:before="9" w:line="360" w:lineRule="auto"/>
        <w:jc w:val="both"/>
        <w:rPr>
          <w:b/>
          <w:sz w:val="23"/>
        </w:rPr>
      </w:pPr>
      <w:r>
        <w:rPr>
          <w:b/>
          <w:sz w:val="23"/>
        </w:rPr>
        <w:t xml:space="preserve">                                     </w:t>
      </w:r>
      <w:r>
        <w:rPr>
          <w:b/>
          <w:sz w:val="23"/>
        </w:rPr>
        <w:tab/>
      </w:r>
    </w:p>
    <w:p>
      <w:pPr>
        <w:pStyle w:val="8"/>
        <w:tabs>
          <w:tab w:val="left" w:pos="7380"/>
        </w:tabs>
        <w:spacing w:before="9" w:line="360" w:lineRule="auto"/>
        <w:jc w:val="both"/>
        <w:rPr>
          <w:b/>
        </w:rPr>
      </w:pPr>
      <w:r>
        <w:rPr>
          <w:b/>
          <w:sz w:val="23"/>
        </w:rPr>
        <w:t xml:space="preserve">                                   </w:t>
      </w:r>
      <w:r>
        <w:t xml:space="preserve">   of                                                                                           of</w:t>
      </w:r>
      <w:r>
        <w:tab/>
      </w:r>
    </w:p>
    <w:p>
      <w:pPr>
        <w:pStyle w:val="7"/>
        <w:tabs>
          <w:tab w:val="left" w:pos="6480"/>
        </w:tabs>
        <w:spacing w:before="3" w:line="360" w:lineRule="auto"/>
        <w:ind w:left="1980"/>
        <w:jc w:val="both"/>
      </w:pPr>
      <w:r>
        <w:t>GUIDE</w:t>
      </w:r>
      <w:r>
        <w:tab/>
      </w:r>
      <w:r>
        <w:t>HEAD OF THE</w:t>
      </w:r>
      <w:r>
        <w:rPr>
          <w:spacing w:val="-1"/>
        </w:rPr>
        <w:t xml:space="preserve"> </w:t>
      </w:r>
      <w:r>
        <w:t>DEPARTMENT</w:t>
      </w:r>
    </w:p>
    <w:p>
      <w:pPr>
        <w:pStyle w:val="8"/>
        <w:tabs>
          <w:tab w:val="left" w:pos="7320"/>
        </w:tabs>
        <w:spacing w:line="360" w:lineRule="auto"/>
        <w:ind w:left="1200"/>
      </w:pPr>
      <w:r>
        <w:tab/>
      </w:r>
    </w:p>
    <w:p>
      <w:pPr>
        <w:pStyle w:val="8"/>
        <w:spacing w:line="360" w:lineRule="auto"/>
      </w:pPr>
    </w:p>
    <w:p>
      <w:pPr>
        <w:pStyle w:val="8"/>
        <w:spacing w:line="360" w:lineRule="auto"/>
        <w:rPr>
          <w:sz w:val="26"/>
        </w:rPr>
      </w:pPr>
      <w:r>
        <w:t xml:space="preserve"> </w:t>
      </w:r>
    </w:p>
    <w:p>
      <w:pPr>
        <w:pStyle w:val="8"/>
        <w:spacing w:line="360" w:lineRule="auto"/>
        <w:rPr>
          <w:sz w:val="26"/>
        </w:rPr>
      </w:pPr>
    </w:p>
    <w:p>
      <w:pPr>
        <w:pStyle w:val="8"/>
        <w:tabs>
          <w:tab w:val="left" w:pos="4781"/>
        </w:tabs>
        <w:spacing w:before="230" w:line="360" w:lineRule="auto"/>
        <w:ind w:left="341"/>
      </w:pPr>
      <w:r>
        <w:t xml:space="preserve">            Signature of</w:t>
      </w:r>
      <w:r>
        <w:rPr>
          <w:spacing w:val="-1"/>
        </w:rPr>
        <w:t xml:space="preserve"> </w:t>
      </w:r>
      <w:r>
        <w:t>the</w:t>
      </w:r>
      <w:r>
        <w:rPr>
          <w:spacing w:val="-1"/>
        </w:rPr>
        <w:t xml:space="preserve"> </w:t>
      </w:r>
      <w:r>
        <w:t>Examiner-I</w:t>
      </w:r>
      <w:r>
        <w:tab/>
      </w:r>
      <w:r>
        <w:t xml:space="preserve">                               Signature of the Examiner</w:t>
      </w:r>
      <w:r>
        <w:rPr>
          <w:spacing w:val="-1"/>
        </w:rPr>
        <w:t xml:space="preserve"> </w:t>
      </w:r>
      <w:r>
        <w:t>-II</w:t>
      </w:r>
    </w:p>
    <w:p>
      <w:pPr>
        <w:jc w:val="center"/>
      </w:pPr>
    </w:p>
    <w:p>
      <w:pPr>
        <w:jc w:val="center"/>
        <w:rPr>
          <w:b/>
          <w:bCs/>
          <w:sz w:val="28"/>
          <w:szCs w:val="28"/>
        </w:rPr>
      </w:pPr>
      <w:r>
        <w:rPr>
          <w:b/>
          <w:bCs/>
          <w:sz w:val="28"/>
          <w:szCs w:val="28"/>
        </w:rPr>
        <w:t>ACKNOWLEDGEMENT</w:t>
      </w:r>
    </w:p>
    <w:p>
      <w:pPr>
        <w:jc w:val="both"/>
        <w:rPr>
          <w:b/>
          <w:bCs/>
          <w:sz w:val="28"/>
          <w:szCs w:val="28"/>
        </w:rPr>
      </w:pPr>
    </w:p>
    <w:p>
      <w:pPr>
        <w:pStyle w:val="11"/>
        <w:spacing w:before="0" w:beforeAutospacing="0" w:after="160" w:afterAutospacing="0"/>
        <w:jc w:val="both"/>
      </w:pPr>
      <w:r>
        <w:rPr>
          <w:color w:val="000000"/>
          <w:sz w:val="28"/>
          <w:szCs w:val="28"/>
        </w:rPr>
        <w:t>First of all, we would like to thank the almighty for the successful completion of this           training.</w:t>
      </w:r>
    </w:p>
    <w:p>
      <w:pPr>
        <w:pStyle w:val="11"/>
        <w:spacing w:before="0" w:beforeAutospacing="0" w:after="160" w:afterAutospacing="0"/>
        <w:jc w:val="both"/>
      </w:pPr>
      <w:r>
        <w:rPr>
          <w:color w:val="000000"/>
          <w:sz w:val="28"/>
          <w:szCs w:val="28"/>
        </w:rPr>
        <w:t>We would like to thank HOD/Mechanical, School of Mechanical Engineering SRM Institute of Science and Technology for allowing me to undertake this project for the 7</w:t>
      </w:r>
      <w:r>
        <w:rPr>
          <w:color w:val="000000"/>
          <w:sz w:val="28"/>
          <w:szCs w:val="28"/>
          <w:vertAlign w:val="superscript"/>
        </w:rPr>
        <w:t>th</w:t>
      </w:r>
      <w:r>
        <w:rPr>
          <w:color w:val="000000"/>
          <w:sz w:val="28"/>
          <w:szCs w:val="28"/>
        </w:rPr>
        <w:t xml:space="preserve"> semester in 2019.</w:t>
      </w:r>
    </w:p>
    <w:p>
      <w:pPr>
        <w:pStyle w:val="11"/>
        <w:spacing w:before="0" w:beforeAutospacing="0" w:after="160" w:afterAutospacing="0"/>
        <w:jc w:val="both"/>
        <w:rPr>
          <w:color w:val="000000"/>
          <w:sz w:val="28"/>
          <w:szCs w:val="28"/>
        </w:rPr>
      </w:pPr>
      <w:r>
        <w:rPr>
          <w:color w:val="000000"/>
          <w:sz w:val="28"/>
          <w:szCs w:val="28"/>
        </w:rPr>
        <w:t>We would like to extend our gratitude to our project guide Vasanthkumar CH sir who has helped guide us over the last few months in completing this project. The completion of this project would not have been possible without his help.</w:t>
      </w:r>
    </w:p>
    <w:p>
      <w:pPr>
        <w:pStyle w:val="11"/>
        <w:spacing w:before="0" w:beforeAutospacing="0" w:after="160" w:afterAutospacing="0"/>
        <w:jc w:val="both"/>
      </w:pPr>
      <w:r>
        <w:rPr>
          <w:color w:val="000000"/>
          <w:sz w:val="28"/>
          <w:szCs w:val="28"/>
        </w:rPr>
        <w:t>Finally, we would like to thank everyone else who has helped us along the way to see this project through.</w:t>
      </w:r>
    </w:p>
    <w:p>
      <w:pPr>
        <w:jc w:val="both"/>
      </w:pPr>
    </w:p>
    <w:p>
      <w:pPr>
        <w:jc w:val="both"/>
      </w:pPr>
    </w:p>
    <w:p>
      <w:pPr>
        <w:jc w:val="both"/>
      </w:pPr>
    </w:p>
    <w:p>
      <w:pPr>
        <w:jc w:val="both"/>
      </w:pPr>
    </w:p>
    <w:p>
      <w:pPr>
        <w:jc w:val="both"/>
      </w:pPr>
    </w:p>
    <w:p>
      <w:pPr>
        <w:jc w:val="both"/>
      </w:pPr>
    </w:p>
    <w:p/>
    <w:p/>
    <w:p/>
    <w:p/>
    <w:p/>
    <w:p/>
    <w:p/>
    <w:p/>
    <w:p/>
    <w:p/>
    <w:p/>
    <w:p/>
    <w:p/>
    <w:p/>
    <w:p/>
    <w:p/>
    <w:p/>
    <w:p/>
    <w:p/>
    <w:p/>
    <w:p/>
    <w:p/>
    <w:p/>
    <w:p/>
    <w:p/>
    <w:p/>
    <w:p/>
    <w:p/>
    <w:p/>
    <w:p/>
    <w:p>
      <w:pPr>
        <w:jc w:val="center"/>
      </w:pPr>
    </w:p>
    <w:p>
      <w:pPr>
        <w:pStyle w:val="4"/>
        <w:rPr>
          <w:sz w:val="32"/>
          <w:szCs w:val="32"/>
        </w:rPr>
      </w:pPr>
      <w:r>
        <w:rPr>
          <w:sz w:val="32"/>
          <w:szCs w:val="32"/>
        </w:rPr>
        <w:t>ABSTRACT</w:t>
      </w:r>
    </w:p>
    <w:p>
      <w:pPr>
        <w:pStyle w:val="4"/>
        <w:jc w:val="left"/>
      </w:pPr>
    </w:p>
    <w:p>
      <w:pPr>
        <w:pStyle w:val="4"/>
        <w:jc w:val="left"/>
        <w:rPr>
          <w:b w:val="0"/>
          <w:bCs w:val="0"/>
          <w:sz w:val="24"/>
          <w:szCs w:val="24"/>
        </w:rPr>
      </w:pPr>
    </w:p>
    <w:p>
      <w:pPr>
        <w:pStyle w:val="4"/>
        <w:ind w:firstLine="240"/>
        <w:jc w:val="both"/>
        <w:rPr>
          <w:b w:val="0"/>
          <w:bCs w:val="0"/>
          <w:sz w:val="24"/>
          <w:szCs w:val="24"/>
          <w:lang w:val="en-IN"/>
        </w:rPr>
      </w:pPr>
      <w:r>
        <w:rPr>
          <w:b w:val="0"/>
          <w:bCs w:val="0"/>
          <w:sz w:val="24"/>
          <w:szCs w:val="24"/>
          <w:lang w:val="en-IN"/>
        </w:rPr>
        <w:t>Autism Spectrum Disorder (ASD) is a developmental disorder that affects a large number of children from an early age. In 2018, it was estimated that 1 in every 59 children were diagnosed with Autistic Spectrum Disorder whereas the number in 2014 was 1 in every 68 children. Most ASD interventions are highly expensive and government funded interventions often have very long waiting times. Mechatronic kits previously designed were limited by the number of input components.</w:t>
      </w:r>
    </w:p>
    <w:p>
      <w:pPr>
        <w:pStyle w:val="4"/>
        <w:ind w:left="720"/>
        <w:jc w:val="both"/>
        <w:rPr>
          <w:b w:val="0"/>
          <w:bCs w:val="0"/>
          <w:sz w:val="24"/>
          <w:szCs w:val="24"/>
          <w:lang w:val="en-IN"/>
        </w:rPr>
      </w:pPr>
    </w:p>
    <w:p>
      <w:pPr>
        <w:pStyle w:val="4"/>
        <w:ind w:firstLine="240"/>
        <w:jc w:val="both"/>
        <w:rPr>
          <w:b w:val="0"/>
          <w:bCs w:val="0"/>
          <w:sz w:val="24"/>
          <w:szCs w:val="24"/>
          <w:lang w:val="en-IN"/>
        </w:rPr>
      </w:pPr>
      <w:r>
        <w:rPr>
          <w:b w:val="0"/>
          <w:bCs w:val="0"/>
          <w:sz w:val="24"/>
          <w:szCs w:val="24"/>
          <w:lang w:val="en-IN"/>
        </w:rPr>
        <w:t xml:space="preserve">The aim of our project is to help assess the degree of autism that the child has so that, later, the child may be given the proper level of care and treatment that is required. Using our mechatronic kit, we can use various parameters to assess the degree of autism using the different input components and sensors, through the use of an Arduino interface and LabView. </w:t>
      </w:r>
      <w:r>
        <w:rPr>
          <w:b w:val="0"/>
          <w:bCs w:val="0"/>
          <w:sz w:val="24"/>
          <w:szCs w:val="24"/>
        </w:rPr>
        <w:t>This kit can be made easily available and is relatively easy to use and transport.</w:t>
      </w:r>
    </w:p>
    <w:p>
      <w:pPr>
        <w:jc w:val="center"/>
        <w:sectPr>
          <w:pgSz w:w="12240" w:h="15840"/>
          <w:pgMar w:top="1180" w:right="1180" w:bottom="280" w:left="720" w:header="720" w:footer="720" w:gutter="0"/>
          <w:cols w:space="720" w:num="1"/>
        </w:sectPr>
      </w:pPr>
    </w:p>
    <w:p>
      <w:pPr>
        <w:pStyle w:val="8"/>
        <w:rPr>
          <w:sz w:val="26"/>
        </w:rPr>
      </w:pPr>
    </w:p>
    <w:p>
      <w:pPr>
        <w:pStyle w:val="8"/>
        <w:spacing w:before="3"/>
        <w:rPr>
          <w:sz w:val="22"/>
        </w:rPr>
      </w:pPr>
    </w:p>
    <w:p>
      <w:pPr>
        <w:pStyle w:val="7"/>
        <w:spacing w:line="240" w:lineRule="auto"/>
        <w:ind w:left="801" w:right="464"/>
        <w:jc w:val="center"/>
      </w:pPr>
      <w:r>
        <w:t>TABLE OF CONTENTS</w:t>
      </w:r>
    </w:p>
    <w:p>
      <w:pPr>
        <w:pStyle w:val="7"/>
        <w:tabs>
          <w:tab w:val="left" w:pos="5126"/>
          <w:tab w:val="left" w:pos="8413"/>
          <w:tab w:val="left" w:pos="8727"/>
        </w:tabs>
        <w:spacing w:before="278" w:line="550" w:lineRule="atLeast"/>
        <w:ind w:left="806" w:right="464"/>
        <w:jc w:val="center"/>
      </w:pPr>
      <w:r>
        <w:t>CHAPTER</w:t>
      </w:r>
      <w:r>
        <w:rPr>
          <w:spacing w:val="-1"/>
        </w:rPr>
        <w:t xml:space="preserve"> </w:t>
      </w:r>
      <w:r>
        <w:t>NO.</w:t>
      </w:r>
      <w:r>
        <w:tab/>
      </w:r>
      <w:r>
        <w:t>TITLE</w:t>
      </w:r>
      <w:r>
        <w:tab/>
      </w:r>
      <w:r>
        <w:tab/>
      </w:r>
      <w:r>
        <w:t xml:space="preserve">PAGE </w:t>
      </w:r>
      <w:r>
        <w:rPr>
          <w:spacing w:val="-6"/>
        </w:rPr>
        <w:t xml:space="preserve">NO. </w:t>
      </w:r>
      <w:r>
        <w:t>ACKNOWLEDGEMENT</w:t>
      </w:r>
      <w:r>
        <w:tab/>
      </w:r>
      <w:r>
        <w:tab/>
      </w:r>
      <w:r>
        <w:t xml:space="preserve">  i</w:t>
      </w:r>
    </w:p>
    <w:p>
      <w:pPr>
        <w:pStyle w:val="7"/>
        <w:tabs>
          <w:tab w:val="left" w:pos="7795"/>
        </w:tabs>
        <w:spacing w:before="140" w:line="240" w:lineRule="auto"/>
        <w:ind w:left="340"/>
        <w:jc w:val="center"/>
      </w:pPr>
      <w:r>
        <w:t>ABSTRACT</w:t>
      </w:r>
      <w:r>
        <w:tab/>
      </w:r>
      <w:r>
        <w:t xml:space="preserve">  iii</w:t>
      </w:r>
    </w:p>
    <w:p>
      <w:pPr>
        <w:pStyle w:val="7"/>
        <w:numPr>
          <w:ilvl w:val="1"/>
          <w:numId w:val="1"/>
        </w:numPr>
        <w:tabs>
          <w:tab w:val="left" w:pos="3179"/>
          <w:tab w:val="left" w:pos="3180"/>
          <w:tab w:val="left" w:pos="9059"/>
        </w:tabs>
        <w:spacing w:before="690" w:line="240" w:lineRule="auto"/>
      </w:pPr>
      <w:r>
        <w:t>INTRODUCTION</w:t>
      </w:r>
      <w:r>
        <w:tab/>
      </w:r>
      <w:r>
        <w:t>1</w:t>
      </w:r>
    </w:p>
    <w:p>
      <w:pPr>
        <w:pStyle w:val="8"/>
        <w:spacing w:before="7" w:after="1"/>
        <w:rPr>
          <w:b/>
        </w:rPr>
      </w:pPr>
    </w:p>
    <w:tbl>
      <w:tblPr>
        <w:tblStyle w:val="15"/>
        <w:tblW w:w="6280" w:type="dxa"/>
        <w:tblInd w:w="3077" w:type="dxa"/>
        <w:tblLayout w:type="fixed"/>
        <w:tblCellMar>
          <w:top w:w="0" w:type="dxa"/>
          <w:left w:w="0" w:type="dxa"/>
          <w:bottom w:w="0" w:type="dxa"/>
          <w:right w:w="0" w:type="dxa"/>
        </w:tblCellMar>
      </w:tblPr>
      <w:tblGrid>
        <w:gridCol w:w="740"/>
        <w:gridCol w:w="4110"/>
        <w:gridCol w:w="1430"/>
      </w:tblGrid>
      <w:tr>
        <w:tblPrEx>
          <w:tblCellMar>
            <w:top w:w="0" w:type="dxa"/>
            <w:left w:w="0" w:type="dxa"/>
            <w:bottom w:w="0" w:type="dxa"/>
            <w:right w:w="0" w:type="dxa"/>
          </w:tblCellMar>
        </w:tblPrEx>
        <w:trPr>
          <w:trHeight w:val="339" w:hRule="atLeast"/>
        </w:trPr>
        <w:tc>
          <w:tcPr>
            <w:tcW w:w="740" w:type="dxa"/>
          </w:tcPr>
          <w:p>
            <w:pPr>
              <w:pStyle w:val="18"/>
              <w:spacing w:line="266" w:lineRule="exact"/>
              <w:ind w:right="269"/>
              <w:jc w:val="right"/>
              <w:rPr>
                <w:rFonts w:ascii="Times New Roman"/>
                <w:sz w:val="24"/>
              </w:rPr>
            </w:pPr>
            <w:r>
              <w:rPr>
                <w:rFonts w:ascii="Times New Roman"/>
                <w:sz w:val="24"/>
              </w:rPr>
              <w:t>1.1</w:t>
            </w:r>
          </w:p>
        </w:tc>
        <w:tc>
          <w:tcPr>
            <w:tcW w:w="4110" w:type="dxa"/>
          </w:tcPr>
          <w:p>
            <w:pPr>
              <w:pStyle w:val="18"/>
              <w:spacing w:line="266" w:lineRule="exact"/>
              <w:ind w:left="270"/>
              <w:rPr>
                <w:rFonts w:ascii="Times New Roman"/>
                <w:sz w:val="24"/>
              </w:rPr>
            </w:pPr>
            <w:r>
              <w:rPr>
                <w:rFonts w:ascii="Times New Roman"/>
                <w:sz w:val="24"/>
              </w:rPr>
              <w:t>ABOUT AUTISM</w:t>
            </w:r>
          </w:p>
        </w:tc>
        <w:tc>
          <w:tcPr>
            <w:tcW w:w="1430" w:type="dxa"/>
          </w:tcPr>
          <w:p>
            <w:pPr>
              <w:pStyle w:val="18"/>
              <w:spacing w:line="266" w:lineRule="exact"/>
              <w:ind w:right="128"/>
              <w:jc w:val="right"/>
              <w:rPr>
                <w:rFonts w:ascii="Times New Roman"/>
                <w:sz w:val="24"/>
              </w:rPr>
            </w:pPr>
            <w:r>
              <w:rPr>
                <w:rFonts w:ascii="Times New Roman"/>
                <w:sz w:val="24"/>
              </w:rPr>
              <w:t>1</w:t>
            </w:r>
          </w:p>
        </w:tc>
      </w:tr>
      <w:tr>
        <w:tblPrEx>
          <w:tblCellMar>
            <w:top w:w="0" w:type="dxa"/>
            <w:left w:w="0" w:type="dxa"/>
            <w:bottom w:w="0" w:type="dxa"/>
            <w:right w:w="0" w:type="dxa"/>
          </w:tblCellMar>
        </w:tblPrEx>
        <w:trPr>
          <w:trHeight w:val="339" w:hRule="atLeast"/>
        </w:trPr>
        <w:tc>
          <w:tcPr>
            <w:tcW w:w="740" w:type="dxa"/>
          </w:tcPr>
          <w:p>
            <w:pPr>
              <w:pStyle w:val="18"/>
              <w:spacing w:line="266" w:lineRule="exact"/>
              <w:ind w:right="269"/>
              <w:jc w:val="right"/>
              <w:rPr>
                <w:rFonts w:ascii="Times New Roman"/>
                <w:sz w:val="24"/>
              </w:rPr>
            </w:pPr>
            <w:r>
              <w:rPr>
                <w:rFonts w:ascii="Times New Roman"/>
                <w:sz w:val="24"/>
              </w:rPr>
              <w:t xml:space="preserve">1.2        </w:t>
            </w:r>
          </w:p>
        </w:tc>
        <w:tc>
          <w:tcPr>
            <w:tcW w:w="4110" w:type="dxa"/>
          </w:tcPr>
          <w:p>
            <w:pPr>
              <w:pStyle w:val="18"/>
              <w:spacing w:line="266" w:lineRule="exact"/>
              <w:ind w:left="270"/>
              <w:rPr>
                <w:rFonts w:ascii="Times New Roman"/>
                <w:sz w:val="24"/>
              </w:rPr>
            </w:pPr>
            <w:r>
              <w:rPr>
                <w:rFonts w:ascii="Times New Roman"/>
                <w:sz w:val="24"/>
              </w:rPr>
              <w:t>BLOCK DIAGRAM</w:t>
            </w:r>
          </w:p>
        </w:tc>
        <w:tc>
          <w:tcPr>
            <w:tcW w:w="1430" w:type="dxa"/>
          </w:tcPr>
          <w:p>
            <w:pPr>
              <w:pStyle w:val="18"/>
              <w:spacing w:line="266" w:lineRule="exact"/>
              <w:ind w:right="128"/>
              <w:jc w:val="right"/>
              <w:rPr>
                <w:rFonts w:ascii="Times New Roman"/>
                <w:sz w:val="24"/>
              </w:rPr>
            </w:pPr>
            <w:r>
              <w:rPr>
                <w:rFonts w:ascii="Times New Roman"/>
                <w:sz w:val="24"/>
              </w:rPr>
              <w:t>2</w:t>
            </w:r>
          </w:p>
        </w:tc>
      </w:tr>
      <w:tr>
        <w:tblPrEx>
          <w:tblCellMar>
            <w:top w:w="0" w:type="dxa"/>
            <w:left w:w="0" w:type="dxa"/>
            <w:bottom w:w="0" w:type="dxa"/>
            <w:right w:w="0" w:type="dxa"/>
          </w:tblCellMar>
        </w:tblPrEx>
        <w:trPr>
          <w:trHeight w:val="414" w:hRule="atLeast"/>
        </w:trPr>
        <w:tc>
          <w:tcPr>
            <w:tcW w:w="740" w:type="dxa"/>
          </w:tcPr>
          <w:p>
            <w:pPr>
              <w:pStyle w:val="18"/>
              <w:spacing w:before="64"/>
              <w:ind w:right="269"/>
              <w:jc w:val="right"/>
              <w:rPr>
                <w:rFonts w:ascii="Times New Roman"/>
                <w:sz w:val="24"/>
              </w:rPr>
            </w:pPr>
            <w:r>
              <w:rPr>
                <w:rFonts w:ascii="Times New Roman"/>
                <w:sz w:val="24"/>
              </w:rPr>
              <w:t>1.3</w:t>
            </w:r>
          </w:p>
        </w:tc>
        <w:tc>
          <w:tcPr>
            <w:tcW w:w="4110" w:type="dxa"/>
          </w:tcPr>
          <w:p>
            <w:pPr>
              <w:pStyle w:val="18"/>
              <w:spacing w:before="64"/>
              <w:ind w:left="270"/>
              <w:rPr>
                <w:rFonts w:ascii="Times New Roman"/>
                <w:sz w:val="24"/>
              </w:rPr>
            </w:pPr>
            <w:r>
              <w:rPr>
                <w:rFonts w:ascii="Times New Roman"/>
                <w:sz w:val="24"/>
              </w:rPr>
              <w:t>MECHATRONIC KIT DETAILS</w:t>
            </w:r>
          </w:p>
        </w:tc>
        <w:tc>
          <w:tcPr>
            <w:tcW w:w="1430" w:type="dxa"/>
          </w:tcPr>
          <w:p>
            <w:pPr>
              <w:pStyle w:val="18"/>
              <w:spacing w:before="64"/>
              <w:ind w:right="109"/>
              <w:jc w:val="right"/>
              <w:rPr>
                <w:rFonts w:ascii="Times New Roman"/>
                <w:sz w:val="24"/>
              </w:rPr>
            </w:pPr>
            <w:r>
              <w:rPr>
                <w:rFonts w:ascii="Times New Roman"/>
                <w:sz w:val="24"/>
              </w:rPr>
              <w:t>2</w:t>
            </w:r>
          </w:p>
        </w:tc>
      </w:tr>
      <w:tr>
        <w:tblPrEx>
          <w:tblCellMar>
            <w:top w:w="0" w:type="dxa"/>
            <w:left w:w="0" w:type="dxa"/>
            <w:bottom w:w="0" w:type="dxa"/>
            <w:right w:w="0" w:type="dxa"/>
          </w:tblCellMar>
        </w:tblPrEx>
        <w:trPr>
          <w:trHeight w:val="413" w:hRule="atLeast"/>
        </w:trPr>
        <w:tc>
          <w:tcPr>
            <w:tcW w:w="740" w:type="dxa"/>
          </w:tcPr>
          <w:p>
            <w:pPr>
              <w:pStyle w:val="18"/>
              <w:rPr>
                <w:rFonts w:ascii="Times New Roman"/>
                <w:sz w:val="24"/>
              </w:rPr>
            </w:pPr>
          </w:p>
        </w:tc>
        <w:tc>
          <w:tcPr>
            <w:tcW w:w="4110" w:type="dxa"/>
          </w:tcPr>
          <w:p>
            <w:pPr>
              <w:pStyle w:val="18"/>
              <w:tabs>
                <w:tab w:val="left" w:pos="1229"/>
              </w:tabs>
              <w:spacing w:before="64"/>
              <w:ind w:left="270"/>
              <w:rPr>
                <w:rFonts w:ascii="Times New Roman"/>
                <w:sz w:val="24"/>
              </w:rPr>
            </w:pPr>
            <w:r>
              <w:rPr>
                <w:rFonts w:ascii="Times New Roman"/>
                <w:sz w:val="24"/>
              </w:rPr>
              <w:t>1.3.1     INPUT DEVICES</w:t>
            </w:r>
          </w:p>
        </w:tc>
        <w:tc>
          <w:tcPr>
            <w:tcW w:w="1430" w:type="dxa"/>
          </w:tcPr>
          <w:p>
            <w:pPr>
              <w:pStyle w:val="18"/>
              <w:spacing w:before="64"/>
              <w:ind w:right="128"/>
              <w:jc w:val="right"/>
              <w:rPr>
                <w:rFonts w:ascii="Times New Roman"/>
                <w:sz w:val="24"/>
              </w:rPr>
            </w:pPr>
            <w:r>
              <w:rPr>
                <w:rFonts w:ascii="Times New Roman"/>
                <w:sz w:val="24"/>
              </w:rPr>
              <w:t>2</w:t>
            </w:r>
          </w:p>
        </w:tc>
      </w:tr>
      <w:tr>
        <w:tblPrEx>
          <w:tblCellMar>
            <w:top w:w="0" w:type="dxa"/>
            <w:left w:w="0" w:type="dxa"/>
            <w:bottom w:w="0" w:type="dxa"/>
            <w:right w:w="0" w:type="dxa"/>
          </w:tblCellMar>
        </w:tblPrEx>
        <w:trPr>
          <w:trHeight w:val="413" w:hRule="atLeast"/>
        </w:trPr>
        <w:tc>
          <w:tcPr>
            <w:tcW w:w="740" w:type="dxa"/>
          </w:tcPr>
          <w:p>
            <w:pPr>
              <w:pStyle w:val="18"/>
              <w:rPr>
                <w:rFonts w:ascii="Times New Roman"/>
                <w:sz w:val="24"/>
              </w:rPr>
            </w:pPr>
          </w:p>
        </w:tc>
        <w:tc>
          <w:tcPr>
            <w:tcW w:w="4110" w:type="dxa"/>
          </w:tcPr>
          <w:p>
            <w:pPr>
              <w:pStyle w:val="18"/>
              <w:tabs>
                <w:tab w:val="left" w:pos="1049"/>
              </w:tabs>
              <w:spacing w:before="64"/>
              <w:ind w:left="270"/>
              <w:rPr>
                <w:rFonts w:ascii="Times New Roman"/>
                <w:sz w:val="24"/>
              </w:rPr>
            </w:pPr>
            <w:r>
              <w:rPr>
                <w:rFonts w:ascii="Times New Roman"/>
                <w:sz w:val="24"/>
              </w:rPr>
              <w:t>1.3.2</w:t>
            </w:r>
            <w:r>
              <w:rPr>
                <w:rFonts w:ascii="Times New Roman"/>
                <w:sz w:val="24"/>
              </w:rPr>
              <w:tab/>
            </w:r>
            <w:r>
              <w:rPr>
                <w:rFonts w:ascii="Times New Roman"/>
                <w:sz w:val="24"/>
              </w:rPr>
              <w:t>OUTPUT DEVICES</w:t>
            </w:r>
          </w:p>
        </w:tc>
        <w:tc>
          <w:tcPr>
            <w:tcW w:w="1430" w:type="dxa"/>
          </w:tcPr>
          <w:p>
            <w:pPr>
              <w:pStyle w:val="18"/>
              <w:spacing w:before="64"/>
              <w:ind w:right="109"/>
              <w:jc w:val="right"/>
              <w:rPr>
                <w:rFonts w:ascii="Times New Roman"/>
                <w:sz w:val="24"/>
              </w:rPr>
            </w:pPr>
            <w:r>
              <w:rPr>
                <w:rFonts w:ascii="Times New Roman"/>
                <w:sz w:val="24"/>
              </w:rPr>
              <w:t>3</w:t>
            </w:r>
          </w:p>
        </w:tc>
      </w:tr>
      <w:tr>
        <w:tblPrEx>
          <w:tblCellMar>
            <w:top w:w="0" w:type="dxa"/>
            <w:left w:w="0" w:type="dxa"/>
            <w:bottom w:w="0" w:type="dxa"/>
            <w:right w:w="0" w:type="dxa"/>
          </w:tblCellMar>
        </w:tblPrEx>
        <w:trPr>
          <w:trHeight w:val="413" w:hRule="atLeast"/>
        </w:trPr>
        <w:tc>
          <w:tcPr>
            <w:tcW w:w="740" w:type="dxa"/>
          </w:tcPr>
          <w:p>
            <w:pPr>
              <w:pStyle w:val="18"/>
              <w:rPr>
                <w:rFonts w:ascii="Times New Roman"/>
                <w:sz w:val="24"/>
              </w:rPr>
            </w:pPr>
          </w:p>
        </w:tc>
        <w:tc>
          <w:tcPr>
            <w:tcW w:w="4110" w:type="dxa"/>
          </w:tcPr>
          <w:p>
            <w:pPr>
              <w:pStyle w:val="18"/>
              <w:tabs>
                <w:tab w:val="left" w:pos="989"/>
              </w:tabs>
              <w:spacing w:before="64"/>
              <w:ind w:left="270"/>
              <w:rPr>
                <w:rFonts w:ascii="Times New Roman"/>
                <w:sz w:val="24"/>
              </w:rPr>
            </w:pPr>
            <w:r>
              <w:rPr>
                <w:rFonts w:ascii="Times New Roman"/>
                <w:sz w:val="24"/>
              </w:rPr>
              <w:t>1.3.3</w:t>
            </w:r>
            <w:r>
              <w:rPr>
                <w:rFonts w:ascii="Times New Roman"/>
                <w:sz w:val="24"/>
              </w:rPr>
              <w:tab/>
            </w:r>
            <w:r>
              <w:rPr>
                <w:rFonts w:ascii="Times New Roman"/>
                <w:sz w:val="24"/>
              </w:rPr>
              <w:t xml:space="preserve"> INTEGRATION</w:t>
            </w:r>
          </w:p>
        </w:tc>
        <w:tc>
          <w:tcPr>
            <w:tcW w:w="1430" w:type="dxa"/>
          </w:tcPr>
          <w:p>
            <w:pPr>
              <w:pStyle w:val="18"/>
              <w:spacing w:before="64"/>
              <w:ind w:right="49"/>
              <w:jc w:val="center"/>
              <w:rPr>
                <w:rFonts w:ascii="Times New Roman"/>
                <w:sz w:val="24"/>
              </w:rPr>
            </w:pPr>
            <w:r>
              <w:rPr>
                <w:rFonts w:ascii="Times New Roman"/>
                <w:sz w:val="24"/>
              </w:rPr>
              <w:t xml:space="preserve">                   4</w:t>
            </w:r>
          </w:p>
        </w:tc>
      </w:tr>
      <w:tr>
        <w:tblPrEx>
          <w:tblCellMar>
            <w:top w:w="0" w:type="dxa"/>
            <w:left w:w="0" w:type="dxa"/>
            <w:bottom w:w="0" w:type="dxa"/>
            <w:right w:w="0" w:type="dxa"/>
          </w:tblCellMar>
        </w:tblPrEx>
        <w:trPr>
          <w:trHeight w:val="414" w:hRule="atLeast"/>
        </w:trPr>
        <w:tc>
          <w:tcPr>
            <w:tcW w:w="740" w:type="dxa"/>
          </w:tcPr>
          <w:p>
            <w:pPr>
              <w:pStyle w:val="18"/>
              <w:spacing w:before="64"/>
              <w:ind w:left="50"/>
              <w:rPr>
                <w:rFonts w:ascii="Times New Roman"/>
                <w:sz w:val="24"/>
              </w:rPr>
            </w:pPr>
            <w:r>
              <w:rPr>
                <w:rFonts w:ascii="Times New Roman"/>
                <w:sz w:val="24"/>
              </w:rPr>
              <w:t>1.4</w:t>
            </w:r>
          </w:p>
        </w:tc>
        <w:tc>
          <w:tcPr>
            <w:tcW w:w="4110" w:type="dxa"/>
          </w:tcPr>
          <w:p>
            <w:pPr>
              <w:pStyle w:val="18"/>
              <w:spacing w:before="64"/>
              <w:ind w:left="270"/>
              <w:rPr>
                <w:rFonts w:ascii="Times New Roman"/>
                <w:sz w:val="24"/>
              </w:rPr>
            </w:pPr>
            <w:r>
              <w:rPr>
                <w:rFonts w:ascii="Times New Roman"/>
                <w:sz w:val="24"/>
              </w:rPr>
              <w:t>BASIC 3D MODEL</w:t>
            </w:r>
          </w:p>
        </w:tc>
        <w:tc>
          <w:tcPr>
            <w:tcW w:w="1430" w:type="dxa"/>
          </w:tcPr>
          <w:p>
            <w:pPr>
              <w:pStyle w:val="18"/>
              <w:spacing w:before="64"/>
              <w:ind w:right="47"/>
              <w:jc w:val="center"/>
              <w:rPr>
                <w:rFonts w:ascii="Times New Roman"/>
                <w:sz w:val="24"/>
              </w:rPr>
            </w:pPr>
            <w:r>
              <w:rPr>
                <w:rFonts w:ascii="Times New Roman"/>
                <w:sz w:val="24"/>
              </w:rPr>
              <w:t xml:space="preserve">                   5</w:t>
            </w:r>
          </w:p>
        </w:tc>
      </w:tr>
      <w:tr>
        <w:tblPrEx>
          <w:tblCellMar>
            <w:top w:w="0" w:type="dxa"/>
            <w:left w:w="0" w:type="dxa"/>
            <w:bottom w:w="0" w:type="dxa"/>
            <w:right w:w="0" w:type="dxa"/>
          </w:tblCellMar>
        </w:tblPrEx>
        <w:trPr>
          <w:trHeight w:val="339" w:hRule="atLeast"/>
        </w:trPr>
        <w:tc>
          <w:tcPr>
            <w:tcW w:w="740" w:type="dxa"/>
          </w:tcPr>
          <w:p>
            <w:pPr>
              <w:pStyle w:val="18"/>
              <w:spacing w:before="64" w:line="256" w:lineRule="exact"/>
              <w:ind w:left="50"/>
              <w:rPr>
                <w:rFonts w:ascii="Times New Roman"/>
                <w:sz w:val="24"/>
              </w:rPr>
            </w:pPr>
            <w:r>
              <w:rPr>
                <w:rFonts w:ascii="Times New Roman"/>
                <w:sz w:val="24"/>
              </w:rPr>
              <w:t>1.5</w:t>
            </w:r>
          </w:p>
        </w:tc>
        <w:tc>
          <w:tcPr>
            <w:tcW w:w="4110" w:type="dxa"/>
          </w:tcPr>
          <w:p>
            <w:pPr>
              <w:pStyle w:val="18"/>
              <w:spacing w:before="64" w:line="256" w:lineRule="exact"/>
              <w:ind w:left="270"/>
              <w:rPr>
                <w:rFonts w:ascii="Times New Roman"/>
                <w:sz w:val="24"/>
              </w:rPr>
            </w:pPr>
            <w:r>
              <w:rPr>
                <w:rFonts w:ascii="Times New Roman"/>
                <w:sz w:val="24"/>
              </w:rPr>
              <w:t>CONNECTOR DIAGRAM</w:t>
            </w:r>
          </w:p>
        </w:tc>
        <w:tc>
          <w:tcPr>
            <w:tcW w:w="1430" w:type="dxa"/>
          </w:tcPr>
          <w:p>
            <w:pPr>
              <w:pStyle w:val="18"/>
              <w:spacing w:before="64" w:line="256" w:lineRule="exact"/>
              <w:ind w:right="49"/>
              <w:jc w:val="center"/>
              <w:rPr>
                <w:rFonts w:ascii="Times New Roman"/>
                <w:sz w:val="24"/>
              </w:rPr>
            </w:pPr>
            <w:r>
              <w:rPr>
                <w:rFonts w:ascii="Times New Roman"/>
                <w:sz w:val="24"/>
              </w:rPr>
              <w:t xml:space="preserve">                   6</w:t>
            </w:r>
          </w:p>
        </w:tc>
      </w:tr>
      <w:tr>
        <w:tblPrEx>
          <w:tblCellMar>
            <w:top w:w="0" w:type="dxa"/>
            <w:left w:w="0" w:type="dxa"/>
            <w:bottom w:w="0" w:type="dxa"/>
            <w:right w:w="0" w:type="dxa"/>
          </w:tblCellMar>
        </w:tblPrEx>
        <w:trPr>
          <w:trHeight w:val="339" w:hRule="atLeast"/>
        </w:trPr>
        <w:tc>
          <w:tcPr>
            <w:tcW w:w="740" w:type="dxa"/>
          </w:tcPr>
          <w:p>
            <w:pPr>
              <w:pStyle w:val="18"/>
              <w:spacing w:before="64" w:line="256" w:lineRule="exact"/>
              <w:ind w:left="50"/>
              <w:rPr>
                <w:rFonts w:ascii="Times New Roman"/>
                <w:sz w:val="24"/>
              </w:rPr>
            </w:pPr>
            <w:r>
              <w:rPr>
                <w:rFonts w:ascii="Times New Roman"/>
                <w:sz w:val="24"/>
              </w:rPr>
              <w:t>1.6</w:t>
            </w:r>
          </w:p>
        </w:tc>
        <w:tc>
          <w:tcPr>
            <w:tcW w:w="4110" w:type="dxa"/>
          </w:tcPr>
          <w:p>
            <w:pPr>
              <w:pStyle w:val="18"/>
              <w:spacing w:before="64" w:line="256" w:lineRule="exact"/>
              <w:ind w:left="270"/>
              <w:rPr>
                <w:rFonts w:ascii="Times New Roman"/>
                <w:sz w:val="24"/>
              </w:rPr>
            </w:pPr>
            <w:r>
              <w:rPr>
                <w:rFonts w:ascii="Times New Roman"/>
                <w:sz w:val="24"/>
              </w:rPr>
              <w:t>CODES</w:t>
            </w:r>
          </w:p>
        </w:tc>
        <w:tc>
          <w:tcPr>
            <w:tcW w:w="1430" w:type="dxa"/>
          </w:tcPr>
          <w:p>
            <w:pPr>
              <w:pStyle w:val="18"/>
              <w:spacing w:before="64" w:line="256" w:lineRule="exact"/>
              <w:ind w:right="49"/>
              <w:jc w:val="center"/>
              <w:rPr>
                <w:rFonts w:ascii="Times New Roman"/>
                <w:sz w:val="24"/>
              </w:rPr>
            </w:pPr>
            <w:r>
              <w:rPr>
                <w:rFonts w:ascii="Times New Roman"/>
                <w:sz w:val="24"/>
              </w:rPr>
              <w:t xml:space="preserve">                   7</w:t>
            </w:r>
          </w:p>
        </w:tc>
      </w:tr>
      <w:tr>
        <w:tblPrEx>
          <w:tblCellMar>
            <w:top w:w="0" w:type="dxa"/>
            <w:left w:w="0" w:type="dxa"/>
            <w:bottom w:w="0" w:type="dxa"/>
            <w:right w:w="0" w:type="dxa"/>
          </w:tblCellMar>
        </w:tblPrEx>
        <w:trPr>
          <w:trHeight w:val="339" w:hRule="atLeast"/>
        </w:trPr>
        <w:tc>
          <w:tcPr>
            <w:tcW w:w="740" w:type="dxa"/>
          </w:tcPr>
          <w:p>
            <w:pPr>
              <w:pStyle w:val="18"/>
              <w:spacing w:before="64" w:line="256" w:lineRule="exact"/>
              <w:ind w:left="50"/>
              <w:rPr>
                <w:rFonts w:ascii="Times New Roman"/>
                <w:sz w:val="24"/>
              </w:rPr>
            </w:pPr>
            <w:r>
              <w:rPr>
                <w:rFonts w:ascii="Times New Roman"/>
                <w:sz w:val="24"/>
              </w:rPr>
              <w:t>1.7</w:t>
            </w:r>
          </w:p>
        </w:tc>
        <w:tc>
          <w:tcPr>
            <w:tcW w:w="4110" w:type="dxa"/>
          </w:tcPr>
          <w:p>
            <w:pPr>
              <w:pStyle w:val="18"/>
              <w:spacing w:before="64" w:line="256" w:lineRule="exact"/>
              <w:ind w:left="270"/>
              <w:rPr>
                <w:rFonts w:ascii="Times New Roman"/>
                <w:sz w:val="24"/>
              </w:rPr>
            </w:pPr>
            <w:r>
              <w:rPr>
                <w:rFonts w:ascii="Times New Roman"/>
                <w:sz w:val="24"/>
              </w:rPr>
              <w:t>SCALE FOR ASSESSMENT</w:t>
            </w:r>
          </w:p>
        </w:tc>
        <w:tc>
          <w:tcPr>
            <w:tcW w:w="1430" w:type="dxa"/>
          </w:tcPr>
          <w:p>
            <w:pPr>
              <w:pStyle w:val="18"/>
              <w:spacing w:before="64" w:line="256" w:lineRule="exact"/>
              <w:ind w:right="49"/>
              <w:jc w:val="center"/>
              <w:rPr>
                <w:rFonts w:ascii="Times New Roman"/>
                <w:sz w:val="24"/>
              </w:rPr>
            </w:pPr>
            <w:r>
              <w:rPr>
                <w:rFonts w:ascii="Times New Roman"/>
                <w:sz w:val="24"/>
              </w:rPr>
              <w:t xml:space="preserve">                   8</w:t>
            </w:r>
          </w:p>
        </w:tc>
      </w:tr>
      <w:tr>
        <w:tblPrEx>
          <w:tblCellMar>
            <w:top w:w="0" w:type="dxa"/>
            <w:left w:w="0" w:type="dxa"/>
            <w:bottom w:w="0" w:type="dxa"/>
            <w:right w:w="0" w:type="dxa"/>
          </w:tblCellMar>
        </w:tblPrEx>
        <w:trPr>
          <w:trHeight w:val="339" w:hRule="atLeast"/>
        </w:trPr>
        <w:tc>
          <w:tcPr>
            <w:tcW w:w="740" w:type="dxa"/>
          </w:tcPr>
          <w:p>
            <w:pPr>
              <w:pStyle w:val="18"/>
              <w:spacing w:before="64" w:line="256" w:lineRule="exact"/>
              <w:rPr>
                <w:rFonts w:ascii="Times New Roman"/>
                <w:sz w:val="24"/>
              </w:rPr>
            </w:pPr>
            <w:r>
              <w:rPr>
                <w:rFonts w:ascii="Times New Roman"/>
                <w:sz w:val="24"/>
              </w:rPr>
              <w:t xml:space="preserve"> 1.8</w:t>
            </w:r>
          </w:p>
        </w:tc>
        <w:tc>
          <w:tcPr>
            <w:tcW w:w="4110" w:type="dxa"/>
          </w:tcPr>
          <w:p>
            <w:pPr>
              <w:pStyle w:val="18"/>
              <w:spacing w:before="64" w:line="256" w:lineRule="exact"/>
              <w:ind w:left="270"/>
              <w:rPr>
                <w:rFonts w:ascii="Times New Roman"/>
                <w:sz w:val="24"/>
              </w:rPr>
            </w:pPr>
            <w:r>
              <w:rPr>
                <w:rFonts w:ascii="Times New Roman"/>
                <w:sz w:val="24"/>
              </w:rPr>
              <w:t>LAB VIEW</w:t>
            </w:r>
          </w:p>
        </w:tc>
        <w:tc>
          <w:tcPr>
            <w:tcW w:w="1430" w:type="dxa"/>
          </w:tcPr>
          <w:p>
            <w:pPr>
              <w:pStyle w:val="18"/>
              <w:spacing w:before="64" w:line="256" w:lineRule="exact"/>
              <w:ind w:right="49"/>
              <w:jc w:val="center"/>
              <w:rPr>
                <w:rFonts w:ascii="Times New Roman"/>
                <w:sz w:val="24"/>
              </w:rPr>
            </w:pPr>
            <w:r>
              <w:rPr>
                <w:rFonts w:ascii="Times New Roman"/>
                <w:sz w:val="24"/>
              </w:rPr>
              <w:t xml:space="preserve">                   9</w:t>
            </w:r>
          </w:p>
        </w:tc>
      </w:tr>
    </w:tbl>
    <w:p>
      <w:pPr>
        <w:pStyle w:val="17"/>
        <w:numPr>
          <w:ilvl w:val="1"/>
          <w:numId w:val="1"/>
        </w:numPr>
        <w:tabs>
          <w:tab w:val="left" w:pos="2159"/>
          <w:tab w:val="left" w:pos="2160"/>
          <w:tab w:val="left" w:pos="7986"/>
        </w:tabs>
        <w:spacing w:before="140"/>
        <w:ind w:left="3240" w:right="1031" w:hanging="3240"/>
        <w:jc w:val="right"/>
        <w:rPr>
          <w:b/>
          <w:sz w:val="24"/>
        </w:rPr>
      </w:pPr>
      <w:r>
        <w:rPr>
          <w:b/>
          <w:sz w:val="24"/>
        </w:rPr>
        <w:t>LITERATURE</w:t>
      </w:r>
      <w:r>
        <w:rPr>
          <w:b/>
          <w:spacing w:val="-1"/>
          <w:sz w:val="24"/>
        </w:rPr>
        <w:t xml:space="preserve"> </w:t>
      </w:r>
      <w:r>
        <w:rPr>
          <w:b/>
          <w:sz w:val="24"/>
        </w:rPr>
        <w:t>REVIEW</w:t>
      </w:r>
      <w:r>
        <w:rPr>
          <w:b/>
          <w:sz w:val="24"/>
        </w:rPr>
        <w:tab/>
      </w:r>
      <w:r>
        <w:rPr>
          <w:b/>
          <w:sz w:val="24"/>
        </w:rPr>
        <w:t>10</w:t>
      </w:r>
    </w:p>
    <w:p>
      <w:pPr>
        <w:tabs>
          <w:tab w:val="left" w:pos="2159"/>
          <w:tab w:val="left" w:pos="2160"/>
          <w:tab w:val="left" w:pos="7986"/>
        </w:tabs>
        <w:spacing w:before="140"/>
        <w:ind w:right="1031"/>
        <w:rPr>
          <w:b/>
          <w:sz w:val="24"/>
        </w:rPr>
      </w:pPr>
    </w:p>
    <w:p>
      <w:pPr>
        <w:pStyle w:val="8"/>
        <w:tabs>
          <w:tab w:val="left" w:pos="4800"/>
          <w:tab w:val="left" w:pos="9000"/>
        </w:tabs>
        <w:spacing w:before="138"/>
      </w:pPr>
      <w:r>
        <w:rPr>
          <w:b/>
          <w:bCs/>
        </w:rPr>
        <w:t xml:space="preserve">                   3.                               CONCLUSION                                                                       12</w:t>
      </w:r>
    </w:p>
    <w:p>
      <w:pPr>
        <w:pStyle w:val="8"/>
        <w:tabs>
          <w:tab w:val="left" w:pos="4800"/>
          <w:tab w:val="left" w:pos="9000"/>
        </w:tabs>
        <w:spacing w:before="138"/>
      </w:pPr>
    </w:p>
    <w:p>
      <w:pPr>
        <w:pStyle w:val="8"/>
        <w:tabs>
          <w:tab w:val="left" w:pos="4800"/>
          <w:tab w:val="left" w:pos="9000"/>
        </w:tabs>
        <w:spacing w:before="138"/>
      </w:pPr>
    </w:p>
    <w:p>
      <w:pPr>
        <w:pStyle w:val="8"/>
        <w:tabs>
          <w:tab w:val="left" w:pos="4800"/>
          <w:tab w:val="left" w:pos="9000"/>
        </w:tabs>
        <w:spacing w:before="138"/>
      </w:pPr>
    </w:p>
    <w:p>
      <w:pPr>
        <w:pStyle w:val="8"/>
        <w:tabs>
          <w:tab w:val="left" w:pos="4800"/>
          <w:tab w:val="left" w:pos="9000"/>
        </w:tabs>
        <w:spacing w:before="138"/>
      </w:pPr>
    </w:p>
    <w:p>
      <w:pPr>
        <w:pStyle w:val="8"/>
        <w:tabs>
          <w:tab w:val="left" w:pos="4800"/>
          <w:tab w:val="left" w:pos="9000"/>
        </w:tabs>
        <w:spacing w:before="138"/>
      </w:pPr>
    </w:p>
    <w:p>
      <w:pPr>
        <w:pStyle w:val="8"/>
        <w:tabs>
          <w:tab w:val="left" w:pos="4800"/>
          <w:tab w:val="left" w:pos="9000"/>
        </w:tabs>
        <w:spacing w:before="138"/>
      </w:pPr>
    </w:p>
    <w:p>
      <w:pPr>
        <w:pStyle w:val="8"/>
        <w:tabs>
          <w:tab w:val="left" w:pos="4800"/>
          <w:tab w:val="left" w:pos="9000"/>
        </w:tabs>
        <w:spacing w:before="138"/>
        <w:ind w:left="4080"/>
      </w:pPr>
    </w:p>
    <w:p>
      <w:pPr>
        <w:pStyle w:val="8"/>
        <w:tabs>
          <w:tab w:val="left" w:pos="4800"/>
          <w:tab w:val="left" w:pos="9000"/>
        </w:tabs>
        <w:spacing w:before="138"/>
        <w:ind w:left="4080"/>
      </w:pPr>
    </w:p>
    <w:p>
      <w:pPr>
        <w:pStyle w:val="8"/>
        <w:tabs>
          <w:tab w:val="left" w:pos="4800"/>
          <w:tab w:val="left" w:pos="9000"/>
        </w:tabs>
        <w:spacing w:before="138"/>
        <w:ind w:left="4080"/>
      </w:pPr>
    </w:p>
    <w:p>
      <w:pPr>
        <w:pStyle w:val="8"/>
        <w:tabs>
          <w:tab w:val="left" w:pos="4800"/>
          <w:tab w:val="left" w:pos="9000"/>
        </w:tabs>
        <w:spacing w:before="138"/>
        <w:ind w:left="4080"/>
      </w:pPr>
    </w:p>
    <w:p>
      <w:pPr>
        <w:pStyle w:val="8"/>
        <w:tabs>
          <w:tab w:val="left" w:pos="4800"/>
          <w:tab w:val="left" w:pos="9000"/>
        </w:tabs>
        <w:spacing w:before="138"/>
        <w:ind w:left="4080"/>
      </w:pPr>
    </w:p>
    <w:p>
      <w:pPr>
        <w:pStyle w:val="8"/>
        <w:tabs>
          <w:tab w:val="left" w:pos="4800"/>
          <w:tab w:val="left" w:pos="9000"/>
        </w:tabs>
        <w:spacing w:before="138"/>
        <w:ind w:left="4080"/>
      </w:pPr>
    </w:p>
    <w:p>
      <w:pPr>
        <w:pStyle w:val="8"/>
        <w:tabs>
          <w:tab w:val="left" w:pos="4800"/>
          <w:tab w:val="left" w:pos="9000"/>
        </w:tabs>
        <w:spacing w:before="138"/>
        <w:ind w:left="4080"/>
      </w:pPr>
    </w:p>
    <w:p>
      <w:pPr>
        <w:pStyle w:val="4"/>
        <w:ind w:left="720"/>
        <w:rPr>
          <w:b w:val="0"/>
          <w:bCs w:val="0"/>
          <w:sz w:val="24"/>
          <w:szCs w:val="24"/>
          <w:lang w:val="en-IN"/>
        </w:rPr>
      </w:pPr>
    </w:p>
    <w:p>
      <w:pPr>
        <w:pStyle w:val="4"/>
        <w:ind w:left="0"/>
        <w:rPr>
          <w:lang w:val="en-IN"/>
        </w:rPr>
      </w:pPr>
      <w:r>
        <w:rPr>
          <w:lang w:val="en-IN"/>
        </w:rPr>
        <w:t>INTRODUCTION</w:t>
      </w:r>
    </w:p>
    <w:p>
      <w:pPr>
        <w:pStyle w:val="4"/>
        <w:ind w:left="0"/>
        <w:rPr>
          <w:lang w:val="en-IN"/>
        </w:rPr>
      </w:pPr>
    </w:p>
    <w:p>
      <w:pPr>
        <w:pStyle w:val="4"/>
        <w:jc w:val="both"/>
        <w:rPr>
          <w:lang w:val="en-IN"/>
        </w:rPr>
      </w:pPr>
    </w:p>
    <w:p>
      <w:pPr>
        <w:pStyle w:val="5"/>
        <w:jc w:val="both"/>
        <w:rPr>
          <w:i w:val="0"/>
          <w:iCs/>
          <w:sz w:val="24"/>
          <w:szCs w:val="24"/>
          <w:lang w:val="en-IN"/>
        </w:rPr>
      </w:pPr>
      <w:r>
        <w:rPr>
          <w:b w:val="0"/>
          <w:bCs w:val="0"/>
          <w:i w:val="0"/>
          <w:iCs/>
          <w:lang w:val="en-IN"/>
        </w:rPr>
        <w:t xml:space="preserve">      </w:t>
      </w:r>
      <w:r>
        <w:rPr>
          <w:i w:val="0"/>
          <w:iCs/>
          <w:sz w:val="24"/>
          <w:szCs w:val="24"/>
          <w:lang w:val="en-IN"/>
        </w:rPr>
        <w:t>ABOUT AUTISM:</w:t>
      </w:r>
    </w:p>
    <w:p>
      <w:pPr>
        <w:pStyle w:val="5"/>
        <w:jc w:val="both"/>
        <w:rPr>
          <w:b w:val="0"/>
          <w:bCs w:val="0"/>
          <w:i w:val="0"/>
          <w:iCs/>
          <w:lang w:val="en-IN"/>
        </w:rPr>
      </w:pPr>
    </w:p>
    <w:p>
      <w:pPr>
        <w:widowControl/>
        <w:adjustRightInd w:val="0"/>
        <w:spacing w:line="360" w:lineRule="auto"/>
        <w:ind w:left="480"/>
        <w:jc w:val="both"/>
        <w:rPr>
          <w:sz w:val="24"/>
          <w:szCs w:val="24"/>
          <w:shd w:val="clear" w:color="auto" w:fill="FFFFFF"/>
        </w:rPr>
      </w:pPr>
      <w:r>
        <w:rPr>
          <w:sz w:val="24"/>
          <w:szCs w:val="24"/>
          <w:lang w:val="en-IN"/>
        </w:rPr>
        <w:t xml:space="preserve">Autism Spectrum Disorder (ASD) is a type of developmental disorder that affects a child as young as 4 years. In 2014, the number of children affected by ASD was seen to be 1 in 68 according to the United States Centres for Disease Control and Preventions. However, recent studies conducted by CDC in 2018 has shown the number to increase to 1 in 59. </w:t>
      </w:r>
      <w:r>
        <w:rPr>
          <w:rFonts w:eastAsiaTheme="minorHAnsi"/>
          <w:sz w:val="24"/>
          <w:szCs w:val="24"/>
          <w:lang w:val="en-IN" w:bidi="ar-SA"/>
        </w:rPr>
        <w:t>It has been widely recognized for many decades that the vast majority of autistic persons are quite unimpaired with regard to their finger dexterity and gross motor capabilities. They have in fact often been described as especially dexterous and coordinated.</w:t>
      </w:r>
      <w:r>
        <w:rPr>
          <w:sz w:val="24"/>
          <w:szCs w:val="24"/>
          <w:shd w:val="clear" w:color="auto" w:fill="FFFFFF"/>
        </w:rPr>
        <w:t xml:space="preserve"> Individuals on the spectrum often experience difficulties with social communication and interaction and restricted, repetitive patterns of behavior, interests, or activities. Symptoms are typically recognized between one and two years of age. Long-term problems may include difficulties in performing daily tasks, creating and keeping relationships, and maintaining a job.</w:t>
      </w:r>
    </w:p>
    <w:p>
      <w:pPr>
        <w:widowControl/>
        <w:adjustRightInd w:val="0"/>
        <w:spacing w:line="360" w:lineRule="auto"/>
        <w:jc w:val="both"/>
        <w:rPr>
          <w:sz w:val="24"/>
          <w:szCs w:val="24"/>
          <w:shd w:val="clear" w:color="auto" w:fill="FFFFFF"/>
        </w:rPr>
      </w:pPr>
    </w:p>
    <w:p>
      <w:pPr>
        <w:widowControl/>
        <w:adjustRightInd w:val="0"/>
        <w:spacing w:line="360" w:lineRule="auto"/>
        <w:ind w:left="480"/>
        <w:jc w:val="both"/>
        <w:rPr>
          <w:sz w:val="24"/>
          <w:szCs w:val="24"/>
          <w:shd w:val="clear" w:color="auto" w:fill="FFFFFF"/>
        </w:rPr>
      </w:pPr>
      <w:r>
        <w:rPr>
          <w:sz w:val="24"/>
          <w:szCs w:val="24"/>
          <w:shd w:val="clear" w:color="auto" w:fill="FFFFFF"/>
        </w:rPr>
        <w:t xml:space="preserve"> The cause of autism spectrum is uncertain. Risk factors include having an older parent, a family history of autism, and certain genetic conditions. It is estimated that between 64% and 91% of risk is due to family history.</w:t>
      </w:r>
      <w:r>
        <w:rPr>
          <w:sz w:val="24"/>
          <w:szCs w:val="24"/>
        </w:rPr>
        <w:t xml:space="preserve"> </w:t>
      </w:r>
      <w:r>
        <w:fldChar w:fldCharType="begin"/>
      </w:r>
      <w:r>
        <w:instrText xml:space="preserve"> HYPERLINK "https://en.wikipedia.org/wiki/Autism" \o "Autism" </w:instrText>
      </w:r>
      <w:r>
        <w:fldChar w:fldCharType="separate"/>
      </w:r>
      <w:r>
        <w:rPr>
          <w:rStyle w:val="13"/>
          <w:color w:val="auto"/>
          <w:sz w:val="24"/>
          <w:szCs w:val="24"/>
          <w:u w:val="none"/>
          <w:shd w:val="clear" w:color="auto" w:fill="FFFFFF"/>
        </w:rPr>
        <w:t>Autism</w:t>
      </w:r>
      <w:r>
        <w:rPr>
          <w:rStyle w:val="13"/>
          <w:color w:val="auto"/>
          <w:sz w:val="24"/>
          <w:szCs w:val="24"/>
          <w:u w:val="none"/>
          <w:shd w:val="clear" w:color="auto" w:fill="FFFFFF"/>
        </w:rPr>
        <w:fldChar w:fldCharType="end"/>
      </w:r>
      <w:r>
        <w:rPr>
          <w:sz w:val="24"/>
          <w:szCs w:val="24"/>
          <w:shd w:val="clear" w:color="auto" w:fill="FFFFFF"/>
        </w:rPr>
        <w:t> is characterized by persistent deficits in social communication and interaction across multiple contexts, as well as restricted, repetitive patterns of behavior, interests, or activities. These deficits are present in early childhood, and lead to clinically significant functional impairment. Autism spectrum disorders include a wide variety of characteristics. Some of these include behavioral characteristics which widely range from slow development of social and learning skills to difficulties creating connections with other people. Psychomotor deficits are generally characterized by impairments regarding </w:t>
      </w:r>
      <w:r>
        <w:fldChar w:fldCharType="begin"/>
      </w:r>
      <w:r>
        <w:instrText xml:space="preserve"> HYPERLINK "https://en.wikipedia.org/wiki/Joint_attention" \o "Joint attention" </w:instrText>
      </w:r>
      <w:r>
        <w:fldChar w:fldCharType="separate"/>
      </w:r>
      <w:r>
        <w:rPr>
          <w:rStyle w:val="13"/>
          <w:color w:val="auto"/>
          <w:sz w:val="24"/>
          <w:szCs w:val="24"/>
          <w:u w:val="none"/>
          <w:shd w:val="clear" w:color="auto" w:fill="FFFFFF"/>
        </w:rPr>
        <w:t>joint attention</w:t>
      </w:r>
      <w:r>
        <w:rPr>
          <w:rStyle w:val="13"/>
          <w:color w:val="auto"/>
          <w:sz w:val="24"/>
          <w:szCs w:val="24"/>
          <w:u w:val="none"/>
          <w:shd w:val="clear" w:color="auto" w:fill="FFFFFF"/>
        </w:rPr>
        <w:fldChar w:fldCharType="end"/>
      </w:r>
      <w:r>
        <w:rPr>
          <w:sz w:val="24"/>
          <w:szCs w:val="24"/>
          <w:shd w:val="clear" w:color="auto" w:fill="FFFFFF"/>
        </w:rPr>
        <w:t xml:space="preserve"> and poor nonverbal communication skills such as lack of eye contact and meaningful gestures and facial expressions.</w:t>
      </w:r>
    </w:p>
    <w:p>
      <w:pPr>
        <w:widowControl/>
        <w:adjustRightInd w:val="0"/>
        <w:spacing w:line="360" w:lineRule="auto"/>
        <w:jc w:val="both"/>
        <w:rPr>
          <w:sz w:val="24"/>
          <w:szCs w:val="24"/>
          <w:shd w:val="clear" w:color="auto" w:fill="FFFFFF"/>
        </w:rPr>
      </w:pPr>
      <w:r>
        <w:rPr>
          <w:sz w:val="24"/>
          <w:szCs w:val="24"/>
          <w:shd w:val="clear" w:color="auto" w:fill="FFFFFF"/>
        </w:rPr>
        <w:t xml:space="preserve">    </w:t>
      </w:r>
    </w:p>
    <w:p>
      <w:pPr>
        <w:widowControl/>
        <w:adjustRightInd w:val="0"/>
        <w:jc w:val="both"/>
        <w:rPr>
          <w:sz w:val="24"/>
          <w:szCs w:val="24"/>
          <w:shd w:val="clear" w:color="auto" w:fill="FFFFFF"/>
        </w:rPr>
      </w:pPr>
    </w:p>
    <w:p>
      <w:pPr>
        <w:widowControl/>
        <w:adjustRightInd w:val="0"/>
        <w:jc w:val="both"/>
        <w:rPr>
          <w:sz w:val="24"/>
          <w:szCs w:val="24"/>
          <w:shd w:val="clear" w:color="auto" w:fill="FFFFFF"/>
        </w:rPr>
      </w:pPr>
    </w:p>
    <w:p>
      <w:pPr>
        <w:widowControl/>
        <w:adjustRightInd w:val="0"/>
        <w:jc w:val="both"/>
        <w:rPr>
          <w:sz w:val="24"/>
          <w:szCs w:val="24"/>
          <w:shd w:val="clear" w:color="auto" w:fill="FFFFFF"/>
        </w:rPr>
      </w:pPr>
    </w:p>
    <w:p>
      <w:pPr>
        <w:widowControl/>
        <w:adjustRightInd w:val="0"/>
        <w:jc w:val="both"/>
        <w:rPr>
          <w:sz w:val="24"/>
          <w:szCs w:val="24"/>
          <w:shd w:val="clear" w:color="auto" w:fill="FFFFFF"/>
        </w:rPr>
      </w:pPr>
    </w:p>
    <w:p>
      <w:pPr>
        <w:widowControl/>
        <w:adjustRightInd w:val="0"/>
        <w:jc w:val="both"/>
        <w:rPr>
          <w:sz w:val="24"/>
          <w:szCs w:val="24"/>
          <w:shd w:val="clear" w:color="auto" w:fill="FFFFFF"/>
        </w:rPr>
      </w:pPr>
      <w:r>
        <w:rPr>
          <w:sz w:val="24"/>
          <w:szCs w:val="24"/>
          <w:shd w:val="clear" w:color="auto" w:fill="FFFFFF"/>
        </w:rPr>
        <w:t xml:space="preserve">    </w:t>
      </w:r>
    </w:p>
    <w:p>
      <w:pPr>
        <w:widowControl/>
        <w:adjustRightInd w:val="0"/>
        <w:jc w:val="both"/>
        <w:rPr>
          <w:sz w:val="24"/>
          <w:szCs w:val="24"/>
          <w:shd w:val="clear" w:color="auto" w:fill="FFFFFF"/>
        </w:rPr>
      </w:pPr>
    </w:p>
    <w:p>
      <w:pPr>
        <w:widowControl/>
        <w:adjustRightInd w:val="0"/>
        <w:jc w:val="both"/>
        <w:rPr>
          <w:sz w:val="24"/>
          <w:szCs w:val="24"/>
          <w:shd w:val="clear" w:color="auto" w:fill="FFFFFF"/>
        </w:rPr>
      </w:pPr>
    </w:p>
    <w:p>
      <w:pPr>
        <w:widowControl/>
        <w:adjustRightInd w:val="0"/>
        <w:jc w:val="both"/>
        <w:rPr>
          <w:sz w:val="24"/>
          <w:szCs w:val="24"/>
          <w:shd w:val="clear" w:color="auto" w:fill="FFFFFF"/>
        </w:rPr>
      </w:pPr>
    </w:p>
    <w:p>
      <w:pPr>
        <w:widowControl/>
        <w:adjustRightInd w:val="0"/>
        <w:jc w:val="both"/>
        <w:rPr>
          <w:sz w:val="24"/>
          <w:szCs w:val="24"/>
          <w:shd w:val="clear" w:color="auto" w:fill="FFFFFF"/>
        </w:rPr>
      </w:pPr>
    </w:p>
    <w:p>
      <w:pPr>
        <w:widowControl/>
        <w:adjustRightInd w:val="0"/>
        <w:jc w:val="both"/>
        <w:rPr>
          <w:sz w:val="24"/>
          <w:szCs w:val="24"/>
          <w:shd w:val="clear" w:color="auto" w:fill="FFFFFF"/>
        </w:rPr>
      </w:pPr>
    </w:p>
    <w:p>
      <w:pPr>
        <w:widowControl/>
        <w:adjustRightInd w:val="0"/>
        <w:jc w:val="both"/>
        <w:rPr>
          <w:sz w:val="24"/>
          <w:szCs w:val="24"/>
          <w:shd w:val="clear" w:color="auto" w:fill="FFFFFF"/>
        </w:rPr>
      </w:pPr>
    </w:p>
    <w:p>
      <w:pPr>
        <w:widowControl/>
        <w:adjustRightInd w:val="0"/>
        <w:jc w:val="both"/>
        <w:rPr>
          <w:sz w:val="24"/>
          <w:szCs w:val="24"/>
          <w:shd w:val="clear" w:color="auto" w:fill="FFFFFF"/>
        </w:rPr>
      </w:pPr>
    </w:p>
    <w:p>
      <w:pPr>
        <w:widowControl/>
        <w:adjustRightInd w:val="0"/>
        <w:jc w:val="both"/>
        <w:rPr>
          <w:sz w:val="24"/>
          <w:szCs w:val="24"/>
          <w:shd w:val="clear" w:color="auto" w:fill="FFFFFF"/>
        </w:rPr>
      </w:pPr>
    </w:p>
    <w:p>
      <w:pPr>
        <w:widowControl/>
        <w:adjustRightInd w:val="0"/>
        <w:jc w:val="both"/>
        <w:rPr>
          <w:sz w:val="24"/>
          <w:szCs w:val="24"/>
          <w:shd w:val="clear" w:color="auto" w:fill="FFFFFF"/>
        </w:rPr>
      </w:pPr>
    </w:p>
    <w:p>
      <w:pPr>
        <w:widowControl/>
        <w:adjustRightInd w:val="0"/>
        <w:jc w:val="both"/>
        <w:rPr>
          <w:sz w:val="24"/>
          <w:szCs w:val="24"/>
          <w:shd w:val="clear" w:color="auto" w:fill="FFFFFF"/>
        </w:rPr>
      </w:pPr>
    </w:p>
    <w:p>
      <w:pPr>
        <w:widowControl/>
        <w:adjustRightInd w:val="0"/>
        <w:jc w:val="both"/>
        <w:rPr>
          <w:sz w:val="24"/>
          <w:szCs w:val="24"/>
          <w:shd w:val="clear" w:color="auto" w:fill="FFFFFF"/>
        </w:rPr>
      </w:pPr>
    </w:p>
    <w:p>
      <w:pPr>
        <w:widowControl/>
        <w:adjustRightInd w:val="0"/>
        <w:jc w:val="both"/>
        <w:rPr>
          <w:sz w:val="24"/>
          <w:szCs w:val="24"/>
          <w:shd w:val="clear" w:color="auto" w:fill="FFFFFF"/>
        </w:rPr>
      </w:pPr>
    </w:p>
    <w:p>
      <w:pPr>
        <w:widowControl/>
        <w:adjustRightInd w:val="0"/>
        <w:jc w:val="both"/>
        <w:rPr>
          <w:sz w:val="24"/>
          <w:szCs w:val="24"/>
          <w:shd w:val="clear" w:color="auto" w:fill="FFFFFF"/>
        </w:rPr>
      </w:pPr>
    </w:p>
    <w:p>
      <w:pPr>
        <w:widowControl/>
        <w:adjustRightInd w:val="0"/>
        <w:jc w:val="both"/>
        <w:rPr>
          <w:sz w:val="24"/>
          <w:szCs w:val="24"/>
          <w:shd w:val="clear" w:color="auto" w:fill="FFFFFF"/>
        </w:rPr>
      </w:pPr>
    </w:p>
    <w:p>
      <w:pPr>
        <w:widowControl/>
        <w:adjustRightInd w:val="0"/>
        <w:jc w:val="both"/>
        <w:rPr>
          <w:sz w:val="24"/>
          <w:szCs w:val="24"/>
          <w:shd w:val="clear" w:color="auto" w:fill="FFFFFF"/>
        </w:rPr>
      </w:pPr>
    </w:p>
    <w:p>
      <w:pPr>
        <w:widowControl/>
        <w:adjustRightInd w:val="0"/>
        <w:jc w:val="both"/>
        <w:rPr>
          <w:sz w:val="24"/>
          <w:szCs w:val="24"/>
          <w:shd w:val="clear" w:color="auto" w:fill="FFFFFF"/>
        </w:rPr>
      </w:pPr>
    </w:p>
    <w:p>
      <w:pPr>
        <w:widowControl/>
        <w:adjustRightInd w:val="0"/>
        <w:jc w:val="center"/>
        <w:rPr>
          <w:b/>
          <w:bCs/>
          <w:sz w:val="24"/>
          <w:szCs w:val="24"/>
          <w:shd w:val="clear" w:color="auto" w:fill="FFFFFF"/>
        </w:rPr>
      </w:pPr>
      <w:r>
        <w:rPr>
          <w:b/>
          <w:bCs/>
          <w:sz w:val="24"/>
          <w:szCs w:val="24"/>
          <w:shd w:val="clear" w:color="auto" w:fill="FFFFFF"/>
        </w:rPr>
        <w:t>BLOCK DIAGRAM</w:t>
      </w:r>
    </w:p>
    <w:p>
      <w:pPr>
        <w:widowControl/>
        <w:adjustRightInd w:val="0"/>
        <w:jc w:val="both"/>
        <w:rPr>
          <w:sz w:val="24"/>
          <w:szCs w:val="24"/>
          <w:shd w:val="clear" w:color="auto" w:fill="FFFFFF"/>
        </w:rPr>
      </w:pPr>
      <w:r>
        <w:rPr>
          <w:sz w:val="24"/>
          <w:szCs w:val="24"/>
          <w:shd w:val="clear" w:color="auto" w:fill="FFFFFF"/>
        </w:rPr>
        <w:t xml:space="preserve">     </w:t>
      </w:r>
    </w:p>
    <w:p>
      <w:pPr>
        <w:widowControl/>
        <w:adjustRightInd w:val="0"/>
        <w:spacing w:line="360" w:lineRule="auto"/>
        <w:jc w:val="both"/>
        <w:rPr>
          <w:b/>
          <w:bCs/>
          <w:sz w:val="24"/>
          <w:szCs w:val="24"/>
          <w:shd w:val="clear" w:color="auto" w:fill="FFFFFF"/>
        </w:rPr>
      </w:pPr>
      <w:r>
        <w:drawing>
          <wp:inline distT="0" distB="0" distL="0" distR="0">
            <wp:extent cx="6743700" cy="3208020"/>
            <wp:effectExtent l="0" t="0" r="0" b="0"/>
            <wp:docPr id="9" name="Content Placeholder 8" descr="A close up of a logo&#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descr="A close up of a logo&#10;&#10;Description automatically generated"/>
                    <pic:cNvPicPr>
                      <a:picLocks noGrp="1"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7374861" cy="3508267"/>
                    </a:xfrm>
                    <a:prstGeom prst="rect">
                      <a:avLst/>
                    </a:prstGeom>
                  </pic:spPr>
                </pic:pic>
              </a:graphicData>
            </a:graphic>
          </wp:inline>
        </w:drawing>
      </w:r>
      <w:r>
        <w:rPr>
          <w:b/>
          <w:bCs/>
          <w:sz w:val="24"/>
          <w:szCs w:val="24"/>
          <w:shd w:val="clear" w:color="auto" w:fill="FFFFFF"/>
        </w:rPr>
        <w:t xml:space="preserve">      </w:t>
      </w:r>
      <w:r>
        <w:rPr>
          <w:sz w:val="24"/>
          <w:szCs w:val="24"/>
          <w:shd w:val="clear" w:color="auto" w:fill="FFFFFF"/>
        </w:rPr>
        <w:t>As seen in the figure, the input signal will be transferred through the sensors and are then integrated           by the Arduino microcontroller. This will then be sent to the PC which will store the data using LabView. We will then be using this data to correlate it to the MACS scale.</w:t>
      </w:r>
    </w:p>
    <w:p>
      <w:pPr>
        <w:widowControl/>
        <w:adjustRightInd w:val="0"/>
        <w:spacing w:line="360" w:lineRule="auto"/>
        <w:jc w:val="both"/>
        <w:rPr>
          <w:sz w:val="24"/>
          <w:szCs w:val="24"/>
          <w:shd w:val="clear" w:color="auto" w:fill="FFFFFF"/>
        </w:rPr>
      </w:pPr>
    </w:p>
    <w:p>
      <w:pPr>
        <w:widowControl/>
        <w:adjustRightInd w:val="0"/>
        <w:spacing w:line="360" w:lineRule="auto"/>
        <w:jc w:val="both"/>
        <w:rPr>
          <w:b/>
          <w:bCs/>
          <w:sz w:val="24"/>
          <w:szCs w:val="24"/>
          <w:shd w:val="clear" w:color="auto" w:fill="FFFFFF"/>
        </w:rPr>
      </w:pPr>
    </w:p>
    <w:p>
      <w:pPr>
        <w:widowControl/>
        <w:adjustRightInd w:val="0"/>
        <w:spacing w:line="360" w:lineRule="auto"/>
        <w:jc w:val="both"/>
        <w:rPr>
          <w:b/>
          <w:bCs/>
          <w:sz w:val="24"/>
          <w:szCs w:val="24"/>
          <w:shd w:val="clear" w:color="auto" w:fill="FFFFFF"/>
        </w:rPr>
      </w:pPr>
    </w:p>
    <w:p>
      <w:pPr>
        <w:widowControl/>
        <w:adjustRightInd w:val="0"/>
        <w:spacing w:line="360" w:lineRule="auto"/>
        <w:jc w:val="both"/>
        <w:rPr>
          <w:b/>
          <w:bCs/>
          <w:sz w:val="24"/>
          <w:szCs w:val="24"/>
          <w:shd w:val="clear" w:color="auto" w:fill="FFFFFF"/>
        </w:rPr>
      </w:pPr>
    </w:p>
    <w:p>
      <w:pPr>
        <w:widowControl/>
        <w:adjustRightInd w:val="0"/>
        <w:spacing w:line="360" w:lineRule="auto"/>
        <w:jc w:val="both"/>
        <w:rPr>
          <w:b/>
          <w:bCs/>
          <w:sz w:val="24"/>
          <w:szCs w:val="24"/>
          <w:shd w:val="clear" w:color="auto" w:fill="FFFFFF"/>
        </w:rPr>
      </w:pPr>
    </w:p>
    <w:p>
      <w:pPr>
        <w:widowControl/>
        <w:adjustRightInd w:val="0"/>
        <w:spacing w:line="360" w:lineRule="auto"/>
        <w:jc w:val="both"/>
        <w:rPr>
          <w:b/>
          <w:bCs/>
          <w:sz w:val="24"/>
          <w:szCs w:val="24"/>
          <w:shd w:val="clear" w:color="auto" w:fill="FFFFFF"/>
        </w:rPr>
      </w:pPr>
    </w:p>
    <w:p>
      <w:pPr>
        <w:widowControl/>
        <w:adjustRightInd w:val="0"/>
        <w:spacing w:line="360" w:lineRule="auto"/>
        <w:jc w:val="center"/>
        <w:rPr>
          <w:b/>
          <w:bCs/>
          <w:sz w:val="24"/>
          <w:szCs w:val="24"/>
          <w:shd w:val="clear" w:color="auto" w:fill="FFFFFF"/>
        </w:rPr>
      </w:pPr>
    </w:p>
    <w:p>
      <w:pPr>
        <w:widowControl/>
        <w:adjustRightInd w:val="0"/>
        <w:spacing w:line="360" w:lineRule="auto"/>
        <w:jc w:val="center"/>
        <w:rPr>
          <w:b/>
          <w:bCs/>
          <w:sz w:val="24"/>
          <w:szCs w:val="24"/>
          <w:shd w:val="clear" w:color="auto" w:fill="FFFFFF"/>
        </w:rPr>
      </w:pPr>
    </w:p>
    <w:p>
      <w:pPr>
        <w:widowControl/>
        <w:adjustRightInd w:val="0"/>
        <w:spacing w:line="360" w:lineRule="auto"/>
        <w:jc w:val="center"/>
        <w:rPr>
          <w:b/>
          <w:bCs/>
          <w:sz w:val="24"/>
          <w:szCs w:val="24"/>
          <w:shd w:val="clear" w:color="auto" w:fill="FFFFFF"/>
        </w:rPr>
      </w:pPr>
    </w:p>
    <w:p>
      <w:pPr>
        <w:widowControl/>
        <w:adjustRightInd w:val="0"/>
        <w:spacing w:line="360" w:lineRule="auto"/>
        <w:jc w:val="center"/>
        <w:rPr>
          <w:b/>
          <w:bCs/>
          <w:sz w:val="24"/>
          <w:szCs w:val="24"/>
          <w:shd w:val="clear" w:color="auto" w:fill="FFFFFF"/>
        </w:rPr>
        <w:sectPr>
          <w:pgSz w:w="12240" w:h="15840"/>
          <w:pgMar w:top="1180" w:right="1180" w:bottom="280" w:left="720" w:header="720" w:footer="720" w:gutter="0"/>
          <w:cols w:space="720" w:num="1"/>
        </w:sectPr>
      </w:pPr>
    </w:p>
    <w:p>
      <w:pPr>
        <w:widowControl/>
        <w:adjustRightInd w:val="0"/>
        <w:spacing w:line="360" w:lineRule="auto"/>
        <w:jc w:val="center"/>
        <w:rPr>
          <w:b/>
          <w:bCs/>
          <w:sz w:val="24"/>
          <w:szCs w:val="24"/>
          <w:shd w:val="clear" w:color="auto" w:fill="FFFFFF"/>
          <w:lang w:val="en-US"/>
        </w:rPr>
      </w:pPr>
      <w:r>
        <w:rPr>
          <w:b/>
          <w:bCs/>
          <w:sz w:val="24"/>
          <w:szCs w:val="24"/>
          <w:shd w:val="clear" w:color="auto" w:fill="FFFFFF"/>
          <w:lang w:val="en-US"/>
        </w:rPr>
        <w:t xml:space="preserve">               </w:t>
      </w:r>
      <w:r>
        <w:rPr>
          <w:b/>
          <w:bCs/>
          <w:sz w:val="24"/>
          <w:szCs w:val="24"/>
          <w:shd w:val="clear" w:color="auto" w:fill="FFFFFF"/>
          <w:lang w:val="en-US"/>
        </w:rPr>
        <w:drawing>
          <wp:inline distT="0" distB="0" distL="114300" distR="114300">
            <wp:extent cx="4619625" cy="4054475"/>
            <wp:effectExtent l="0" t="0" r="9525" b="3175"/>
            <wp:docPr id="10" name="Picture 10" descr="WhatsApp Image 2019-10-31 at 18.5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19-10-31 at 18.55.49"/>
                    <pic:cNvPicPr>
                      <a:picLocks noChangeAspect="1"/>
                    </pic:cNvPicPr>
                  </pic:nvPicPr>
                  <pic:blipFill>
                    <a:blip r:embed="rId6"/>
                    <a:stretch>
                      <a:fillRect/>
                    </a:stretch>
                  </pic:blipFill>
                  <pic:spPr>
                    <a:xfrm>
                      <a:off x="0" y="0"/>
                      <a:ext cx="4619625" cy="4054475"/>
                    </a:xfrm>
                    <a:prstGeom prst="rect">
                      <a:avLst/>
                    </a:prstGeom>
                  </pic:spPr>
                </pic:pic>
              </a:graphicData>
            </a:graphic>
          </wp:inline>
        </w:drawing>
      </w:r>
    </w:p>
    <w:p>
      <w:pPr>
        <w:widowControl/>
        <w:adjustRightInd w:val="0"/>
        <w:spacing w:line="360" w:lineRule="auto"/>
        <w:jc w:val="both"/>
        <w:rPr>
          <w:b/>
          <w:bCs/>
          <w:sz w:val="24"/>
          <w:szCs w:val="24"/>
          <w:shd w:val="clear" w:color="auto" w:fill="FFFFFF"/>
          <w:lang w:val="en-US"/>
        </w:rPr>
      </w:pPr>
    </w:p>
    <w:p>
      <w:pPr>
        <w:widowControl/>
        <w:adjustRightInd w:val="0"/>
        <w:spacing w:line="360" w:lineRule="auto"/>
        <w:jc w:val="both"/>
        <w:rPr>
          <w:b/>
          <w:bCs/>
          <w:sz w:val="24"/>
          <w:szCs w:val="24"/>
          <w:shd w:val="clear" w:color="auto" w:fill="FFFFFF"/>
          <w:lang w:val="en-US"/>
        </w:rPr>
        <w:sectPr>
          <w:pgSz w:w="12240" w:h="15840"/>
          <w:pgMar w:top="1180" w:right="1180" w:bottom="280" w:left="720" w:header="720" w:footer="720" w:gutter="0"/>
          <w:cols w:space="720" w:num="1"/>
        </w:sectPr>
      </w:pPr>
      <w:r>
        <w:rPr>
          <w:b/>
          <w:bCs/>
          <w:sz w:val="24"/>
          <w:szCs w:val="24"/>
          <w:shd w:val="clear" w:color="auto" w:fill="FFFFFF"/>
          <w:lang w:val="en-US"/>
        </w:rPr>
        <w:t xml:space="preserve">                                 </w:t>
      </w:r>
      <w:r>
        <w:rPr>
          <w:b/>
          <w:bCs/>
          <w:sz w:val="24"/>
          <w:szCs w:val="24"/>
          <w:shd w:val="clear" w:color="auto" w:fill="FFFFFF"/>
          <w:lang w:val="en-US"/>
        </w:rPr>
        <w:drawing>
          <wp:inline distT="0" distB="0" distL="114300" distR="114300">
            <wp:extent cx="4610100" cy="4088130"/>
            <wp:effectExtent l="0" t="0" r="0" b="7620"/>
            <wp:docPr id="12" name="Picture 12" descr="WhatsApp Image 2019-10-31 at 18.55.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19-10-31 at 18.55.49(1)"/>
                    <pic:cNvPicPr>
                      <a:picLocks noChangeAspect="1"/>
                    </pic:cNvPicPr>
                  </pic:nvPicPr>
                  <pic:blipFill>
                    <a:blip r:embed="rId7"/>
                    <a:stretch>
                      <a:fillRect/>
                    </a:stretch>
                  </pic:blipFill>
                  <pic:spPr>
                    <a:xfrm>
                      <a:off x="0" y="0"/>
                      <a:ext cx="4610100" cy="4088130"/>
                    </a:xfrm>
                    <a:prstGeom prst="rect">
                      <a:avLst/>
                    </a:prstGeom>
                  </pic:spPr>
                </pic:pic>
              </a:graphicData>
            </a:graphic>
          </wp:inline>
        </w:drawing>
      </w:r>
    </w:p>
    <w:p>
      <w:pPr>
        <w:widowControl/>
        <w:adjustRightInd w:val="0"/>
        <w:spacing w:line="360" w:lineRule="auto"/>
        <w:jc w:val="center"/>
        <w:rPr>
          <w:b/>
          <w:bCs/>
          <w:sz w:val="24"/>
          <w:szCs w:val="24"/>
          <w:shd w:val="clear" w:color="auto" w:fill="FFFFFF"/>
        </w:rPr>
      </w:pPr>
    </w:p>
    <w:p>
      <w:pPr>
        <w:widowControl/>
        <w:adjustRightInd w:val="0"/>
        <w:spacing w:line="360" w:lineRule="auto"/>
        <w:jc w:val="center"/>
        <w:rPr>
          <w:b/>
          <w:bCs/>
          <w:sz w:val="24"/>
          <w:szCs w:val="24"/>
          <w:shd w:val="clear" w:color="auto" w:fill="FFFFFF"/>
        </w:rPr>
      </w:pPr>
    </w:p>
    <w:p>
      <w:pPr>
        <w:widowControl/>
        <w:adjustRightInd w:val="0"/>
        <w:spacing w:line="360" w:lineRule="auto"/>
        <w:jc w:val="center"/>
        <w:rPr>
          <w:sz w:val="24"/>
          <w:szCs w:val="24"/>
          <w:shd w:val="clear" w:color="auto" w:fill="FFFFFF"/>
        </w:rPr>
      </w:pPr>
      <w:r>
        <w:rPr>
          <w:b/>
          <w:bCs/>
          <w:sz w:val="24"/>
          <w:szCs w:val="24"/>
          <w:shd w:val="clear" w:color="auto" w:fill="FFFFFF"/>
        </w:rPr>
        <w:t>MECHATRONIC KIT DETAILS</w:t>
      </w:r>
    </w:p>
    <w:p>
      <w:pPr>
        <w:widowControl/>
        <w:adjustRightInd w:val="0"/>
        <w:spacing w:line="360" w:lineRule="auto"/>
        <w:ind w:left="480"/>
        <w:jc w:val="both"/>
        <w:rPr>
          <w:sz w:val="24"/>
          <w:szCs w:val="24"/>
          <w:shd w:val="clear" w:color="auto" w:fill="FFFFFF"/>
        </w:rPr>
      </w:pPr>
    </w:p>
    <w:p>
      <w:pPr>
        <w:widowControl/>
        <w:adjustRightInd w:val="0"/>
        <w:spacing w:line="360" w:lineRule="auto"/>
        <w:ind w:left="480"/>
        <w:jc w:val="both"/>
        <w:rPr>
          <w:sz w:val="24"/>
          <w:szCs w:val="24"/>
          <w:shd w:val="clear" w:color="auto" w:fill="FFFFFF"/>
        </w:rPr>
      </w:pPr>
      <w:r>
        <w:rPr>
          <w:sz w:val="24"/>
          <w:szCs w:val="24"/>
          <w:shd w:val="clear" w:color="auto" w:fill="FFFFFF"/>
        </w:rPr>
        <w:t>The kit that is being designed will be used to determine the degree of autism that the child is suffering from. The kit focuses on assessing the gross motor skills and the fine motor skills of the child. For this purpose, we will be using different input sources namely a door knob, door handle, door latch and two push buttons. Sensors are used to extract data from the input devices. There are individual sensors connected to each of the input devices. For example, the door knob is connected to a linear potentiometer. These sensors are then integrated with the help of an Arduino microcontroller which is connected to a computer. This allows us to receive real time data from the inputs as the child operates the input devices.</w:t>
      </w:r>
    </w:p>
    <w:p>
      <w:pPr>
        <w:widowControl/>
        <w:adjustRightInd w:val="0"/>
        <w:spacing w:line="360" w:lineRule="auto"/>
        <w:ind w:left="480"/>
        <w:jc w:val="both"/>
        <w:rPr>
          <w:sz w:val="24"/>
          <w:szCs w:val="24"/>
          <w:shd w:val="clear" w:color="auto" w:fill="FFFFFF"/>
        </w:rPr>
      </w:pPr>
    </w:p>
    <w:p>
      <w:pPr>
        <w:widowControl/>
        <w:adjustRightInd w:val="0"/>
        <w:spacing w:line="360" w:lineRule="auto"/>
        <w:ind w:left="480"/>
        <w:jc w:val="center"/>
        <w:rPr>
          <w:sz w:val="28"/>
          <w:szCs w:val="28"/>
          <w:shd w:val="clear" w:color="auto" w:fill="FFFFFF"/>
        </w:rPr>
      </w:pPr>
      <w:r>
        <w:rPr>
          <w:sz w:val="28"/>
          <w:szCs w:val="28"/>
          <w:shd w:val="clear" w:color="auto" w:fill="FFFFFF"/>
        </w:rPr>
        <w:t>INPUT DEVICES</w:t>
      </w:r>
    </w:p>
    <w:p>
      <w:pPr>
        <w:widowControl/>
        <w:adjustRightInd w:val="0"/>
        <w:spacing w:line="360" w:lineRule="auto"/>
        <w:ind w:left="480"/>
        <w:jc w:val="both"/>
        <w:rPr>
          <w:sz w:val="24"/>
          <w:szCs w:val="24"/>
          <w:shd w:val="clear" w:color="auto" w:fill="FFFFFF"/>
        </w:rPr>
      </w:pPr>
    </w:p>
    <w:p>
      <w:pPr>
        <w:pStyle w:val="17"/>
        <w:widowControl/>
        <w:numPr>
          <w:ilvl w:val="0"/>
          <w:numId w:val="2"/>
        </w:numPr>
        <w:adjustRightInd w:val="0"/>
        <w:spacing w:line="360" w:lineRule="auto"/>
        <w:jc w:val="both"/>
        <w:rPr>
          <w:sz w:val="24"/>
          <w:szCs w:val="24"/>
          <w:shd w:val="clear" w:color="auto" w:fill="FFFFFF"/>
        </w:rPr>
      </w:pPr>
      <w:r>
        <w:rPr>
          <w:sz w:val="24"/>
          <w:szCs w:val="24"/>
          <w:shd w:val="clear" w:color="auto" w:fill="FFFFFF"/>
        </w:rPr>
        <w:t>Door Handle: The door handle will test the palmar grasping capability of the child while also testing their wrist mobility and their hand eye coordination. The other end of the handle is connected to a rotary encoder. So as the child turns the handle, the corresponding values will be generated by the encoder in terms of voltage and this will be fed into the computer through the Arduino microcontroller.</w:t>
      </w:r>
    </w:p>
    <w:p>
      <w:pPr>
        <w:widowControl/>
        <w:adjustRightInd w:val="0"/>
        <w:spacing w:line="360" w:lineRule="auto"/>
        <w:ind w:left="840"/>
        <w:jc w:val="both"/>
        <w:rPr>
          <w:sz w:val="24"/>
          <w:szCs w:val="24"/>
          <w:shd w:val="clear" w:color="auto" w:fill="FFFFFF"/>
        </w:rPr>
      </w:pPr>
    </w:p>
    <w:p>
      <w:pPr>
        <w:pStyle w:val="17"/>
        <w:widowControl/>
        <w:numPr>
          <w:ilvl w:val="0"/>
          <w:numId w:val="2"/>
        </w:numPr>
        <w:adjustRightInd w:val="0"/>
        <w:spacing w:line="360" w:lineRule="auto"/>
        <w:jc w:val="both"/>
        <w:rPr>
          <w:sz w:val="24"/>
          <w:szCs w:val="24"/>
          <w:shd w:val="clear" w:color="auto" w:fill="FFFFFF"/>
        </w:rPr>
      </w:pPr>
      <w:r>
        <w:rPr>
          <w:sz w:val="24"/>
          <w:szCs w:val="24"/>
          <w:shd w:val="clear" w:color="auto" w:fill="FFFFFF"/>
        </w:rPr>
        <w:t>Door Knob: As previously stated, the knob will be connected to a linear potentiometer. The purpose of the door knob is to test the gripping strength of the child as well as the aforementioned hand eye coordination. This will again give outputs in the form of voltages and be read in the computer.</w:t>
      </w:r>
    </w:p>
    <w:p>
      <w:pPr>
        <w:pStyle w:val="17"/>
        <w:spacing w:line="360" w:lineRule="auto"/>
        <w:rPr>
          <w:sz w:val="24"/>
          <w:szCs w:val="24"/>
          <w:shd w:val="clear" w:color="auto" w:fill="FFFFFF"/>
        </w:rPr>
      </w:pPr>
    </w:p>
    <w:p>
      <w:pPr>
        <w:pStyle w:val="17"/>
        <w:widowControl/>
        <w:numPr>
          <w:ilvl w:val="0"/>
          <w:numId w:val="2"/>
        </w:numPr>
        <w:adjustRightInd w:val="0"/>
        <w:spacing w:line="360" w:lineRule="auto"/>
        <w:jc w:val="both"/>
        <w:rPr>
          <w:sz w:val="24"/>
          <w:szCs w:val="24"/>
          <w:shd w:val="clear" w:color="auto" w:fill="FFFFFF"/>
        </w:rPr>
      </w:pPr>
      <w:r>
        <w:rPr>
          <w:sz w:val="24"/>
          <w:szCs w:val="24"/>
          <w:shd w:val="clear" w:color="auto" w:fill="FFFFFF"/>
        </w:rPr>
        <w:t>Door Latch: Similar to the door handle, the latch will be testing the palmar grasping capability but, in this case, it will also test the shoulder stability as well as the elbow mobility that the child has. This will again give outputs in the form of voltages and be read in the computer.</w:t>
      </w:r>
    </w:p>
    <w:p>
      <w:pPr>
        <w:pStyle w:val="17"/>
        <w:spacing w:line="360" w:lineRule="auto"/>
        <w:rPr>
          <w:sz w:val="24"/>
          <w:szCs w:val="24"/>
          <w:shd w:val="clear" w:color="auto" w:fill="FFFFFF"/>
        </w:rPr>
      </w:pPr>
    </w:p>
    <w:p>
      <w:pPr>
        <w:pStyle w:val="17"/>
        <w:widowControl/>
        <w:numPr>
          <w:ilvl w:val="0"/>
          <w:numId w:val="2"/>
        </w:numPr>
        <w:adjustRightInd w:val="0"/>
        <w:spacing w:line="360" w:lineRule="auto"/>
        <w:jc w:val="both"/>
        <w:rPr>
          <w:sz w:val="24"/>
          <w:szCs w:val="24"/>
          <w:shd w:val="clear" w:color="auto" w:fill="FFFFFF"/>
        </w:rPr>
      </w:pPr>
      <w:r>
        <w:rPr>
          <w:sz w:val="24"/>
          <w:szCs w:val="24"/>
          <w:shd w:val="clear" w:color="auto" w:fill="FFFFFF"/>
        </w:rPr>
        <w:t>Push button:  Alcom 4v 250 amp SPDT switch .In case of the push buttons, we will be measuring the duration for which the buttons are being pressed. This will assess the finger mobility and hand stability of the child. The push button is a Single Pull Double Throw (SPDT) switch. There is no output device associated with the push button as it is an electrical switch from which the data values can be directly obtained.</w:t>
      </w:r>
    </w:p>
    <w:p>
      <w:pPr>
        <w:pStyle w:val="17"/>
        <w:rPr>
          <w:sz w:val="28"/>
          <w:szCs w:val="28"/>
          <w:shd w:val="clear" w:color="auto" w:fill="FFFFFF"/>
        </w:rPr>
      </w:pPr>
    </w:p>
    <w:p>
      <w:pPr>
        <w:pStyle w:val="17"/>
        <w:widowControl/>
        <w:adjustRightInd w:val="0"/>
        <w:spacing w:line="360" w:lineRule="auto"/>
        <w:ind w:firstLine="0"/>
        <w:jc w:val="both"/>
        <w:rPr>
          <w:sz w:val="28"/>
          <w:szCs w:val="28"/>
          <w:shd w:val="clear" w:color="auto" w:fill="FFFFFF"/>
        </w:rPr>
      </w:pPr>
    </w:p>
    <w:p>
      <w:pPr>
        <w:pStyle w:val="17"/>
        <w:widowControl/>
        <w:adjustRightInd w:val="0"/>
        <w:spacing w:line="360" w:lineRule="auto"/>
        <w:ind w:firstLine="0"/>
        <w:rPr>
          <w:sz w:val="24"/>
          <w:szCs w:val="24"/>
          <w:shd w:val="clear" w:color="auto" w:fill="FFFFFF"/>
        </w:rPr>
      </w:pPr>
      <w:r>
        <w:rPr>
          <w:sz w:val="28"/>
          <w:szCs w:val="28"/>
          <w:shd w:val="clear" w:color="auto" w:fill="FFFFFF"/>
        </w:rPr>
        <w:t xml:space="preserve">                                      OUTPUT DEVICES</w:t>
      </w:r>
    </w:p>
    <w:p>
      <w:pPr>
        <w:widowControl/>
        <w:adjustRightInd w:val="0"/>
        <w:spacing w:line="360" w:lineRule="auto"/>
        <w:jc w:val="both"/>
        <w:rPr>
          <w:sz w:val="28"/>
          <w:szCs w:val="28"/>
          <w:shd w:val="clear" w:color="auto" w:fill="FFFFFF"/>
        </w:rPr>
      </w:pPr>
      <w:r>
        <w:rPr>
          <w:sz w:val="28"/>
          <w:szCs w:val="28"/>
          <w:shd w:val="clear" w:color="auto" w:fill="FFFFFF"/>
        </w:rPr>
        <w:t xml:space="preserve">             </w:t>
      </w:r>
      <w:r>
        <w:rPr>
          <w:sz w:val="24"/>
          <w:szCs w:val="24"/>
          <w:shd w:val="clear" w:color="auto" w:fill="FFFFFF"/>
        </w:rPr>
        <w:t xml:space="preserve">  In case of the output devices, there are mainly two output devices that will be used:</w:t>
      </w:r>
    </w:p>
    <w:p>
      <w:pPr>
        <w:widowControl/>
        <w:adjustRightInd w:val="0"/>
        <w:spacing w:line="360" w:lineRule="auto"/>
        <w:jc w:val="both"/>
        <w:rPr>
          <w:sz w:val="24"/>
          <w:szCs w:val="24"/>
          <w:shd w:val="clear" w:color="auto" w:fill="FFFFFF"/>
        </w:rPr>
      </w:pPr>
    </w:p>
    <w:p>
      <w:pPr>
        <w:pStyle w:val="17"/>
        <w:numPr>
          <w:ilvl w:val="0"/>
          <w:numId w:val="3"/>
        </w:numPr>
        <w:adjustRightInd w:val="0"/>
        <w:spacing w:line="360" w:lineRule="auto"/>
        <w:jc w:val="both"/>
        <w:rPr>
          <w:sz w:val="24"/>
          <w:szCs w:val="24"/>
          <w:shd w:val="clear" w:color="auto" w:fill="FFFFFF"/>
          <w:lang w:val="en-IN"/>
        </w:rPr>
      </w:pPr>
      <w:r>
        <w:rPr>
          <w:sz w:val="24"/>
          <w:szCs w:val="24"/>
          <w:shd w:val="clear" w:color="auto" w:fill="FFFFFF"/>
          <w:lang w:val="en-IN"/>
        </w:rPr>
        <w:t>Linear Potentiometer: ElectroBot 10K Linear Slide Adjustable Potentiometer Module | B07QQ21LBR (10K Slider Pot) is the potentiometer that will be used to generate the output in voltage.</w:t>
      </w:r>
      <w:r>
        <w:rPr>
          <w:rFonts w:hAnsi="Calibri" w:asciiTheme="minorHAnsi" w:eastAsiaTheme="minorEastAsia" w:cstheme="minorBidi"/>
          <w:color w:val="000000" w:themeColor="text1"/>
          <w:kern w:val="24"/>
          <w:sz w:val="36"/>
          <w:szCs w:val="36"/>
          <w:lang w:val="en-IN" w:eastAsia="en-IN" w:bidi="ar-SA"/>
        </w:rPr>
        <w:t xml:space="preserve"> </w:t>
      </w:r>
      <w:r>
        <w:rPr>
          <w:sz w:val="24"/>
          <w:szCs w:val="24"/>
          <w:shd w:val="clear" w:color="auto" w:fill="FFFFFF"/>
          <w:lang w:val="en-IN"/>
        </w:rPr>
        <w:t>This type of sensor reads the linear displacement and similar to the rotary encoder, converts the encoded position into analog or digital signal.</w:t>
      </w:r>
    </w:p>
    <w:p>
      <w:pPr>
        <w:pStyle w:val="17"/>
        <w:adjustRightInd w:val="0"/>
        <w:spacing w:line="360" w:lineRule="auto"/>
        <w:ind w:left="1140" w:firstLine="0"/>
        <w:jc w:val="both"/>
        <w:rPr>
          <w:sz w:val="24"/>
          <w:szCs w:val="24"/>
          <w:shd w:val="clear" w:color="auto" w:fill="FFFFFF"/>
          <w:lang w:val="en-IN"/>
        </w:rPr>
      </w:pPr>
      <w:r>
        <w:rPr>
          <w:sz w:val="24"/>
          <w:szCs w:val="24"/>
          <w:shd w:val="clear" w:color="auto" w:fill="FFFFFF"/>
          <w:lang w:val="en-IN"/>
        </w:rPr>
        <w:t xml:space="preserve">This linear potentiometer will be connected to the door handle as well as the latch to measure the linear displacement in both these instances. For the door handle, there will be a small notch that is displaced linearly whenever the handle is turned and this notch will be the measurand in this case. In case of the door latch, its displacement is simply measured by the movement of the latch itself. All this will again be converted into voltage outputs which can again be measured and noted through LabView. </w:t>
      </w:r>
    </w:p>
    <w:p>
      <w:pPr>
        <w:pStyle w:val="17"/>
        <w:adjustRightInd w:val="0"/>
        <w:spacing w:line="360" w:lineRule="auto"/>
        <w:ind w:left="1140" w:firstLine="0"/>
        <w:jc w:val="both"/>
        <w:rPr>
          <w:sz w:val="24"/>
          <w:szCs w:val="24"/>
          <w:shd w:val="clear" w:color="auto" w:fill="FFFFFF"/>
          <w:lang w:val="en-IN"/>
        </w:rPr>
      </w:pPr>
      <w:r>
        <w:drawing>
          <wp:anchor distT="0" distB="0" distL="114300" distR="114300" simplePos="0" relativeHeight="251660288" behindDoc="0" locked="0" layoutInCell="1" allowOverlap="1">
            <wp:simplePos x="0" y="0"/>
            <wp:positionH relativeFrom="column">
              <wp:align>left</wp:align>
            </wp:positionH>
            <wp:positionV relativeFrom="paragraph">
              <wp:align>top</wp:align>
            </wp:positionV>
            <wp:extent cx="2673350" cy="1421765"/>
            <wp:effectExtent l="0" t="0" r="0" b="0"/>
            <wp:wrapSquare wrapText="bothSides"/>
            <wp:docPr id="1" name="Picture 1" descr="Image result for LINEAR 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result for LINEAR PO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rot="10800000" flipV="1">
                      <a:off x="0" y="0"/>
                      <a:ext cx="2673350" cy="1421765"/>
                    </a:xfrm>
                    <a:prstGeom prst="rect">
                      <a:avLst/>
                    </a:prstGeom>
                    <a:noFill/>
                    <a:ln>
                      <a:noFill/>
                    </a:ln>
                  </pic:spPr>
                </pic:pic>
              </a:graphicData>
            </a:graphic>
          </wp:anchor>
        </w:drawing>
      </w:r>
      <w:r>
        <w:rPr>
          <w:sz w:val="24"/>
          <w:szCs w:val="24"/>
          <w:shd w:val="clear" w:color="auto" w:fill="FFFFFF"/>
          <w:lang w:val="en-IN"/>
        </w:rPr>
        <w:br w:type="textWrapping" w:clear="all"/>
      </w:r>
    </w:p>
    <w:p>
      <w:pPr>
        <w:pStyle w:val="17"/>
        <w:numPr>
          <w:ilvl w:val="0"/>
          <w:numId w:val="3"/>
        </w:numPr>
        <w:adjustRightInd w:val="0"/>
        <w:spacing w:line="360" w:lineRule="auto"/>
        <w:jc w:val="both"/>
        <w:rPr>
          <w:sz w:val="24"/>
          <w:szCs w:val="24"/>
          <w:shd w:val="clear" w:color="auto" w:fill="FFFFFF"/>
          <w:lang w:val="en-IN"/>
        </w:rPr>
      </w:pPr>
      <w:r>
        <w:rPr>
          <w:sz w:val="24"/>
          <w:szCs w:val="24"/>
          <w:shd w:val="clear" w:color="auto" w:fill="FFFFFF"/>
          <w:lang w:val="en-IN"/>
        </w:rPr>
        <w:t xml:space="preserve"> Rotary encoder:</w:t>
      </w:r>
      <w:r>
        <w:rPr>
          <w:rFonts w:hAnsi="Calibri" w:asciiTheme="minorHAnsi" w:eastAsiaTheme="minorEastAsia" w:cstheme="minorBidi"/>
          <w:color w:val="000000" w:themeColor="text1"/>
          <w:kern w:val="24"/>
          <w:sz w:val="36"/>
          <w:szCs w:val="36"/>
        </w:rPr>
        <w:t xml:space="preserve"> </w:t>
      </w:r>
      <w:r>
        <w:rPr>
          <w:rFonts w:eastAsiaTheme="minorEastAsia"/>
          <w:color w:val="000000" w:themeColor="text1"/>
          <w:kern w:val="24"/>
          <w:sz w:val="24"/>
          <w:szCs w:val="24"/>
          <w:lang w:val="en-IN" w:eastAsia="en-IN" w:bidi="ar-SA"/>
        </w:rPr>
        <w:t>Core Technologies Rotary Encoder Module | B01HI92TRW (45-16Y4-EB5P)</w:t>
      </w:r>
      <w:r>
        <w:rPr>
          <w:sz w:val="24"/>
          <w:szCs w:val="24"/>
          <w:shd w:val="clear" w:color="auto" w:fill="FFFFFF"/>
          <w:lang w:val="en-IN"/>
        </w:rPr>
        <w:t xml:space="preserve">  </w:t>
      </w:r>
      <w:r>
        <w:rPr>
          <w:rFonts w:eastAsiaTheme="minorEastAsia"/>
          <w:color w:val="000000" w:themeColor="text1"/>
          <w:kern w:val="24"/>
          <w:sz w:val="24"/>
          <w:szCs w:val="24"/>
          <w:lang w:val="en-IN" w:eastAsia="en-IN" w:bidi="ar-SA"/>
        </w:rPr>
        <w:t>The rotary encoder is capable of converting angular position or motion of an object into digital                        output signals.</w:t>
      </w:r>
      <w:r>
        <w:rPr>
          <w:sz w:val="24"/>
          <w:szCs w:val="24"/>
          <w:lang w:val="en-IN" w:eastAsia="en-IN" w:bidi="ar-SA"/>
        </w:rPr>
        <w:t xml:space="preserve"> </w:t>
      </w:r>
      <w:r>
        <w:rPr>
          <w:rFonts w:eastAsiaTheme="minorEastAsia"/>
          <w:color w:val="000000" w:themeColor="text1"/>
          <w:kern w:val="24"/>
          <w:sz w:val="24"/>
          <w:szCs w:val="24"/>
          <w:lang w:val="en-IN" w:eastAsia="en-IN" w:bidi="ar-SA"/>
        </w:rPr>
        <w:t>The type of rotary encoder used here is an absolute rotary encoder.</w:t>
      </w:r>
      <w:r>
        <w:rPr>
          <w:sz w:val="24"/>
          <w:szCs w:val="24"/>
          <w:lang w:val="en-IN" w:eastAsia="en-IN" w:bidi="ar-SA"/>
        </w:rPr>
        <w:t xml:space="preserve"> </w:t>
      </w:r>
      <w:r>
        <w:rPr>
          <w:rFonts w:eastAsiaTheme="minorEastAsia"/>
          <w:color w:val="000000" w:themeColor="text1"/>
          <w:kern w:val="24"/>
          <w:sz w:val="24"/>
          <w:szCs w:val="24"/>
          <w:lang w:val="en-IN" w:eastAsia="en-IN" w:bidi="ar-SA"/>
        </w:rPr>
        <w:t>The rotary encoder will be connected to the end of the door knob to measure the twisting force developed when the door knob is turned.</w:t>
      </w:r>
      <w:r>
        <w:rPr>
          <w:sz w:val="24"/>
          <w:szCs w:val="24"/>
          <w:lang w:val="en-IN" w:eastAsia="en-IN" w:bidi="ar-SA"/>
        </w:rPr>
        <w:t xml:space="preserve"> </w:t>
      </w:r>
      <w:r>
        <w:rPr>
          <w:rFonts w:eastAsiaTheme="minorEastAsia"/>
          <w:color w:val="000000" w:themeColor="text1"/>
          <w:kern w:val="24"/>
          <w:sz w:val="24"/>
          <w:szCs w:val="24"/>
          <w:lang w:val="en-IN" w:eastAsia="en-IN" w:bidi="ar-SA"/>
        </w:rPr>
        <w:t>This will then give us and output in terms of voltage which will be measured and noted.</w:t>
      </w:r>
      <w:r>
        <w:rPr>
          <w:sz w:val="24"/>
          <w:szCs w:val="24"/>
          <w:lang w:val="en-IN" w:eastAsia="en-IN" w:bidi="ar-SA"/>
        </w:rPr>
        <w:t xml:space="preserve"> </w:t>
      </w:r>
      <w:r>
        <w:rPr>
          <w:rFonts w:eastAsiaTheme="minorEastAsia"/>
          <w:color w:val="000000" w:themeColor="text1"/>
          <w:kern w:val="24"/>
          <w:sz w:val="24"/>
          <w:szCs w:val="24"/>
          <w:lang w:val="en-IN" w:eastAsia="en-IN" w:bidi="ar-SA"/>
        </w:rPr>
        <w:t>This encoder will be connected to an Arduino unit which will directly send the data to a computer which will be used to store using LabView.</w:t>
      </w:r>
    </w:p>
    <w:p>
      <w:pPr>
        <w:widowControl/>
        <w:autoSpaceDE/>
        <w:autoSpaceDN/>
        <w:spacing w:line="360" w:lineRule="auto"/>
        <w:contextualSpacing/>
      </w:pPr>
    </w:p>
    <w:p>
      <w:pPr>
        <w:widowControl/>
        <w:autoSpaceDE/>
        <w:autoSpaceDN/>
        <w:spacing w:line="360" w:lineRule="auto"/>
        <w:contextualSpacing/>
      </w:pPr>
    </w:p>
    <w:p>
      <w:pPr>
        <w:widowControl/>
        <w:autoSpaceDE/>
        <w:autoSpaceDN/>
        <w:spacing w:line="360" w:lineRule="auto"/>
        <w:contextualSpacing/>
      </w:pPr>
    </w:p>
    <w:p>
      <w:pPr>
        <w:widowControl/>
        <w:autoSpaceDE/>
        <w:autoSpaceDN/>
        <w:spacing w:line="360" w:lineRule="auto"/>
        <w:contextualSpacing/>
      </w:pPr>
      <w:r>
        <w:drawing>
          <wp:inline distT="0" distB="0" distL="0" distR="0">
            <wp:extent cx="1924050" cy="1184275"/>
            <wp:effectExtent l="0" t="0" r="0" b="0"/>
            <wp:docPr id="2" name="Picture 2" descr="Image result for rotary en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result for rotary encod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065077" cy="1271653"/>
                    </a:xfrm>
                    <a:prstGeom prst="rect">
                      <a:avLst/>
                    </a:prstGeom>
                    <a:noFill/>
                    <a:ln>
                      <a:noFill/>
                    </a:ln>
                  </pic:spPr>
                </pic:pic>
              </a:graphicData>
            </a:graphic>
          </wp:inline>
        </w:drawing>
      </w:r>
    </w:p>
    <w:p>
      <w:pPr>
        <w:pStyle w:val="4"/>
        <w:spacing w:line="360" w:lineRule="auto"/>
        <w:rPr>
          <w:b w:val="0"/>
          <w:bCs w:val="0"/>
          <w:shd w:val="clear" w:color="auto" w:fill="FFFFFF"/>
          <w:lang w:val="en-IN"/>
        </w:rPr>
      </w:pPr>
      <w:r>
        <w:rPr>
          <w:b w:val="0"/>
          <w:bCs w:val="0"/>
          <w:shd w:val="clear" w:color="auto" w:fill="FFFFFF"/>
          <w:lang w:val="en-IN"/>
        </w:rPr>
        <w:t>INTEGRATION</w:t>
      </w:r>
    </w:p>
    <w:p>
      <w:pPr>
        <w:pStyle w:val="4"/>
        <w:spacing w:line="360" w:lineRule="auto"/>
        <w:jc w:val="left"/>
        <w:rPr>
          <w:b w:val="0"/>
          <w:bCs w:val="0"/>
          <w:shd w:val="clear" w:color="auto" w:fill="FFFFFF"/>
          <w:lang w:val="en-IN"/>
        </w:rPr>
      </w:pPr>
    </w:p>
    <w:p>
      <w:pPr>
        <w:pStyle w:val="4"/>
        <w:spacing w:line="360" w:lineRule="auto"/>
        <w:jc w:val="both"/>
        <w:rPr>
          <w:b w:val="0"/>
          <w:bCs w:val="0"/>
          <w:sz w:val="24"/>
          <w:szCs w:val="24"/>
          <w:shd w:val="clear" w:color="auto" w:fill="FFFFFF"/>
          <w:lang w:val="en-IN"/>
        </w:rPr>
      </w:pPr>
      <w:r>
        <w:rPr>
          <w:b w:val="0"/>
          <w:bCs w:val="0"/>
          <w:sz w:val="24"/>
          <w:szCs w:val="24"/>
          <w:shd w:val="clear" w:color="auto" w:fill="FFFFFF"/>
          <w:lang w:val="en-IN"/>
        </w:rPr>
        <w:t>We will be integrating all the output sensors with the Arduino UNO microcontroller. The connector diagrams have been illustrated below. Jump wires is used to connect different ports of different sensors to the Arduino.</w:t>
      </w:r>
    </w:p>
    <w:p>
      <w:pPr>
        <w:pStyle w:val="4"/>
        <w:spacing w:line="360" w:lineRule="auto"/>
        <w:jc w:val="both"/>
        <w:rPr>
          <w:b w:val="0"/>
          <w:bCs w:val="0"/>
          <w:sz w:val="24"/>
          <w:szCs w:val="24"/>
          <w:shd w:val="clear" w:color="auto" w:fill="FFFFFF"/>
          <w:lang w:val="en-IN"/>
        </w:rPr>
      </w:pPr>
    </w:p>
    <w:p>
      <w:pPr>
        <w:pStyle w:val="4"/>
        <w:spacing w:line="360" w:lineRule="auto"/>
        <w:jc w:val="both"/>
        <w:rPr>
          <w:b w:val="0"/>
          <w:bCs w:val="0"/>
          <w:sz w:val="24"/>
          <w:szCs w:val="24"/>
          <w:shd w:val="clear" w:color="auto" w:fill="FFFFFF"/>
          <w:lang w:val="en-IN"/>
        </w:rPr>
      </w:pPr>
      <w:r>
        <w:rPr>
          <w:b w:val="0"/>
          <w:bCs w:val="0"/>
          <w:sz w:val="24"/>
          <w:szCs w:val="24"/>
          <w:shd w:val="clear" w:color="auto" w:fill="FFFFFF"/>
          <w:lang w:val="en-IN"/>
        </w:rPr>
        <w:t>In case of the push button, the VCC port is connected to the 5V port of the Arduino, ground to ground, Ver/Y to A0 and Hor/X to the A1 ports respectively. The range for this device is 0 - 10 seconds.</w:t>
      </w:r>
    </w:p>
    <w:p>
      <w:pPr>
        <w:pStyle w:val="4"/>
        <w:spacing w:line="360" w:lineRule="auto"/>
        <w:jc w:val="both"/>
        <w:rPr>
          <w:b w:val="0"/>
          <w:bCs w:val="0"/>
          <w:sz w:val="24"/>
          <w:szCs w:val="24"/>
          <w:shd w:val="clear" w:color="auto" w:fill="FFFFFF"/>
          <w:lang w:val="en-IN"/>
        </w:rPr>
      </w:pPr>
    </w:p>
    <w:p>
      <w:pPr>
        <w:pStyle w:val="4"/>
        <w:spacing w:line="360" w:lineRule="auto"/>
        <w:jc w:val="both"/>
        <w:rPr>
          <w:b w:val="0"/>
          <w:bCs w:val="0"/>
          <w:sz w:val="24"/>
          <w:szCs w:val="24"/>
          <w:shd w:val="clear" w:color="auto" w:fill="FFFFFF"/>
          <w:lang w:val="en-IN"/>
        </w:rPr>
      </w:pPr>
      <w:r>
        <w:rPr>
          <w:b w:val="0"/>
          <w:bCs w:val="0"/>
          <w:sz w:val="24"/>
          <w:szCs w:val="24"/>
          <w:shd w:val="clear" w:color="auto" w:fill="FFFFFF"/>
          <w:lang w:val="en-IN"/>
        </w:rPr>
        <w:t>For the linear potentiometer, VCC port is connected to the 5V port, ground to ground as in the push button and OLV to the A2 port of the Arduino. The linear potentiometer for Door Latch has a range of 0 - 95 units and that for the Door Knob is 70 - 85 units.</w:t>
      </w:r>
    </w:p>
    <w:p>
      <w:pPr>
        <w:pStyle w:val="4"/>
        <w:spacing w:line="360" w:lineRule="auto"/>
        <w:jc w:val="both"/>
        <w:rPr>
          <w:b w:val="0"/>
          <w:bCs w:val="0"/>
          <w:sz w:val="24"/>
          <w:szCs w:val="24"/>
          <w:shd w:val="clear" w:color="auto" w:fill="FFFFFF"/>
          <w:lang w:val="en-IN"/>
        </w:rPr>
      </w:pPr>
    </w:p>
    <w:p>
      <w:pPr>
        <w:pStyle w:val="4"/>
        <w:spacing w:line="360" w:lineRule="auto"/>
        <w:jc w:val="both"/>
        <w:rPr>
          <w:b w:val="0"/>
          <w:bCs w:val="0"/>
          <w:sz w:val="24"/>
          <w:szCs w:val="24"/>
          <w:shd w:val="clear" w:color="auto" w:fill="FFFFFF"/>
          <w:lang w:val="en-IN"/>
        </w:rPr>
      </w:pPr>
      <w:r>
        <w:rPr>
          <w:b w:val="0"/>
          <w:bCs w:val="0"/>
          <w:sz w:val="24"/>
          <w:szCs w:val="24"/>
          <w:shd w:val="clear" w:color="auto" w:fill="FFFFFF"/>
          <w:lang w:val="en-IN"/>
        </w:rPr>
        <w:t>For the rotary encoder, the + port is connected to the 5V port, ground to ground, CLK is connected to port 2 and OT is connected to port 3. This device has a range of -1 – 6 units.</w:t>
      </w:r>
    </w:p>
    <w:p>
      <w:pPr>
        <w:pStyle w:val="4"/>
        <w:spacing w:line="360" w:lineRule="auto"/>
        <w:jc w:val="left"/>
        <w:rPr>
          <w:b w:val="0"/>
          <w:bCs w:val="0"/>
          <w:sz w:val="24"/>
          <w:szCs w:val="24"/>
          <w:shd w:val="clear" w:color="auto" w:fill="FFFFFF"/>
          <w:lang w:val="en-IN"/>
        </w:rPr>
      </w:pPr>
    </w:p>
    <w:p>
      <w:pPr>
        <w:widowControl/>
        <w:autoSpaceDE/>
        <w:autoSpaceDN/>
        <w:spacing w:line="360" w:lineRule="auto"/>
        <w:contextualSpacing/>
      </w:pPr>
    </w:p>
    <w:p>
      <w:pPr>
        <w:widowControl/>
        <w:autoSpaceDE/>
        <w:autoSpaceDN/>
        <w:spacing w:line="360" w:lineRule="auto"/>
        <w:contextualSpacing/>
      </w:pPr>
    </w:p>
    <w:p>
      <w:pPr>
        <w:widowControl/>
        <w:autoSpaceDE/>
        <w:autoSpaceDN/>
        <w:spacing w:line="360" w:lineRule="auto"/>
        <w:contextualSpacing/>
      </w:pPr>
    </w:p>
    <w:p>
      <w:pPr>
        <w:widowControl/>
        <w:autoSpaceDE/>
        <w:autoSpaceDN/>
        <w:spacing w:line="360" w:lineRule="auto"/>
        <w:contextualSpacing/>
      </w:pPr>
    </w:p>
    <w:p>
      <w:pPr>
        <w:widowControl/>
        <w:autoSpaceDE/>
        <w:autoSpaceDN/>
        <w:spacing w:line="360" w:lineRule="auto"/>
        <w:contextualSpacing/>
      </w:pPr>
    </w:p>
    <w:p>
      <w:pPr>
        <w:widowControl/>
        <w:autoSpaceDE/>
        <w:autoSpaceDN/>
        <w:spacing w:line="360" w:lineRule="auto"/>
        <w:contextualSpacing/>
      </w:pPr>
    </w:p>
    <w:p>
      <w:pPr>
        <w:widowControl/>
        <w:autoSpaceDE/>
        <w:autoSpaceDN/>
        <w:spacing w:line="360" w:lineRule="auto"/>
        <w:contextualSpacing/>
      </w:pPr>
    </w:p>
    <w:p>
      <w:pPr>
        <w:widowControl/>
        <w:autoSpaceDE/>
        <w:autoSpaceDN/>
        <w:spacing w:line="360" w:lineRule="auto"/>
        <w:contextualSpacing/>
      </w:pPr>
    </w:p>
    <w:p>
      <w:pPr>
        <w:widowControl/>
        <w:autoSpaceDE/>
        <w:autoSpaceDN/>
        <w:spacing w:line="360" w:lineRule="auto"/>
        <w:contextualSpacing/>
      </w:pPr>
    </w:p>
    <w:p>
      <w:pPr>
        <w:widowControl/>
        <w:autoSpaceDE/>
        <w:autoSpaceDN/>
        <w:spacing w:line="360" w:lineRule="auto"/>
        <w:contextualSpacing/>
      </w:pPr>
    </w:p>
    <w:p>
      <w:pPr>
        <w:widowControl/>
        <w:autoSpaceDE/>
        <w:autoSpaceDN/>
        <w:spacing w:line="360" w:lineRule="auto"/>
        <w:contextualSpacing/>
      </w:pPr>
    </w:p>
    <w:p>
      <w:pPr>
        <w:widowControl/>
        <w:autoSpaceDE/>
        <w:autoSpaceDN/>
        <w:spacing w:line="360" w:lineRule="auto"/>
        <w:contextualSpacing/>
      </w:pPr>
    </w:p>
    <w:p>
      <w:pPr>
        <w:widowControl/>
        <w:autoSpaceDE/>
        <w:autoSpaceDN/>
        <w:spacing w:line="360" w:lineRule="auto"/>
        <w:contextualSpacing/>
        <w:rPr>
          <w:b/>
          <w:bCs/>
          <w:sz w:val="28"/>
          <w:szCs w:val="28"/>
        </w:rPr>
      </w:pPr>
    </w:p>
    <w:p>
      <w:pPr>
        <w:widowControl/>
        <w:autoSpaceDE/>
        <w:autoSpaceDN/>
        <w:spacing w:line="360" w:lineRule="auto"/>
        <w:contextualSpacing/>
        <w:jc w:val="center"/>
        <w:rPr>
          <w:b/>
          <w:bCs/>
          <w:sz w:val="28"/>
          <w:szCs w:val="28"/>
        </w:rPr>
      </w:pPr>
      <w:r>
        <w:rPr>
          <w:b/>
          <w:bCs/>
          <w:sz w:val="28"/>
          <w:szCs w:val="28"/>
        </w:rPr>
        <w:t>MODELLING</w:t>
      </w:r>
    </w:p>
    <w:p>
      <w:pPr>
        <w:widowControl/>
        <w:autoSpaceDE/>
        <w:autoSpaceDN/>
        <w:spacing w:line="360" w:lineRule="auto"/>
        <w:contextualSpacing/>
        <w:rPr>
          <w:b/>
          <w:bCs/>
          <w:sz w:val="28"/>
          <w:szCs w:val="28"/>
        </w:rPr>
      </w:pPr>
    </w:p>
    <w:p>
      <w:pPr>
        <w:widowControl/>
        <w:autoSpaceDE/>
        <w:autoSpaceDN/>
        <w:spacing w:line="360" w:lineRule="auto"/>
        <w:contextualSpacing/>
      </w:pPr>
    </w:p>
    <w:p>
      <w:pPr>
        <w:widowControl/>
        <w:autoSpaceDE/>
        <w:autoSpaceDN/>
        <w:spacing w:line="360" w:lineRule="auto"/>
        <w:contextualSpacing/>
        <w:rPr>
          <w:sz w:val="24"/>
          <w:szCs w:val="24"/>
          <w:lang w:val="en-IN" w:eastAsia="en-IN" w:bidi="ar-SA"/>
        </w:rPr>
      </w:pPr>
      <w:r>
        <w:rPr>
          <w:sz w:val="24"/>
          <w:szCs w:val="24"/>
          <w:lang w:val="en-IN" w:eastAsia="en-IN" w:bidi="ar-SA"/>
        </w:rPr>
        <w:t xml:space="preserve">                   </w:t>
      </w:r>
      <w:r>
        <w:drawing>
          <wp:inline distT="0" distB="0" distL="0" distR="0">
            <wp:extent cx="5684520" cy="2857500"/>
            <wp:effectExtent l="0" t="0" r="0" b="0"/>
            <wp:docPr id="4" name="Content Placeholder 4" descr="A screenshot of a computer&#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4" descr="A screenshot of a computer&#10;&#10;Description automatically generated"/>
                    <pic:cNvPicPr>
                      <a:picLocks noGrp="1" noChangeAspect="1"/>
                    </pic:cNvPicPr>
                  </pic:nvPicPr>
                  <pic:blipFill>
                    <a:blip r:embed="rId10"/>
                    <a:stretch>
                      <a:fillRect/>
                    </a:stretch>
                  </pic:blipFill>
                  <pic:spPr>
                    <a:xfrm>
                      <a:off x="0" y="0"/>
                      <a:ext cx="5723105" cy="2876896"/>
                    </a:xfrm>
                    <a:prstGeom prst="rect">
                      <a:avLst/>
                    </a:prstGeom>
                  </pic:spPr>
                </pic:pic>
              </a:graphicData>
            </a:graphic>
          </wp:inline>
        </w:drawing>
      </w:r>
    </w:p>
    <w:p>
      <w:pPr>
        <w:adjustRightInd w:val="0"/>
        <w:spacing w:line="360" w:lineRule="auto"/>
        <w:jc w:val="both"/>
        <w:rPr>
          <w:sz w:val="24"/>
          <w:szCs w:val="24"/>
          <w:shd w:val="clear" w:color="auto" w:fill="FFFFFF"/>
          <w:lang w:val="en-IN"/>
        </w:rPr>
      </w:pPr>
    </w:p>
    <w:p>
      <w:pPr>
        <w:adjustRightInd w:val="0"/>
        <w:spacing w:line="360" w:lineRule="auto"/>
        <w:ind w:left="1140"/>
        <w:jc w:val="both"/>
        <w:rPr>
          <w:sz w:val="24"/>
          <w:szCs w:val="24"/>
          <w:shd w:val="clear" w:color="auto" w:fill="FFFFFF"/>
          <w:lang w:val="en-IN"/>
        </w:rPr>
      </w:pPr>
    </w:p>
    <w:p>
      <w:pPr>
        <w:adjustRightInd w:val="0"/>
        <w:spacing w:line="360" w:lineRule="auto"/>
        <w:jc w:val="both"/>
        <w:rPr>
          <w:sz w:val="24"/>
          <w:szCs w:val="24"/>
          <w:shd w:val="clear" w:color="auto" w:fill="FFFFFF"/>
          <w:lang w:val="en-IN"/>
        </w:rPr>
      </w:pPr>
      <w:r>
        <w:rPr>
          <w:sz w:val="24"/>
          <w:szCs w:val="24"/>
          <w:shd w:val="clear" w:color="auto" w:fill="FFFFFF"/>
          <w:lang w:val="en-IN"/>
        </w:rPr>
        <w:t xml:space="preserve">          </w:t>
      </w:r>
    </w:p>
    <w:p>
      <w:pPr>
        <w:adjustRightInd w:val="0"/>
        <w:spacing w:line="360" w:lineRule="auto"/>
        <w:jc w:val="both"/>
        <w:rPr>
          <w:sz w:val="24"/>
          <w:szCs w:val="24"/>
          <w:shd w:val="clear" w:color="auto" w:fill="FFFFFF"/>
          <w:lang w:val="en-IN"/>
        </w:rPr>
      </w:pPr>
      <w:r>
        <w:rPr>
          <w:sz w:val="24"/>
          <w:szCs w:val="24"/>
          <w:shd w:val="clear" w:color="auto" w:fill="FFFFFF"/>
          <w:lang w:val="en-IN"/>
        </w:rPr>
        <w:t xml:space="preserve">         </w:t>
      </w:r>
    </w:p>
    <w:p>
      <w:pPr>
        <w:adjustRightInd w:val="0"/>
        <w:spacing w:line="360" w:lineRule="auto"/>
        <w:jc w:val="both"/>
        <w:rPr>
          <w:sz w:val="24"/>
          <w:szCs w:val="24"/>
          <w:shd w:val="clear" w:color="auto" w:fill="FFFFFF"/>
          <w:lang w:val="en-IN"/>
        </w:rPr>
      </w:pPr>
      <w:r>
        <w:rPr>
          <w:sz w:val="24"/>
          <w:szCs w:val="24"/>
          <w:shd w:val="clear" w:color="auto" w:fill="FFFFFF"/>
          <w:lang w:val="en-IN"/>
        </w:rPr>
        <w:t xml:space="preserve">                   </w:t>
      </w:r>
      <w:r>
        <w:drawing>
          <wp:inline distT="0" distB="0" distL="0" distR="0">
            <wp:extent cx="5615940" cy="294576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
                    <a:stretch>
                      <a:fillRect/>
                    </a:stretch>
                  </pic:blipFill>
                  <pic:spPr>
                    <a:xfrm>
                      <a:off x="0" y="0"/>
                      <a:ext cx="5640615" cy="2958708"/>
                    </a:xfrm>
                    <a:prstGeom prst="rect">
                      <a:avLst/>
                    </a:prstGeom>
                  </pic:spPr>
                </pic:pic>
              </a:graphicData>
            </a:graphic>
          </wp:inline>
        </w:drawing>
      </w:r>
    </w:p>
    <w:p>
      <w:pPr>
        <w:adjustRightInd w:val="0"/>
        <w:spacing w:line="360" w:lineRule="auto"/>
        <w:jc w:val="both"/>
        <w:rPr>
          <w:sz w:val="24"/>
          <w:szCs w:val="24"/>
          <w:shd w:val="clear" w:color="auto" w:fill="FFFFFF"/>
          <w:lang w:val="en-IN"/>
        </w:rPr>
      </w:pPr>
    </w:p>
    <w:p>
      <w:pPr>
        <w:adjustRightInd w:val="0"/>
        <w:spacing w:line="360" w:lineRule="auto"/>
        <w:jc w:val="both"/>
        <w:rPr>
          <w:sz w:val="24"/>
          <w:szCs w:val="24"/>
          <w:shd w:val="clear" w:color="auto" w:fill="FFFFFF"/>
          <w:lang w:val="en-IN"/>
        </w:rPr>
      </w:pPr>
    </w:p>
    <w:p>
      <w:pPr>
        <w:adjustRightInd w:val="0"/>
        <w:spacing w:line="360" w:lineRule="auto"/>
        <w:jc w:val="both"/>
        <w:rPr>
          <w:b/>
          <w:bCs/>
          <w:sz w:val="28"/>
          <w:szCs w:val="28"/>
          <w:shd w:val="clear" w:color="auto" w:fill="FFFFFF"/>
          <w:lang w:val="en-IN"/>
        </w:rPr>
      </w:pPr>
    </w:p>
    <w:p>
      <w:pPr>
        <w:adjustRightInd w:val="0"/>
        <w:spacing w:line="360" w:lineRule="auto"/>
        <w:jc w:val="both"/>
        <w:rPr>
          <w:b/>
          <w:bCs/>
          <w:sz w:val="28"/>
          <w:szCs w:val="28"/>
          <w:shd w:val="clear" w:color="auto" w:fill="FFFFFF"/>
          <w:lang w:val="en-IN"/>
        </w:rPr>
      </w:pPr>
    </w:p>
    <w:p>
      <w:pPr>
        <w:adjustRightInd w:val="0"/>
        <w:spacing w:line="360" w:lineRule="auto"/>
        <w:jc w:val="center"/>
        <w:rPr>
          <w:b/>
          <w:bCs/>
          <w:sz w:val="28"/>
          <w:szCs w:val="28"/>
          <w:shd w:val="clear" w:color="auto" w:fill="FFFFFF"/>
          <w:lang w:val="en-IN"/>
        </w:rPr>
      </w:pPr>
      <w:r>
        <w:rPr>
          <w:b/>
          <w:bCs/>
          <w:sz w:val="28"/>
          <w:szCs w:val="28"/>
          <w:shd w:val="clear" w:color="auto" w:fill="FFFFFF"/>
          <w:lang w:val="en-IN"/>
        </w:rPr>
        <w:t>CONNECTOR DIAGRAM</w:t>
      </w:r>
    </w:p>
    <w:p>
      <w:pPr>
        <w:adjustRightInd w:val="0"/>
        <w:spacing w:line="360" w:lineRule="auto"/>
        <w:jc w:val="center"/>
        <w:rPr>
          <w:sz w:val="24"/>
          <w:szCs w:val="24"/>
          <w:shd w:val="clear" w:color="auto" w:fill="FFFFFF"/>
          <w:lang w:val="en-IN"/>
        </w:rPr>
      </w:pPr>
    </w:p>
    <w:p>
      <w:pPr>
        <w:pStyle w:val="17"/>
        <w:numPr>
          <w:ilvl w:val="0"/>
          <w:numId w:val="4"/>
        </w:numPr>
        <w:adjustRightInd w:val="0"/>
        <w:spacing w:line="360" w:lineRule="auto"/>
        <w:jc w:val="both"/>
        <w:rPr>
          <w:sz w:val="28"/>
          <w:szCs w:val="28"/>
          <w:shd w:val="clear" w:color="auto" w:fill="FFFFFF"/>
          <w:lang w:val="en-IN"/>
        </w:rPr>
      </w:pPr>
      <w:r>
        <w:rPr>
          <w:sz w:val="28"/>
          <w:szCs w:val="28"/>
          <w:shd w:val="clear" w:color="auto" w:fill="FFFFFF"/>
          <w:lang w:val="en-IN"/>
        </w:rPr>
        <w:t>Linear potentiometer to Arduino</w:t>
      </w:r>
    </w:p>
    <w:p>
      <w:pPr>
        <w:adjustRightInd w:val="0"/>
        <w:spacing w:line="360" w:lineRule="auto"/>
        <w:jc w:val="both"/>
        <w:rPr>
          <w:sz w:val="24"/>
          <w:szCs w:val="24"/>
          <w:shd w:val="clear" w:color="auto" w:fill="FFFFFF"/>
          <w:lang w:val="en-IN"/>
        </w:rPr>
      </w:pPr>
    </w:p>
    <w:p>
      <w:pPr>
        <w:adjustRightInd w:val="0"/>
        <w:spacing w:line="360" w:lineRule="auto"/>
        <w:jc w:val="both"/>
        <w:rPr>
          <w:sz w:val="24"/>
          <w:szCs w:val="24"/>
          <w:shd w:val="clear" w:color="auto" w:fill="FFFFFF"/>
          <w:lang w:val="en-IN"/>
        </w:rPr>
      </w:pPr>
      <w:r>
        <w:drawing>
          <wp:inline distT="0" distB="0" distL="0" distR="0">
            <wp:extent cx="3340100" cy="1497330"/>
            <wp:effectExtent l="0" t="0" r="0" b="0"/>
            <wp:docPr id="6" name="Picture 6" descr="Image result for connector diagram of linear potentiometer to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age result for connector diagram of linear potentiometer to arduin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rot="10800000" flipV="1">
                      <a:off x="0" y="0"/>
                      <a:ext cx="3385410" cy="1517847"/>
                    </a:xfrm>
                    <a:prstGeom prst="rect">
                      <a:avLst/>
                    </a:prstGeom>
                    <a:noFill/>
                    <a:ln>
                      <a:noFill/>
                    </a:ln>
                  </pic:spPr>
                </pic:pic>
              </a:graphicData>
            </a:graphic>
          </wp:inline>
        </w:drawing>
      </w:r>
    </w:p>
    <w:p>
      <w:pPr>
        <w:adjustRightInd w:val="0"/>
        <w:spacing w:line="360" w:lineRule="auto"/>
        <w:jc w:val="both"/>
        <w:rPr>
          <w:sz w:val="24"/>
          <w:szCs w:val="24"/>
          <w:shd w:val="clear" w:color="auto" w:fill="FFFFFF"/>
          <w:lang w:val="en-IN"/>
        </w:rPr>
      </w:pPr>
    </w:p>
    <w:p>
      <w:pPr>
        <w:adjustRightInd w:val="0"/>
        <w:spacing w:line="360" w:lineRule="auto"/>
        <w:jc w:val="both"/>
        <w:rPr>
          <w:sz w:val="24"/>
          <w:szCs w:val="24"/>
          <w:shd w:val="clear" w:color="auto" w:fill="FFFFFF"/>
          <w:lang w:val="en-IN"/>
        </w:rPr>
      </w:pPr>
    </w:p>
    <w:p>
      <w:pPr>
        <w:pStyle w:val="17"/>
        <w:numPr>
          <w:ilvl w:val="0"/>
          <w:numId w:val="4"/>
        </w:numPr>
        <w:adjustRightInd w:val="0"/>
        <w:spacing w:line="360" w:lineRule="auto"/>
        <w:jc w:val="both"/>
        <w:rPr>
          <w:sz w:val="28"/>
          <w:szCs w:val="28"/>
          <w:shd w:val="clear" w:color="auto" w:fill="FFFFFF"/>
          <w:lang w:val="en-IN"/>
        </w:rPr>
      </w:pPr>
      <w:r>
        <w:rPr>
          <w:sz w:val="28"/>
          <w:szCs w:val="28"/>
          <w:shd w:val="clear" w:color="auto" w:fill="FFFFFF"/>
          <w:lang w:val="en-IN"/>
        </w:rPr>
        <w:t xml:space="preserve">Rotary encoder to Arduino </w:t>
      </w:r>
    </w:p>
    <w:p>
      <w:pPr>
        <w:pStyle w:val="17"/>
        <w:adjustRightInd w:val="0"/>
        <w:spacing w:line="360" w:lineRule="auto"/>
        <w:ind w:left="1140" w:firstLine="0"/>
        <w:jc w:val="both"/>
        <w:rPr>
          <w:sz w:val="24"/>
          <w:szCs w:val="24"/>
          <w:shd w:val="clear" w:color="auto" w:fill="FFFFFF"/>
          <w:lang w:val="en-IN"/>
        </w:rPr>
      </w:pPr>
      <w:r>
        <w:rPr>
          <w:shd w:val="clear" w:color="auto" w:fill="FFFFFF"/>
        </w:rPr>
        <w:drawing>
          <wp:inline distT="0" distB="0" distL="0" distR="0">
            <wp:extent cx="3251200" cy="1325245"/>
            <wp:effectExtent l="0" t="0" r="0" b="0"/>
            <wp:docPr id="7" name="Picture 7" descr="C:\Users\Anirudh Banik\AppData\Local\Microsoft\Windows\INetCache\Content.MSO\829D280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Anirudh Banik\AppData\Local\Microsoft\Windows\INetCache\Content.MSO\829D2805.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265733" cy="1331327"/>
                    </a:xfrm>
                    <a:prstGeom prst="rect">
                      <a:avLst/>
                    </a:prstGeom>
                    <a:noFill/>
                    <a:ln>
                      <a:noFill/>
                    </a:ln>
                  </pic:spPr>
                </pic:pic>
              </a:graphicData>
            </a:graphic>
          </wp:inline>
        </w:drawing>
      </w:r>
    </w:p>
    <w:p>
      <w:pPr>
        <w:pStyle w:val="17"/>
        <w:adjustRightInd w:val="0"/>
        <w:spacing w:line="360" w:lineRule="auto"/>
        <w:ind w:left="1140" w:firstLine="0"/>
        <w:jc w:val="both"/>
        <w:rPr>
          <w:sz w:val="24"/>
          <w:szCs w:val="24"/>
          <w:shd w:val="clear" w:color="auto" w:fill="FFFFFF"/>
          <w:lang w:val="en-IN"/>
        </w:rPr>
      </w:pPr>
    </w:p>
    <w:p>
      <w:pPr>
        <w:pStyle w:val="17"/>
        <w:adjustRightInd w:val="0"/>
        <w:spacing w:line="360" w:lineRule="auto"/>
        <w:ind w:left="1140" w:firstLine="0"/>
        <w:jc w:val="both"/>
        <w:rPr>
          <w:sz w:val="24"/>
          <w:szCs w:val="24"/>
          <w:shd w:val="clear" w:color="auto" w:fill="FFFFFF"/>
          <w:lang w:val="en-IN"/>
        </w:rPr>
      </w:pPr>
    </w:p>
    <w:p>
      <w:pPr>
        <w:pStyle w:val="17"/>
        <w:numPr>
          <w:ilvl w:val="0"/>
          <w:numId w:val="4"/>
        </w:numPr>
        <w:adjustRightInd w:val="0"/>
        <w:spacing w:line="360" w:lineRule="auto"/>
        <w:jc w:val="both"/>
        <w:rPr>
          <w:sz w:val="28"/>
          <w:szCs w:val="28"/>
          <w:shd w:val="clear" w:color="auto" w:fill="FFFFFF"/>
          <w:lang w:val="en-IN"/>
        </w:rPr>
      </w:pPr>
      <w:r>
        <w:rPr>
          <w:sz w:val="24"/>
          <w:szCs w:val="24"/>
          <w:shd w:val="clear" w:color="auto" w:fill="FFFFFF"/>
          <w:lang w:val="en-IN"/>
        </w:rPr>
        <w:t xml:space="preserve"> </w:t>
      </w:r>
      <w:r>
        <w:rPr>
          <w:sz w:val="28"/>
          <w:szCs w:val="28"/>
          <w:shd w:val="clear" w:color="auto" w:fill="FFFFFF"/>
          <w:lang w:val="en-IN"/>
        </w:rPr>
        <w:t xml:space="preserve">SPDT Switch to Arduino </w:t>
      </w:r>
    </w:p>
    <w:p>
      <w:pPr>
        <w:spacing w:line="360" w:lineRule="auto"/>
        <w:rPr>
          <w:sz w:val="24"/>
          <w:szCs w:val="24"/>
          <w:shd w:val="clear" w:color="auto" w:fill="FFFFFF"/>
          <w:lang w:val="en-IN"/>
        </w:rPr>
      </w:pPr>
    </w:p>
    <w:p>
      <w:pPr>
        <w:tabs>
          <w:tab w:val="left" w:pos="4056"/>
        </w:tabs>
        <w:spacing w:line="360" w:lineRule="auto"/>
        <w:rPr>
          <w:lang w:val="en-IN"/>
        </w:rPr>
      </w:pPr>
      <w:r>
        <w:drawing>
          <wp:inline distT="0" distB="0" distL="0" distR="0">
            <wp:extent cx="3816350" cy="1496695"/>
            <wp:effectExtent l="0" t="0" r="0" b="0"/>
            <wp:docPr id="8" name="Picture 8" descr="Image result for connector diagram of switch to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age result for connector diagram of switch to arduin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846596" cy="1508587"/>
                    </a:xfrm>
                    <a:prstGeom prst="rect">
                      <a:avLst/>
                    </a:prstGeom>
                    <a:noFill/>
                    <a:ln>
                      <a:noFill/>
                    </a:ln>
                  </pic:spPr>
                </pic:pic>
              </a:graphicData>
            </a:graphic>
          </wp:inline>
        </w:drawing>
      </w:r>
      <w:r>
        <w:rPr>
          <w:lang w:val="en-IN"/>
        </w:rPr>
        <w:tab/>
      </w:r>
    </w:p>
    <w:p>
      <w:pPr>
        <w:tabs>
          <w:tab w:val="left" w:pos="4056"/>
        </w:tabs>
        <w:spacing w:line="360" w:lineRule="auto"/>
        <w:rPr>
          <w:lang w:val="en-IN"/>
        </w:rPr>
      </w:pPr>
    </w:p>
    <w:p>
      <w:pPr>
        <w:tabs>
          <w:tab w:val="left" w:pos="4056"/>
        </w:tabs>
        <w:spacing w:line="360" w:lineRule="auto"/>
        <w:rPr>
          <w:lang w:val="en-IN"/>
        </w:rPr>
      </w:pPr>
    </w:p>
    <w:p>
      <w:pPr>
        <w:tabs>
          <w:tab w:val="left" w:pos="4056"/>
        </w:tabs>
        <w:spacing w:line="360" w:lineRule="auto"/>
        <w:rPr>
          <w:lang w:val="en-IN"/>
        </w:rPr>
      </w:pPr>
    </w:p>
    <w:p>
      <w:pPr>
        <w:tabs>
          <w:tab w:val="left" w:pos="4056"/>
        </w:tabs>
        <w:spacing w:line="360" w:lineRule="auto"/>
        <w:rPr>
          <w:lang w:val="en-IN"/>
        </w:rPr>
      </w:pPr>
    </w:p>
    <w:p>
      <w:pPr>
        <w:tabs>
          <w:tab w:val="left" w:pos="4056"/>
        </w:tabs>
        <w:spacing w:line="360" w:lineRule="auto"/>
        <w:rPr>
          <w:lang w:val="en-IN"/>
        </w:rPr>
      </w:pPr>
    </w:p>
    <w:p>
      <w:pPr>
        <w:tabs>
          <w:tab w:val="left" w:pos="4056"/>
        </w:tabs>
        <w:spacing w:line="360" w:lineRule="auto"/>
        <w:rPr>
          <w:lang w:val="en-IN"/>
        </w:rPr>
      </w:pPr>
    </w:p>
    <w:p>
      <w:pPr>
        <w:tabs>
          <w:tab w:val="left" w:pos="4056"/>
        </w:tabs>
        <w:spacing w:line="360" w:lineRule="auto"/>
        <w:jc w:val="center"/>
        <w:rPr>
          <w:b/>
          <w:bCs/>
          <w:sz w:val="28"/>
          <w:szCs w:val="28"/>
          <w:lang w:val="en-IN"/>
        </w:rPr>
      </w:pPr>
      <w:r>
        <w:rPr>
          <w:b/>
          <w:bCs/>
          <w:sz w:val="28"/>
          <w:szCs w:val="28"/>
          <w:lang w:val="en-IN"/>
        </w:rPr>
        <w:t>SCALES FOR ASSESSMENT</w:t>
      </w:r>
    </w:p>
    <w:p>
      <w:pPr>
        <w:tabs>
          <w:tab w:val="left" w:pos="4056"/>
        </w:tabs>
        <w:spacing w:line="360" w:lineRule="auto"/>
        <w:rPr>
          <w:b/>
          <w:bCs/>
          <w:sz w:val="28"/>
          <w:szCs w:val="28"/>
          <w:lang w:val="en-IN"/>
        </w:rPr>
      </w:pPr>
    </w:p>
    <w:p>
      <w:pPr>
        <w:tabs>
          <w:tab w:val="left" w:pos="4056"/>
        </w:tabs>
        <w:spacing w:line="360" w:lineRule="auto"/>
        <w:rPr>
          <w:b/>
          <w:bCs/>
          <w:sz w:val="28"/>
          <w:szCs w:val="28"/>
          <w:lang w:val="en-IN"/>
        </w:rPr>
      </w:pPr>
    </w:p>
    <w:p>
      <w:pPr>
        <w:tabs>
          <w:tab w:val="left" w:pos="4056"/>
        </w:tabs>
        <w:spacing w:line="360" w:lineRule="auto"/>
        <w:rPr>
          <w:b/>
          <w:bCs/>
          <w:sz w:val="28"/>
          <w:szCs w:val="28"/>
          <w:lang w:val="en-IN"/>
        </w:rPr>
      </w:pPr>
      <w:r>
        <w:rPr>
          <w:sz w:val="32"/>
          <w:szCs w:val="32"/>
          <w:lang w:val="en-IN"/>
        </w:rPr>
        <w:t xml:space="preserve">  </w:t>
      </w:r>
      <w:r>
        <w:rPr>
          <w:b/>
          <w:bCs/>
          <w:sz w:val="28"/>
          <w:szCs w:val="28"/>
          <w:lang w:val="en-IN"/>
        </w:rPr>
        <w:t>MACS Scale:</w:t>
      </w:r>
    </w:p>
    <w:p>
      <w:pPr>
        <w:tabs>
          <w:tab w:val="left" w:pos="4056"/>
        </w:tabs>
        <w:spacing w:line="360" w:lineRule="auto"/>
        <w:rPr>
          <w:sz w:val="24"/>
          <w:szCs w:val="24"/>
          <w:lang w:val="en-IN"/>
        </w:rPr>
      </w:pPr>
    </w:p>
    <w:p>
      <w:pPr>
        <w:widowControl/>
        <w:numPr>
          <w:ilvl w:val="0"/>
          <w:numId w:val="5"/>
        </w:numPr>
        <w:autoSpaceDE/>
        <w:autoSpaceDN/>
        <w:spacing w:line="360" w:lineRule="auto"/>
        <w:ind w:left="1080"/>
        <w:contextualSpacing/>
        <w:rPr>
          <w:sz w:val="24"/>
          <w:szCs w:val="24"/>
          <w:lang w:val="en-IN" w:eastAsia="en-IN" w:bidi="ar-SA"/>
        </w:rPr>
      </w:pPr>
      <w:r>
        <w:rPr>
          <w:rFonts w:eastAsia="+mn-ea"/>
          <w:color w:val="000000"/>
          <w:kern w:val="24"/>
          <w:sz w:val="24"/>
          <w:szCs w:val="24"/>
          <w:lang w:val="en-IN" w:eastAsia="en-IN" w:bidi="ar-SA"/>
        </w:rPr>
        <w:t>The ability of children from 4 – 18 years old with cerebral palsy to handle objects in everyday activities can be categorised into 5 levels using the Manual Ability Classification System (MACS).</w:t>
      </w:r>
    </w:p>
    <w:p>
      <w:pPr>
        <w:widowControl/>
        <w:numPr>
          <w:ilvl w:val="0"/>
          <w:numId w:val="5"/>
        </w:numPr>
        <w:autoSpaceDE/>
        <w:autoSpaceDN/>
        <w:spacing w:line="360" w:lineRule="auto"/>
        <w:ind w:left="1080"/>
        <w:contextualSpacing/>
        <w:rPr>
          <w:sz w:val="24"/>
          <w:szCs w:val="24"/>
          <w:lang w:val="en-IN" w:eastAsia="en-IN" w:bidi="ar-SA"/>
        </w:rPr>
      </w:pPr>
      <w:r>
        <w:rPr>
          <w:rFonts w:eastAsia="+mn-ea"/>
          <w:color w:val="000000"/>
          <w:kern w:val="24"/>
          <w:sz w:val="24"/>
          <w:szCs w:val="24"/>
          <w:lang w:val="en-IN" w:eastAsia="en-IN" w:bidi="ar-SA"/>
        </w:rPr>
        <w:t>MACS level is determined based on knowledge about the child’s actual performance in daily life. It is not done by conducting a specific assessment, but by asking someone who knows the child and how that child typically performs.</w:t>
      </w:r>
    </w:p>
    <w:p>
      <w:pPr>
        <w:widowControl/>
        <w:numPr>
          <w:ilvl w:val="0"/>
          <w:numId w:val="5"/>
        </w:numPr>
        <w:autoSpaceDE/>
        <w:autoSpaceDN/>
        <w:spacing w:line="360" w:lineRule="auto"/>
        <w:ind w:left="1080"/>
        <w:contextualSpacing/>
        <w:rPr>
          <w:sz w:val="24"/>
          <w:szCs w:val="24"/>
          <w:lang w:val="en-IN" w:eastAsia="en-IN" w:bidi="ar-SA"/>
        </w:rPr>
      </w:pPr>
      <w:r>
        <w:rPr>
          <w:rFonts w:eastAsia="+mn-ea"/>
          <w:b/>
          <w:bCs/>
          <w:color w:val="000000"/>
          <w:kern w:val="24"/>
          <w:sz w:val="24"/>
          <w:szCs w:val="24"/>
          <w:lang w:val="en-IN" w:eastAsia="en-IN" w:bidi="ar-SA"/>
        </w:rPr>
        <w:t>MACS levels:</w:t>
      </w:r>
    </w:p>
    <w:p>
      <w:pPr>
        <w:widowControl/>
        <w:numPr>
          <w:ilvl w:val="0"/>
          <w:numId w:val="5"/>
        </w:numPr>
        <w:autoSpaceDE/>
        <w:autoSpaceDN/>
        <w:spacing w:line="360" w:lineRule="auto"/>
        <w:ind w:left="1080"/>
        <w:contextualSpacing/>
        <w:rPr>
          <w:sz w:val="24"/>
          <w:szCs w:val="24"/>
          <w:lang w:val="en-IN" w:eastAsia="en-IN" w:bidi="ar-SA"/>
        </w:rPr>
      </w:pPr>
      <w:r>
        <w:rPr>
          <w:rFonts w:eastAsia="+mn-ea"/>
          <w:b/>
          <w:bCs/>
          <w:color w:val="000000"/>
          <w:kern w:val="24"/>
          <w:sz w:val="24"/>
          <w:szCs w:val="24"/>
          <w:lang w:val="en-IN" w:eastAsia="en-IN" w:bidi="ar-SA"/>
        </w:rPr>
        <w:t>MACS Level I</w:t>
      </w:r>
    </w:p>
    <w:p>
      <w:pPr>
        <w:widowControl/>
        <w:numPr>
          <w:ilvl w:val="0"/>
          <w:numId w:val="5"/>
        </w:numPr>
        <w:autoSpaceDE/>
        <w:autoSpaceDN/>
        <w:spacing w:line="360" w:lineRule="auto"/>
        <w:ind w:left="1080"/>
        <w:contextualSpacing/>
        <w:rPr>
          <w:sz w:val="24"/>
          <w:szCs w:val="24"/>
          <w:lang w:val="en-IN" w:eastAsia="en-IN" w:bidi="ar-SA"/>
        </w:rPr>
      </w:pPr>
      <w:r>
        <w:rPr>
          <w:rFonts w:eastAsia="+mn-ea"/>
          <w:color w:val="000000"/>
          <w:kern w:val="24"/>
          <w:sz w:val="24"/>
          <w:szCs w:val="24"/>
          <w:lang w:val="en-IN" w:eastAsia="en-IN" w:bidi="ar-SA"/>
        </w:rPr>
        <w:t>Objects are handled easily and successfully.</w:t>
      </w:r>
    </w:p>
    <w:p>
      <w:pPr>
        <w:widowControl/>
        <w:numPr>
          <w:ilvl w:val="0"/>
          <w:numId w:val="5"/>
        </w:numPr>
        <w:autoSpaceDE/>
        <w:autoSpaceDN/>
        <w:spacing w:line="360" w:lineRule="auto"/>
        <w:ind w:left="1080"/>
        <w:contextualSpacing/>
        <w:rPr>
          <w:sz w:val="24"/>
          <w:szCs w:val="24"/>
          <w:lang w:val="en-IN" w:eastAsia="en-IN" w:bidi="ar-SA"/>
        </w:rPr>
      </w:pPr>
      <w:r>
        <w:rPr>
          <w:rFonts w:eastAsia="+mn-ea"/>
          <w:b/>
          <w:bCs/>
          <w:color w:val="000000"/>
          <w:kern w:val="24"/>
          <w:sz w:val="24"/>
          <w:szCs w:val="24"/>
          <w:lang w:val="en-IN" w:eastAsia="en-IN" w:bidi="ar-SA"/>
        </w:rPr>
        <w:t>MACS Level II</w:t>
      </w:r>
    </w:p>
    <w:p>
      <w:pPr>
        <w:widowControl/>
        <w:numPr>
          <w:ilvl w:val="0"/>
          <w:numId w:val="5"/>
        </w:numPr>
        <w:autoSpaceDE/>
        <w:autoSpaceDN/>
        <w:spacing w:line="360" w:lineRule="auto"/>
        <w:ind w:left="1080"/>
        <w:contextualSpacing/>
        <w:rPr>
          <w:sz w:val="24"/>
          <w:szCs w:val="24"/>
          <w:lang w:val="en-IN" w:eastAsia="en-IN" w:bidi="ar-SA"/>
        </w:rPr>
      </w:pPr>
      <w:r>
        <w:rPr>
          <w:rFonts w:eastAsia="+mn-ea"/>
          <w:color w:val="000000"/>
          <w:kern w:val="24"/>
          <w:sz w:val="24"/>
          <w:szCs w:val="24"/>
          <w:lang w:val="en-IN" w:eastAsia="en-IN" w:bidi="ar-SA"/>
        </w:rPr>
        <w:t>Handles most objects but with some reduced quality and/or speed.</w:t>
      </w:r>
    </w:p>
    <w:p>
      <w:pPr>
        <w:widowControl/>
        <w:numPr>
          <w:ilvl w:val="0"/>
          <w:numId w:val="5"/>
        </w:numPr>
        <w:autoSpaceDE/>
        <w:autoSpaceDN/>
        <w:spacing w:line="360" w:lineRule="auto"/>
        <w:ind w:left="1080"/>
        <w:contextualSpacing/>
        <w:rPr>
          <w:sz w:val="24"/>
          <w:szCs w:val="24"/>
          <w:lang w:val="en-IN" w:eastAsia="en-IN" w:bidi="ar-SA"/>
        </w:rPr>
      </w:pPr>
      <w:r>
        <w:rPr>
          <w:rFonts w:eastAsia="+mn-ea"/>
          <w:b/>
          <w:bCs/>
          <w:color w:val="000000"/>
          <w:kern w:val="24"/>
          <w:sz w:val="24"/>
          <w:szCs w:val="24"/>
          <w:lang w:val="en-IN" w:eastAsia="en-IN" w:bidi="ar-SA"/>
        </w:rPr>
        <w:t>MACS Level III</w:t>
      </w:r>
    </w:p>
    <w:p>
      <w:pPr>
        <w:widowControl/>
        <w:numPr>
          <w:ilvl w:val="0"/>
          <w:numId w:val="5"/>
        </w:numPr>
        <w:autoSpaceDE/>
        <w:autoSpaceDN/>
        <w:spacing w:line="360" w:lineRule="auto"/>
        <w:ind w:left="1080"/>
        <w:contextualSpacing/>
        <w:rPr>
          <w:sz w:val="24"/>
          <w:szCs w:val="24"/>
          <w:lang w:val="en-IN" w:eastAsia="en-IN" w:bidi="ar-SA"/>
        </w:rPr>
      </w:pPr>
      <w:r>
        <w:rPr>
          <w:rFonts w:eastAsia="+mn-ea"/>
          <w:color w:val="000000"/>
          <w:kern w:val="24"/>
          <w:sz w:val="24"/>
          <w:szCs w:val="24"/>
          <w:lang w:val="en-IN" w:eastAsia="en-IN" w:bidi="ar-SA"/>
        </w:rPr>
        <w:t>Handles objects with difficulty – the child will need help to prepare and/or modify activities.</w:t>
      </w:r>
    </w:p>
    <w:p>
      <w:pPr>
        <w:widowControl/>
        <w:numPr>
          <w:ilvl w:val="0"/>
          <w:numId w:val="5"/>
        </w:numPr>
        <w:autoSpaceDE/>
        <w:autoSpaceDN/>
        <w:spacing w:line="360" w:lineRule="auto"/>
        <w:ind w:left="1080"/>
        <w:contextualSpacing/>
        <w:rPr>
          <w:sz w:val="24"/>
          <w:szCs w:val="24"/>
          <w:lang w:val="en-IN" w:eastAsia="en-IN" w:bidi="ar-SA"/>
        </w:rPr>
      </w:pPr>
      <w:r>
        <w:rPr>
          <w:rFonts w:eastAsia="+mn-ea"/>
          <w:b/>
          <w:bCs/>
          <w:color w:val="000000"/>
          <w:kern w:val="24"/>
          <w:sz w:val="24"/>
          <w:szCs w:val="24"/>
          <w:lang w:val="en-IN" w:eastAsia="en-IN" w:bidi="ar-SA"/>
        </w:rPr>
        <w:t>MACS Level IV</w:t>
      </w:r>
    </w:p>
    <w:p>
      <w:pPr>
        <w:widowControl/>
        <w:numPr>
          <w:ilvl w:val="0"/>
          <w:numId w:val="5"/>
        </w:numPr>
        <w:autoSpaceDE/>
        <w:autoSpaceDN/>
        <w:spacing w:line="360" w:lineRule="auto"/>
        <w:ind w:left="1080"/>
        <w:contextualSpacing/>
        <w:rPr>
          <w:sz w:val="24"/>
          <w:szCs w:val="24"/>
          <w:lang w:val="en-IN" w:eastAsia="en-IN" w:bidi="ar-SA"/>
        </w:rPr>
      </w:pPr>
      <w:r>
        <w:rPr>
          <w:rFonts w:eastAsia="+mn-ea"/>
          <w:color w:val="000000"/>
          <w:kern w:val="24"/>
          <w:sz w:val="24"/>
          <w:szCs w:val="24"/>
          <w:lang w:val="en-IN" w:eastAsia="en-IN" w:bidi="ar-SA"/>
        </w:rPr>
        <w:t>Handles a limited selection of easily managed objects and always requires some help from others.</w:t>
      </w:r>
    </w:p>
    <w:p>
      <w:pPr>
        <w:widowControl/>
        <w:numPr>
          <w:ilvl w:val="0"/>
          <w:numId w:val="5"/>
        </w:numPr>
        <w:autoSpaceDE/>
        <w:autoSpaceDN/>
        <w:spacing w:line="360" w:lineRule="auto"/>
        <w:ind w:left="1080"/>
        <w:contextualSpacing/>
        <w:rPr>
          <w:sz w:val="24"/>
          <w:szCs w:val="24"/>
          <w:lang w:val="en-IN" w:eastAsia="en-IN" w:bidi="ar-SA"/>
        </w:rPr>
      </w:pPr>
      <w:r>
        <w:rPr>
          <w:rFonts w:eastAsia="+mn-ea"/>
          <w:b/>
          <w:bCs/>
          <w:color w:val="000000"/>
          <w:kern w:val="24"/>
          <w:sz w:val="24"/>
          <w:szCs w:val="24"/>
          <w:lang w:val="en-IN" w:eastAsia="en-IN" w:bidi="ar-SA"/>
        </w:rPr>
        <w:t>MACS Level V</w:t>
      </w:r>
    </w:p>
    <w:p>
      <w:pPr>
        <w:widowControl/>
        <w:autoSpaceDE/>
        <w:autoSpaceDN/>
        <w:spacing w:line="360" w:lineRule="auto"/>
        <w:ind w:left="1080"/>
        <w:contextualSpacing/>
        <w:rPr>
          <w:sz w:val="24"/>
          <w:szCs w:val="24"/>
          <w:lang w:val="en-IN" w:eastAsia="en-IN" w:bidi="ar-SA"/>
        </w:rPr>
      </w:pPr>
      <w:r>
        <w:rPr>
          <w:rFonts w:eastAsia="+mn-ea"/>
          <w:color w:val="000000"/>
          <w:kern w:val="24"/>
          <w:sz w:val="24"/>
          <w:szCs w:val="24"/>
          <w:lang w:val="en-IN" w:eastAsia="en-IN" w:bidi="ar-SA"/>
        </w:rPr>
        <w:t>The child is not able to handle objects or to complete even simple actions with their hands.</w:t>
      </w:r>
    </w:p>
    <w:p>
      <w:pPr>
        <w:tabs>
          <w:tab w:val="left" w:pos="4056"/>
        </w:tabs>
        <w:spacing w:line="360" w:lineRule="auto"/>
        <w:rPr>
          <w:lang w:val="en-IN"/>
        </w:rPr>
      </w:pPr>
    </w:p>
    <w:p>
      <w:pPr>
        <w:tabs>
          <w:tab w:val="left" w:pos="4056"/>
        </w:tabs>
        <w:spacing w:line="360" w:lineRule="auto"/>
        <w:rPr>
          <w:b/>
          <w:bCs/>
          <w:sz w:val="28"/>
          <w:szCs w:val="28"/>
          <w:lang w:val="en-IN"/>
        </w:rPr>
      </w:pPr>
      <w:r>
        <w:rPr>
          <w:b/>
          <w:bCs/>
          <w:sz w:val="28"/>
          <w:szCs w:val="28"/>
          <w:lang w:val="en-IN"/>
        </w:rPr>
        <w:t>Assessment of Scales:</w:t>
      </w:r>
    </w:p>
    <w:p>
      <w:pPr>
        <w:tabs>
          <w:tab w:val="left" w:pos="4056"/>
        </w:tabs>
        <w:spacing w:line="360" w:lineRule="auto"/>
        <w:rPr>
          <w:lang w:val="en-IN"/>
        </w:rPr>
      </w:pPr>
    </w:p>
    <w:p>
      <w:pPr>
        <w:pStyle w:val="17"/>
        <w:numPr>
          <w:ilvl w:val="0"/>
          <w:numId w:val="6"/>
        </w:numPr>
        <w:tabs>
          <w:tab w:val="left" w:pos="4056"/>
        </w:tabs>
        <w:spacing w:line="360" w:lineRule="auto"/>
        <w:rPr>
          <w:lang w:val="en-IN"/>
        </w:rPr>
      </w:pPr>
      <w:r>
        <w:rPr>
          <w:sz w:val="24"/>
          <w:szCs w:val="24"/>
          <w:lang w:val="en-IN"/>
        </w:rPr>
        <w:t>We will make the child use the input devices one after another. This is done to test the number of input devices the child can operate.</w:t>
      </w:r>
    </w:p>
    <w:p>
      <w:pPr>
        <w:pStyle w:val="17"/>
        <w:numPr>
          <w:ilvl w:val="0"/>
          <w:numId w:val="6"/>
        </w:numPr>
        <w:tabs>
          <w:tab w:val="left" w:pos="4056"/>
        </w:tabs>
        <w:spacing w:line="360" w:lineRule="auto"/>
        <w:rPr>
          <w:lang w:val="en-IN"/>
        </w:rPr>
      </w:pPr>
      <w:r>
        <w:rPr>
          <w:sz w:val="24"/>
          <w:szCs w:val="24"/>
          <w:lang w:val="en-IN"/>
        </w:rPr>
        <w:t>Next, depending on the number of input devices the child can operate, we will be checking the output values received from the sensors to determine the degree of efficiency with which the child is able to operate the input devices.</w:t>
      </w:r>
    </w:p>
    <w:p>
      <w:pPr>
        <w:pStyle w:val="17"/>
        <w:numPr>
          <w:ilvl w:val="0"/>
          <w:numId w:val="6"/>
        </w:numPr>
        <w:tabs>
          <w:tab w:val="left" w:pos="4056"/>
        </w:tabs>
        <w:spacing w:line="360" w:lineRule="auto"/>
        <w:rPr>
          <w:sz w:val="24"/>
          <w:szCs w:val="24"/>
          <w:lang w:val="en-IN"/>
        </w:rPr>
      </w:pPr>
      <w:r>
        <w:rPr>
          <w:sz w:val="24"/>
          <w:szCs w:val="24"/>
          <w:lang w:val="en-IN"/>
        </w:rPr>
        <w:t>Finally based on the above criteria we will be categorising the child on the MACS Scale and then further elaborate that with the output data received from the sensors.</w:t>
      </w:r>
    </w:p>
    <w:p>
      <w:pPr>
        <w:pStyle w:val="17"/>
        <w:numPr>
          <w:ilvl w:val="0"/>
          <w:numId w:val="0"/>
        </w:numPr>
        <w:tabs>
          <w:tab w:val="left" w:pos="4056"/>
        </w:tabs>
        <w:spacing w:line="360" w:lineRule="auto"/>
        <w:ind w:left="360" w:leftChars="0"/>
        <w:rPr>
          <w:sz w:val="24"/>
          <w:szCs w:val="24"/>
          <w:lang w:val="en-IN"/>
        </w:rPr>
      </w:pPr>
    </w:p>
    <w:p>
      <w:pPr>
        <w:pStyle w:val="17"/>
        <w:tabs>
          <w:tab w:val="left" w:pos="4056"/>
        </w:tabs>
        <w:spacing w:line="360" w:lineRule="auto"/>
        <w:ind w:left="720" w:firstLine="0"/>
        <w:jc w:val="center"/>
        <w:rPr>
          <w:b/>
          <w:bCs/>
          <w:sz w:val="28"/>
          <w:szCs w:val="28"/>
          <w:lang w:val="en-IN"/>
        </w:rPr>
      </w:pPr>
      <w:r>
        <w:rPr>
          <w:b/>
          <w:bCs/>
          <w:sz w:val="28"/>
          <w:szCs w:val="28"/>
          <w:lang w:val="en-IN"/>
        </w:rPr>
        <w:t>LAB VIEW</w:t>
      </w:r>
    </w:p>
    <w:p>
      <w:pPr>
        <w:pStyle w:val="17"/>
        <w:tabs>
          <w:tab w:val="left" w:pos="4056"/>
        </w:tabs>
        <w:spacing w:line="360" w:lineRule="auto"/>
        <w:ind w:left="720"/>
        <w:jc w:val="both"/>
        <w:rPr>
          <w:b/>
          <w:bCs/>
          <w:sz w:val="24"/>
          <w:szCs w:val="24"/>
          <w:lang w:val="en-IN"/>
        </w:rPr>
      </w:pPr>
      <w:r>
        <w:rPr>
          <w:b/>
          <w:bCs/>
          <w:sz w:val="24"/>
          <w:szCs w:val="24"/>
          <w:lang w:val="en-IN"/>
        </w:rPr>
        <w:t xml:space="preserve">      What is VISA READ function?</w:t>
      </w:r>
    </w:p>
    <w:p>
      <w:pPr>
        <w:pStyle w:val="17"/>
        <w:tabs>
          <w:tab w:val="left" w:pos="4056"/>
        </w:tabs>
        <w:spacing w:line="360" w:lineRule="auto"/>
        <w:ind w:left="720" w:firstLine="0"/>
        <w:jc w:val="both"/>
        <w:rPr>
          <w:sz w:val="24"/>
          <w:szCs w:val="24"/>
          <w:lang w:val="en-IN"/>
        </w:rPr>
      </w:pPr>
      <w:r>
        <w:rPr>
          <w:sz w:val="24"/>
          <w:szCs w:val="24"/>
          <w:lang w:val="en-IN"/>
        </w:rPr>
        <w:t>It Reads the specified number of bytes from the device or interface specified by VISA resource name and returns the data in read buffer. VISA resource name specifies the resource to be opened. The VISA resource name control also specifies the session and class byte count is the number of bytes to be read.</w:t>
      </w:r>
    </w:p>
    <w:p>
      <w:pPr>
        <w:pStyle w:val="17"/>
        <w:tabs>
          <w:tab w:val="left" w:pos="4056"/>
        </w:tabs>
        <w:spacing w:line="360" w:lineRule="auto"/>
        <w:ind w:left="720" w:firstLine="0"/>
        <w:jc w:val="both"/>
        <w:rPr>
          <w:sz w:val="24"/>
          <w:szCs w:val="24"/>
          <w:lang w:val="en-IN"/>
        </w:rPr>
      </w:pPr>
    </w:p>
    <w:p>
      <w:pPr>
        <w:pStyle w:val="17"/>
        <w:tabs>
          <w:tab w:val="left" w:pos="4056"/>
        </w:tabs>
        <w:spacing w:line="360" w:lineRule="auto"/>
        <w:ind w:left="720" w:firstLine="0"/>
        <w:jc w:val="both"/>
        <w:rPr>
          <w:sz w:val="24"/>
          <w:szCs w:val="24"/>
          <w:lang w:val="en-IN"/>
        </w:rPr>
      </w:pPr>
      <w:r>
        <w:rPr>
          <w:sz w:val="24"/>
          <w:szCs w:val="24"/>
          <w:lang w:val="en-IN"/>
        </w:rPr>
        <w:t>This function might return less than the number of bytes requested if the function reaches the end of the buffer, reaches a termination character, or if a timeout occurs. The output error cluster indicates if a timeout has occurred.</w:t>
      </w:r>
    </w:p>
    <w:p>
      <w:pPr>
        <w:pStyle w:val="17"/>
        <w:tabs>
          <w:tab w:val="left" w:pos="4056"/>
        </w:tabs>
        <w:spacing w:line="360" w:lineRule="auto"/>
        <w:ind w:left="720" w:firstLine="0"/>
        <w:jc w:val="both"/>
        <w:rPr>
          <w:sz w:val="24"/>
          <w:szCs w:val="24"/>
          <w:lang w:val="en-IN"/>
        </w:rPr>
      </w:pPr>
    </w:p>
    <w:p>
      <w:pPr>
        <w:pStyle w:val="17"/>
        <w:tabs>
          <w:tab w:val="left" w:pos="4056"/>
        </w:tabs>
        <w:spacing w:line="360" w:lineRule="auto"/>
        <w:ind w:left="720"/>
        <w:jc w:val="both"/>
        <w:rPr>
          <w:b/>
          <w:bCs/>
          <w:sz w:val="24"/>
          <w:szCs w:val="24"/>
          <w:lang w:val="en-IN"/>
        </w:rPr>
      </w:pPr>
      <w:r>
        <w:rPr>
          <w:b/>
          <w:bCs/>
          <w:sz w:val="24"/>
          <w:szCs w:val="24"/>
          <w:lang w:val="en-IN"/>
        </w:rPr>
        <w:t xml:space="preserve">      String to Decimal number conversion:</w:t>
      </w:r>
    </w:p>
    <w:p>
      <w:pPr>
        <w:pStyle w:val="17"/>
        <w:tabs>
          <w:tab w:val="left" w:pos="4056"/>
        </w:tabs>
        <w:spacing w:line="360" w:lineRule="auto"/>
        <w:ind w:left="720"/>
        <w:jc w:val="both"/>
        <w:rPr>
          <w:sz w:val="24"/>
          <w:szCs w:val="24"/>
          <w:lang w:val="en-IN"/>
        </w:rPr>
      </w:pPr>
      <w:r>
        <w:rPr>
          <w:sz w:val="24"/>
          <w:szCs w:val="24"/>
          <w:lang w:val="en-IN"/>
        </w:rPr>
        <w:t xml:space="preserve">      Use the Scan from String function (Functions Palette » String).</w:t>
      </w:r>
    </w:p>
    <w:p>
      <w:pPr>
        <w:pStyle w:val="17"/>
        <w:tabs>
          <w:tab w:val="left" w:pos="4056"/>
        </w:tabs>
        <w:spacing w:line="360" w:lineRule="auto"/>
        <w:ind w:left="720" w:firstLine="0"/>
        <w:jc w:val="both"/>
        <w:rPr>
          <w:sz w:val="24"/>
          <w:szCs w:val="24"/>
          <w:lang w:val="en-IN"/>
        </w:rPr>
      </w:pPr>
      <w:r>
        <w:rPr>
          <w:sz w:val="24"/>
          <w:szCs w:val="24"/>
          <w:lang w:val="en-IN"/>
        </w:rPr>
        <w:t>Specify a format string that tells the function what to look for in the input string. To edit the format string right click on the Scan from String icon and choose Edit Scan String. The pattern for specifying the decimal separator is the percent sign followed by the decimal separator you choose followed by a semi-colon.</w:t>
      </w:r>
    </w:p>
    <w:p>
      <w:pPr>
        <w:pStyle w:val="17"/>
        <w:tabs>
          <w:tab w:val="left" w:pos="4056"/>
        </w:tabs>
        <w:spacing w:line="360" w:lineRule="auto"/>
        <w:ind w:left="720" w:firstLine="0"/>
        <w:jc w:val="both"/>
        <w:rPr>
          <w:sz w:val="24"/>
          <w:szCs w:val="24"/>
          <w:lang w:val="en-IN"/>
        </w:rPr>
      </w:pPr>
    </w:p>
    <w:p>
      <w:pPr>
        <w:pStyle w:val="17"/>
        <w:tabs>
          <w:tab w:val="left" w:pos="4056"/>
        </w:tabs>
        <w:spacing w:line="360" w:lineRule="auto"/>
        <w:ind w:left="720" w:firstLine="0"/>
        <w:jc w:val="both"/>
        <w:rPr>
          <w:b/>
          <w:bCs/>
          <w:sz w:val="24"/>
          <w:szCs w:val="24"/>
          <w:lang w:val="en-IN"/>
        </w:rPr>
      </w:pPr>
      <w:r>
        <w:rPr>
          <w:b/>
          <w:bCs/>
          <w:sz w:val="24"/>
          <w:szCs w:val="24"/>
          <w:lang w:val="en-IN"/>
        </w:rPr>
        <w:t>Writing data to LabView Measurement files:</w:t>
      </w:r>
    </w:p>
    <w:p>
      <w:pPr>
        <w:pStyle w:val="17"/>
        <w:numPr>
          <w:ilvl w:val="0"/>
          <w:numId w:val="7"/>
        </w:numPr>
        <w:tabs>
          <w:tab w:val="left" w:pos="4056"/>
        </w:tabs>
        <w:spacing w:line="360" w:lineRule="auto"/>
        <w:jc w:val="both"/>
        <w:rPr>
          <w:sz w:val="24"/>
          <w:szCs w:val="24"/>
          <w:lang w:val="en-IN"/>
        </w:rPr>
      </w:pPr>
      <w:r>
        <w:rPr>
          <w:color w:val="333333"/>
          <w:sz w:val="24"/>
          <w:szCs w:val="24"/>
          <w:shd w:val="clear" w:color="auto" w:fill="FFFFFF"/>
        </w:rPr>
        <w:t>Add the Write To Measurement File Express VI to the block diagram.</w:t>
      </w:r>
    </w:p>
    <w:p>
      <w:pPr>
        <w:pStyle w:val="17"/>
        <w:numPr>
          <w:ilvl w:val="0"/>
          <w:numId w:val="7"/>
        </w:numPr>
        <w:tabs>
          <w:tab w:val="left" w:pos="4056"/>
        </w:tabs>
        <w:spacing w:line="360" w:lineRule="auto"/>
        <w:jc w:val="both"/>
        <w:rPr>
          <w:sz w:val="24"/>
          <w:szCs w:val="24"/>
          <w:lang w:val="en-IN"/>
        </w:rPr>
      </w:pPr>
      <w:r>
        <w:rPr>
          <w:color w:val="333333"/>
          <w:sz w:val="24"/>
          <w:szCs w:val="24"/>
          <w:shd w:val="clear" w:color="auto" w:fill="FFFFFF"/>
        </w:rPr>
        <w:t>In the </w:t>
      </w:r>
      <w:r>
        <w:rPr>
          <w:rStyle w:val="14"/>
          <w:color w:val="333333"/>
          <w:sz w:val="24"/>
          <w:szCs w:val="24"/>
          <w:shd w:val="clear" w:color="auto" w:fill="FFFFFF"/>
        </w:rPr>
        <w:t>File Format</w:t>
      </w:r>
      <w:r>
        <w:rPr>
          <w:color w:val="333333"/>
          <w:sz w:val="24"/>
          <w:szCs w:val="24"/>
          <w:shd w:val="clear" w:color="auto" w:fill="FFFFFF"/>
        </w:rPr>
        <w:t> section, select the format for the file to which you want to write data.</w:t>
      </w:r>
    </w:p>
    <w:p>
      <w:pPr>
        <w:pStyle w:val="17"/>
        <w:numPr>
          <w:ilvl w:val="0"/>
          <w:numId w:val="7"/>
        </w:numPr>
        <w:tabs>
          <w:tab w:val="left" w:pos="4056"/>
        </w:tabs>
        <w:spacing w:line="360" w:lineRule="auto"/>
        <w:jc w:val="both"/>
        <w:rPr>
          <w:sz w:val="24"/>
          <w:szCs w:val="24"/>
          <w:lang w:val="en-IN"/>
        </w:rPr>
      </w:pPr>
      <w:r>
        <w:rPr>
          <w:color w:val="333333"/>
          <w:sz w:val="24"/>
          <w:szCs w:val="24"/>
          <w:shd w:val="clear" w:color="auto" w:fill="FFFFFF"/>
        </w:rPr>
        <w:t>In the </w:t>
      </w:r>
      <w:r>
        <w:rPr>
          <w:rStyle w:val="14"/>
          <w:color w:val="333333"/>
          <w:sz w:val="24"/>
          <w:szCs w:val="24"/>
          <w:shd w:val="clear" w:color="auto" w:fill="FFFFFF"/>
        </w:rPr>
        <w:t>Segment Headers</w:t>
      </w:r>
      <w:r>
        <w:rPr>
          <w:color w:val="333333"/>
          <w:sz w:val="24"/>
          <w:szCs w:val="24"/>
          <w:shd w:val="clear" w:color="auto" w:fill="FFFFFF"/>
        </w:rPr>
        <w:t> section, select the header option for the file.</w:t>
      </w:r>
    </w:p>
    <w:p>
      <w:pPr>
        <w:pStyle w:val="17"/>
        <w:numPr>
          <w:ilvl w:val="0"/>
          <w:numId w:val="7"/>
        </w:numPr>
        <w:tabs>
          <w:tab w:val="left" w:pos="4056"/>
        </w:tabs>
        <w:spacing w:line="360" w:lineRule="auto"/>
        <w:jc w:val="both"/>
        <w:rPr>
          <w:sz w:val="24"/>
          <w:szCs w:val="24"/>
          <w:lang w:val="en-IN"/>
        </w:rPr>
      </w:pPr>
      <w:r>
        <w:rPr>
          <w:color w:val="333333"/>
          <w:sz w:val="24"/>
          <w:szCs w:val="24"/>
          <w:shd w:val="clear" w:color="auto" w:fill="FFFFFF"/>
        </w:rPr>
        <w:t>Configure the </w:t>
      </w:r>
      <w:r>
        <w:rPr>
          <w:rStyle w:val="14"/>
          <w:color w:val="333333"/>
          <w:sz w:val="24"/>
          <w:szCs w:val="24"/>
          <w:shd w:val="clear" w:color="auto" w:fill="FFFFFF"/>
        </w:rPr>
        <w:t>X Value Columns</w:t>
      </w:r>
      <w:r>
        <w:rPr>
          <w:color w:val="333333"/>
          <w:sz w:val="24"/>
          <w:szCs w:val="24"/>
          <w:shd w:val="clear" w:color="auto" w:fill="FFFFFF"/>
        </w:rPr>
        <w:t> section if you selected </w:t>
      </w:r>
      <w:r>
        <w:rPr>
          <w:rStyle w:val="14"/>
          <w:color w:val="333333"/>
          <w:sz w:val="24"/>
          <w:szCs w:val="24"/>
          <w:shd w:val="clear" w:color="auto" w:fill="FFFFFF"/>
        </w:rPr>
        <w:t>Text (LVM)</w:t>
      </w:r>
      <w:r>
        <w:rPr>
          <w:color w:val="333333"/>
          <w:sz w:val="24"/>
          <w:szCs w:val="24"/>
          <w:shd w:val="clear" w:color="auto" w:fill="FFFFFF"/>
        </w:rPr>
        <w:t> in the </w:t>
      </w:r>
      <w:r>
        <w:rPr>
          <w:rStyle w:val="14"/>
          <w:color w:val="333333"/>
          <w:sz w:val="24"/>
          <w:szCs w:val="24"/>
          <w:shd w:val="clear" w:color="auto" w:fill="FFFFFF"/>
        </w:rPr>
        <w:t>File Format</w:t>
      </w:r>
      <w:r>
        <w:rPr>
          <w:color w:val="333333"/>
          <w:sz w:val="24"/>
          <w:szCs w:val="24"/>
          <w:shd w:val="clear" w:color="auto" w:fill="FFFFFF"/>
        </w:rPr>
        <w:t> section and you plan to view the data in a spreadsheet or text editor.</w:t>
      </w:r>
    </w:p>
    <w:p>
      <w:pPr>
        <w:pStyle w:val="17"/>
        <w:numPr>
          <w:ilvl w:val="0"/>
          <w:numId w:val="7"/>
        </w:numPr>
        <w:tabs>
          <w:tab w:val="left" w:pos="4056"/>
        </w:tabs>
        <w:spacing w:line="360" w:lineRule="auto"/>
        <w:jc w:val="both"/>
        <w:rPr>
          <w:sz w:val="24"/>
          <w:szCs w:val="24"/>
          <w:lang w:val="en-IN"/>
        </w:rPr>
      </w:pPr>
      <w:r>
        <w:rPr>
          <w:color w:val="333333"/>
          <w:sz w:val="24"/>
          <w:szCs w:val="24"/>
          <w:shd w:val="clear" w:color="auto" w:fill="FFFFFF"/>
        </w:rPr>
        <w:t>Configure the remaining sections in the </w:t>
      </w:r>
      <w:r>
        <w:rPr>
          <w:rStyle w:val="14"/>
          <w:color w:val="333333"/>
          <w:sz w:val="24"/>
          <w:szCs w:val="24"/>
          <w:shd w:val="clear" w:color="auto" w:fill="FFFFFF"/>
        </w:rPr>
        <w:t>Configure Write To Measurement File</w:t>
      </w:r>
      <w:r>
        <w:rPr>
          <w:color w:val="333333"/>
          <w:sz w:val="24"/>
          <w:szCs w:val="24"/>
          <w:shd w:val="clear" w:color="auto" w:fill="FFFFFF"/>
        </w:rPr>
        <w:t> dialog box and click the </w:t>
      </w:r>
      <w:r>
        <w:rPr>
          <w:rStyle w:val="14"/>
          <w:color w:val="333333"/>
          <w:sz w:val="24"/>
          <w:szCs w:val="24"/>
          <w:shd w:val="clear" w:color="auto" w:fill="FFFFFF"/>
        </w:rPr>
        <w:t>OK</w:t>
      </w:r>
      <w:r>
        <w:rPr>
          <w:color w:val="333333"/>
          <w:sz w:val="24"/>
          <w:szCs w:val="24"/>
          <w:shd w:val="clear" w:color="auto" w:fill="FFFFFF"/>
        </w:rPr>
        <w:t> button to save the configuration and close the dialog box.</w:t>
      </w:r>
    </w:p>
    <w:p>
      <w:pPr>
        <w:widowControl/>
        <w:numPr>
          <w:ilvl w:val="0"/>
          <w:numId w:val="7"/>
        </w:numPr>
        <w:shd w:val="clear" w:color="auto" w:fill="FFFFFF"/>
        <w:autoSpaceDE/>
        <w:autoSpaceDN/>
        <w:spacing w:before="60" w:after="60" w:line="360" w:lineRule="auto"/>
        <w:jc w:val="both"/>
        <w:rPr>
          <w:color w:val="333333"/>
          <w:sz w:val="24"/>
          <w:szCs w:val="24"/>
          <w:lang w:bidi="ar-SA"/>
        </w:rPr>
      </w:pPr>
      <w:r>
        <w:rPr>
          <w:color w:val="333333"/>
          <w:sz w:val="24"/>
          <w:szCs w:val="24"/>
        </w:rPr>
        <w:t>Add the </w:t>
      </w:r>
      <w:r>
        <w:fldChar w:fldCharType="begin"/>
      </w:r>
      <w:r>
        <w:instrText xml:space="preserve"> HYPERLINK "https://zone.ni.com/reference/en-XX/help/371361R-01/lvexpress/simulate_signal/" </w:instrText>
      </w:r>
      <w:r>
        <w:fldChar w:fldCharType="separate"/>
      </w:r>
      <w:r>
        <w:rPr>
          <w:rStyle w:val="13"/>
          <w:color w:val="auto"/>
          <w:sz w:val="24"/>
          <w:szCs w:val="24"/>
          <w:u w:val="none"/>
        </w:rPr>
        <w:t>Simulate Signal</w:t>
      </w:r>
      <w:r>
        <w:rPr>
          <w:rStyle w:val="13"/>
          <w:color w:val="auto"/>
          <w:sz w:val="24"/>
          <w:szCs w:val="24"/>
          <w:u w:val="none"/>
        </w:rPr>
        <w:fldChar w:fldCharType="end"/>
      </w:r>
      <w:r>
        <w:rPr>
          <w:color w:val="333333"/>
          <w:sz w:val="24"/>
          <w:szCs w:val="24"/>
        </w:rPr>
        <w:t> Express VI to the block diagram and configure the VI.</w:t>
      </w:r>
      <w:r>
        <w:rPr>
          <w:color w:val="333333"/>
          <w:sz w:val="24"/>
          <w:szCs w:val="24"/>
          <w:lang w:bidi="ar-SA"/>
        </w:rPr>
        <w:t xml:space="preserve"> Then </w:t>
      </w:r>
      <w:r>
        <w:rPr>
          <w:color w:val="333333"/>
          <w:sz w:val="24"/>
          <w:szCs w:val="24"/>
        </w:rPr>
        <w:t>wire the output of the Simulate Signal Express VI to the </w:t>
      </w:r>
      <w:r>
        <w:rPr>
          <w:rStyle w:val="14"/>
          <w:color w:val="333333"/>
          <w:sz w:val="24"/>
          <w:szCs w:val="24"/>
        </w:rPr>
        <w:t>Signals</w:t>
      </w:r>
      <w:r>
        <w:rPr>
          <w:color w:val="333333"/>
          <w:sz w:val="24"/>
          <w:szCs w:val="24"/>
        </w:rPr>
        <w:t> input of the Write To Measurement File Express VI.</w:t>
      </w:r>
      <w:r>
        <w:rPr>
          <w:color w:val="333333"/>
          <w:sz w:val="24"/>
          <w:szCs w:val="24"/>
          <w:lang w:bidi="ar-SA"/>
        </w:rPr>
        <w:t xml:space="preserve"> </w:t>
      </w:r>
      <w:r>
        <w:fldChar w:fldCharType="begin"/>
      </w:r>
      <w:r>
        <w:instrText xml:space="preserve"> HYPERLINK "https://zone.ni.com/reference/en-XX/help/371361R-01/lvhowto/setting_up_error_i_o_in_vi/" </w:instrText>
      </w:r>
      <w:r>
        <w:fldChar w:fldCharType="separate"/>
      </w:r>
      <w:r>
        <w:rPr>
          <w:rStyle w:val="13"/>
          <w:color w:val="auto"/>
          <w:sz w:val="24"/>
          <w:szCs w:val="24"/>
          <w:u w:val="none"/>
        </w:rPr>
        <w:t>Wire all error in and error out terminals</w:t>
      </w:r>
      <w:r>
        <w:rPr>
          <w:rStyle w:val="13"/>
          <w:color w:val="auto"/>
          <w:sz w:val="24"/>
          <w:szCs w:val="24"/>
          <w:u w:val="none"/>
        </w:rPr>
        <w:fldChar w:fldCharType="end"/>
      </w:r>
      <w:r>
        <w:rPr>
          <w:color w:val="333333"/>
          <w:sz w:val="24"/>
          <w:szCs w:val="24"/>
        </w:rPr>
        <w:t> on the block diagram.</w:t>
      </w:r>
    </w:p>
    <w:p>
      <w:pPr>
        <w:widowControl/>
        <w:numPr>
          <w:ilvl w:val="0"/>
          <w:numId w:val="7"/>
        </w:numPr>
        <w:shd w:val="clear" w:color="auto" w:fill="FFFFFF"/>
        <w:autoSpaceDE/>
        <w:autoSpaceDN/>
        <w:spacing w:before="60" w:after="60" w:line="360" w:lineRule="auto"/>
        <w:jc w:val="both"/>
        <w:rPr>
          <w:color w:val="333333"/>
          <w:sz w:val="24"/>
          <w:szCs w:val="24"/>
        </w:rPr>
      </w:pPr>
      <w:r>
        <w:rPr>
          <w:color w:val="333333"/>
          <w:sz w:val="24"/>
          <w:szCs w:val="24"/>
        </w:rPr>
        <w:t>Run the VI. The VI writes the data from the Simulate Signal Express VI to the file specified in the </w:t>
      </w:r>
      <w:r>
        <w:rPr>
          <w:rStyle w:val="14"/>
          <w:color w:val="333333"/>
          <w:sz w:val="24"/>
          <w:szCs w:val="24"/>
        </w:rPr>
        <w:t>Filename</w:t>
      </w:r>
      <w:r>
        <w:rPr>
          <w:color w:val="333333"/>
          <w:sz w:val="24"/>
          <w:szCs w:val="24"/>
        </w:rPr>
        <w:t> section of the </w:t>
      </w:r>
      <w:r>
        <w:rPr>
          <w:rStyle w:val="14"/>
          <w:color w:val="333333"/>
          <w:sz w:val="24"/>
          <w:szCs w:val="24"/>
        </w:rPr>
        <w:t>Configure Write To Measurement File</w:t>
      </w:r>
      <w:r>
        <w:rPr>
          <w:color w:val="333333"/>
          <w:sz w:val="24"/>
          <w:szCs w:val="24"/>
        </w:rPr>
        <w:t> dialog box.</w:t>
      </w:r>
    </w:p>
    <w:p>
      <w:pPr>
        <w:widowControl/>
        <w:numPr>
          <w:ilvl w:val="0"/>
          <w:numId w:val="7"/>
        </w:numPr>
        <w:shd w:val="clear" w:color="auto" w:fill="FFFFFF"/>
        <w:autoSpaceDE/>
        <w:autoSpaceDN/>
        <w:spacing w:before="60" w:after="60" w:line="360" w:lineRule="auto"/>
        <w:jc w:val="both"/>
        <w:rPr>
          <w:color w:val="333333"/>
          <w:sz w:val="24"/>
          <w:szCs w:val="24"/>
        </w:rPr>
      </w:pPr>
      <w:r>
        <w:rPr>
          <w:color w:val="333333"/>
          <w:sz w:val="24"/>
          <w:szCs w:val="24"/>
        </w:rPr>
        <w:t>To view the data you saved, open the output file with a spreadsheet or word processing application if it is a </w:t>
      </w:r>
      <w:r>
        <w:rPr>
          <w:rStyle w:val="22"/>
          <w:color w:val="333333"/>
          <w:sz w:val="24"/>
          <w:szCs w:val="24"/>
        </w:rPr>
        <w:t>.lvm</w:t>
      </w:r>
      <w:r>
        <w:rPr>
          <w:color w:val="333333"/>
          <w:sz w:val="24"/>
          <w:szCs w:val="24"/>
        </w:rPr>
        <w:t> file. Use the file path displayed in the </w:t>
      </w:r>
      <w:r>
        <w:rPr>
          <w:rStyle w:val="14"/>
          <w:color w:val="333333"/>
          <w:sz w:val="24"/>
          <w:szCs w:val="24"/>
        </w:rPr>
        <w:t>Filename</w:t>
      </w:r>
      <w:r>
        <w:rPr>
          <w:color w:val="333333"/>
          <w:sz w:val="24"/>
          <w:szCs w:val="24"/>
        </w:rPr>
        <w:t> section of the </w:t>
      </w:r>
      <w:r>
        <w:rPr>
          <w:rStyle w:val="14"/>
          <w:color w:val="333333"/>
          <w:sz w:val="24"/>
          <w:szCs w:val="24"/>
        </w:rPr>
        <w:t>Configure Write To Measurement File</w:t>
      </w:r>
      <w:r>
        <w:rPr>
          <w:color w:val="333333"/>
          <w:sz w:val="24"/>
          <w:szCs w:val="24"/>
        </w:rPr>
        <w:t> dialog box to access the file.</w:t>
      </w:r>
    </w:p>
    <w:p>
      <w:pPr>
        <w:tabs>
          <w:tab w:val="left" w:pos="4056"/>
        </w:tabs>
        <w:jc w:val="center"/>
        <w:rPr>
          <w:b/>
          <w:bCs/>
          <w:sz w:val="28"/>
          <w:szCs w:val="28"/>
          <w:lang w:val="en-IN"/>
        </w:rPr>
      </w:pPr>
      <w:r>
        <w:rPr>
          <w:b/>
          <w:bCs/>
          <w:sz w:val="28"/>
          <w:szCs w:val="28"/>
          <w:lang w:val="en-IN"/>
        </w:rPr>
        <w:t>LITERATURE SURVEY</w:t>
      </w:r>
    </w:p>
    <w:p>
      <w:pPr>
        <w:tabs>
          <w:tab w:val="left" w:pos="4056"/>
        </w:tabs>
        <w:rPr>
          <w:b/>
          <w:bCs/>
          <w:sz w:val="28"/>
          <w:szCs w:val="28"/>
          <w:lang w:val="en-IN"/>
        </w:rPr>
      </w:pPr>
    </w:p>
    <w:p>
      <w:pPr>
        <w:jc w:val="both"/>
      </w:pPr>
      <w:r>
        <w:rPr>
          <w:sz w:val="24"/>
          <w:szCs w:val="24"/>
          <w:lang w:val="en-IN"/>
        </w:rPr>
        <w:t xml:space="preserve">Paper 1: </w:t>
      </w:r>
      <w:r>
        <w:t xml:space="preserve">Enhancement of psychomotor skills in children </w:t>
      </w:r>
      <w:r>
        <w:rPr>
          <w:sz w:val="24"/>
          <w:szCs w:val="24"/>
          <w:lang w:val="en-IN"/>
        </w:rPr>
        <w:t>with autism spectrum disorder by employing</w:t>
      </w:r>
      <w:r>
        <w:t xml:space="preserve"> </w:t>
      </w:r>
      <w:r>
        <w:rPr>
          <w:sz w:val="24"/>
          <w:szCs w:val="24"/>
          <w:lang w:val="en-IN"/>
        </w:rPr>
        <w:t xml:space="preserve">a mechatronic training kit, published 2018. </w:t>
      </w:r>
      <w:r>
        <w:t xml:space="preserve">This paper focuses on enhancement of psychomotor skills in children </w:t>
      </w:r>
      <w:r>
        <w:rPr>
          <w:sz w:val="24"/>
          <w:szCs w:val="24"/>
          <w:lang w:val="en-IN"/>
        </w:rPr>
        <w:t>with ASD by employing a mechatronic training kit. Significant improvements were seen in these children both in skills and in behaviour after</w:t>
      </w:r>
      <w:r>
        <w:t xml:space="preserve"> </w:t>
      </w:r>
      <w:r>
        <w:rPr>
          <w:sz w:val="24"/>
          <w:szCs w:val="24"/>
          <w:lang w:val="en-IN"/>
        </w:rPr>
        <w:t>the training.</w:t>
      </w:r>
    </w:p>
    <w:p>
      <w:pPr>
        <w:jc w:val="both"/>
      </w:pPr>
    </w:p>
    <w:p>
      <w:pPr>
        <w:jc w:val="both"/>
      </w:pPr>
      <w:r>
        <w:t xml:space="preserve">Paper 2: </w:t>
      </w:r>
      <w:r>
        <w:rPr>
          <w:lang w:val="en-IN"/>
        </w:rPr>
        <w:t xml:space="preserve">Autism Spectrum Disorder – An Indian Perspective, published 2018. The main discussion of this paper deals with </w:t>
      </w:r>
      <w:r>
        <w:t>Autism Spectrum Disorder (ASD) which affects around 3 million people in the Indian subcontinent and is being increasingly recognized as an important issue.</w:t>
      </w:r>
    </w:p>
    <w:p>
      <w:pPr>
        <w:jc w:val="both"/>
      </w:pPr>
    </w:p>
    <w:p>
      <w:pPr>
        <w:jc w:val="both"/>
      </w:pPr>
      <w:r>
        <w:t xml:space="preserve">Paper 3: </w:t>
      </w:r>
      <w:r>
        <w:rPr>
          <w:lang w:val="en-IN"/>
        </w:rPr>
        <w:t xml:space="preserve">The Manual Ability Classification System (MACS) for children with cerebral palsy: scale development and evidence of validity and reliability, published 2006. This paper details </w:t>
      </w:r>
      <w:r>
        <w:t>the Manual Ability Classification System (MACS) which has been developed to classify how children with cerebral palsy (CP) use their hands when handling objects in daily activities.</w:t>
      </w:r>
    </w:p>
    <w:p>
      <w:pPr>
        <w:jc w:val="both"/>
      </w:pPr>
    </w:p>
    <w:p>
      <w:pPr>
        <w:jc w:val="both"/>
        <w:rPr>
          <w:lang w:val="en-IN"/>
        </w:rPr>
      </w:pPr>
      <w:r>
        <w:t xml:space="preserve">Paper 4: </w:t>
      </w:r>
      <w:r>
        <w:rPr>
          <w:lang w:val="en-IN"/>
        </w:rPr>
        <w:t xml:space="preserve">Introduction to the Pediatric Evaluation of Disability Inventory Computerized Adaptive Test (PEDI-CAT) for Children with Cerebral Palsy (ASD), published 2015. This paper </w:t>
      </w:r>
      <w:r>
        <w:t>discusses the applicability of the PEDI-CAT to measure abilities in youth with disabilities including psychometric properties specifically for youth with CP (GMFCS Levels I-V and MACS I-V)</w:t>
      </w:r>
      <w:r>
        <w:rPr>
          <w:lang w:val="en-IN"/>
        </w:rPr>
        <w:t>.</w:t>
      </w:r>
    </w:p>
    <w:p>
      <w:pPr>
        <w:jc w:val="both"/>
        <w:rPr>
          <w:lang w:val="en-IN"/>
        </w:rPr>
      </w:pPr>
    </w:p>
    <w:p>
      <w:pPr>
        <w:pStyle w:val="17"/>
        <w:ind w:left="720" w:firstLine="0"/>
        <w:jc w:val="both"/>
        <w:rPr>
          <w:b/>
          <w:bCs/>
          <w:sz w:val="28"/>
          <w:szCs w:val="28"/>
          <w:lang w:val="en-IN"/>
        </w:rPr>
      </w:pPr>
    </w:p>
    <w:p>
      <w:pPr>
        <w:pStyle w:val="17"/>
        <w:ind w:left="720" w:firstLine="0"/>
        <w:jc w:val="both"/>
        <w:rPr>
          <w:b/>
          <w:bCs/>
          <w:sz w:val="28"/>
          <w:szCs w:val="28"/>
          <w:lang w:val="en-IN"/>
        </w:rPr>
      </w:pPr>
    </w:p>
    <w:p>
      <w:pPr>
        <w:pStyle w:val="17"/>
        <w:ind w:left="720" w:firstLine="0"/>
        <w:jc w:val="both"/>
        <w:rPr>
          <w:b/>
          <w:bCs/>
          <w:sz w:val="28"/>
          <w:szCs w:val="28"/>
          <w:lang w:val="en-IN"/>
        </w:rPr>
      </w:pPr>
    </w:p>
    <w:p>
      <w:pPr>
        <w:pStyle w:val="17"/>
        <w:ind w:left="720" w:firstLine="0"/>
        <w:jc w:val="both"/>
        <w:rPr>
          <w:b/>
          <w:bCs/>
          <w:sz w:val="28"/>
          <w:szCs w:val="28"/>
          <w:lang w:val="en-IN"/>
        </w:rPr>
      </w:pPr>
    </w:p>
    <w:p>
      <w:pPr>
        <w:pStyle w:val="17"/>
        <w:ind w:left="720" w:firstLine="0"/>
        <w:jc w:val="both"/>
        <w:rPr>
          <w:b/>
          <w:bCs/>
          <w:sz w:val="28"/>
          <w:szCs w:val="28"/>
          <w:lang w:val="en-IN"/>
        </w:rPr>
      </w:pPr>
    </w:p>
    <w:p>
      <w:pPr>
        <w:pStyle w:val="17"/>
        <w:ind w:left="720" w:firstLine="0"/>
        <w:jc w:val="both"/>
        <w:rPr>
          <w:b/>
          <w:bCs/>
          <w:sz w:val="28"/>
          <w:szCs w:val="28"/>
          <w:lang w:val="en-IN"/>
        </w:rPr>
      </w:pPr>
    </w:p>
    <w:p>
      <w:pPr>
        <w:pStyle w:val="17"/>
        <w:ind w:left="720" w:firstLine="0"/>
        <w:jc w:val="both"/>
        <w:rPr>
          <w:b/>
          <w:bCs/>
          <w:sz w:val="28"/>
          <w:szCs w:val="28"/>
          <w:lang w:val="en-IN"/>
        </w:rPr>
      </w:pPr>
    </w:p>
    <w:p>
      <w:pPr>
        <w:pStyle w:val="17"/>
        <w:ind w:left="720" w:firstLine="0"/>
        <w:jc w:val="both"/>
        <w:rPr>
          <w:b/>
          <w:bCs/>
          <w:sz w:val="28"/>
          <w:szCs w:val="28"/>
          <w:lang w:val="en-IN"/>
        </w:rPr>
      </w:pPr>
    </w:p>
    <w:p>
      <w:pPr>
        <w:jc w:val="both"/>
        <w:rPr>
          <w:b/>
          <w:bCs/>
          <w:sz w:val="28"/>
          <w:szCs w:val="28"/>
          <w:lang w:val="en-IN"/>
        </w:rPr>
      </w:pPr>
    </w:p>
    <w:p>
      <w:pPr>
        <w:jc w:val="both"/>
        <w:rPr>
          <w:b/>
          <w:bCs/>
          <w:sz w:val="28"/>
          <w:szCs w:val="28"/>
          <w:lang w:val="en-IN"/>
        </w:rPr>
      </w:pPr>
    </w:p>
    <w:p>
      <w:pPr>
        <w:jc w:val="both"/>
        <w:rPr>
          <w:b/>
          <w:bCs/>
          <w:sz w:val="28"/>
          <w:szCs w:val="28"/>
          <w:lang w:val="en-IN"/>
        </w:rPr>
      </w:pPr>
    </w:p>
    <w:p>
      <w:pPr>
        <w:jc w:val="both"/>
        <w:rPr>
          <w:b/>
          <w:bCs/>
          <w:sz w:val="28"/>
          <w:szCs w:val="28"/>
          <w:lang w:val="en-IN"/>
        </w:rPr>
      </w:pPr>
    </w:p>
    <w:p>
      <w:pPr>
        <w:jc w:val="both"/>
        <w:rPr>
          <w:b/>
          <w:bCs/>
          <w:sz w:val="28"/>
          <w:szCs w:val="28"/>
          <w:lang w:val="en-IN"/>
        </w:rPr>
      </w:pPr>
    </w:p>
    <w:p>
      <w:pPr>
        <w:jc w:val="both"/>
        <w:rPr>
          <w:b/>
          <w:bCs/>
          <w:sz w:val="28"/>
          <w:szCs w:val="28"/>
          <w:lang w:val="en-IN"/>
        </w:rPr>
      </w:pPr>
    </w:p>
    <w:p>
      <w:pPr>
        <w:jc w:val="both"/>
        <w:rPr>
          <w:b/>
          <w:bCs/>
          <w:sz w:val="28"/>
          <w:szCs w:val="28"/>
          <w:lang w:val="en-IN"/>
        </w:rPr>
      </w:pPr>
    </w:p>
    <w:p>
      <w:pPr>
        <w:jc w:val="both"/>
        <w:rPr>
          <w:b/>
          <w:bCs/>
          <w:sz w:val="28"/>
          <w:szCs w:val="28"/>
          <w:lang w:val="en-IN"/>
        </w:rPr>
      </w:pPr>
    </w:p>
    <w:p>
      <w:pPr>
        <w:jc w:val="both"/>
        <w:rPr>
          <w:b/>
          <w:bCs/>
          <w:sz w:val="28"/>
          <w:szCs w:val="28"/>
          <w:lang w:val="en-IN"/>
        </w:rPr>
      </w:pPr>
    </w:p>
    <w:p>
      <w:pPr>
        <w:jc w:val="both"/>
        <w:rPr>
          <w:b/>
          <w:bCs/>
          <w:sz w:val="28"/>
          <w:szCs w:val="28"/>
          <w:lang w:val="en-IN"/>
        </w:rPr>
      </w:pPr>
    </w:p>
    <w:p>
      <w:pPr>
        <w:jc w:val="both"/>
        <w:rPr>
          <w:b/>
          <w:bCs/>
          <w:sz w:val="28"/>
          <w:szCs w:val="28"/>
          <w:lang w:val="en-IN"/>
        </w:rPr>
      </w:pPr>
    </w:p>
    <w:p>
      <w:pPr>
        <w:jc w:val="both"/>
        <w:rPr>
          <w:b/>
          <w:bCs/>
          <w:sz w:val="28"/>
          <w:szCs w:val="28"/>
          <w:lang w:val="en-IN"/>
        </w:rPr>
      </w:pPr>
    </w:p>
    <w:p>
      <w:pPr>
        <w:jc w:val="both"/>
        <w:rPr>
          <w:b/>
          <w:bCs/>
          <w:sz w:val="28"/>
          <w:szCs w:val="28"/>
          <w:lang w:val="en-IN"/>
        </w:rPr>
      </w:pPr>
    </w:p>
    <w:p>
      <w:pPr>
        <w:jc w:val="both"/>
        <w:rPr>
          <w:b/>
          <w:bCs/>
          <w:sz w:val="28"/>
          <w:szCs w:val="28"/>
          <w:lang w:val="en-IN"/>
        </w:rPr>
      </w:pPr>
    </w:p>
    <w:p>
      <w:pPr>
        <w:jc w:val="both"/>
        <w:rPr>
          <w:b/>
          <w:bCs/>
          <w:sz w:val="28"/>
          <w:szCs w:val="28"/>
          <w:lang w:val="en-IN"/>
        </w:rPr>
      </w:pPr>
    </w:p>
    <w:p>
      <w:pPr>
        <w:jc w:val="both"/>
        <w:rPr>
          <w:b/>
          <w:bCs/>
          <w:sz w:val="28"/>
          <w:szCs w:val="28"/>
          <w:lang w:val="en-IN"/>
        </w:rPr>
      </w:pPr>
    </w:p>
    <w:p>
      <w:pPr>
        <w:jc w:val="both"/>
        <w:rPr>
          <w:b/>
          <w:bCs/>
          <w:sz w:val="28"/>
          <w:szCs w:val="28"/>
          <w:lang w:val="en-IN"/>
        </w:rPr>
      </w:pPr>
    </w:p>
    <w:p>
      <w:pPr>
        <w:jc w:val="both"/>
        <w:rPr>
          <w:b/>
          <w:bCs/>
          <w:sz w:val="28"/>
          <w:szCs w:val="28"/>
          <w:lang w:val="en-IN"/>
        </w:rPr>
      </w:pPr>
    </w:p>
    <w:p>
      <w:pPr>
        <w:jc w:val="both"/>
        <w:rPr>
          <w:b/>
          <w:bCs/>
          <w:sz w:val="28"/>
          <w:szCs w:val="28"/>
          <w:lang w:val="en-IN"/>
        </w:rPr>
      </w:pPr>
    </w:p>
    <w:p>
      <w:pPr>
        <w:tabs>
          <w:tab w:val="left" w:pos="4056"/>
        </w:tabs>
        <w:jc w:val="center"/>
        <w:rPr>
          <w:b/>
          <w:bCs/>
          <w:sz w:val="28"/>
          <w:szCs w:val="28"/>
          <w:lang w:val="en-IN"/>
        </w:rPr>
      </w:pPr>
      <w:r>
        <w:rPr>
          <w:b/>
          <w:bCs/>
          <w:sz w:val="28"/>
          <w:szCs w:val="28"/>
          <w:lang w:val="en-IN"/>
        </w:rPr>
        <w:t>CONCLUSION</w:t>
      </w:r>
    </w:p>
    <w:p>
      <w:pPr>
        <w:tabs>
          <w:tab w:val="left" w:pos="4056"/>
        </w:tabs>
        <w:rPr>
          <w:b/>
          <w:bCs/>
          <w:sz w:val="28"/>
          <w:szCs w:val="28"/>
          <w:lang w:val="en-IN"/>
        </w:rPr>
      </w:pPr>
    </w:p>
    <w:p>
      <w:pPr>
        <w:tabs>
          <w:tab w:val="left" w:pos="4056"/>
        </w:tabs>
        <w:jc w:val="both"/>
        <w:rPr>
          <w:sz w:val="24"/>
          <w:szCs w:val="24"/>
          <w:lang w:val="en-IN"/>
        </w:rPr>
      </w:pPr>
      <w:r>
        <w:rPr>
          <w:sz w:val="24"/>
          <w:szCs w:val="24"/>
          <w:lang w:val="en-IN"/>
        </w:rPr>
        <w:t>We brought two children for the purpose of assessing the degree of the autism they are facing using the MACS Scale. The result for the children is as follows:</w:t>
      </w:r>
    </w:p>
    <w:p>
      <w:pPr>
        <w:tabs>
          <w:tab w:val="left" w:pos="4056"/>
        </w:tabs>
        <w:jc w:val="both"/>
        <w:rPr>
          <w:sz w:val="24"/>
          <w:szCs w:val="24"/>
          <w:lang w:val="en-IN"/>
        </w:rPr>
      </w:pPr>
    </w:p>
    <w:tbl>
      <w:tblPr>
        <w:tblStyle w:val="16"/>
        <w:tblW w:w="104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4"/>
        <w:gridCol w:w="1984"/>
        <w:gridCol w:w="2150"/>
        <w:gridCol w:w="2150"/>
        <w:gridCol w:w="21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pPr>
              <w:tabs>
                <w:tab w:val="left" w:pos="4056"/>
              </w:tabs>
              <w:jc w:val="center"/>
              <w:rPr>
                <w:sz w:val="24"/>
                <w:szCs w:val="24"/>
                <w:lang w:val="en-US"/>
              </w:rPr>
            </w:pPr>
            <w:r>
              <w:rPr>
                <w:sz w:val="24"/>
                <w:szCs w:val="24"/>
                <w:lang w:val="en-US"/>
              </w:rPr>
              <w:t>SL NO</w:t>
            </w:r>
          </w:p>
        </w:tc>
        <w:tc>
          <w:tcPr>
            <w:tcW w:w="1984" w:type="dxa"/>
          </w:tcPr>
          <w:p>
            <w:pPr>
              <w:tabs>
                <w:tab w:val="left" w:pos="4056"/>
              </w:tabs>
              <w:jc w:val="center"/>
              <w:rPr>
                <w:sz w:val="24"/>
                <w:szCs w:val="24"/>
                <w:lang w:val="en-IN"/>
              </w:rPr>
            </w:pPr>
            <w:r>
              <w:rPr>
                <w:sz w:val="24"/>
                <w:szCs w:val="24"/>
                <w:lang w:val="en-IN"/>
              </w:rPr>
              <w:t>INPUT DEVICE</w:t>
            </w:r>
          </w:p>
        </w:tc>
        <w:tc>
          <w:tcPr>
            <w:tcW w:w="2150" w:type="dxa"/>
          </w:tcPr>
          <w:p>
            <w:pPr>
              <w:tabs>
                <w:tab w:val="left" w:pos="4056"/>
              </w:tabs>
              <w:jc w:val="center"/>
              <w:rPr>
                <w:sz w:val="24"/>
                <w:szCs w:val="24"/>
                <w:lang w:val="en-IN"/>
              </w:rPr>
            </w:pPr>
            <w:r>
              <w:rPr>
                <w:sz w:val="24"/>
                <w:szCs w:val="24"/>
                <w:lang w:val="en-IN"/>
              </w:rPr>
              <w:t>CHILD 1</w:t>
            </w:r>
          </w:p>
        </w:tc>
        <w:tc>
          <w:tcPr>
            <w:tcW w:w="2150" w:type="dxa"/>
          </w:tcPr>
          <w:p>
            <w:pPr>
              <w:tabs>
                <w:tab w:val="left" w:pos="4056"/>
              </w:tabs>
              <w:jc w:val="center"/>
              <w:rPr>
                <w:sz w:val="24"/>
                <w:szCs w:val="24"/>
                <w:lang w:val="en-IN"/>
              </w:rPr>
            </w:pPr>
            <w:r>
              <w:rPr>
                <w:sz w:val="24"/>
                <w:szCs w:val="24"/>
                <w:lang w:val="en-IN"/>
              </w:rPr>
              <w:t>CHILD 2</w:t>
            </w:r>
          </w:p>
        </w:tc>
        <w:tc>
          <w:tcPr>
            <w:tcW w:w="2150" w:type="dxa"/>
          </w:tcPr>
          <w:p>
            <w:pPr>
              <w:tabs>
                <w:tab w:val="left" w:pos="4056"/>
              </w:tabs>
              <w:jc w:val="center"/>
              <w:rPr>
                <w:sz w:val="24"/>
                <w:szCs w:val="24"/>
                <w:lang w:val="en-US"/>
              </w:rPr>
            </w:pPr>
            <w:r>
              <w:rPr>
                <w:sz w:val="24"/>
                <w:szCs w:val="24"/>
                <w:lang w:val="en-US"/>
              </w:rPr>
              <w:t>RANGE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pPr>
              <w:tabs>
                <w:tab w:val="left" w:pos="4056"/>
              </w:tabs>
              <w:jc w:val="center"/>
              <w:rPr>
                <w:sz w:val="24"/>
                <w:szCs w:val="24"/>
                <w:lang w:val="en-US"/>
              </w:rPr>
            </w:pPr>
            <w:r>
              <w:rPr>
                <w:sz w:val="24"/>
                <w:szCs w:val="24"/>
                <w:lang w:val="en-US"/>
              </w:rPr>
              <w:t>1</w:t>
            </w:r>
          </w:p>
        </w:tc>
        <w:tc>
          <w:tcPr>
            <w:tcW w:w="1984" w:type="dxa"/>
          </w:tcPr>
          <w:p>
            <w:pPr>
              <w:tabs>
                <w:tab w:val="left" w:pos="4056"/>
              </w:tabs>
              <w:jc w:val="center"/>
              <w:rPr>
                <w:sz w:val="24"/>
                <w:szCs w:val="24"/>
                <w:lang w:val="en-IN"/>
              </w:rPr>
            </w:pPr>
            <w:r>
              <w:rPr>
                <w:sz w:val="24"/>
                <w:szCs w:val="24"/>
                <w:lang w:val="en-IN"/>
              </w:rPr>
              <w:t>DOOR KNOB</w:t>
            </w:r>
          </w:p>
        </w:tc>
        <w:tc>
          <w:tcPr>
            <w:tcW w:w="2150" w:type="dxa"/>
          </w:tcPr>
          <w:p>
            <w:pPr>
              <w:tabs>
                <w:tab w:val="left" w:pos="4056"/>
              </w:tabs>
              <w:jc w:val="center"/>
              <w:rPr>
                <w:sz w:val="24"/>
                <w:szCs w:val="24"/>
                <w:lang w:val="en-IN"/>
              </w:rPr>
            </w:pPr>
            <w:r>
              <w:rPr>
                <w:sz w:val="24"/>
                <w:szCs w:val="24"/>
                <w:lang w:val="en-IN"/>
              </w:rPr>
              <w:t>1 (74 UNITS)</w:t>
            </w:r>
          </w:p>
        </w:tc>
        <w:tc>
          <w:tcPr>
            <w:tcW w:w="2150" w:type="dxa"/>
          </w:tcPr>
          <w:p>
            <w:pPr>
              <w:tabs>
                <w:tab w:val="left" w:pos="4056"/>
              </w:tabs>
              <w:jc w:val="center"/>
              <w:rPr>
                <w:sz w:val="24"/>
                <w:szCs w:val="24"/>
                <w:lang w:val="en-IN"/>
              </w:rPr>
            </w:pPr>
            <w:r>
              <w:rPr>
                <w:sz w:val="24"/>
                <w:szCs w:val="24"/>
                <w:lang w:val="en-IN"/>
              </w:rPr>
              <w:t>1 (81 UNITS)</w:t>
            </w:r>
          </w:p>
        </w:tc>
        <w:tc>
          <w:tcPr>
            <w:tcW w:w="2150" w:type="dxa"/>
          </w:tcPr>
          <w:p>
            <w:pPr>
              <w:tabs>
                <w:tab w:val="left" w:pos="4056"/>
              </w:tabs>
              <w:jc w:val="center"/>
              <w:rPr>
                <w:sz w:val="24"/>
                <w:szCs w:val="24"/>
                <w:lang w:val="en-US"/>
              </w:rPr>
            </w:pPr>
            <w:r>
              <w:rPr>
                <w:sz w:val="24"/>
                <w:szCs w:val="24"/>
                <w:lang w:val="en-US"/>
              </w:rPr>
              <w:t>70 - 85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pPr>
              <w:tabs>
                <w:tab w:val="left" w:pos="4056"/>
              </w:tabs>
              <w:jc w:val="center"/>
              <w:rPr>
                <w:sz w:val="24"/>
                <w:szCs w:val="24"/>
                <w:lang w:val="en-US"/>
              </w:rPr>
            </w:pPr>
            <w:r>
              <w:rPr>
                <w:sz w:val="24"/>
                <w:szCs w:val="24"/>
                <w:lang w:val="en-US"/>
              </w:rPr>
              <w:t>2</w:t>
            </w:r>
          </w:p>
        </w:tc>
        <w:tc>
          <w:tcPr>
            <w:tcW w:w="1984" w:type="dxa"/>
          </w:tcPr>
          <w:p>
            <w:pPr>
              <w:tabs>
                <w:tab w:val="left" w:pos="4056"/>
              </w:tabs>
              <w:jc w:val="center"/>
              <w:rPr>
                <w:sz w:val="24"/>
                <w:szCs w:val="24"/>
                <w:lang w:val="en-IN"/>
              </w:rPr>
            </w:pPr>
            <w:r>
              <w:rPr>
                <w:sz w:val="24"/>
                <w:szCs w:val="24"/>
                <w:lang w:val="en-IN"/>
              </w:rPr>
              <w:t>DOOR HANDLE</w:t>
            </w:r>
          </w:p>
        </w:tc>
        <w:tc>
          <w:tcPr>
            <w:tcW w:w="2150" w:type="dxa"/>
          </w:tcPr>
          <w:p>
            <w:pPr>
              <w:tabs>
                <w:tab w:val="left" w:pos="4056"/>
              </w:tabs>
              <w:jc w:val="center"/>
              <w:rPr>
                <w:sz w:val="24"/>
                <w:szCs w:val="24"/>
                <w:lang w:val="en-IN"/>
              </w:rPr>
            </w:pPr>
            <w:r>
              <w:rPr>
                <w:sz w:val="24"/>
                <w:szCs w:val="24"/>
                <w:lang w:val="en-IN"/>
              </w:rPr>
              <w:t>0</w:t>
            </w:r>
          </w:p>
        </w:tc>
        <w:tc>
          <w:tcPr>
            <w:tcW w:w="2150" w:type="dxa"/>
          </w:tcPr>
          <w:p>
            <w:pPr>
              <w:tabs>
                <w:tab w:val="left" w:pos="4056"/>
              </w:tabs>
              <w:jc w:val="center"/>
              <w:rPr>
                <w:sz w:val="24"/>
                <w:szCs w:val="24"/>
                <w:lang w:val="en-IN"/>
              </w:rPr>
            </w:pPr>
            <w:r>
              <w:rPr>
                <w:sz w:val="24"/>
                <w:szCs w:val="24"/>
                <w:lang w:val="en-IN"/>
              </w:rPr>
              <w:t>0</w:t>
            </w:r>
          </w:p>
        </w:tc>
        <w:tc>
          <w:tcPr>
            <w:tcW w:w="2150" w:type="dxa"/>
          </w:tcPr>
          <w:p>
            <w:pPr>
              <w:tabs>
                <w:tab w:val="left" w:pos="4056"/>
              </w:tabs>
              <w:jc w:val="center"/>
              <w:rPr>
                <w:sz w:val="24"/>
                <w:szCs w:val="24"/>
                <w:lang w:val="en-US"/>
              </w:rPr>
            </w:pPr>
            <w:r>
              <w:rPr>
                <w:sz w:val="24"/>
                <w:szCs w:val="24"/>
                <w:lang w:val="en-US"/>
              </w:rPr>
              <w:t>-1 - 6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pPr>
              <w:tabs>
                <w:tab w:val="left" w:pos="4056"/>
              </w:tabs>
              <w:jc w:val="center"/>
              <w:rPr>
                <w:sz w:val="24"/>
                <w:szCs w:val="24"/>
                <w:lang w:val="en-US"/>
              </w:rPr>
            </w:pPr>
            <w:r>
              <w:rPr>
                <w:sz w:val="24"/>
                <w:szCs w:val="24"/>
                <w:lang w:val="en-US"/>
              </w:rPr>
              <w:t>3</w:t>
            </w:r>
          </w:p>
        </w:tc>
        <w:tc>
          <w:tcPr>
            <w:tcW w:w="1984" w:type="dxa"/>
          </w:tcPr>
          <w:p>
            <w:pPr>
              <w:tabs>
                <w:tab w:val="left" w:pos="4056"/>
              </w:tabs>
              <w:jc w:val="center"/>
              <w:rPr>
                <w:sz w:val="24"/>
                <w:szCs w:val="24"/>
                <w:lang w:val="en-US"/>
              </w:rPr>
            </w:pPr>
            <w:r>
              <w:rPr>
                <w:sz w:val="24"/>
                <w:szCs w:val="24"/>
                <w:lang w:val="en-IN"/>
              </w:rPr>
              <w:t>PUSH BUTTON</w:t>
            </w:r>
            <w:r>
              <w:rPr>
                <w:sz w:val="24"/>
                <w:szCs w:val="24"/>
                <w:lang w:val="en-US"/>
              </w:rPr>
              <w:t xml:space="preserve"> (RED)</w:t>
            </w:r>
          </w:p>
        </w:tc>
        <w:tc>
          <w:tcPr>
            <w:tcW w:w="2150" w:type="dxa"/>
          </w:tcPr>
          <w:p>
            <w:pPr>
              <w:tabs>
                <w:tab w:val="left" w:pos="4056"/>
              </w:tabs>
              <w:jc w:val="center"/>
              <w:rPr>
                <w:sz w:val="24"/>
                <w:szCs w:val="24"/>
                <w:lang w:val="en-IN"/>
              </w:rPr>
            </w:pPr>
            <w:r>
              <w:rPr>
                <w:sz w:val="24"/>
                <w:szCs w:val="24"/>
                <w:lang w:val="en-IN"/>
              </w:rPr>
              <w:t>0</w:t>
            </w:r>
          </w:p>
        </w:tc>
        <w:tc>
          <w:tcPr>
            <w:tcW w:w="2150" w:type="dxa"/>
          </w:tcPr>
          <w:p>
            <w:pPr>
              <w:tabs>
                <w:tab w:val="left" w:pos="4056"/>
              </w:tabs>
              <w:jc w:val="center"/>
              <w:rPr>
                <w:sz w:val="24"/>
                <w:szCs w:val="24"/>
                <w:lang w:val="en-IN"/>
              </w:rPr>
            </w:pPr>
            <w:r>
              <w:rPr>
                <w:sz w:val="24"/>
                <w:szCs w:val="24"/>
                <w:lang w:val="en-IN"/>
              </w:rPr>
              <w:t>1 (3 SECONDS)</w:t>
            </w:r>
          </w:p>
        </w:tc>
        <w:tc>
          <w:tcPr>
            <w:tcW w:w="2150" w:type="dxa"/>
          </w:tcPr>
          <w:p>
            <w:pPr>
              <w:tabs>
                <w:tab w:val="left" w:pos="4056"/>
              </w:tabs>
              <w:jc w:val="center"/>
              <w:rPr>
                <w:sz w:val="24"/>
                <w:szCs w:val="24"/>
                <w:lang w:val="en-US"/>
              </w:rPr>
            </w:pPr>
            <w:r>
              <w:rPr>
                <w:sz w:val="24"/>
                <w:szCs w:val="24"/>
                <w:lang w:val="en-US"/>
              </w:rPr>
              <w:t>0 - 10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pPr>
              <w:tabs>
                <w:tab w:val="left" w:pos="4056"/>
              </w:tabs>
              <w:jc w:val="center"/>
              <w:rPr>
                <w:sz w:val="24"/>
                <w:szCs w:val="24"/>
                <w:lang w:val="en-US"/>
              </w:rPr>
            </w:pPr>
            <w:r>
              <w:rPr>
                <w:sz w:val="24"/>
                <w:szCs w:val="24"/>
                <w:lang w:val="en-US"/>
              </w:rPr>
              <w:t>4</w:t>
            </w:r>
          </w:p>
        </w:tc>
        <w:tc>
          <w:tcPr>
            <w:tcW w:w="1984" w:type="dxa"/>
          </w:tcPr>
          <w:p>
            <w:pPr>
              <w:tabs>
                <w:tab w:val="left" w:pos="4056"/>
              </w:tabs>
              <w:jc w:val="center"/>
              <w:rPr>
                <w:sz w:val="24"/>
                <w:szCs w:val="24"/>
                <w:lang w:val="en-US"/>
              </w:rPr>
            </w:pPr>
            <w:r>
              <w:rPr>
                <w:sz w:val="24"/>
                <w:szCs w:val="24"/>
                <w:lang w:val="en-US"/>
              </w:rPr>
              <w:t>PUSH BUTTON (GREEN)</w:t>
            </w:r>
          </w:p>
        </w:tc>
        <w:tc>
          <w:tcPr>
            <w:tcW w:w="2150" w:type="dxa"/>
          </w:tcPr>
          <w:p>
            <w:pPr>
              <w:tabs>
                <w:tab w:val="left" w:pos="4056"/>
              </w:tabs>
              <w:jc w:val="center"/>
              <w:rPr>
                <w:sz w:val="24"/>
                <w:szCs w:val="24"/>
                <w:lang w:val="en-US"/>
              </w:rPr>
            </w:pPr>
            <w:r>
              <w:rPr>
                <w:sz w:val="24"/>
                <w:szCs w:val="24"/>
                <w:lang w:val="en-US"/>
              </w:rPr>
              <w:t>0</w:t>
            </w:r>
          </w:p>
        </w:tc>
        <w:tc>
          <w:tcPr>
            <w:tcW w:w="2150" w:type="dxa"/>
          </w:tcPr>
          <w:p>
            <w:pPr>
              <w:tabs>
                <w:tab w:val="left" w:pos="4056"/>
              </w:tabs>
              <w:jc w:val="center"/>
              <w:rPr>
                <w:sz w:val="24"/>
                <w:szCs w:val="24"/>
                <w:lang w:val="en-US"/>
              </w:rPr>
            </w:pPr>
            <w:r>
              <w:rPr>
                <w:sz w:val="24"/>
                <w:szCs w:val="24"/>
                <w:lang w:val="en-US"/>
              </w:rPr>
              <w:t>0</w:t>
            </w:r>
          </w:p>
        </w:tc>
        <w:tc>
          <w:tcPr>
            <w:tcW w:w="2150" w:type="dxa"/>
          </w:tcPr>
          <w:p>
            <w:pPr>
              <w:tabs>
                <w:tab w:val="left" w:pos="4056"/>
              </w:tabs>
              <w:jc w:val="center"/>
              <w:rPr>
                <w:sz w:val="24"/>
                <w:szCs w:val="24"/>
                <w:lang w:val="en-US"/>
              </w:rPr>
            </w:pPr>
            <w:r>
              <w:rPr>
                <w:sz w:val="24"/>
                <w:szCs w:val="24"/>
                <w:lang w:val="en-US"/>
              </w:rPr>
              <w:t>0 - 10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pPr>
              <w:tabs>
                <w:tab w:val="left" w:pos="4056"/>
              </w:tabs>
              <w:jc w:val="center"/>
              <w:rPr>
                <w:sz w:val="24"/>
                <w:szCs w:val="24"/>
                <w:lang w:val="en-US"/>
              </w:rPr>
            </w:pPr>
            <w:r>
              <w:rPr>
                <w:sz w:val="24"/>
                <w:szCs w:val="24"/>
                <w:lang w:val="en-US"/>
              </w:rPr>
              <w:t>5</w:t>
            </w:r>
          </w:p>
        </w:tc>
        <w:tc>
          <w:tcPr>
            <w:tcW w:w="1984" w:type="dxa"/>
          </w:tcPr>
          <w:p>
            <w:pPr>
              <w:tabs>
                <w:tab w:val="left" w:pos="4056"/>
              </w:tabs>
              <w:jc w:val="center"/>
              <w:rPr>
                <w:sz w:val="24"/>
                <w:szCs w:val="24"/>
                <w:lang w:val="en-IN"/>
              </w:rPr>
            </w:pPr>
            <w:r>
              <w:rPr>
                <w:sz w:val="24"/>
                <w:szCs w:val="24"/>
                <w:lang w:val="en-IN"/>
              </w:rPr>
              <w:t>DOOR LATCH</w:t>
            </w:r>
          </w:p>
        </w:tc>
        <w:tc>
          <w:tcPr>
            <w:tcW w:w="2150" w:type="dxa"/>
          </w:tcPr>
          <w:p>
            <w:pPr>
              <w:tabs>
                <w:tab w:val="left" w:pos="4056"/>
              </w:tabs>
              <w:jc w:val="center"/>
              <w:rPr>
                <w:sz w:val="24"/>
                <w:szCs w:val="24"/>
                <w:lang w:val="en-IN"/>
              </w:rPr>
            </w:pPr>
            <w:r>
              <w:rPr>
                <w:sz w:val="24"/>
                <w:szCs w:val="24"/>
                <w:lang w:val="en-IN"/>
              </w:rPr>
              <w:t>1 (33 UNITS)</w:t>
            </w:r>
          </w:p>
        </w:tc>
        <w:tc>
          <w:tcPr>
            <w:tcW w:w="2150" w:type="dxa"/>
          </w:tcPr>
          <w:p>
            <w:pPr>
              <w:tabs>
                <w:tab w:val="left" w:pos="4056"/>
              </w:tabs>
              <w:jc w:val="center"/>
              <w:rPr>
                <w:sz w:val="24"/>
                <w:szCs w:val="24"/>
                <w:lang w:val="en-IN"/>
              </w:rPr>
            </w:pPr>
            <w:r>
              <w:rPr>
                <w:sz w:val="24"/>
                <w:szCs w:val="24"/>
                <w:lang w:val="en-IN"/>
              </w:rPr>
              <w:t>1 (57 UNITS)</w:t>
            </w:r>
          </w:p>
        </w:tc>
        <w:tc>
          <w:tcPr>
            <w:tcW w:w="2150" w:type="dxa"/>
          </w:tcPr>
          <w:p>
            <w:pPr>
              <w:tabs>
                <w:tab w:val="left" w:pos="4056"/>
              </w:tabs>
              <w:jc w:val="center"/>
              <w:rPr>
                <w:sz w:val="24"/>
                <w:szCs w:val="24"/>
                <w:lang w:val="en-US"/>
              </w:rPr>
            </w:pPr>
            <w:r>
              <w:rPr>
                <w:sz w:val="24"/>
                <w:szCs w:val="24"/>
                <w:lang w:val="en-US"/>
              </w:rPr>
              <w:t>0 - 95</w:t>
            </w:r>
          </w:p>
        </w:tc>
      </w:tr>
    </w:tbl>
    <w:p>
      <w:pPr>
        <w:tabs>
          <w:tab w:val="left" w:pos="4056"/>
        </w:tabs>
        <w:jc w:val="both"/>
        <w:rPr>
          <w:sz w:val="24"/>
          <w:szCs w:val="24"/>
          <w:lang w:val="en-IN"/>
        </w:rPr>
      </w:pPr>
    </w:p>
    <w:p>
      <w:pPr>
        <w:tabs>
          <w:tab w:val="left" w:pos="4056"/>
        </w:tabs>
        <w:jc w:val="both"/>
        <w:rPr>
          <w:sz w:val="24"/>
          <w:szCs w:val="24"/>
          <w:lang w:val="en-US"/>
        </w:rPr>
      </w:pPr>
      <w:r>
        <w:rPr>
          <w:sz w:val="24"/>
          <w:szCs w:val="24"/>
          <w:lang w:val="en-IN"/>
        </w:rPr>
        <w:t>So, from the above readings, we can conclude that Child 1 is classified under MACS Level II and Child 2 is classified under MACS Level III.</w:t>
      </w:r>
      <w:r>
        <w:rPr>
          <w:sz w:val="24"/>
          <w:szCs w:val="24"/>
          <w:lang w:val="en-US"/>
        </w:rPr>
        <w:t xml:space="preserve"> (If 2 or more children fall under the same MACS Level, then we will differentiate them based on the percentage of the input device they have operated successfully)</w:t>
      </w:r>
    </w:p>
    <w:p>
      <w:pPr>
        <w:tabs>
          <w:tab w:val="left" w:pos="4056"/>
        </w:tabs>
        <w:jc w:val="both"/>
        <w:rPr>
          <w:sz w:val="24"/>
          <w:szCs w:val="24"/>
          <w:lang w:val="en-IN"/>
        </w:rPr>
      </w:pPr>
    </w:p>
    <w:p>
      <w:pPr>
        <w:tabs>
          <w:tab w:val="left" w:pos="4056"/>
        </w:tabs>
        <w:jc w:val="both"/>
        <w:rPr>
          <w:sz w:val="24"/>
          <w:szCs w:val="24"/>
          <w:lang w:val="en-IN"/>
        </w:rPr>
      </w:pPr>
      <w:r>
        <w:rPr>
          <w:sz w:val="24"/>
          <w:szCs w:val="24"/>
          <w:lang w:val="en-IN"/>
        </w:rPr>
        <w:t>Therefore, the mechatronic kit has been developed and the assessments for the Autism Spectral Disorder of children has been completed.</w:t>
      </w:r>
    </w:p>
    <w:sectPr>
      <w:pgSz w:w="12240" w:h="15840"/>
      <w:pgMar w:top="1180" w:right="1180" w:bottom="280" w:left="7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mn-ea">
    <w:altName w:val="Segoe Print"/>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BE757F"/>
    <w:multiLevelType w:val="multilevel"/>
    <w:tmpl w:val="09BE757F"/>
    <w:lvl w:ilvl="0" w:tentative="0">
      <w:start w:val="14"/>
      <w:numFmt w:val="upperLetter"/>
      <w:lvlText w:val="%1"/>
      <w:lvlJc w:val="left"/>
      <w:pPr>
        <w:ind w:left="1009" w:hanging="530"/>
      </w:pPr>
      <w:rPr>
        <w:rFonts w:hint="default"/>
        <w:lang w:val="en-US" w:eastAsia="en-US" w:bidi="en-US"/>
      </w:rPr>
    </w:lvl>
    <w:lvl w:ilvl="1" w:tentative="0">
      <w:start w:val="1"/>
      <w:numFmt w:val="decimal"/>
      <w:lvlText w:val="%2."/>
      <w:lvlJc w:val="left"/>
      <w:pPr>
        <w:ind w:left="3180" w:hanging="2160"/>
      </w:pPr>
      <w:rPr>
        <w:rFonts w:hint="default" w:ascii="Times New Roman" w:hAnsi="Times New Roman" w:eastAsia="Times New Roman" w:cs="Times New Roman"/>
        <w:b/>
        <w:bCs/>
        <w:spacing w:val="-2"/>
        <w:w w:val="99"/>
        <w:sz w:val="24"/>
        <w:szCs w:val="24"/>
        <w:lang w:val="en-US" w:eastAsia="en-US" w:bidi="en-US"/>
      </w:rPr>
    </w:lvl>
    <w:lvl w:ilvl="2" w:tentative="0">
      <w:start w:val="1"/>
      <w:numFmt w:val="decimal"/>
      <w:lvlText w:val="%2.%3"/>
      <w:lvlJc w:val="left"/>
      <w:pPr>
        <w:ind w:left="4080" w:hanging="960"/>
      </w:pPr>
      <w:rPr>
        <w:rFonts w:hint="default" w:ascii="Times New Roman" w:hAnsi="Times New Roman" w:eastAsia="Times New Roman" w:cs="Times New Roman"/>
        <w:spacing w:val="-2"/>
        <w:w w:val="99"/>
        <w:sz w:val="24"/>
        <w:szCs w:val="24"/>
        <w:lang w:val="en-US" w:eastAsia="en-US" w:bidi="en-US"/>
      </w:rPr>
    </w:lvl>
    <w:lvl w:ilvl="3" w:tentative="0">
      <w:start w:val="0"/>
      <w:numFmt w:val="bullet"/>
      <w:lvlText w:val="•"/>
      <w:lvlJc w:val="left"/>
      <w:pPr>
        <w:ind w:left="4862" w:hanging="960"/>
      </w:pPr>
      <w:rPr>
        <w:rFonts w:hint="default"/>
        <w:lang w:val="en-US" w:eastAsia="en-US" w:bidi="en-US"/>
      </w:rPr>
    </w:lvl>
    <w:lvl w:ilvl="4" w:tentative="0">
      <w:start w:val="0"/>
      <w:numFmt w:val="bullet"/>
      <w:lvlText w:val="•"/>
      <w:lvlJc w:val="left"/>
      <w:pPr>
        <w:ind w:left="5645" w:hanging="960"/>
      </w:pPr>
      <w:rPr>
        <w:rFonts w:hint="default"/>
        <w:lang w:val="en-US" w:eastAsia="en-US" w:bidi="en-US"/>
      </w:rPr>
    </w:lvl>
    <w:lvl w:ilvl="5" w:tentative="0">
      <w:start w:val="0"/>
      <w:numFmt w:val="bullet"/>
      <w:lvlText w:val="•"/>
      <w:lvlJc w:val="left"/>
      <w:pPr>
        <w:ind w:left="6427" w:hanging="960"/>
      </w:pPr>
      <w:rPr>
        <w:rFonts w:hint="default"/>
        <w:lang w:val="en-US" w:eastAsia="en-US" w:bidi="en-US"/>
      </w:rPr>
    </w:lvl>
    <w:lvl w:ilvl="6" w:tentative="0">
      <w:start w:val="0"/>
      <w:numFmt w:val="bullet"/>
      <w:lvlText w:val="•"/>
      <w:lvlJc w:val="left"/>
      <w:pPr>
        <w:ind w:left="7210" w:hanging="960"/>
      </w:pPr>
      <w:rPr>
        <w:rFonts w:hint="default"/>
        <w:lang w:val="en-US" w:eastAsia="en-US" w:bidi="en-US"/>
      </w:rPr>
    </w:lvl>
    <w:lvl w:ilvl="7" w:tentative="0">
      <w:start w:val="0"/>
      <w:numFmt w:val="bullet"/>
      <w:lvlText w:val="•"/>
      <w:lvlJc w:val="left"/>
      <w:pPr>
        <w:ind w:left="7992" w:hanging="960"/>
      </w:pPr>
      <w:rPr>
        <w:rFonts w:hint="default"/>
        <w:lang w:val="en-US" w:eastAsia="en-US" w:bidi="en-US"/>
      </w:rPr>
    </w:lvl>
    <w:lvl w:ilvl="8" w:tentative="0">
      <w:start w:val="0"/>
      <w:numFmt w:val="bullet"/>
      <w:lvlText w:val="•"/>
      <w:lvlJc w:val="left"/>
      <w:pPr>
        <w:ind w:left="8775" w:hanging="960"/>
      </w:pPr>
      <w:rPr>
        <w:rFonts w:hint="default"/>
        <w:lang w:val="en-US" w:eastAsia="en-US" w:bidi="en-US"/>
      </w:rPr>
    </w:lvl>
  </w:abstractNum>
  <w:abstractNum w:abstractNumId="1">
    <w:nsid w:val="1B636E49"/>
    <w:multiLevelType w:val="multilevel"/>
    <w:tmpl w:val="1B636E49"/>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2">
    <w:nsid w:val="1E817481"/>
    <w:multiLevelType w:val="multilevel"/>
    <w:tmpl w:val="1E817481"/>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4CD976CC"/>
    <w:multiLevelType w:val="multilevel"/>
    <w:tmpl w:val="4CD976C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663A1580"/>
    <w:multiLevelType w:val="multilevel"/>
    <w:tmpl w:val="663A158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694B2EE8"/>
    <w:multiLevelType w:val="multilevel"/>
    <w:tmpl w:val="694B2EE8"/>
    <w:lvl w:ilvl="0" w:tentative="0">
      <w:start w:val="1"/>
      <w:numFmt w:val="decimal"/>
      <w:lvlText w:val="%1."/>
      <w:lvlJc w:val="left"/>
      <w:pPr>
        <w:ind w:left="1140" w:hanging="360"/>
      </w:pPr>
    </w:lvl>
    <w:lvl w:ilvl="1" w:tentative="0">
      <w:start w:val="1"/>
      <w:numFmt w:val="lowerLetter"/>
      <w:lvlText w:val="%2."/>
      <w:lvlJc w:val="left"/>
      <w:pPr>
        <w:ind w:left="1860" w:hanging="360"/>
      </w:pPr>
    </w:lvl>
    <w:lvl w:ilvl="2" w:tentative="0">
      <w:start w:val="1"/>
      <w:numFmt w:val="lowerRoman"/>
      <w:lvlText w:val="%3."/>
      <w:lvlJc w:val="right"/>
      <w:pPr>
        <w:ind w:left="2580" w:hanging="180"/>
      </w:pPr>
    </w:lvl>
    <w:lvl w:ilvl="3" w:tentative="0">
      <w:start w:val="1"/>
      <w:numFmt w:val="decimal"/>
      <w:lvlText w:val="%4."/>
      <w:lvlJc w:val="left"/>
      <w:pPr>
        <w:ind w:left="3300" w:hanging="360"/>
      </w:pPr>
    </w:lvl>
    <w:lvl w:ilvl="4" w:tentative="0">
      <w:start w:val="1"/>
      <w:numFmt w:val="lowerLetter"/>
      <w:lvlText w:val="%5."/>
      <w:lvlJc w:val="left"/>
      <w:pPr>
        <w:ind w:left="4020" w:hanging="360"/>
      </w:pPr>
    </w:lvl>
    <w:lvl w:ilvl="5" w:tentative="0">
      <w:start w:val="1"/>
      <w:numFmt w:val="lowerRoman"/>
      <w:lvlText w:val="%6."/>
      <w:lvlJc w:val="right"/>
      <w:pPr>
        <w:ind w:left="4740" w:hanging="180"/>
      </w:pPr>
    </w:lvl>
    <w:lvl w:ilvl="6" w:tentative="0">
      <w:start w:val="1"/>
      <w:numFmt w:val="decimal"/>
      <w:lvlText w:val="%7."/>
      <w:lvlJc w:val="left"/>
      <w:pPr>
        <w:ind w:left="5460" w:hanging="360"/>
      </w:pPr>
    </w:lvl>
    <w:lvl w:ilvl="7" w:tentative="0">
      <w:start w:val="1"/>
      <w:numFmt w:val="lowerLetter"/>
      <w:lvlText w:val="%8."/>
      <w:lvlJc w:val="left"/>
      <w:pPr>
        <w:ind w:left="6180" w:hanging="360"/>
      </w:pPr>
    </w:lvl>
    <w:lvl w:ilvl="8" w:tentative="0">
      <w:start w:val="1"/>
      <w:numFmt w:val="lowerRoman"/>
      <w:lvlText w:val="%9."/>
      <w:lvlJc w:val="right"/>
      <w:pPr>
        <w:ind w:left="6900" w:hanging="180"/>
      </w:pPr>
    </w:lvl>
  </w:abstractNum>
  <w:abstractNum w:abstractNumId="6">
    <w:nsid w:val="69D56444"/>
    <w:multiLevelType w:val="multilevel"/>
    <w:tmpl w:val="69D56444"/>
    <w:lvl w:ilvl="0" w:tentative="0">
      <w:start w:val="1"/>
      <w:numFmt w:val="decimal"/>
      <w:lvlText w:val="%1."/>
      <w:lvlJc w:val="left"/>
      <w:pPr>
        <w:ind w:left="1200" w:hanging="360"/>
      </w:pPr>
    </w:lvl>
    <w:lvl w:ilvl="1" w:tentative="0">
      <w:start w:val="1"/>
      <w:numFmt w:val="lowerLetter"/>
      <w:lvlText w:val="%2."/>
      <w:lvlJc w:val="left"/>
      <w:pPr>
        <w:ind w:left="1920" w:hanging="360"/>
      </w:pPr>
    </w:lvl>
    <w:lvl w:ilvl="2" w:tentative="0">
      <w:start w:val="1"/>
      <w:numFmt w:val="lowerRoman"/>
      <w:lvlText w:val="%3."/>
      <w:lvlJc w:val="right"/>
      <w:pPr>
        <w:ind w:left="2640" w:hanging="180"/>
      </w:pPr>
    </w:lvl>
    <w:lvl w:ilvl="3" w:tentative="0">
      <w:start w:val="1"/>
      <w:numFmt w:val="decimal"/>
      <w:lvlText w:val="%4."/>
      <w:lvlJc w:val="left"/>
      <w:pPr>
        <w:ind w:left="3360" w:hanging="360"/>
      </w:pPr>
    </w:lvl>
    <w:lvl w:ilvl="4" w:tentative="0">
      <w:start w:val="1"/>
      <w:numFmt w:val="lowerLetter"/>
      <w:lvlText w:val="%5."/>
      <w:lvlJc w:val="left"/>
      <w:pPr>
        <w:ind w:left="4080" w:hanging="360"/>
      </w:pPr>
    </w:lvl>
    <w:lvl w:ilvl="5" w:tentative="0">
      <w:start w:val="1"/>
      <w:numFmt w:val="lowerRoman"/>
      <w:lvlText w:val="%6."/>
      <w:lvlJc w:val="right"/>
      <w:pPr>
        <w:ind w:left="4800" w:hanging="180"/>
      </w:pPr>
    </w:lvl>
    <w:lvl w:ilvl="6" w:tentative="0">
      <w:start w:val="1"/>
      <w:numFmt w:val="decimal"/>
      <w:lvlText w:val="%7."/>
      <w:lvlJc w:val="left"/>
      <w:pPr>
        <w:ind w:left="5520" w:hanging="360"/>
      </w:pPr>
    </w:lvl>
    <w:lvl w:ilvl="7" w:tentative="0">
      <w:start w:val="1"/>
      <w:numFmt w:val="lowerLetter"/>
      <w:lvlText w:val="%8."/>
      <w:lvlJc w:val="left"/>
      <w:pPr>
        <w:ind w:left="6240" w:hanging="360"/>
      </w:pPr>
    </w:lvl>
    <w:lvl w:ilvl="8" w:tentative="0">
      <w:start w:val="1"/>
      <w:numFmt w:val="lowerRoman"/>
      <w:lvlText w:val="%9."/>
      <w:lvlJc w:val="right"/>
      <w:pPr>
        <w:ind w:left="6960" w:hanging="180"/>
      </w:pPr>
    </w:lvl>
  </w:abstractNum>
  <w:num w:numId="1">
    <w:abstractNumId w:val="0"/>
  </w:num>
  <w:num w:numId="2">
    <w:abstractNumId w:val="6"/>
  </w:num>
  <w:num w:numId="3">
    <w:abstractNumId w:val="5"/>
  </w:num>
  <w:num w:numId="4">
    <w:abstractNumId w:val="4"/>
  </w:num>
  <w:num w:numId="5">
    <w:abstractNumId w:val="1"/>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
  <w:rsids>
    <w:rsidRoot w:val="00BB72C1"/>
    <w:rsid w:val="000131F8"/>
    <w:rsid w:val="000B60B7"/>
    <w:rsid w:val="000B793A"/>
    <w:rsid w:val="000E43DC"/>
    <w:rsid w:val="00165DEB"/>
    <w:rsid w:val="001B0EF3"/>
    <w:rsid w:val="001B5C01"/>
    <w:rsid w:val="002526C4"/>
    <w:rsid w:val="00273CB2"/>
    <w:rsid w:val="00284252"/>
    <w:rsid w:val="002846DA"/>
    <w:rsid w:val="00291C30"/>
    <w:rsid w:val="00316832"/>
    <w:rsid w:val="00316F65"/>
    <w:rsid w:val="00375470"/>
    <w:rsid w:val="003A2141"/>
    <w:rsid w:val="003C134B"/>
    <w:rsid w:val="003E0D7B"/>
    <w:rsid w:val="003E7FA9"/>
    <w:rsid w:val="00402199"/>
    <w:rsid w:val="00427AF7"/>
    <w:rsid w:val="0044420D"/>
    <w:rsid w:val="00452EC9"/>
    <w:rsid w:val="004C7043"/>
    <w:rsid w:val="004E552A"/>
    <w:rsid w:val="005022FD"/>
    <w:rsid w:val="00584BE2"/>
    <w:rsid w:val="005A12FE"/>
    <w:rsid w:val="005B3C9A"/>
    <w:rsid w:val="005E5028"/>
    <w:rsid w:val="006638F7"/>
    <w:rsid w:val="006C0240"/>
    <w:rsid w:val="006D3CE9"/>
    <w:rsid w:val="006E2D49"/>
    <w:rsid w:val="006E4CB5"/>
    <w:rsid w:val="00712249"/>
    <w:rsid w:val="00714335"/>
    <w:rsid w:val="007515AD"/>
    <w:rsid w:val="00784417"/>
    <w:rsid w:val="007B0DF0"/>
    <w:rsid w:val="007B103C"/>
    <w:rsid w:val="007C307A"/>
    <w:rsid w:val="007D14EB"/>
    <w:rsid w:val="00825C83"/>
    <w:rsid w:val="009655D6"/>
    <w:rsid w:val="00975E15"/>
    <w:rsid w:val="009A1341"/>
    <w:rsid w:val="009A3E4C"/>
    <w:rsid w:val="009B2E4A"/>
    <w:rsid w:val="009D55D5"/>
    <w:rsid w:val="009F3DBF"/>
    <w:rsid w:val="009F4ED1"/>
    <w:rsid w:val="00AA2887"/>
    <w:rsid w:val="00AB22EC"/>
    <w:rsid w:val="00AB7330"/>
    <w:rsid w:val="00B06675"/>
    <w:rsid w:val="00B43446"/>
    <w:rsid w:val="00B93A6A"/>
    <w:rsid w:val="00BA7DBB"/>
    <w:rsid w:val="00BB72C1"/>
    <w:rsid w:val="00BD6439"/>
    <w:rsid w:val="00BF0C51"/>
    <w:rsid w:val="00BF3188"/>
    <w:rsid w:val="00BF33DA"/>
    <w:rsid w:val="00C16E49"/>
    <w:rsid w:val="00C40833"/>
    <w:rsid w:val="00C554D4"/>
    <w:rsid w:val="00C72C63"/>
    <w:rsid w:val="00C859DD"/>
    <w:rsid w:val="00CA2340"/>
    <w:rsid w:val="00CA692A"/>
    <w:rsid w:val="00CC7255"/>
    <w:rsid w:val="00D356BA"/>
    <w:rsid w:val="00D36255"/>
    <w:rsid w:val="00D5297F"/>
    <w:rsid w:val="00D678B5"/>
    <w:rsid w:val="00DC0A1C"/>
    <w:rsid w:val="00DC0AC7"/>
    <w:rsid w:val="00DF52DB"/>
    <w:rsid w:val="00E526AB"/>
    <w:rsid w:val="00EA6AAA"/>
    <w:rsid w:val="00EC1F43"/>
    <w:rsid w:val="00F56D35"/>
    <w:rsid w:val="00FF4B7E"/>
    <w:rsid w:val="0A11798B"/>
    <w:rsid w:val="0AC5089F"/>
    <w:rsid w:val="212C2307"/>
    <w:rsid w:val="22DC2EB3"/>
    <w:rsid w:val="293F7A6E"/>
    <w:rsid w:val="36221F30"/>
    <w:rsid w:val="58E31D36"/>
    <w:rsid w:val="68CF4D9B"/>
    <w:rsid w:val="69D80FD6"/>
    <w:rsid w:val="6C576F6C"/>
    <w:rsid w:val="70CC4292"/>
    <w:rsid w:val="7A6E795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en-US"/>
    </w:rPr>
  </w:style>
  <w:style w:type="paragraph" w:styleId="2">
    <w:name w:val="heading 1"/>
    <w:basedOn w:val="1"/>
    <w:next w:val="1"/>
    <w:qFormat/>
    <w:uiPriority w:val="9"/>
    <w:pPr>
      <w:ind w:left="806" w:right="464"/>
      <w:jc w:val="center"/>
      <w:outlineLvl w:val="0"/>
    </w:pPr>
    <w:rPr>
      <w:b/>
      <w:bCs/>
      <w:sz w:val="36"/>
      <w:szCs w:val="36"/>
    </w:rPr>
  </w:style>
  <w:style w:type="paragraph" w:styleId="3">
    <w:name w:val="heading 2"/>
    <w:basedOn w:val="1"/>
    <w:next w:val="1"/>
    <w:unhideWhenUsed/>
    <w:qFormat/>
    <w:uiPriority w:val="9"/>
    <w:pPr>
      <w:spacing w:line="367" w:lineRule="exact"/>
      <w:ind w:left="804" w:right="464"/>
      <w:jc w:val="center"/>
      <w:outlineLvl w:val="1"/>
    </w:pPr>
    <w:rPr>
      <w:b/>
      <w:bCs/>
      <w:sz w:val="32"/>
      <w:szCs w:val="32"/>
    </w:rPr>
  </w:style>
  <w:style w:type="paragraph" w:styleId="4">
    <w:name w:val="heading 3"/>
    <w:basedOn w:val="1"/>
    <w:next w:val="1"/>
    <w:link w:val="21"/>
    <w:unhideWhenUsed/>
    <w:qFormat/>
    <w:uiPriority w:val="9"/>
    <w:pPr>
      <w:ind w:left="480" w:right="464"/>
      <w:jc w:val="center"/>
      <w:outlineLvl w:val="2"/>
    </w:pPr>
    <w:rPr>
      <w:b/>
      <w:bCs/>
      <w:sz w:val="28"/>
      <w:szCs w:val="28"/>
    </w:rPr>
  </w:style>
  <w:style w:type="paragraph" w:styleId="5">
    <w:name w:val="heading 4"/>
    <w:basedOn w:val="1"/>
    <w:next w:val="1"/>
    <w:unhideWhenUsed/>
    <w:qFormat/>
    <w:uiPriority w:val="9"/>
    <w:pPr>
      <w:spacing w:line="320" w:lineRule="exact"/>
      <w:ind w:right="109"/>
      <w:jc w:val="center"/>
      <w:outlineLvl w:val="3"/>
    </w:pPr>
    <w:rPr>
      <w:b/>
      <w:bCs/>
      <w:i/>
      <w:sz w:val="28"/>
      <w:szCs w:val="28"/>
    </w:rPr>
  </w:style>
  <w:style w:type="paragraph" w:styleId="6">
    <w:name w:val="heading 5"/>
    <w:basedOn w:val="1"/>
    <w:next w:val="1"/>
    <w:unhideWhenUsed/>
    <w:qFormat/>
    <w:uiPriority w:val="9"/>
    <w:pPr>
      <w:spacing w:before="136"/>
      <w:ind w:left="2678"/>
      <w:outlineLvl w:val="4"/>
    </w:pPr>
    <w:rPr>
      <w:sz w:val="26"/>
      <w:szCs w:val="26"/>
    </w:rPr>
  </w:style>
  <w:style w:type="paragraph" w:styleId="7">
    <w:name w:val="heading 6"/>
    <w:basedOn w:val="1"/>
    <w:next w:val="1"/>
    <w:unhideWhenUsed/>
    <w:qFormat/>
    <w:uiPriority w:val="9"/>
    <w:pPr>
      <w:spacing w:line="275" w:lineRule="exact"/>
      <w:ind w:left="840"/>
      <w:outlineLvl w:val="5"/>
    </w:pPr>
    <w:rPr>
      <w:b/>
      <w:bCs/>
      <w:sz w:val="24"/>
      <w:szCs w:val="24"/>
    </w:rPr>
  </w:style>
  <w:style w:type="character" w:default="1" w:styleId="12">
    <w:name w:val="Default Paragraph Font"/>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8">
    <w:name w:val="Body Text"/>
    <w:basedOn w:val="1"/>
    <w:qFormat/>
    <w:uiPriority w:val="1"/>
    <w:rPr>
      <w:sz w:val="24"/>
      <w:szCs w:val="24"/>
    </w:rPr>
  </w:style>
  <w:style w:type="paragraph" w:styleId="9">
    <w:name w:val="footer"/>
    <w:basedOn w:val="1"/>
    <w:link w:val="20"/>
    <w:unhideWhenUsed/>
    <w:uiPriority w:val="99"/>
    <w:pPr>
      <w:tabs>
        <w:tab w:val="center" w:pos="4513"/>
        <w:tab w:val="right" w:pos="9026"/>
      </w:tabs>
    </w:pPr>
  </w:style>
  <w:style w:type="paragraph" w:styleId="10">
    <w:name w:val="header"/>
    <w:basedOn w:val="1"/>
    <w:link w:val="19"/>
    <w:unhideWhenUsed/>
    <w:uiPriority w:val="99"/>
    <w:pPr>
      <w:tabs>
        <w:tab w:val="center" w:pos="4513"/>
        <w:tab w:val="right" w:pos="9026"/>
      </w:tabs>
    </w:pPr>
  </w:style>
  <w:style w:type="paragraph" w:styleId="11">
    <w:name w:val="Normal (Web)"/>
    <w:basedOn w:val="1"/>
    <w:unhideWhenUsed/>
    <w:uiPriority w:val="99"/>
    <w:pPr>
      <w:widowControl/>
      <w:autoSpaceDE/>
      <w:autoSpaceDN/>
      <w:spacing w:before="100" w:beforeAutospacing="1" w:after="100" w:afterAutospacing="1"/>
    </w:pPr>
    <w:rPr>
      <w:sz w:val="24"/>
      <w:szCs w:val="24"/>
      <w:lang w:val="en-IN" w:eastAsia="en-IN" w:bidi="ar-SA"/>
    </w:rPr>
  </w:style>
  <w:style w:type="character" w:styleId="13">
    <w:name w:val="Hyperlink"/>
    <w:basedOn w:val="12"/>
    <w:semiHidden/>
    <w:unhideWhenUsed/>
    <w:uiPriority w:val="99"/>
    <w:rPr>
      <w:color w:val="0000FF"/>
      <w:u w:val="single"/>
    </w:rPr>
  </w:style>
  <w:style w:type="character" w:styleId="14">
    <w:name w:val="Strong"/>
    <w:basedOn w:val="12"/>
    <w:qFormat/>
    <w:uiPriority w:val="22"/>
    <w:rPr>
      <w:b/>
      <w:bCs/>
    </w:rPr>
  </w:style>
  <w:style w:type="table" w:styleId="16">
    <w:name w:val="Table Grid"/>
    <w:basedOn w:val="1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List Paragraph"/>
    <w:basedOn w:val="1"/>
    <w:qFormat/>
    <w:uiPriority w:val="34"/>
    <w:pPr>
      <w:ind w:left="1200" w:hanging="361"/>
    </w:pPr>
  </w:style>
  <w:style w:type="paragraph" w:customStyle="1" w:styleId="18">
    <w:name w:val="Table Paragraph"/>
    <w:basedOn w:val="1"/>
    <w:qFormat/>
    <w:uiPriority w:val="1"/>
    <w:rPr>
      <w:rFonts w:ascii="Arial" w:hAnsi="Arial" w:eastAsia="Arial" w:cs="Arial"/>
    </w:rPr>
  </w:style>
  <w:style w:type="character" w:customStyle="1" w:styleId="19">
    <w:name w:val="Header Char"/>
    <w:basedOn w:val="12"/>
    <w:link w:val="10"/>
    <w:uiPriority w:val="99"/>
    <w:rPr>
      <w:rFonts w:ascii="Times New Roman" w:hAnsi="Times New Roman" w:eastAsia="Times New Roman" w:cs="Times New Roman"/>
      <w:lang w:bidi="en-US"/>
    </w:rPr>
  </w:style>
  <w:style w:type="character" w:customStyle="1" w:styleId="20">
    <w:name w:val="Footer Char"/>
    <w:basedOn w:val="12"/>
    <w:link w:val="9"/>
    <w:uiPriority w:val="99"/>
    <w:rPr>
      <w:rFonts w:ascii="Times New Roman" w:hAnsi="Times New Roman" w:eastAsia="Times New Roman" w:cs="Times New Roman"/>
      <w:lang w:bidi="en-US"/>
    </w:rPr>
  </w:style>
  <w:style w:type="character" w:customStyle="1" w:styleId="21">
    <w:name w:val="Heading 3 Char"/>
    <w:basedOn w:val="12"/>
    <w:link w:val="4"/>
    <w:uiPriority w:val="9"/>
    <w:rPr>
      <w:rFonts w:ascii="Times New Roman" w:hAnsi="Times New Roman" w:eastAsia="Times New Roman" w:cs="Times New Roman"/>
      <w:b/>
      <w:bCs/>
      <w:sz w:val="28"/>
      <w:szCs w:val="28"/>
      <w:lang w:bidi="en-US"/>
    </w:rPr>
  </w:style>
  <w:style w:type="character" w:customStyle="1" w:styleId="22">
    <w:name w:val="monospace"/>
    <w:basedOn w:val="12"/>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DDBFCE0-ACDB-44E6-AEB5-C248C7777138}">
  <ds:schemaRefs/>
</ds:datastoreItem>
</file>

<file path=docProps/app.xml><?xml version="1.0" encoding="utf-8"?>
<Properties xmlns="http://schemas.openxmlformats.org/officeDocument/2006/extended-properties" xmlns:vt="http://schemas.openxmlformats.org/officeDocument/2006/docPropsVTypes">
  <Template>Normal.dotm</Template>
  <Pages>17</Pages>
  <Words>2591</Words>
  <Characters>14773</Characters>
  <Lines>123</Lines>
  <Paragraphs>34</Paragraphs>
  <TotalTime>5</TotalTime>
  <ScaleCrop>false</ScaleCrop>
  <LinksUpToDate>false</LinksUpToDate>
  <CharactersWithSpaces>17330</CharactersWithSpaces>
  <Application>WPS Office_11.2.0.9255_F1E327BC-269C-435d-A152-05C5408002CA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2019-10-30T12:01:00Z</dcterms:created>
  <dc:creator>dacs1</dc:creator>
  <cp:lastModifiedBy>Amaresh</cp:lastModifiedBy>
  <dcterms:modified xsi:type="dcterms:W3CDTF">2020-04-11T07:26:55Z</dcterms:modified>
  <dc:title>FORMAT FOR PREPARATION OF PROJECT REPORT</dc:title>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2019-10-23T00:00:00Z</vt:filetime>
  </property>
  <property fmtid="{D5CDD505-2E9C-101B-9397-08002B2CF9AE}" pid="3" name="Creator">
    <vt:lpwstr>Microsoft® Office Word 2007</vt:lpwstr>
  </property>
  <property fmtid="{D5CDD505-2E9C-101B-9397-08002B2CF9AE}" pid="4" name="LastSaved">
    <vt:filetime>2019-10-30T00:00:00Z</vt:filetime>
  </property>
  <property fmtid="{D5CDD505-2E9C-101B-9397-08002B2CF9AE}" pid="5" name="KSOProductBuildVer">
    <vt:lpwstr>1033-11.2.0.9255</vt:lpwstr>
  </property>
</Properties>
</file>