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674EA" w14:textId="3B68929F" w:rsidR="00615CA1" w:rsidRDefault="004B0944">
      <w:pPr>
        <w:pStyle w:val="Heading1"/>
        <w:spacing w:before="63"/>
        <w:ind w:left="2625" w:right="2633" w:firstLine="5"/>
      </w:pPr>
      <w:r>
        <w:t>SERVERLESS REGIME SHIFT DETECTION SYSTEM</w:t>
      </w:r>
    </w:p>
    <w:p w14:paraId="3A0FF479" w14:textId="77777777" w:rsidR="00615CA1" w:rsidRDefault="00615CA1">
      <w:pPr>
        <w:pStyle w:val="BodyText"/>
        <w:spacing w:before="236"/>
        <w:rPr>
          <w:b/>
          <w:sz w:val="32"/>
        </w:rPr>
      </w:pPr>
    </w:p>
    <w:p w14:paraId="11229A08" w14:textId="77777777" w:rsidR="00615CA1" w:rsidRDefault="00000000">
      <w:pPr>
        <w:ind w:left="2323" w:right="2324"/>
        <w:jc w:val="center"/>
        <w:rPr>
          <w:b/>
          <w:sz w:val="26"/>
        </w:rPr>
      </w:pPr>
      <w:r>
        <w:rPr>
          <w:b/>
          <w:sz w:val="26"/>
        </w:rPr>
        <w:t>A</w:t>
      </w:r>
      <w:r>
        <w:rPr>
          <w:b/>
          <w:spacing w:val="5"/>
          <w:sz w:val="26"/>
        </w:rPr>
        <w:t xml:space="preserve"> </w:t>
      </w:r>
      <w:r>
        <w:rPr>
          <w:b/>
          <w:sz w:val="26"/>
        </w:rPr>
        <w:t>MINI</w:t>
      </w:r>
      <w:r>
        <w:rPr>
          <w:b/>
          <w:spacing w:val="7"/>
          <w:sz w:val="26"/>
        </w:rPr>
        <w:t xml:space="preserve"> </w:t>
      </w:r>
      <w:r>
        <w:rPr>
          <w:b/>
          <w:sz w:val="26"/>
        </w:rPr>
        <w:t>PROJECT</w:t>
      </w:r>
      <w:r>
        <w:rPr>
          <w:b/>
          <w:spacing w:val="5"/>
          <w:sz w:val="26"/>
        </w:rPr>
        <w:t xml:space="preserve"> </w:t>
      </w:r>
      <w:r>
        <w:rPr>
          <w:b/>
          <w:spacing w:val="-2"/>
          <w:sz w:val="26"/>
        </w:rPr>
        <w:t>REPORT</w:t>
      </w:r>
    </w:p>
    <w:p w14:paraId="777BD0BC" w14:textId="77777777" w:rsidR="00615CA1" w:rsidRDefault="00615CA1">
      <w:pPr>
        <w:pStyle w:val="BodyText"/>
        <w:spacing w:before="208"/>
        <w:rPr>
          <w:b/>
          <w:sz w:val="26"/>
        </w:rPr>
      </w:pPr>
    </w:p>
    <w:p w14:paraId="6403C676" w14:textId="77777777" w:rsidR="00615CA1" w:rsidRDefault="00000000">
      <w:pPr>
        <w:ind w:left="2324" w:right="2324"/>
        <w:jc w:val="center"/>
        <w:rPr>
          <w:b/>
          <w:i/>
          <w:sz w:val="26"/>
        </w:rPr>
      </w:pPr>
      <w:r>
        <w:rPr>
          <w:b/>
          <w:i/>
          <w:sz w:val="26"/>
        </w:rPr>
        <w:t>Submitted</w:t>
      </w:r>
      <w:r>
        <w:rPr>
          <w:b/>
          <w:i/>
          <w:spacing w:val="7"/>
          <w:sz w:val="26"/>
        </w:rPr>
        <w:t xml:space="preserve"> </w:t>
      </w:r>
      <w:r>
        <w:rPr>
          <w:b/>
          <w:i/>
          <w:spacing w:val="-5"/>
          <w:sz w:val="26"/>
        </w:rPr>
        <w:t>by</w:t>
      </w:r>
    </w:p>
    <w:p w14:paraId="7FE19AF8" w14:textId="77777777" w:rsidR="00615CA1" w:rsidRDefault="00615CA1">
      <w:pPr>
        <w:pStyle w:val="BodyText"/>
        <w:spacing w:before="15"/>
        <w:rPr>
          <w:b/>
          <w:i/>
          <w:sz w:val="26"/>
        </w:rPr>
      </w:pPr>
    </w:p>
    <w:p w14:paraId="0D0310D6" w14:textId="77777777" w:rsidR="00615CA1" w:rsidRDefault="00000000">
      <w:pPr>
        <w:spacing w:line="256" w:lineRule="auto"/>
        <w:ind w:left="2606" w:right="2561" w:hanging="51"/>
        <w:jc w:val="both"/>
        <w:rPr>
          <w:b/>
          <w:sz w:val="30"/>
        </w:rPr>
      </w:pPr>
      <w:r>
        <w:t>SARUKESHWAR S [RA2311003011470]</w:t>
        <w:br/>
        <w:t>ROHIT M [RA2311003011522]</w:t>
      </w:r>
    </w:p>
    <w:p w14:paraId="49A99538" w14:textId="77777777" w:rsidR="00615CA1" w:rsidRDefault="00615CA1">
      <w:pPr>
        <w:pStyle w:val="BodyText"/>
        <w:spacing w:before="202"/>
        <w:rPr>
          <w:b/>
          <w:sz w:val="30"/>
        </w:rPr>
      </w:pPr>
    </w:p>
    <w:p w14:paraId="09CE5705" w14:textId="77777777" w:rsidR="00615CA1" w:rsidRDefault="00000000">
      <w:pPr>
        <w:ind w:left="2316" w:right="2326"/>
        <w:jc w:val="center"/>
        <w:rPr>
          <w:i/>
        </w:rPr>
      </w:pPr>
      <w:r>
        <w:rPr>
          <w:i/>
        </w:rPr>
        <w:t>Under</w:t>
      </w:r>
      <w:r>
        <w:rPr>
          <w:i/>
          <w:spacing w:val="9"/>
        </w:rPr>
        <w:t xml:space="preserve"> </w:t>
      </w:r>
      <w:r>
        <w:rPr>
          <w:i/>
        </w:rPr>
        <w:t>the</w:t>
      </w:r>
      <w:r>
        <w:rPr>
          <w:i/>
          <w:spacing w:val="11"/>
        </w:rPr>
        <w:t xml:space="preserve"> </w:t>
      </w:r>
      <w:r>
        <w:rPr>
          <w:i/>
        </w:rPr>
        <w:t>guidance</w:t>
      </w:r>
      <w:r>
        <w:rPr>
          <w:i/>
          <w:spacing w:val="12"/>
        </w:rPr>
        <w:t xml:space="preserve"> </w:t>
      </w:r>
      <w:r>
        <w:rPr>
          <w:i/>
          <w:spacing w:val="-5"/>
        </w:rPr>
        <w:t>of</w:t>
      </w:r>
    </w:p>
    <w:p w14:paraId="4BED0DD8" w14:textId="77777777" w:rsidR="00615CA1" w:rsidRDefault="00000000">
      <w:pPr>
        <w:spacing w:before="42"/>
        <w:ind w:left="2685" w:right="2324"/>
        <w:jc w:val="center"/>
        <w:rPr>
          <w:b/>
          <w:sz w:val="30"/>
        </w:rPr>
      </w:pPr>
      <w:r>
        <w:t>Dr. S. Sivasakthiselvan</w:t>
      </w:r>
    </w:p>
    <w:p w14:paraId="6038E5B1" w14:textId="77777777" w:rsidR="00615CA1" w:rsidRDefault="00000000">
      <w:pPr>
        <w:spacing w:before="8" w:line="244" w:lineRule="auto"/>
        <w:ind w:left="2316" w:right="2324"/>
        <w:jc w:val="center"/>
      </w:pPr>
      <w:r>
        <w:t>(Assistant Professor, Department of Computing Technologies)</w:t>
      </w:r>
    </w:p>
    <w:p w14:paraId="01D0A96C" w14:textId="77777777" w:rsidR="00615CA1" w:rsidRDefault="00615CA1">
      <w:pPr>
        <w:pStyle w:val="BodyText"/>
        <w:spacing w:before="9"/>
        <w:rPr>
          <w:sz w:val="22"/>
        </w:rPr>
      </w:pPr>
    </w:p>
    <w:p w14:paraId="3D0039D9" w14:textId="77777777" w:rsidR="00615CA1" w:rsidRDefault="00000000">
      <w:pPr>
        <w:ind w:left="360"/>
        <w:jc w:val="center"/>
        <w:rPr>
          <w:b/>
          <w:i/>
        </w:rPr>
      </w:pPr>
      <w:r>
        <w:rPr>
          <w:b/>
          <w:i/>
          <w:color w:val="212121"/>
          <w:sz w:val="26"/>
        </w:rPr>
        <w:t>In</w:t>
      </w:r>
      <w:r>
        <w:rPr>
          <w:b/>
          <w:i/>
          <w:color w:val="212121"/>
          <w:spacing w:val="4"/>
          <w:sz w:val="26"/>
        </w:rPr>
        <w:t xml:space="preserve"> </w:t>
      </w:r>
      <w:r>
        <w:rPr>
          <w:b/>
          <w:i/>
          <w:color w:val="212121"/>
          <w:sz w:val="26"/>
        </w:rPr>
        <w:t>partial</w:t>
      </w:r>
      <w:r>
        <w:rPr>
          <w:b/>
          <w:i/>
          <w:color w:val="212121"/>
          <w:spacing w:val="5"/>
          <w:sz w:val="26"/>
        </w:rPr>
        <w:t xml:space="preserve"> </w:t>
      </w:r>
      <w:r>
        <w:rPr>
          <w:b/>
          <w:i/>
          <w:color w:val="212121"/>
          <w:sz w:val="26"/>
        </w:rPr>
        <w:t>satisfaction</w:t>
      </w:r>
      <w:r>
        <w:rPr>
          <w:b/>
          <w:i/>
          <w:color w:val="212121"/>
          <w:spacing w:val="4"/>
          <w:sz w:val="26"/>
        </w:rPr>
        <w:t xml:space="preserve"> </w:t>
      </w:r>
      <w:r>
        <w:rPr>
          <w:b/>
          <w:i/>
          <w:color w:val="212121"/>
          <w:sz w:val="26"/>
        </w:rPr>
        <w:t>of</w:t>
      </w:r>
      <w:r>
        <w:rPr>
          <w:b/>
          <w:i/>
          <w:color w:val="212121"/>
          <w:spacing w:val="5"/>
          <w:sz w:val="26"/>
        </w:rPr>
        <w:t xml:space="preserve"> </w:t>
      </w:r>
      <w:r>
        <w:rPr>
          <w:b/>
          <w:i/>
          <w:color w:val="212121"/>
          <w:sz w:val="26"/>
        </w:rPr>
        <w:t>the</w:t>
      </w:r>
      <w:r>
        <w:rPr>
          <w:b/>
          <w:i/>
          <w:color w:val="212121"/>
          <w:spacing w:val="2"/>
          <w:sz w:val="26"/>
        </w:rPr>
        <w:t xml:space="preserve"> </w:t>
      </w:r>
      <w:r>
        <w:rPr>
          <w:b/>
          <w:i/>
          <w:color w:val="212121"/>
          <w:sz w:val="26"/>
        </w:rPr>
        <w:t>requirements</w:t>
      </w:r>
      <w:r>
        <w:rPr>
          <w:b/>
          <w:i/>
          <w:color w:val="212121"/>
          <w:spacing w:val="4"/>
          <w:sz w:val="26"/>
        </w:rPr>
        <w:t xml:space="preserve"> </w:t>
      </w:r>
      <w:r>
        <w:rPr>
          <w:b/>
          <w:i/>
          <w:color w:val="212121"/>
          <w:sz w:val="26"/>
        </w:rPr>
        <w:t>for</w:t>
      </w:r>
      <w:r>
        <w:rPr>
          <w:b/>
          <w:i/>
          <w:color w:val="212121"/>
          <w:spacing w:val="3"/>
          <w:sz w:val="26"/>
        </w:rPr>
        <w:t xml:space="preserve"> </w:t>
      </w:r>
      <w:r>
        <w:rPr>
          <w:b/>
          <w:i/>
          <w:color w:val="212121"/>
        </w:rPr>
        <w:t>the</w:t>
      </w:r>
      <w:r>
        <w:rPr>
          <w:b/>
          <w:i/>
          <w:color w:val="212121"/>
          <w:spacing w:val="4"/>
        </w:rPr>
        <w:t xml:space="preserve"> </w:t>
      </w:r>
      <w:r>
        <w:rPr>
          <w:b/>
          <w:i/>
          <w:color w:val="212121"/>
        </w:rPr>
        <w:t>degree</w:t>
      </w:r>
      <w:r>
        <w:rPr>
          <w:b/>
          <w:i/>
          <w:color w:val="212121"/>
          <w:spacing w:val="6"/>
        </w:rPr>
        <w:t xml:space="preserve"> </w:t>
      </w:r>
      <w:r>
        <w:rPr>
          <w:b/>
          <w:i/>
          <w:color w:val="212121"/>
          <w:spacing w:val="-5"/>
        </w:rPr>
        <w:t>of</w:t>
      </w:r>
    </w:p>
    <w:p w14:paraId="4CB81AB7" w14:textId="77777777" w:rsidR="00615CA1" w:rsidRDefault="00615CA1">
      <w:pPr>
        <w:pStyle w:val="BodyText"/>
        <w:spacing w:before="142"/>
        <w:rPr>
          <w:b/>
          <w:i/>
          <w:sz w:val="26"/>
        </w:rPr>
      </w:pPr>
    </w:p>
    <w:p w14:paraId="4DE5CA01" w14:textId="77777777" w:rsidR="00615CA1" w:rsidRDefault="00000000">
      <w:pPr>
        <w:ind w:left="2316" w:right="2328"/>
        <w:jc w:val="center"/>
        <w:rPr>
          <w:b/>
          <w:sz w:val="26"/>
        </w:rPr>
      </w:pPr>
      <w:r>
        <w:rPr>
          <w:b/>
          <w:sz w:val="26"/>
        </w:rPr>
        <w:t>BACHELOR</w:t>
      </w:r>
      <w:r>
        <w:rPr>
          <w:b/>
          <w:spacing w:val="8"/>
          <w:sz w:val="26"/>
        </w:rPr>
        <w:t xml:space="preserve"> </w:t>
      </w:r>
      <w:r>
        <w:rPr>
          <w:b/>
          <w:sz w:val="26"/>
        </w:rPr>
        <w:t>OF</w:t>
      </w:r>
      <w:r>
        <w:rPr>
          <w:b/>
          <w:spacing w:val="9"/>
          <w:sz w:val="26"/>
        </w:rPr>
        <w:t xml:space="preserve"> </w:t>
      </w:r>
      <w:r>
        <w:rPr>
          <w:b/>
          <w:spacing w:val="-2"/>
          <w:sz w:val="26"/>
        </w:rPr>
        <w:t>TECHNOLOGY</w:t>
      </w:r>
    </w:p>
    <w:p w14:paraId="038354F2" w14:textId="77777777" w:rsidR="00615CA1" w:rsidRDefault="00000000">
      <w:pPr>
        <w:spacing w:before="141"/>
        <w:ind w:left="2317" w:right="2324"/>
        <w:jc w:val="center"/>
      </w:pPr>
      <w:r>
        <w:rPr>
          <w:spacing w:val="-5"/>
        </w:rPr>
        <w:t>in</w:t>
      </w:r>
    </w:p>
    <w:p w14:paraId="605E6D74" w14:textId="77777777" w:rsidR="00615CA1" w:rsidRDefault="00000000">
      <w:pPr>
        <w:spacing w:before="237"/>
        <w:ind w:right="4"/>
        <w:jc w:val="center"/>
        <w:rPr>
          <w:b/>
          <w:sz w:val="30"/>
        </w:rPr>
      </w:pPr>
      <w:r>
        <w:rPr>
          <w:b/>
          <w:sz w:val="30"/>
        </w:rPr>
        <w:t>COMPUTER</w:t>
      </w:r>
      <w:r>
        <w:rPr>
          <w:b/>
          <w:spacing w:val="-8"/>
          <w:sz w:val="30"/>
        </w:rPr>
        <w:t xml:space="preserve"> </w:t>
      </w:r>
      <w:r>
        <w:rPr>
          <w:b/>
          <w:sz w:val="30"/>
        </w:rPr>
        <w:t>SCIENCE</w:t>
      </w:r>
      <w:r>
        <w:rPr>
          <w:b/>
          <w:spacing w:val="-10"/>
          <w:sz w:val="30"/>
        </w:rPr>
        <w:t xml:space="preserve"> </w:t>
      </w:r>
      <w:r>
        <w:rPr>
          <w:b/>
          <w:sz w:val="30"/>
        </w:rPr>
        <w:t>&amp;</w:t>
      </w:r>
      <w:r>
        <w:rPr>
          <w:b/>
          <w:spacing w:val="-10"/>
          <w:sz w:val="30"/>
        </w:rPr>
        <w:t xml:space="preserve"> </w:t>
      </w:r>
      <w:r>
        <w:rPr>
          <w:b/>
          <w:spacing w:val="-2"/>
          <w:sz w:val="30"/>
        </w:rPr>
        <w:t>ENGINEERING</w:t>
      </w:r>
    </w:p>
    <w:p w14:paraId="2199D50F" w14:textId="77777777" w:rsidR="00615CA1" w:rsidRDefault="00615CA1">
      <w:pPr>
        <w:pStyle w:val="BodyText"/>
        <w:rPr>
          <w:b/>
          <w:sz w:val="20"/>
        </w:rPr>
      </w:pPr>
    </w:p>
    <w:p w14:paraId="258F52BA" w14:textId="77777777" w:rsidR="00615CA1" w:rsidRDefault="00615CA1">
      <w:pPr>
        <w:pStyle w:val="BodyText"/>
        <w:rPr>
          <w:b/>
          <w:sz w:val="20"/>
        </w:rPr>
      </w:pPr>
    </w:p>
    <w:p w14:paraId="06657ED8" w14:textId="77777777" w:rsidR="00615CA1" w:rsidRDefault="00615CA1">
      <w:pPr>
        <w:pStyle w:val="BodyText"/>
        <w:rPr>
          <w:b/>
          <w:sz w:val="20"/>
        </w:rPr>
      </w:pPr>
    </w:p>
    <w:p w14:paraId="7EBFCCB4" w14:textId="77777777" w:rsidR="00615CA1" w:rsidRDefault="00615CA1">
      <w:pPr>
        <w:pStyle w:val="BodyText"/>
        <w:rPr>
          <w:b/>
          <w:sz w:val="20"/>
        </w:rPr>
      </w:pPr>
    </w:p>
    <w:p w14:paraId="1F1D03FD" w14:textId="77777777" w:rsidR="00615CA1" w:rsidRDefault="00615CA1">
      <w:pPr>
        <w:pStyle w:val="BodyText"/>
        <w:rPr>
          <w:b/>
          <w:sz w:val="20"/>
        </w:rPr>
      </w:pPr>
    </w:p>
    <w:p w14:paraId="372EB848" w14:textId="77777777" w:rsidR="00615CA1" w:rsidRDefault="00000000">
      <w:pPr>
        <w:pStyle w:val="BodyText"/>
        <w:spacing w:before="21"/>
        <w:rPr>
          <w:b/>
          <w:sz w:val="20"/>
        </w:rPr>
      </w:pPr>
      <w:r>
        <w:rPr>
          <w:b/>
          <w:noProof/>
          <w:sz w:val="20"/>
        </w:rPr>
        <w:drawing>
          <wp:anchor distT="0" distB="0" distL="0" distR="0" simplePos="0" relativeHeight="487587840" behindDoc="1" locked="0" layoutInCell="1" allowOverlap="1" wp14:anchorId="5623DB74" wp14:editId="38A6CDE7">
            <wp:simplePos x="0" y="0"/>
            <wp:positionH relativeFrom="page">
              <wp:posOffset>2750819</wp:posOffset>
            </wp:positionH>
            <wp:positionV relativeFrom="paragraph">
              <wp:posOffset>174955</wp:posOffset>
            </wp:positionV>
            <wp:extent cx="2228873" cy="64436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228873" cy="644366"/>
                    </a:xfrm>
                    <a:prstGeom prst="rect">
                      <a:avLst/>
                    </a:prstGeom>
                  </pic:spPr>
                </pic:pic>
              </a:graphicData>
            </a:graphic>
          </wp:anchor>
        </w:drawing>
      </w:r>
    </w:p>
    <w:p w14:paraId="166084EA" w14:textId="77777777" w:rsidR="00615CA1" w:rsidRDefault="00615CA1">
      <w:pPr>
        <w:pStyle w:val="BodyText"/>
        <w:spacing w:before="179"/>
        <w:rPr>
          <w:b/>
          <w:sz w:val="30"/>
        </w:rPr>
      </w:pPr>
    </w:p>
    <w:p w14:paraId="0FD7C7EC" w14:textId="77777777" w:rsidR="00615CA1" w:rsidRDefault="00000000">
      <w:pPr>
        <w:ind w:left="2678" w:right="2324"/>
        <w:jc w:val="center"/>
        <w:rPr>
          <w:b/>
          <w:sz w:val="30"/>
        </w:rPr>
      </w:pPr>
      <w:r>
        <w:rPr>
          <w:b/>
          <w:color w:val="212121"/>
          <w:sz w:val="30"/>
        </w:rPr>
        <w:t>SCHOOL</w:t>
      </w:r>
      <w:r>
        <w:rPr>
          <w:b/>
          <w:color w:val="212121"/>
          <w:spacing w:val="-8"/>
          <w:sz w:val="30"/>
        </w:rPr>
        <w:t xml:space="preserve"> </w:t>
      </w:r>
      <w:r>
        <w:rPr>
          <w:b/>
          <w:color w:val="212121"/>
          <w:sz w:val="30"/>
        </w:rPr>
        <w:t>OF</w:t>
      </w:r>
      <w:r>
        <w:rPr>
          <w:b/>
          <w:color w:val="212121"/>
          <w:spacing w:val="-8"/>
          <w:sz w:val="30"/>
        </w:rPr>
        <w:t xml:space="preserve"> </w:t>
      </w:r>
      <w:r>
        <w:rPr>
          <w:b/>
          <w:color w:val="212121"/>
          <w:spacing w:val="-2"/>
          <w:sz w:val="30"/>
        </w:rPr>
        <w:t>COMPUTING</w:t>
      </w:r>
    </w:p>
    <w:p w14:paraId="641D6413" w14:textId="77777777" w:rsidR="00615CA1" w:rsidRDefault="00000000">
      <w:pPr>
        <w:spacing w:before="176" w:line="362" w:lineRule="auto"/>
        <w:ind w:left="1593" w:right="1216" w:firstLine="52"/>
        <w:jc w:val="center"/>
        <w:rPr>
          <w:b/>
          <w:sz w:val="30"/>
        </w:rPr>
      </w:pPr>
      <w:r>
        <w:t>Financial markets generate vast amounts of time-series data where underlying statistical properties change abruptly, known as regime shifts. Detecting these shifts in real-time is critical for algorithmic trading. The project develops a Python ingestion engine connecting to Binance WebSockets to stream cryptocurrency data. Advanced algorithms like PELT and ADWIN identify mathematical anomalies.</w:t>
      </w:r>
    </w:p>
    <w:p w14:paraId="569527B5" w14:textId="77777777" w:rsidR="00615CA1" w:rsidRDefault="00000000">
      <w:pPr>
        <w:spacing w:before="1"/>
        <w:ind w:left="2685" w:right="2324"/>
        <w:jc w:val="center"/>
        <w:rPr>
          <w:b/>
          <w:sz w:val="26"/>
        </w:rPr>
      </w:pPr>
      <w:r>
        <w:t>APRIL 2025</w:t>
      </w:r>
    </w:p>
    <w:p w14:paraId="33213FCB" w14:textId="77777777" w:rsidR="00615CA1" w:rsidRDefault="00615CA1">
      <w:pPr>
        <w:jc w:val="center"/>
        <w:rPr>
          <w:b/>
          <w:sz w:val="26"/>
        </w:rPr>
        <w:sectPr w:rsidR="00615CA1">
          <w:footerReference w:type="even" r:id="rId9"/>
          <w:type w:val="continuous"/>
          <w:pgSz w:w="12240" w:h="15840"/>
          <w:pgMar w:top="1500" w:right="1080" w:bottom="280" w:left="1080" w:header="720" w:footer="720" w:gutter="0"/>
          <w:cols w:space="720"/>
        </w:sectPr>
      </w:pPr>
    </w:p>
    <w:p w14:paraId="1D991DF3" w14:textId="77777777" w:rsidR="00615CA1" w:rsidRDefault="00000000">
      <w:pPr>
        <w:spacing w:before="205" w:line="367" w:lineRule="auto"/>
        <w:ind w:left="3275" w:right="718" w:firstLine="40"/>
        <w:rPr>
          <w:sz w:val="26"/>
        </w:rPr>
      </w:pPr>
      <w:r>
        <w:rPr>
          <w:noProof/>
          <w:sz w:val="26"/>
        </w:rPr>
        <w:lastRenderedPageBreak/>
        <w:drawing>
          <wp:anchor distT="0" distB="0" distL="0" distR="0" simplePos="0" relativeHeight="15729152" behindDoc="0" locked="0" layoutInCell="1" allowOverlap="1" wp14:anchorId="7235EBCF" wp14:editId="19A45CB0">
            <wp:simplePos x="0" y="0"/>
            <wp:positionH relativeFrom="page">
              <wp:posOffset>710183</wp:posOffset>
            </wp:positionH>
            <wp:positionV relativeFrom="paragraph">
              <wp:posOffset>205232</wp:posOffset>
            </wp:positionV>
            <wp:extent cx="1709928" cy="708659"/>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1709928" cy="708659"/>
                    </a:xfrm>
                    <a:prstGeom prst="rect">
                      <a:avLst/>
                    </a:prstGeom>
                  </pic:spPr>
                </pic:pic>
              </a:graphicData>
            </a:graphic>
          </wp:anchor>
        </w:drawing>
      </w:r>
      <w:r>
        <w:rPr>
          <w:color w:val="212121"/>
          <w:sz w:val="26"/>
        </w:rPr>
        <w:t>COLLEGE OF ENGINEERING &amp; TECHNOLOGY SRM</w:t>
      </w:r>
      <w:r>
        <w:rPr>
          <w:color w:val="212121"/>
          <w:spacing w:val="6"/>
          <w:sz w:val="26"/>
        </w:rPr>
        <w:t xml:space="preserve"> </w:t>
      </w:r>
      <w:r>
        <w:rPr>
          <w:color w:val="212121"/>
          <w:sz w:val="26"/>
        </w:rPr>
        <w:t>INSTITUTE</w:t>
      </w:r>
      <w:r>
        <w:rPr>
          <w:color w:val="212121"/>
          <w:spacing w:val="3"/>
          <w:sz w:val="26"/>
        </w:rPr>
        <w:t xml:space="preserve"> </w:t>
      </w:r>
      <w:r>
        <w:rPr>
          <w:color w:val="212121"/>
          <w:sz w:val="26"/>
        </w:rPr>
        <w:t>OF</w:t>
      </w:r>
      <w:r>
        <w:rPr>
          <w:color w:val="212121"/>
          <w:spacing w:val="5"/>
          <w:sz w:val="26"/>
        </w:rPr>
        <w:t xml:space="preserve"> </w:t>
      </w:r>
      <w:r>
        <w:rPr>
          <w:color w:val="212121"/>
          <w:sz w:val="26"/>
        </w:rPr>
        <w:t>SCIENCE</w:t>
      </w:r>
      <w:r>
        <w:rPr>
          <w:color w:val="212121"/>
          <w:spacing w:val="8"/>
          <w:sz w:val="26"/>
        </w:rPr>
        <w:t xml:space="preserve"> </w:t>
      </w:r>
      <w:r>
        <w:rPr>
          <w:color w:val="212121"/>
          <w:sz w:val="26"/>
        </w:rPr>
        <w:t>&amp;</w:t>
      </w:r>
      <w:r>
        <w:rPr>
          <w:color w:val="212121"/>
          <w:spacing w:val="5"/>
          <w:sz w:val="26"/>
        </w:rPr>
        <w:t xml:space="preserve"> </w:t>
      </w:r>
      <w:r>
        <w:rPr>
          <w:color w:val="212121"/>
          <w:spacing w:val="-2"/>
          <w:sz w:val="26"/>
        </w:rPr>
        <w:t>TECHNOLOGY</w:t>
      </w:r>
    </w:p>
    <w:p w14:paraId="161EA688" w14:textId="77777777" w:rsidR="00615CA1" w:rsidRDefault="00000000">
      <w:pPr>
        <w:spacing w:line="294" w:lineRule="exact"/>
        <w:ind w:left="3340"/>
        <w:rPr>
          <w:sz w:val="26"/>
        </w:rPr>
      </w:pPr>
      <w:r>
        <w:rPr>
          <w:color w:val="212121"/>
          <w:sz w:val="26"/>
        </w:rPr>
        <w:t>S.R.M.</w:t>
      </w:r>
      <w:r>
        <w:rPr>
          <w:color w:val="212121"/>
          <w:spacing w:val="5"/>
          <w:sz w:val="26"/>
        </w:rPr>
        <w:t xml:space="preserve"> </w:t>
      </w:r>
      <w:r>
        <w:rPr>
          <w:color w:val="212121"/>
          <w:sz w:val="26"/>
        </w:rPr>
        <w:t>NAGAR,</w:t>
      </w:r>
      <w:r>
        <w:rPr>
          <w:color w:val="212121"/>
          <w:spacing w:val="8"/>
          <w:sz w:val="26"/>
        </w:rPr>
        <w:t xml:space="preserve"> </w:t>
      </w:r>
      <w:r>
        <w:rPr>
          <w:color w:val="212121"/>
          <w:sz w:val="26"/>
        </w:rPr>
        <w:t>KATTANKULATHUR</w:t>
      </w:r>
      <w:r>
        <w:rPr>
          <w:color w:val="212121"/>
          <w:spacing w:val="6"/>
          <w:sz w:val="26"/>
        </w:rPr>
        <w:t xml:space="preserve"> </w:t>
      </w:r>
      <w:r>
        <w:rPr>
          <w:color w:val="212121"/>
          <w:sz w:val="26"/>
        </w:rPr>
        <w:t>–</w:t>
      </w:r>
      <w:r>
        <w:rPr>
          <w:color w:val="212121"/>
          <w:spacing w:val="11"/>
          <w:sz w:val="26"/>
        </w:rPr>
        <w:t xml:space="preserve"> </w:t>
      </w:r>
      <w:r>
        <w:rPr>
          <w:color w:val="212121"/>
          <w:sz w:val="26"/>
        </w:rPr>
        <w:t>603</w:t>
      </w:r>
      <w:r>
        <w:rPr>
          <w:color w:val="212121"/>
          <w:spacing w:val="6"/>
          <w:sz w:val="26"/>
        </w:rPr>
        <w:t xml:space="preserve"> </w:t>
      </w:r>
      <w:r>
        <w:rPr>
          <w:color w:val="212121"/>
          <w:spacing w:val="-5"/>
          <w:sz w:val="26"/>
        </w:rPr>
        <w:t>203</w:t>
      </w:r>
    </w:p>
    <w:p w14:paraId="30E76C2D" w14:textId="77777777" w:rsidR="00615CA1" w:rsidRDefault="00615CA1">
      <w:pPr>
        <w:pStyle w:val="BodyText"/>
        <w:rPr>
          <w:sz w:val="26"/>
        </w:rPr>
      </w:pPr>
    </w:p>
    <w:p w14:paraId="392DB9BD" w14:textId="77777777" w:rsidR="00615CA1" w:rsidRDefault="00615CA1">
      <w:pPr>
        <w:pStyle w:val="BodyText"/>
        <w:spacing w:before="191"/>
        <w:rPr>
          <w:sz w:val="26"/>
        </w:rPr>
      </w:pPr>
    </w:p>
    <w:p w14:paraId="2A3B54C3" w14:textId="77777777" w:rsidR="00615CA1" w:rsidRDefault="00000000">
      <w:pPr>
        <w:ind w:left="2317" w:right="2324"/>
        <w:jc w:val="center"/>
        <w:rPr>
          <w:b/>
          <w:sz w:val="30"/>
        </w:rPr>
      </w:pPr>
      <w:r>
        <w:rPr>
          <w:b/>
          <w:sz w:val="30"/>
        </w:rPr>
        <w:t>BONAFIDE</w:t>
      </w:r>
      <w:r>
        <w:rPr>
          <w:b/>
          <w:spacing w:val="-16"/>
          <w:sz w:val="30"/>
        </w:rPr>
        <w:t xml:space="preserve"> </w:t>
      </w:r>
      <w:r>
        <w:rPr>
          <w:b/>
          <w:spacing w:val="-2"/>
          <w:sz w:val="30"/>
        </w:rPr>
        <w:t>CERTIFICATE</w:t>
      </w:r>
    </w:p>
    <w:p w14:paraId="412F9328" w14:textId="77777777" w:rsidR="00615CA1" w:rsidRDefault="00615CA1">
      <w:pPr>
        <w:pStyle w:val="BodyText"/>
        <w:rPr>
          <w:b/>
          <w:sz w:val="26"/>
        </w:rPr>
      </w:pPr>
    </w:p>
    <w:p w14:paraId="592D48F6" w14:textId="77777777" w:rsidR="00615CA1" w:rsidRDefault="00615CA1">
      <w:pPr>
        <w:pStyle w:val="BodyText"/>
        <w:rPr>
          <w:b/>
          <w:sz w:val="26"/>
        </w:rPr>
      </w:pPr>
    </w:p>
    <w:p w14:paraId="3954E0A1" w14:textId="77777777" w:rsidR="00615CA1" w:rsidRDefault="00615CA1">
      <w:pPr>
        <w:pStyle w:val="BodyText"/>
        <w:rPr>
          <w:b/>
          <w:sz w:val="26"/>
        </w:rPr>
      </w:pPr>
    </w:p>
    <w:p w14:paraId="083A6379" w14:textId="77777777" w:rsidR="00615CA1" w:rsidRDefault="00615CA1">
      <w:pPr>
        <w:pStyle w:val="BodyText"/>
        <w:spacing w:before="42"/>
        <w:rPr>
          <w:b/>
          <w:sz w:val="26"/>
        </w:rPr>
      </w:pPr>
    </w:p>
    <w:p w14:paraId="4306CA69" w14:textId="77777777" w:rsidR="00615CA1" w:rsidRDefault="00000000">
      <w:pPr>
        <w:tabs>
          <w:tab w:val="left" w:pos="1427"/>
          <w:tab w:val="left" w:pos="2104"/>
          <w:tab w:val="left" w:pos="2779"/>
        </w:tabs>
        <w:spacing w:line="484" w:lineRule="auto"/>
        <w:ind w:left="427" w:right="401"/>
        <w:rPr>
          <w:b/>
          <w:sz w:val="26"/>
        </w:rPr>
      </w:pPr>
      <w:r>
        <w:t>An ultra-fast Redis datastore acts as a hot layer, while MongoDB serves as a permanent cold layer. A Next.js frontend polls the API to display live states. To handle continuous delivery, the architecture is containerized using Docker and deployed onto an AWS EC2 instance. This guarantees scalability.</w:t>
      </w:r>
    </w:p>
    <w:p w14:paraId="768FF37C" w14:textId="77777777" w:rsidR="00615CA1" w:rsidRDefault="00000000">
      <w:pPr>
        <w:spacing w:before="3" w:line="489" w:lineRule="auto"/>
        <w:ind w:left="427" w:right="226"/>
        <w:jc w:val="both"/>
      </w:pPr>
      <w:r>
        <w:t>Finally, a Jenkins CI/CD pipeline automates deployment. Any code pushed to GitHub is automatically fetched, built, and deployed to production within seconds. Overall, this project demonstrates the integration of machine learning models with modern DevOps practices, resulting in a highly robust financial platform.</w:t>
      </w:r>
    </w:p>
    <w:p w14:paraId="0B7CD7FB" w14:textId="77777777" w:rsidR="00615CA1" w:rsidRDefault="00615CA1">
      <w:pPr>
        <w:pStyle w:val="BodyText"/>
        <w:rPr>
          <w:sz w:val="22"/>
        </w:rPr>
      </w:pPr>
    </w:p>
    <w:p w14:paraId="4F767C71" w14:textId="77777777" w:rsidR="00615CA1" w:rsidRDefault="00615CA1">
      <w:pPr>
        <w:pStyle w:val="BodyText"/>
        <w:rPr>
          <w:sz w:val="22"/>
        </w:rPr>
      </w:pPr>
    </w:p>
    <w:p w14:paraId="0F90E71A" w14:textId="77777777" w:rsidR="00615CA1" w:rsidRDefault="00615CA1">
      <w:pPr>
        <w:pStyle w:val="BodyText"/>
        <w:rPr>
          <w:sz w:val="22"/>
        </w:rPr>
      </w:pPr>
    </w:p>
    <w:p w14:paraId="44FE8113" w14:textId="77777777" w:rsidR="00615CA1" w:rsidRDefault="00615CA1">
      <w:pPr>
        <w:pStyle w:val="BodyText"/>
        <w:rPr>
          <w:sz w:val="22"/>
        </w:rPr>
      </w:pPr>
    </w:p>
    <w:p w14:paraId="72AA8B51" w14:textId="77777777" w:rsidR="00615CA1" w:rsidRDefault="00615CA1">
      <w:pPr>
        <w:pStyle w:val="BodyText"/>
        <w:rPr>
          <w:sz w:val="22"/>
        </w:rPr>
      </w:pPr>
    </w:p>
    <w:p w14:paraId="13AFA554" w14:textId="77777777" w:rsidR="00615CA1" w:rsidRDefault="00615CA1">
      <w:pPr>
        <w:pStyle w:val="BodyText"/>
        <w:rPr>
          <w:sz w:val="22"/>
        </w:rPr>
      </w:pPr>
    </w:p>
    <w:p w14:paraId="54664794" w14:textId="77777777" w:rsidR="00615CA1" w:rsidRDefault="00615CA1">
      <w:pPr>
        <w:pStyle w:val="BodyText"/>
        <w:rPr>
          <w:sz w:val="22"/>
        </w:rPr>
      </w:pPr>
    </w:p>
    <w:p w14:paraId="72D4DE37" w14:textId="77777777" w:rsidR="00615CA1" w:rsidRDefault="00615CA1">
      <w:pPr>
        <w:pStyle w:val="BodyText"/>
        <w:rPr>
          <w:sz w:val="22"/>
        </w:rPr>
      </w:pPr>
    </w:p>
    <w:p w14:paraId="6B5DE1EF" w14:textId="77777777" w:rsidR="00615CA1" w:rsidRDefault="00615CA1">
      <w:pPr>
        <w:pStyle w:val="BodyText"/>
        <w:spacing w:before="95"/>
        <w:rPr>
          <w:sz w:val="22"/>
        </w:rPr>
      </w:pPr>
    </w:p>
    <w:p w14:paraId="0BB174B4" w14:textId="77777777" w:rsidR="00615CA1" w:rsidRDefault="00000000">
      <w:pPr>
        <w:ind w:left="5688"/>
        <w:rPr>
          <w:b/>
        </w:rPr>
      </w:pPr>
      <w:r>
        <w:rPr>
          <w:b/>
          <w:spacing w:val="-2"/>
        </w:rPr>
        <w:t>SIGNATURE</w:t>
      </w:r>
    </w:p>
    <w:p w14:paraId="31D6E001" w14:textId="77777777" w:rsidR="00615CA1" w:rsidRDefault="00615CA1">
      <w:pPr>
        <w:pStyle w:val="BodyText"/>
        <w:spacing w:before="73"/>
        <w:rPr>
          <w:b/>
          <w:sz w:val="22"/>
        </w:rPr>
      </w:pPr>
    </w:p>
    <w:p w14:paraId="1B5C4C33" w14:textId="77777777" w:rsidR="00615CA1" w:rsidRDefault="00000000">
      <w:pPr>
        <w:ind w:left="5688"/>
      </w:pPr>
      <w:proofErr w:type="spellStart"/>
      <w:r>
        <w:t>Dr.</w:t>
      </w:r>
      <w:proofErr w:type="gramStart"/>
      <w:r>
        <w:t>V.Deepan</w:t>
      </w:r>
      <w:proofErr w:type="spellEnd"/>
      <w:proofErr w:type="gramEnd"/>
      <w:r>
        <w:rPr>
          <w:spacing w:val="20"/>
        </w:rPr>
        <w:t xml:space="preserve"> </w:t>
      </w:r>
      <w:r>
        <w:rPr>
          <w:spacing w:val="-2"/>
        </w:rPr>
        <w:t>Chakravarthy</w:t>
      </w:r>
    </w:p>
    <w:p w14:paraId="3EE3FF18" w14:textId="77777777" w:rsidR="00615CA1" w:rsidRDefault="00000000">
      <w:pPr>
        <w:spacing w:before="6" w:line="244" w:lineRule="auto"/>
        <w:ind w:left="5688"/>
      </w:pPr>
      <w:r>
        <w:t>Assistant Professor, Department of Computing Technologies</w:t>
      </w:r>
    </w:p>
    <w:p w14:paraId="4BBE08E5" w14:textId="77777777" w:rsidR="00615CA1" w:rsidRDefault="00000000">
      <w:pPr>
        <w:spacing w:before="2"/>
        <w:ind w:left="5688"/>
      </w:pPr>
      <w:r>
        <w:t>School</w:t>
      </w:r>
      <w:r>
        <w:rPr>
          <w:spacing w:val="10"/>
        </w:rPr>
        <w:t xml:space="preserve"> </w:t>
      </w:r>
      <w:r>
        <w:t>of</w:t>
      </w:r>
      <w:r>
        <w:rPr>
          <w:spacing w:val="6"/>
        </w:rPr>
        <w:t xml:space="preserve"> </w:t>
      </w:r>
      <w:r>
        <w:rPr>
          <w:spacing w:val="-2"/>
        </w:rPr>
        <w:t>computing</w:t>
      </w:r>
    </w:p>
    <w:p w14:paraId="5468167A" w14:textId="77777777" w:rsidR="00615CA1" w:rsidRDefault="00615CA1">
      <w:pPr>
        <w:sectPr w:rsidR="00615CA1" w:rsidSect="004F15D5">
          <w:pgSz w:w="12240" w:h="15840"/>
          <w:pgMar w:top="1820" w:right="1080" w:bottom="280" w:left="1080" w:header="720" w:footer="720" w:gutter="0"/>
          <w:cols w:space="720"/>
          <w:docGrid w:linePitch="299"/>
        </w:sectPr>
      </w:pPr>
    </w:p>
    <w:p w14:paraId="383325A1" w14:textId="77777777" w:rsidR="00615CA1" w:rsidRDefault="00000000">
      <w:pPr>
        <w:pStyle w:val="Heading1"/>
        <w:spacing w:before="75"/>
        <w:ind w:left="2319" w:right="2324"/>
        <w:rPr>
          <w:spacing w:val="-2"/>
        </w:rPr>
      </w:pPr>
      <w:r>
        <w:rPr>
          <w:spacing w:val="-2"/>
        </w:rPr>
        <w:lastRenderedPageBreak/>
        <w:t>ABSTRACT</w:t>
      </w:r>
    </w:p>
    <w:p w14:paraId="1498A230" w14:textId="77777777" w:rsidR="004B0944" w:rsidRDefault="004B0944">
      <w:pPr>
        <w:pStyle w:val="Heading1"/>
        <w:spacing w:before="75"/>
        <w:ind w:left="2319" w:right="2324"/>
      </w:pPr>
    </w:p>
    <w:p w14:paraId="028BE212" w14:textId="77777777" w:rsidR="004B0944" w:rsidRPr="004B0944" w:rsidRDefault="004B0944" w:rsidP="004B0944">
      <w:pPr>
        <w:spacing w:line="360" w:lineRule="auto"/>
        <w:jc w:val="both"/>
        <w:rPr>
          <w:sz w:val="24"/>
          <w:szCs w:val="24"/>
          <w:lang w:val="en-IN"/>
        </w:rPr>
      </w:pPr>
      <w:r>
        <w:t>The aim of this project is to develop a serverless, real-time regime shift detection platform for financial markets and deploy it using an automated Jenkins CI/CD pipeline on AWS EC2. Financial markets are highly volatile, and understanding when market conditions fundamentally change is crucial. Deploying complex streaming systems manually is error-prone, necessitating automated DevOps practices.</w:t>
      </w:r>
    </w:p>
    <w:p w14:paraId="4B6C796C" w14:textId="77777777" w:rsidR="004B0944" w:rsidRPr="004B0944" w:rsidRDefault="004B0944" w:rsidP="004B0944">
      <w:pPr>
        <w:spacing w:line="360" w:lineRule="auto"/>
        <w:jc w:val="both"/>
        <w:rPr>
          <w:sz w:val="24"/>
          <w:szCs w:val="24"/>
          <w:lang w:val="en-IN"/>
        </w:rPr>
      </w:pPr>
    </w:p>
    <w:p w14:paraId="1B7AF683" w14:textId="77777777" w:rsidR="004B0944" w:rsidRPr="004B0944" w:rsidRDefault="004B0944" w:rsidP="004B0944">
      <w:pPr>
        <w:spacing w:line="360" w:lineRule="auto"/>
        <w:jc w:val="both"/>
        <w:rPr>
          <w:sz w:val="24"/>
          <w:szCs w:val="24"/>
          <w:lang w:val="en-IN"/>
        </w:rPr>
      </w:pPr>
      <w:r>
        <w:t>This project bridges the gap between quantitative finance and modern cloud infrastructure. It provides a full-stack solution that detects mathematical anomalies and features a fully automated deployment pipeline. Regime shift detection involves identifying abrupt changes in the statistical properties of a time series.</w:t>
      </w:r>
    </w:p>
    <w:p w14:paraId="574FB4A3" w14:textId="77777777" w:rsidR="004B0944" w:rsidRPr="004B0944" w:rsidRDefault="004B0944" w:rsidP="004B0944">
      <w:pPr>
        <w:spacing w:line="360" w:lineRule="auto"/>
        <w:jc w:val="both"/>
        <w:rPr>
          <w:sz w:val="24"/>
          <w:szCs w:val="24"/>
          <w:lang w:val="en-IN"/>
        </w:rPr>
      </w:pPr>
    </w:p>
    <w:p w14:paraId="62CFBD8B" w14:textId="27D1C222" w:rsidR="004B0944" w:rsidRPr="004B0944" w:rsidRDefault="004B0944" w:rsidP="004B0944">
      <w:pPr>
        <w:spacing w:line="360" w:lineRule="auto"/>
        <w:jc w:val="both"/>
        <w:rPr>
          <w:sz w:val="24"/>
          <w:szCs w:val="24"/>
          <w:lang w:val="en-IN"/>
        </w:rPr>
      </w:pPr>
      <w:r>
        <w:t>This is particularly relevant in finance, where markets switch between bull, bear, and sideways regimes. Early detection allows for dynamic asset allocation and risk mitigation.</w:t>
      </w:r>
    </w:p>
    <w:p w14:paraId="4449D7E8" w14:textId="351161ED" w:rsidR="00615CA1" w:rsidRDefault="00615CA1" w:rsidP="004B0944">
      <w:pPr>
        <w:spacing w:line="360" w:lineRule="auto"/>
        <w:jc w:val="both"/>
        <w:sectPr w:rsidR="00615CA1">
          <w:footerReference w:type="even" r:id="rId11"/>
          <w:footerReference w:type="default" r:id="rId12"/>
          <w:pgSz w:w="12240" w:h="15840"/>
          <w:pgMar w:top="1820" w:right="1080" w:bottom="1360" w:left="1080" w:header="0" w:footer="1177" w:gutter="0"/>
          <w:cols w:space="720"/>
        </w:sectPr>
      </w:pPr>
    </w:p>
    <w:p w14:paraId="5FECAA52" w14:textId="77777777" w:rsidR="00615CA1" w:rsidRDefault="00000000">
      <w:pPr>
        <w:spacing w:before="76"/>
        <w:ind w:left="2325" w:right="2324"/>
        <w:jc w:val="center"/>
        <w:rPr>
          <w:b/>
          <w:sz w:val="30"/>
        </w:rPr>
      </w:pPr>
      <w:r>
        <w:rPr>
          <w:b/>
          <w:sz w:val="30"/>
        </w:rPr>
        <w:lastRenderedPageBreak/>
        <w:t>TABLE</w:t>
      </w:r>
      <w:r>
        <w:rPr>
          <w:b/>
          <w:spacing w:val="-6"/>
          <w:sz w:val="30"/>
        </w:rPr>
        <w:t xml:space="preserve"> </w:t>
      </w:r>
      <w:r>
        <w:rPr>
          <w:b/>
          <w:sz w:val="30"/>
        </w:rPr>
        <w:t>OF</w:t>
      </w:r>
      <w:r>
        <w:rPr>
          <w:b/>
          <w:spacing w:val="-9"/>
          <w:sz w:val="30"/>
        </w:rPr>
        <w:t xml:space="preserve"> </w:t>
      </w:r>
      <w:r>
        <w:rPr>
          <w:b/>
          <w:spacing w:val="-2"/>
          <w:sz w:val="30"/>
        </w:rPr>
        <w:t>CONTENTS</w:t>
      </w:r>
    </w:p>
    <w:p w14:paraId="154EF571" w14:textId="77777777" w:rsidR="00615CA1" w:rsidRDefault="00615CA1">
      <w:pPr>
        <w:pStyle w:val="BodyText"/>
        <w:spacing w:before="6"/>
        <w:rPr>
          <w:b/>
          <w:sz w:val="10"/>
        </w:rPr>
      </w:pPr>
    </w:p>
    <w:tbl>
      <w:tblPr>
        <w:tblW w:w="0" w:type="auto"/>
        <w:tblInd w:w="804" w:type="dxa"/>
        <w:tblLayout w:type="fixed"/>
        <w:tblCellMar>
          <w:left w:w="0" w:type="dxa"/>
          <w:right w:w="0" w:type="dxa"/>
        </w:tblCellMar>
        <w:tblLook w:val="01E0" w:firstRow="1" w:lastRow="1" w:firstColumn="1" w:lastColumn="1" w:noHBand="0" w:noVBand="0"/>
      </w:tblPr>
      <w:tblGrid>
        <w:gridCol w:w="1857"/>
        <w:gridCol w:w="5601"/>
        <w:gridCol w:w="1291"/>
      </w:tblGrid>
      <w:tr w:rsidR="00615CA1" w14:paraId="575310FF" w14:textId="77777777">
        <w:trPr>
          <w:trHeight w:val="336"/>
        </w:trPr>
        <w:tc>
          <w:tcPr>
            <w:tcW w:w="1857" w:type="dxa"/>
          </w:tcPr>
          <w:p w14:paraId="112AA7E0" w14:textId="77777777" w:rsidR="00615CA1" w:rsidRDefault="00000000">
            <w:pPr>
              <w:pStyle w:val="TableParagraph"/>
              <w:spacing w:before="0" w:line="317" w:lineRule="exact"/>
              <w:ind w:left="50"/>
              <w:rPr>
                <w:b/>
                <w:sz w:val="30"/>
              </w:rPr>
            </w:pPr>
            <w:r>
              <w:rPr>
                <w:b/>
                <w:sz w:val="30"/>
              </w:rPr>
              <w:t>Chapter</w:t>
            </w:r>
            <w:r>
              <w:rPr>
                <w:b/>
                <w:spacing w:val="-9"/>
                <w:sz w:val="30"/>
              </w:rPr>
              <w:t xml:space="preserve"> </w:t>
            </w:r>
            <w:r>
              <w:rPr>
                <w:b/>
                <w:spacing w:val="-5"/>
                <w:sz w:val="30"/>
              </w:rPr>
              <w:t>No.</w:t>
            </w:r>
          </w:p>
        </w:tc>
        <w:tc>
          <w:tcPr>
            <w:tcW w:w="5601" w:type="dxa"/>
          </w:tcPr>
          <w:p w14:paraId="2C76FC37" w14:textId="77777777" w:rsidR="00615CA1" w:rsidRDefault="00000000">
            <w:pPr>
              <w:pStyle w:val="TableParagraph"/>
              <w:spacing w:before="0" w:line="317" w:lineRule="exact"/>
              <w:ind w:left="1573"/>
              <w:rPr>
                <w:b/>
                <w:sz w:val="30"/>
              </w:rPr>
            </w:pPr>
            <w:r>
              <w:rPr>
                <w:b/>
                <w:spacing w:val="-2"/>
                <w:sz w:val="30"/>
              </w:rPr>
              <w:t>Title</w:t>
            </w:r>
          </w:p>
        </w:tc>
        <w:tc>
          <w:tcPr>
            <w:tcW w:w="1291" w:type="dxa"/>
          </w:tcPr>
          <w:p w14:paraId="6BB69A87" w14:textId="77777777" w:rsidR="00615CA1" w:rsidRDefault="00000000">
            <w:pPr>
              <w:pStyle w:val="TableParagraph"/>
              <w:spacing w:before="0" w:line="317" w:lineRule="exact"/>
              <w:ind w:right="46"/>
              <w:jc w:val="right"/>
              <w:rPr>
                <w:b/>
                <w:sz w:val="30"/>
              </w:rPr>
            </w:pPr>
            <w:r>
              <w:rPr>
                <w:b/>
                <w:sz w:val="30"/>
              </w:rPr>
              <w:t>Page</w:t>
            </w:r>
            <w:r>
              <w:rPr>
                <w:b/>
                <w:spacing w:val="-8"/>
                <w:sz w:val="30"/>
              </w:rPr>
              <w:t xml:space="preserve"> </w:t>
            </w:r>
            <w:r>
              <w:rPr>
                <w:b/>
                <w:spacing w:val="-5"/>
                <w:sz w:val="30"/>
              </w:rPr>
              <w:t>No.</w:t>
            </w:r>
          </w:p>
        </w:tc>
      </w:tr>
      <w:tr w:rsidR="00615CA1" w14:paraId="558C0E6D" w14:textId="77777777">
        <w:trPr>
          <w:trHeight w:val="325"/>
        </w:trPr>
        <w:tc>
          <w:tcPr>
            <w:tcW w:w="1857" w:type="dxa"/>
          </w:tcPr>
          <w:p w14:paraId="28BFEC77" w14:textId="77777777" w:rsidR="00615CA1" w:rsidRDefault="00615CA1">
            <w:pPr>
              <w:pStyle w:val="TableParagraph"/>
              <w:spacing w:before="0"/>
            </w:pPr>
          </w:p>
        </w:tc>
        <w:tc>
          <w:tcPr>
            <w:tcW w:w="5601" w:type="dxa"/>
          </w:tcPr>
          <w:p w14:paraId="65DF654C" w14:textId="77777777" w:rsidR="00615CA1" w:rsidRDefault="00000000">
            <w:pPr>
              <w:pStyle w:val="TableParagraph"/>
              <w:spacing w:before="0"/>
              <w:ind w:left="223"/>
              <w:rPr>
                <w:b/>
              </w:rPr>
            </w:pPr>
            <w:r>
              <w:rPr>
                <w:b/>
                <w:spacing w:val="-2"/>
              </w:rPr>
              <w:t>ABSTRACT</w:t>
            </w:r>
          </w:p>
        </w:tc>
        <w:tc>
          <w:tcPr>
            <w:tcW w:w="1291" w:type="dxa"/>
          </w:tcPr>
          <w:p w14:paraId="463E0D2B" w14:textId="77777777" w:rsidR="00615CA1" w:rsidRDefault="00000000">
            <w:pPr>
              <w:pStyle w:val="TableParagraph"/>
              <w:spacing w:before="0"/>
              <w:ind w:right="139"/>
              <w:jc w:val="right"/>
              <w:rPr>
                <w:b/>
              </w:rPr>
            </w:pPr>
            <w:r>
              <w:rPr>
                <w:b/>
                <w:spacing w:val="-5"/>
              </w:rPr>
              <w:t>iii</w:t>
            </w:r>
          </w:p>
        </w:tc>
      </w:tr>
      <w:tr w:rsidR="00615CA1" w14:paraId="18C510DB" w14:textId="77777777">
        <w:trPr>
          <w:trHeight w:val="388"/>
        </w:trPr>
        <w:tc>
          <w:tcPr>
            <w:tcW w:w="1857" w:type="dxa"/>
          </w:tcPr>
          <w:p w14:paraId="79124356" w14:textId="77777777" w:rsidR="00615CA1" w:rsidRDefault="00615CA1">
            <w:pPr>
              <w:pStyle w:val="TableParagraph"/>
              <w:spacing w:before="0"/>
            </w:pPr>
          </w:p>
        </w:tc>
        <w:tc>
          <w:tcPr>
            <w:tcW w:w="5601" w:type="dxa"/>
          </w:tcPr>
          <w:p w14:paraId="4CAE2EFB" w14:textId="77777777" w:rsidR="00615CA1" w:rsidRDefault="00000000">
            <w:pPr>
              <w:pStyle w:val="TableParagraph"/>
              <w:spacing w:before="66"/>
              <w:ind w:left="223"/>
              <w:rPr>
                <w:b/>
              </w:rPr>
            </w:pPr>
            <w:r>
              <w:rPr>
                <w:b/>
              </w:rPr>
              <w:t>TABLE</w:t>
            </w:r>
            <w:r>
              <w:rPr>
                <w:b/>
                <w:spacing w:val="12"/>
              </w:rPr>
              <w:t xml:space="preserve"> </w:t>
            </w:r>
            <w:r>
              <w:rPr>
                <w:b/>
              </w:rPr>
              <w:t>OF</w:t>
            </w:r>
            <w:r>
              <w:rPr>
                <w:b/>
                <w:spacing w:val="12"/>
              </w:rPr>
              <w:t xml:space="preserve"> </w:t>
            </w:r>
            <w:r>
              <w:rPr>
                <w:b/>
                <w:spacing w:val="-2"/>
              </w:rPr>
              <w:t>CONTENTS</w:t>
            </w:r>
          </w:p>
        </w:tc>
        <w:tc>
          <w:tcPr>
            <w:tcW w:w="1291" w:type="dxa"/>
          </w:tcPr>
          <w:p w14:paraId="514D2D06" w14:textId="77777777" w:rsidR="00615CA1" w:rsidRDefault="00000000">
            <w:pPr>
              <w:pStyle w:val="TableParagraph"/>
              <w:spacing w:before="66"/>
              <w:ind w:right="125"/>
              <w:jc w:val="right"/>
              <w:rPr>
                <w:b/>
              </w:rPr>
            </w:pPr>
            <w:r>
              <w:rPr>
                <w:b/>
                <w:spacing w:val="-5"/>
              </w:rPr>
              <w:t>iv</w:t>
            </w:r>
          </w:p>
        </w:tc>
      </w:tr>
      <w:tr w:rsidR="00615CA1" w14:paraId="6EF30B8F" w14:textId="77777777">
        <w:trPr>
          <w:trHeight w:val="388"/>
        </w:trPr>
        <w:tc>
          <w:tcPr>
            <w:tcW w:w="1857" w:type="dxa"/>
          </w:tcPr>
          <w:p w14:paraId="5B245495" w14:textId="77777777" w:rsidR="00615CA1" w:rsidRDefault="00615CA1">
            <w:pPr>
              <w:pStyle w:val="TableParagraph"/>
              <w:spacing w:before="0"/>
            </w:pPr>
          </w:p>
        </w:tc>
        <w:tc>
          <w:tcPr>
            <w:tcW w:w="5601" w:type="dxa"/>
          </w:tcPr>
          <w:p w14:paraId="1BCDCCB8" w14:textId="77777777" w:rsidR="00615CA1" w:rsidRDefault="00000000">
            <w:pPr>
              <w:pStyle w:val="TableParagraph"/>
              <w:spacing w:before="63"/>
              <w:ind w:left="223"/>
              <w:rPr>
                <w:b/>
              </w:rPr>
            </w:pPr>
            <w:r>
              <w:rPr>
                <w:b/>
              </w:rPr>
              <w:t>LIST</w:t>
            </w:r>
            <w:r>
              <w:rPr>
                <w:b/>
                <w:spacing w:val="11"/>
              </w:rPr>
              <w:t xml:space="preserve"> </w:t>
            </w:r>
            <w:r>
              <w:rPr>
                <w:b/>
              </w:rPr>
              <w:t>OF</w:t>
            </w:r>
            <w:r>
              <w:rPr>
                <w:b/>
                <w:spacing w:val="6"/>
              </w:rPr>
              <w:t xml:space="preserve"> </w:t>
            </w:r>
            <w:r>
              <w:rPr>
                <w:b/>
                <w:spacing w:val="-2"/>
              </w:rPr>
              <w:t>FIGURES</w:t>
            </w:r>
          </w:p>
        </w:tc>
        <w:tc>
          <w:tcPr>
            <w:tcW w:w="1291" w:type="dxa"/>
          </w:tcPr>
          <w:p w14:paraId="41337A99" w14:textId="77777777" w:rsidR="00615CA1" w:rsidRDefault="00000000">
            <w:pPr>
              <w:pStyle w:val="TableParagraph"/>
              <w:spacing w:before="63"/>
              <w:ind w:right="142"/>
              <w:jc w:val="right"/>
              <w:rPr>
                <w:b/>
              </w:rPr>
            </w:pPr>
            <w:r>
              <w:rPr>
                <w:b/>
                <w:spacing w:val="-5"/>
              </w:rPr>
              <w:t>vi</w:t>
            </w:r>
          </w:p>
        </w:tc>
      </w:tr>
      <w:tr w:rsidR="00615CA1" w14:paraId="2B942A5E" w14:textId="77777777">
        <w:trPr>
          <w:trHeight w:val="390"/>
        </w:trPr>
        <w:tc>
          <w:tcPr>
            <w:tcW w:w="1857" w:type="dxa"/>
          </w:tcPr>
          <w:p w14:paraId="7D0F4DD4" w14:textId="77777777" w:rsidR="00615CA1" w:rsidRDefault="00615CA1">
            <w:pPr>
              <w:pStyle w:val="TableParagraph"/>
              <w:spacing w:before="0"/>
            </w:pPr>
          </w:p>
        </w:tc>
        <w:tc>
          <w:tcPr>
            <w:tcW w:w="5601" w:type="dxa"/>
          </w:tcPr>
          <w:p w14:paraId="4F29B8F9" w14:textId="77777777" w:rsidR="00615CA1" w:rsidRDefault="00000000">
            <w:pPr>
              <w:pStyle w:val="TableParagraph"/>
              <w:spacing w:before="66"/>
              <w:ind w:left="223"/>
              <w:rPr>
                <w:b/>
              </w:rPr>
            </w:pPr>
            <w:r>
              <w:rPr>
                <w:b/>
              </w:rPr>
              <w:t>LIST</w:t>
            </w:r>
            <w:r>
              <w:rPr>
                <w:b/>
                <w:spacing w:val="11"/>
              </w:rPr>
              <w:t xml:space="preserve"> </w:t>
            </w:r>
            <w:r>
              <w:rPr>
                <w:b/>
              </w:rPr>
              <w:t>OF</w:t>
            </w:r>
            <w:r>
              <w:rPr>
                <w:b/>
                <w:spacing w:val="9"/>
              </w:rPr>
              <w:t xml:space="preserve"> </w:t>
            </w:r>
            <w:r>
              <w:rPr>
                <w:b/>
                <w:spacing w:val="-2"/>
              </w:rPr>
              <w:t>TABLES</w:t>
            </w:r>
          </w:p>
        </w:tc>
        <w:tc>
          <w:tcPr>
            <w:tcW w:w="1291" w:type="dxa"/>
          </w:tcPr>
          <w:p w14:paraId="0EAA0526" w14:textId="77777777" w:rsidR="00615CA1" w:rsidRDefault="00000000">
            <w:pPr>
              <w:pStyle w:val="TableParagraph"/>
              <w:spacing w:before="66"/>
              <w:ind w:right="149"/>
              <w:jc w:val="right"/>
              <w:rPr>
                <w:b/>
              </w:rPr>
            </w:pPr>
            <w:r>
              <w:rPr>
                <w:b/>
                <w:spacing w:val="-5"/>
              </w:rPr>
              <w:t>vii</w:t>
            </w:r>
          </w:p>
        </w:tc>
      </w:tr>
      <w:tr w:rsidR="00615CA1" w14:paraId="654B938C" w14:textId="77777777">
        <w:trPr>
          <w:trHeight w:val="584"/>
        </w:trPr>
        <w:tc>
          <w:tcPr>
            <w:tcW w:w="1857" w:type="dxa"/>
          </w:tcPr>
          <w:p w14:paraId="6E2A2E63" w14:textId="77777777" w:rsidR="00615CA1" w:rsidRDefault="00615CA1">
            <w:pPr>
              <w:pStyle w:val="TableParagraph"/>
              <w:spacing w:before="0"/>
            </w:pPr>
          </w:p>
        </w:tc>
        <w:tc>
          <w:tcPr>
            <w:tcW w:w="5601" w:type="dxa"/>
          </w:tcPr>
          <w:p w14:paraId="63428ECA" w14:textId="77777777" w:rsidR="00615CA1" w:rsidRDefault="00000000">
            <w:pPr>
              <w:pStyle w:val="TableParagraph"/>
              <w:spacing w:before="65"/>
              <w:ind w:left="223"/>
              <w:rPr>
                <w:b/>
              </w:rPr>
            </w:pPr>
            <w:r>
              <w:rPr>
                <w:b/>
                <w:spacing w:val="-2"/>
              </w:rPr>
              <w:t>ABBREVIATIONS</w:t>
            </w:r>
          </w:p>
        </w:tc>
        <w:tc>
          <w:tcPr>
            <w:tcW w:w="1291" w:type="dxa"/>
          </w:tcPr>
          <w:p w14:paraId="0B6CBAEB" w14:textId="77777777" w:rsidR="00615CA1" w:rsidRDefault="00000000">
            <w:pPr>
              <w:pStyle w:val="TableParagraph"/>
              <w:spacing w:before="65"/>
              <w:ind w:right="140"/>
              <w:jc w:val="right"/>
              <w:rPr>
                <w:b/>
              </w:rPr>
            </w:pPr>
            <w:r>
              <w:rPr>
                <w:b/>
                <w:spacing w:val="-4"/>
              </w:rPr>
              <w:t>viii</w:t>
            </w:r>
          </w:p>
        </w:tc>
      </w:tr>
      <w:tr w:rsidR="00615CA1" w14:paraId="61CB572D" w14:textId="77777777">
        <w:trPr>
          <w:trHeight w:val="560"/>
        </w:trPr>
        <w:tc>
          <w:tcPr>
            <w:tcW w:w="1857" w:type="dxa"/>
          </w:tcPr>
          <w:p w14:paraId="1F685B52" w14:textId="77777777" w:rsidR="00615CA1" w:rsidRDefault="00615CA1">
            <w:pPr>
              <w:pStyle w:val="TableParagraph"/>
              <w:spacing w:before="7"/>
              <w:rPr>
                <w:b/>
              </w:rPr>
            </w:pPr>
          </w:p>
          <w:p w14:paraId="01841D21" w14:textId="77777777" w:rsidR="00615CA1" w:rsidRDefault="00000000">
            <w:pPr>
              <w:pStyle w:val="TableParagraph"/>
              <w:spacing w:before="0"/>
              <w:ind w:left="402"/>
              <w:rPr>
                <w:b/>
              </w:rPr>
            </w:pPr>
            <w:r>
              <w:rPr>
                <w:b/>
                <w:spacing w:val="-10"/>
              </w:rPr>
              <w:t>1</w:t>
            </w:r>
          </w:p>
        </w:tc>
        <w:tc>
          <w:tcPr>
            <w:tcW w:w="5601" w:type="dxa"/>
          </w:tcPr>
          <w:p w14:paraId="445E2147" w14:textId="77777777" w:rsidR="00615CA1" w:rsidRDefault="00615CA1">
            <w:pPr>
              <w:pStyle w:val="TableParagraph"/>
              <w:spacing w:before="7"/>
              <w:rPr>
                <w:b/>
              </w:rPr>
            </w:pPr>
          </w:p>
          <w:p w14:paraId="6A2F73AA" w14:textId="77777777" w:rsidR="00615CA1" w:rsidRDefault="00000000">
            <w:pPr>
              <w:pStyle w:val="TableParagraph"/>
              <w:spacing w:before="0"/>
              <w:ind w:left="237"/>
              <w:rPr>
                <w:b/>
              </w:rPr>
            </w:pPr>
            <w:r>
              <w:rPr>
                <w:b/>
                <w:spacing w:val="-2"/>
              </w:rPr>
              <w:t>INTRODUCTION</w:t>
            </w:r>
          </w:p>
        </w:tc>
        <w:tc>
          <w:tcPr>
            <w:tcW w:w="1291" w:type="dxa"/>
          </w:tcPr>
          <w:p w14:paraId="39752204" w14:textId="77777777" w:rsidR="00615CA1" w:rsidRDefault="00615CA1">
            <w:pPr>
              <w:pStyle w:val="TableParagraph"/>
              <w:spacing w:before="7"/>
              <w:rPr>
                <w:b/>
              </w:rPr>
            </w:pPr>
          </w:p>
          <w:p w14:paraId="5DA6C473" w14:textId="77777777" w:rsidR="00615CA1" w:rsidRDefault="00000000">
            <w:pPr>
              <w:pStyle w:val="TableParagraph"/>
              <w:spacing w:before="0"/>
              <w:ind w:right="172"/>
              <w:jc w:val="right"/>
              <w:rPr>
                <w:b/>
              </w:rPr>
            </w:pPr>
            <w:r>
              <w:rPr>
                <w:b/>
                <w:spacing w:val="-10"/>
              </w:rPr>
              <w:t>1</w:t>
            </w:r>
          </w:p>
        </w:tc>
      </w:tr>
      <w:tr w:rsidR="00615CA1" w14:paraId="4462407A" w14:textId="77777777">
        <w:trPr>
          <w:trHeight w:val="338"/>
        </w:trPr>
        <w:tc>
          <w:tcPr>
            <w:tcW w:w="1857" w:type="dxa"/>
          </w:tcPr>
          <w:p w14:paraId="50DC4CA9" w14:textId="77777777" w:rsidR="00615CA1" w:rsidRDefault="00000000">
            <w:pPr>
              <w:pStyle w:val="TableParagraph"/>
              <w:spacing w:before="41"/>
              <w:ind w:left="305" w:right="279"/>
              <w:jc w:val="center"/>
            </w:pPr>
            <w:r>
              <w:rPr>
                <w:spacing w:val="-5"/>
              </w:rPr>
              <w:t>1.1</w:t>
            </w:r>
          </w:p>
        </w:tc>
        <w:tc>
          <w:tcPr>
            <w:tcW w:w="5601" w:type="dxa"/>
          </w:tcPr>
          <w:p w14:paraId="2E75DE24" w14:textId="77777777" w:rsidR="00615CA1" w:rsidRDefault="00000000">
            <w:pPr>
              <w:pStyle w:val="TableParagraph"/>
              <w:spacing w:before="41"/>
              <w:ind w:left="237"/>
            </w:pPr>
            <w:r>
              <w:rPr>
                <w:spacing w:val="-5"/>
              </w:rPr>
              <w:t>Aim</w:t>
            </w:r>
          </w:p>
        </w:tc>
        <w:tc>
          <w:tcPr>
            <w:tcW w:w="1291" w:type="dxa"/>
          </w:tcPr>
          <w:p w14:paraId="7AD7D062" w14:textId="77777777" w:rsidR="00615CA1" w:rsidRDefault="00000000">
            <w:pPr>
              <w:pStyle w:val="TableParagraph"/>
              <w:spacing w:before="41"/>
              <w:ind w:right="172"/>
              <w:jc w:val="right"/>
            </w:pPr>
            <w:r>
              <w:rPr>
                <w:spacing w:val="-10"/>
              </w:rPr>
              <w:t>1</w:t>
            </w:r>
          </w:p>
        </w:tc>
      </w:tr>
      <w:tr w:rsidR="00615CA1" w14:paraId="689DDA32" w14:textId="77777777">
        <w:trPr>
          <w:trHeight w:val="335"/>
        </w:trPr>
        <w:tc>
          <w:tcPr>
            <w:tcW w:w="1857" w:type="dxa"/>
          </w:tcPr>
          <w:p w14:paraId="08507259" w14:textId="77777777" w:rsidR="00615CA1" w:rsidRDefault="00000000">
            <w:pPr>
              <w:pStyle w:val="TableParagraph"/>
              <w:spacing w:before="38"/>
              <w:ind w:left="305" w:right="279"/>
              <w:jc w:val="center"/>
            </w:pPr>
            <w:r>
              <w:rPr>
                <w:spacing w:val="-5"/>
              </w:rPr>
              <w:t>1.2</w:t>
            </w:r>
          </w:p>
        </w:tc>
        <w:tc>
          <w:tcPr>
            <w:tcW w:w="5601" w:type="dxa"/>
          </w:tcPr>
          <w:p w14:paraId="113F74A3" w14:textId="77777777" w:rsidR="00615CA1" w:rsidRDefault="00000000">
            <w:pPr>
              <w:pStyle w:val="TableParagraph"/>
              <w:spacing w:before="38"/>
              <w:ind w:left="237"/>
            </w:pPr>
            <w:r>
              <w:rPr>
                <w:spacing w:val="-2"/>
              </w:rPr>
              <w:t>Background</w:t>
            </w:r>
          </w:p>
        </w:tc>
        <w:tc>
          <w:tcPr>
            <w:tcW w:w="1291" w:type="dxa"/>
          </w:tcPr>
          <w:p w14:paraId="4A6A3C73" w14:textId="77777777" w:rsidR="00615CA1" w:rsidRDefault="00000000">
            <w:pPr>
              <w:pStyle w:val="TableParagraph"/>
              <w:spacing w:before="38"/>
              <w:ind w:right="172"/>
              <w:jc w:val="right"/>
            </w:pPr>
            <w:r>
              <w:rPr>
                <w:spacing w:val="-10"/>
              </w:rPr>
              <w:t>1</w:t>
            </w:r>
          </w:p>
        </w:tc>
      </w:tr>
      <w:tr w:rsidR="00615CA1" w14:paraId="518CC929" w14:textId="77777777">
        <w:trPr>
          <w:trHeight w:val="335"/>
        </w:trPr>
        <w:tc>
          <w:tcPr>
            <w:tcW w:w="1857" w:type="dxa"/>
          </w:tcPr>
          <w:p w14:paraId="0AC8A8E1" w14:textId="77777777" w:rsidR="00615CA1" w:rsidRDefault="00000000">
            <w:pPr>
              <w:pStyle w:val="TableParagraph"/>
              <w:spacing w:before="38"/>
              <w:ind w:left="305" w:right="284"/>
              <w:jc w:val="center"/>
            </w:pPr>
            <w:r>
              <w:rPr>
                <w:spacing w:val="-5"/>
              </w:rPr>
              <w:t>1.3</w:t>
            </w:r>
          </w:p>
        </w:tc>
        <w:tc>
          <w:tcPr>
            <w:tcW w:w="5601" w:type="dxa"/>
          </w:tcPr>
          <w:p w14:paraId="4F0364C1" w14:textId="77777777" w:rsidR="00615CA1" w:rsidRDefault="00000000">
            <w:pPr>
              <w:pStyle w:val="TableParagraph"/>
              <w:spacing w:before="38"/>
              <w:ind w:left="237"/>
            </w:pPr>
            <w:r>
              <w:t>Context</w:t>
            </w:r>
            <w:r>
              <w:rPr>
                <w:spacing w:val="8"/>
              </w:rPr>
              <w:t xml:space="preserve"> </w:t>
            </w:r>
            <w:r>
              <w:t>of</w:t>
            </w:r>
            <w:r>
              <w:rPr>
                <w:spacing w:val="8"/>
              </w:rPr>
              <w:t xml:space="preserve"> </w:t>
            </w:r>
            <w:r>
              <w:t>the</w:t>
            </w:r>
            <w:r>
              <w:rPr>
                <w:spacing w:val="7"/>
              </w:rPr>
              <w:t xml:space="preserve"> </w:t>
            </w:r>
            <w:r>
              <w:rPr>
                <w:spacing w:val="-2"/>
              </w:rPr>
              <w:t>Project</w:t>
            </w:r>
          </w:p>
        </w:tc>
        <w:tc>
          <w:tcPr>
            <w:tcW w:w="1291" w:type="dxa"/>
          </w:tcPr>
          <w:p w14:paraId="503D0F9D" w14:textId="77777777" w:rsidR="00615CA1" w:rsidRDefault="00000000">
            <w:pPr>
              <w:pStyle w:val="TableParagraph"/>
              <w:spacing w:before="38"/>
              <w:ind w:right="172"/>
              <w:jc w:val="right"/>
            </w:pPr>
            <w:r>
              <w:rPr>
                <w:spacing w:val="-10"/>
              </w:rPr>
              <w:t>1</w:t>
            </w:r>
          </w:p>
        </w:tc>
      </w:tr>
      <w:tr w:rsidR="00615CA1" w14:paraId="15B41ACF" w14:textId="77777777">
        <w:trPr>
          <w:trHeight w:val="336"/>
        </w:trPr>
        <w:tc>
          <w:tcPr>
            <w:tcW w:w="1857" w:type="dxa"/>
          </w:tcPr>
          <w:p w14:paraId="210DFC8B" w14:textId="77777777" w:rsidR="00615CA1" w:rsidRDefault="00000000">
            <w:pPr>
              <w:pStyle w:val="TableParagraph"/>
              <w:spacing w:before="38"/>
              <w:ind w:left="305" w:right="284"/>
              <w:jc w:val="center"/>
            </w:pPr>
            <w:r>
              <w:rPr>
                <w:spacing w:val="-5"/>
              </w:rPr>
              <w:t>1.4</w:t>
            </w:r>
          </w:p>
        </w:tc>
        <w:tc>
          <w:tcPr>
            <w:tcW w:w="5601" w:type="dxa"/>
          </w:tcPr>
          <w:p w14:paraId="309E2163" w14:textId="77777777" w:rsidR="00615CA1" w:rsidRDefault="00000000">
            <w:pPr>
              <w:pStyle w:val="TableParagraph"/>
              <w:spacing w:before="38"/>
              <w:ind w:left="237"/>
            </w:pPr>
            <w:r>
              <w:t>Objectives</w:t>
            </w:r>
            <w:r>
              <w:rPr>
                <w:spacing w:val="13"/>
              </w:rPr>
              <w:t xml:space="preserve"> </w:t>
            </w:r>
            <w:r>
              <w:t>and</w:t>
            </w:r>
            <w:r>
              <w:rPr>
                <w:spacing w:val="13"/>
              </w:rPr>
              <w:t xml:space="preserve"> </w:t>
            </w:r>
            <w:r>
              <w:rPr>
                <w:spacing w:val="-4"/>
              </w:rPr>
              <w:t>goals</w:t>
            </w:r>
          </w:p>
        </w:tc>
        <w:tc>
          <w:tcPr>
            <w:tcW w:w="1291" w:type="dxa"/>
          </w:tcPr>
          <w:p w14:paraId="3D7391FB" w14:textId="77777777" w:rsidR="00615CA1" w:rsidRDefault="00000000">
            <w:pPr>
              <w:pStyle w:val="TableParagraph"/>
              <w:spacing w:before="38"/>
              <w:ind w:right="172"/>
              <w:jc w:val="right"/>
            </w:pPr>
            <w:r>
              <w:rPr>
                <w:spacing w:val="-10"/>
              </w:rPr>
              <w:t>2</w:t>
            </w:r>
          </w:p>
        </w:tc>
      </w:tr>
      <w:tr w:rsidR="00615CA1" w14:paraId="375CA736" w14:textId="77777777">
        <w:trPr>
          <w:trHeight w:val="498"/>
        </w:trPr>
        <w:tc>
          <w:tcPr>
            <w:tcW w:w="1857" w:type="dxa"/>
          </w:tcPr>
          <w:p w14:paraId="39753BC2" w14:textId="77777777" w:rsidR="00615CA1" w:rsidRDefault="00000000">
            <w:pPr>
              <w:pStyle w:val="TableParagraph"/>
              <w:spacing w:before="38"/>
              <w:ind w:left="305" w:right="284"/>
              <w:jc w:val="center"/>
            </w:pPr>
            <w:r>
              <w:rPr>
                <w:spacing w:val="-5"/>
              </w:rPr>
              <w:t>1.5</w:t>
            </w:r>
          </w:p>
        </w:tc>
        <w:tc>
          <w:tcPr>
            <w:tcW w:w="5601" w:type="dxa"/>
          </w:tcPr>
          <w:p w14:paraId="61826308" w14:textId="77777777" w:rsidR="00615CA1" w:rsidRDefault="00000000">
            <w:pPr>
              <w:pStyle w:val="TableParagraph"/>
              <w:spacing w:before="38"/>
              <w:ind w:left="237"/>
            </w:pPr>
            <w:r>
              <w:t>Project</w:t>
            </w:r>
            <w:r>
              <w:rPr>
                <w:spacing w:val="10"/>
              </w:rPr>
              <w:t xml:space="preserve"> </w:t>
            </w:r>
            <w:r>
              <w:t>Scope</w:t>
            </w:r>
            <w:r>
              <w:rPr>
                <w:spacing w:val="9"/>
              </w:rPr>
              <w:t xml:space="preserve"> </w:t>
            </w:r>
            <w:r>
              <w:t>and</w:t>
            </w:r>
            <w:r>
              <w:rPr>
                <w:spacing w:val="8"/>
              </w:rPr>
              <w:t xml:space="preserve"> </w:t>
            </w:r>
            <w:r>
              <w:rPr>
                <w:spacing w:val="-2"/>
              </w:rPr>
              <w:t>Limitations</w:t>
            </w:r>
          </w:p>
        </w:tc>
        <w:tc>
          <w:tcPr>
            <w:tcW w:w="1291" w:type="dxa"/>
          </w:tcPr>
          <w:p w14:paraId="621E16C6" w14:textId="77777777" w:rsidR="00615CA1" w:rsidRDefault="00000000">
            <w:pPr>
              <w:pStyle w:val="TableParagraph"/>
              <w:spacing w:before="38"/>
              <w:ind w:right="172"/>
              <w:jc w:val="right"/>
            </w:pPr>
            <w:r>
              <w:rPr>
                <w:spacing w:val="-10"/>
              </w:rPr>
              <w:t>2</w:t>
            </w:r>
          </w:p>
        </w:tc>
      </w:tr>
      <w:tr w:rsidR="00615CA1" w14:paraId="1E33D2CF" w14:textId="77777777">
        <w:trPr>
          <w:trHeight w:val="487"/>
        </w:trPr>
        <w:tc>
          <w:tcPr>
            <w:tcW w:w="1857" w:type="dxa"/>
          </w:tcPr>
          <w:p w14:paraId="78879110" w14:textId="77777777" w:rsidR="00615CA1" w:rsidRDefault="00000000">
            <w:pPr>
              <w:pStyle w:val="TableParagraph"/>
              <w:spacing w:before="200"/>
              <w:ind w:left="406"/>
              <w:rPr>
                <w:b/>
              </w:rPr>
            </w:pPr>
            <w:r>
              <w:rPr>
                <w:b/>
                <w:spacing w:val="-10"/>
              </w:rPr>
              <w:t>2</w:t>
            </w:r>
          </w:p>
        </w:tc>
        <w:tc>
          <w:tcPr>
            <w:tcW w:w="5601" w:type="dxa"/>
          </w:tcPr>
          <w:p w14:paraId="03D519D6" w14:textId="77777777" w:rsidR="00615CA1" w:rsidRDefault="00000000">
            <w:pPr>
              <w:pStyle w:val="TableParagraph"/>
              <w:spacing w:before="200"/>
              <w:ind w:left="238"/>
              <w:rPr>
                <w:b/>
              </w:rPr>
            </w:pPr>
            <w:r>
              <w:rPr>
                <w:b/>
              </w:rPr>
              <w:t>LITERATURE</w:t>
            </w:r>
            <w:r>
              <w:rPr>
                <w:b/>
                <w:spacing w:val="30"/>
              </w:rPr>
              <w:t xml:space="preserve"> </w:t>
            </w:r>
            <w:r>
              <w:rPr>
                <w:b/>
                <w:spacing w:val="-2"/>
              </w:rPr>
              <w:t>SURVEY</w:t>
            </w:r>
          </w:p>
        </w:tc>
        <w:tc>
          <w:tcPr>
            <w:tcW w:w="1291" w:type="dxa"/>
          </w:tcPr>
          <w:p w14:paraId="214CE682" w14:textId="77777777" w:rsidR="00615CA1" w:rsidRDefault="00000000">
            <w:pPr>
              <w:pStyle w:val="TableParagraph"/>
              <w:spacing w:before="200"/>
              <w:ind w:right="176"/>
              <w:jc w:val="right"/>
              <w:rPr>
                <w:b/>
              </w:rPr>
            </w:pPr>
            <w:r>
              <w:rPr>
                <w:b/>
                <w:spacing w:val="-10"/>
              </w:rPr>
              <w:t>3</w:t>
            </w:r>
          </w:p>
        </w:tc>
      </w:tr>
      <w:tr w:rsidR="00615CA1" w14:paraId="0D55F782" w14:textId="77777777">
        <w:trPr>
          <w:trHeight w:val="316"/>
        </w:trPr>
        <w:tc>
          <w:tcPr>
            <w:tcW w:w="1857" w:type="dxa"/>
          </w:tcPr>
          <w:p w14:paraId="452B10E9" w14:textId="77777777" w:rsidR="00615CA1" w:rsidRDefault="00000000">
            <w:pPr>
              <w:pStyle w:val="TableParagraph"/>
              <w:spacing w:before="27"/>
              <w:ind w:left="305" w:right="284"/>
              <w:jc w:val="center"/>
            </w:pPr>
            <w:r>
              <w:rPr>
                <w:spacing w:val="-5"/>
              </w:rPr>
              <w:t>2.1</w:t>
            </w:r>
          </w:p>
        </w:tc>
        <w:tc>
          <w:tcPr>
            <w:tcW w:w="5601" w:type="dxa"/>
          </w:tcPr>
          <w:p w14:paraId="20349FF3" w14:textId="250FE084" w:rsidR="00615CA1" w:rsidRDefault="00206977">
            <w:pPr>
              <w:pStyle w:val="TableParagraph"/>
              <w:spacing w:before="27"/>
              <w:ind w:left="237"/>
            </w:pPr>
            <w:r w:rsidRPr="00206977">
              <w:t>Overview of Container-Based Deployment</w:t>
            </w:r>
          </w:p>
        </w:tc>
        <w:tc>
          <w:tcPr>
            <w:tcW w:w="1291" w:type="dxa"/>
          </w:tcPr>
          <w:p w14:paraId="1DE8F6EF" w14:textId="77777777" w:rsidR="00615CA1" w:rsidRDefault="00000000">
            <w:pPr>
              <w:pStyle w:val="TableParagraph"/>
              <w:spacing w:before="27"/>
              <w:ind w:right="172"/>
              <w:jc w:val="right"/>
            </w:pPr>
            <w:r>
              <w:rPr>
                <w:spacing w:val="-10"/>
              </w:rPr>
              <w:t>3</w:t>
            </w:r>
          </w:p>
        </w:tc>
      </w:tr>
      <w:tr w:rsidR="00615CA1" w14:paraId="0D6D2011" w14:textId="77777777">
        <w:trPr>
          <w:trHeight w:val="317"/>
        </w:trPr>
        <w:tc>
          <w:tcPr>
            <w:tcW w:w="1857" w:type="dxa"/>
          </w:tcPr>
          <w:p w14:paraId="3604F10C" w14:textId="77777777" w:rsidR="00615CA1" w:rsidRDefault="00000000">
            <w:pPr>
              <w:pStyle w:val="TableParagraph"/>
              <w:ind w:left="305" w:right="284"/>
              <w:jc w:val="center"/>
            </w:pPr>
            <w:r>
              <w:rPr>
                <w:spacing w:val="-5"/>
              </w:rPr>
              <w:t>2.2</w:t>
            </w:r>
          </w:p>
        </w:tc>
        <w:tc>
          <w:tcPr>
            <w:tcW w:w="5601" w:type="dxa"/>
          </w:tcPr>
          <w:p w14:paraId="76A02363" w14:textId="77777777" w:rsidR="00615CA1" w:rsidRDefault="00000000">
            <w:pPr>
              <w:pStyle w:val="TableParagraph"/>
              <w:ind w:left="237"/>
            </w:pPr>
            <w:r>
              <w:t>Overview</w:t>
            </w:r>
            <w:r>
              <w:rPr>
                <w:spacing w:val="11"/>
              </w:rPr>
              <w:t xml:space="preserve"> </w:t>
            </w:r>
            <w:r>
              <w:t>of</w:t>
            </w:r>
            <w:r>
              <w:rPr>
                <w:spacing w:val="12"/>
              </w:rPr>
              <w:t xml:space="preserve"> </w:t>
            </w:r>
            <w:r>
              <w:t>Docker</w:t>
            </w:r>
            <w:r>
              <w:rPr>
                <w:spacing w:val="9"/>
              </w:rPr>
              <w:t xml:space="preserve"> </w:t>
            </w:r>
            <w:r>
              <w:rPr>
                <w:spacing w:val="-2"/>
              </w:rPr>
              <w:t>containerization</w:t>
            </w:r>
          </w:p>
        </w:tc>
        <w:tc>
          <w:tcPr>
            <w:tcW w:w="1291" w:type="dxa"/>
          </w:tcPr>
          <w:p w14:paraId="787A787C" w14:textId="77777777" w:rsidR="00615CA1" w:rsidRDefault="00000000">
            <w:pPr>
              <w:pStyle w:val="TableParagraph"/>
              <w:ind w:right="172"/>
              <w:jc w:val="right"/>
            </w:pPr>
            <w:r>
              <w:rPr>
                <w:spacing w:val="-10"/>
              </w:rPr>
              <w:t>3</w:t>
            </w:r>
          </w:p>
        </w:tc>
      </w:tr>
      <w:tr w:rsidR="00615CA1" w14:paraId="40633F35" w14:textId="77777777">
        <w:trPr>
          <w:trHeight w:val="318"/>
        </w:trPr>
        <w:tc>
          <w:tcPr>
            <w:tcW w:w="1857" w:type="dxa"/>
          </w:tcPr>
          <w:p w14:paraId="2E73D8C2" w14:textId="77777777" w:rsidR="00615CA1" w:rsidRDefault="00000000">
            <w:pPr>
              <w:pStyle w:val="TableParagraph"/>
              <w:spacing w:before="29"/>
              <w:ind w:left="305" w:right="284"/>
              <w:jc w:val="center"/>
            </w:pPr>
            <w:r>
              <w:rPr>
                <w:spacing w:val="-5"/>
              </w:rPr>
              <w:t>2.3</w:t>
            </w:r>
          </w:p>
        </w:tc>
        <w:tc>
          <w:tcPr>
            <w:tcW w:w="5601" w:type="dxa"/>
          </w:tcPr>
          <w:p w14:paraId="2D4F673D" w14:textId="1044A2B9" w:rsidR="00615CA1" w:rsidRDefault="00206977">
            <w:pPr>
              <w:pStyle w:val="TableParagraph"/>
              <w:spacing w:before="29"/>
              <w:ind w:left="237"/>
            </w:pPr>
            <w:r w:rsidRPr="00206977">
              <w:t>Role of Image Storage and Management</w:t>
            </w:r>
          </w:p>
        </w:tc>
        <w:tc>
          <w:tcPr>
            <w:tcW w:w="1291" w:type="dxa"/>
          </w:tcPr>
          <w:p w14:paraId="5A38640D" w14:textId="77777777" w:rsidR="00615CA1" w:rsidRDefault="00000000">
            <w:pPr>
              <w:pStyle w:val="TableParagraph"/>
              <w:spacing w:before="29"/>
              <w:ind w:right="172"/>
              <w:jc w:val="right"/>
            </w:pPr>
            <w:r>
              <w:rPr>
                <w:spacing w:val="-10"/>
              </w:rPr>
              <w:t>4</w:t>
            </w:r>
          </w:p>
        </w:tc>
      </w:tr>
      <w:tr w:rsidR="00615CA1" w14:paraId="0453EA2F" w14:textId="77777777">
        <w:trPr>
          <w:trHeight w:val="480"/>
        </w:trPr>
        <w:tc>
          <w:tcPr>
            <w:tcW w:w="1857" w:type="dxa"/>
          </w:tcPr>
          <w:p w14:paraId="3A7CB117" w14:textId="77777777" w:rsidR="00615CA1" w:rsidRDefault="00000000">
            <w:pPr>
              <w:pStyle w:val="TableParagraph"/>
              <w:ind w:left="305" w:right="284"/>
              <w:jc w:val="center"/>
            </w:pPr>
            <w:r>
              <w:rPr>
                <w:spacing w:val="-5"/>
              </w:rPr>
              <w:t>2.4</w:t>
            </w:r>
          </w:p>
        </w:tc>
        <w:tc>
          <w:tcPr>
            <w:tcW w:w="5601" w:type="dxa"/>
          </w:tcPr>
          <w:p w14:paraId="5CA29B37" w14:textId="21117531" w:rsidR="00615CA1" w:rsidRDefault="00206977">
            <w:pPr>
              <w:pStyle w:val="TableParagraph"/>
              <w:ind w:left="237"/>
            </w:pPr>
            <w:r w:rsidRPr="00206977">
              <w:t>Importance of Automation in Deployment (CI/CD)</w:t>
            </w:r>
          </w:p>
        </w:tc>
        <w:tc>
          <w:tcPr>
            <w:tcW w:w="1291" w:type="dxa"/>
          </w:tcPr>
          <w:p w14:paraId="65298158" w14:textId="77777777" w:rsidR="00615CA1" w:rsidRDefault="00000000">
            <w:pPr>
              <w:pStyle w:val="TableParagraph"/>
              <w:ind w:right="172"/>
              <w:jc w:val="right"/>
            </w:pPr>
            <w:r>
              <w:rPr>
                <w:spacing w:val="-10"/>
              </w:rPr>
              <w:t>4</w:t>
            </w:r>
          </w:p>
        </w:tc>
      </w:tr>
      <w:tr w:rsidR="00615CA1" w14:paraId="3E56E24D" w14:textId="77777777">
        <w:trPr>
          <w:trHeight w:val="478"/>
        </w:trPr>
        <w:tc>
          <w:tcPr>
            <w:tcW w:w="1857" w:type="dxa"/>
          </w:tcPr>
          <w:p w14:paraId="224BBF0E" w14:textId="77777777" w:rsidR="00615CA1" w:rsidRDefault="00000000">
            <w:pPr>
              <w:pStyle w:val="TableParagraph"/>
              <w:spacing w:before="191"/>
              <w:ind w:left="376"/>
              <w:rPr>
                <w:b/>
              </w:rPr>
            </w:pPr>
            <w:r>
              <w:rPr>
                <w:b/>
                <w:spacing w:val="-10"/>
              </w:rPr>
              <w:t>3</w:t>
            </w:r>
          </w:p>
        </w:tc>
        <w:tc>
          <w:tcPr>
            <w:tcW w:w="5601" w:type="dxa"/>
          </w:tcPr>
          <w:p w14:paraId="4EED357B" w14:textId="77777777" w:rsidR="00615CA1" w:rsidRDefault="00000000">
            <w:pPr>
              <w:pStyle w:val="TableParagraph"/>
              <w:spacing w:before="191"/>
              <w:ind w:left="264"/>
              <w:rPr>
                <w:b/>
              </w:rPr>
            </w:pPr>
            <w:r>
              <w:rPr>
                <w:b/>
              </w:rPr>
              <w:t>SYSTEM</w:t>
            </w:r>
            <w:r>
              <w:rPr>
                <w:b/>
                <w:spacing w:val="14"/>
              </w:rPr>
              <w:t xml:space="preserve"> </w:t>
            </w:r>
            <w:r>
              <w:rPr>
                <w:b/>
              </w:rPr>
              <w:t>DESIGN</w:t>
            </w:r>
            <w:r>
              <w:rPr>
                <w:b/>
                <w:spacing w:val="19"/>
              </w:rPr>
              <w:t xml:space="preserve"> </w:t>
            </w:r>
            <w:r>
              <w:rPr>
                <w:b/>
              </w:rPr>
              <w:t>AND</w:t>
            </w:r>
            <w:r>
              <w:rPr>
                <w:b/>
                <w:spacing w:val="14"/>
              </w:rPr>
              <w:t xml:space="preserve"> </w:t>
            </w:r>
            <w:r>
              <w:rPr>
                <w:b/>
                <w:spacing w:val="-2"/>
              </w:rPr>
              <w:t>METHODOLOGY</w:t>
            </w:r>
          </w:p>
        </w:tc>
        <w:tc>
          <w:tcPr>
            <w:tcW w:w="1291" w:type="dxa"/>
          </w:tcPr>
          <w:p w14:paraId="7D298EC4" w14:textId="77777777" w:rsidR="00615CA1" w:rsidRDefault="00000000">
            <w:pPr>
              <w:pStyle w:val="TableParagraph"/>
              <w:spacing w:before="191"/>
              <w:ind w:right="180"/>
              <w:jc w:val="right"/>
              <w:rPr>
                <w:b/>
              </w:rPr>
            </w:pPr>
            <w:r>
              <w:rPr>
                <w:b/>
                <w:spacing w:val="-10"/>
              </w:rPr>
              <w:t>5</w:t>
            </w:r>
          </w:p>
        </w:tc>
      </w:tr>
      <w:tr w:rsidR="00615CA1" w14:paraId="08D8F984" w14:textId="77777777">
        <w:trPr>
          <w:trHeight w:val="318"/>
        </w:trPr>
        <w:tc>
          <w:tcPr>
            <w:tcW w:w="1857" w:type="dxa"/>
          </w:tcPr>
          <w:p w14:paraId="2634696F" w14:textId="77777777" w:rsidR="00615CA1" w:rsidRDefault="00000000">
            <w:pPr>
              <w:pStyle w:val="TableParagraph"/>
              <w:spacing w:before="29"/>
              <w:ind w:left="305" w:right="171"/>
              <w:jc w:val="center"/>
            </w:pPr>
            <w:r>
              <w:rPr>
                <w:spacing w:val="-5"/>
              </w:rPr>
              <w:t>3.1</w:t>
            </w:r>
          </w:p>
        </w:tc>
        <w:tc>
          <w:tcPr>
            <w:tcW w:w="5601" w:type="dxa"/>
          </w:tcPr>
          <w:p w14:paraId="43BD8969" w14:textId="77777777" w:rsidR="00615CA1" w:rsidRDefault="00000000">
            <w:pPr>
              <w:pStyle w:val="TableParagraph"/>
              <w:spacing w:before="29"/>
              <w:ind w:left="240"/>
            </w:pPr>
            <w:r>
              <w:t>System</w:t>
            </w:r>
            <w:r>
              <w:rPr>
                <w:spacing w:val="14"/>
              </w:rPr>
              <w:t xml:space="preserve"> </w:t>
            </w:r>
            <w:r>
              <w:t>Requirements</w:t>
            </w:r>
            <w:r>
              <w:rPr>
                <w:spacing w:val="15"/>
              </w:rPr>
              <w:t xml:space="preserve"> </w:t>
            </w:r>
            <w:r>
              <w:t>and</w:t>
            </w:r>
            <w:r>
              <w:rPr>
                <w:spacing w:val="15"/>
              </w:rPr>
              <w:t xml:space="preserve"> </w:t>
            </w:r>
            <w:r>
              <w:rPr>
                <w:spacing w:val="-2"/>
              </w:rPr>
              <w:t>Specifications</w:t>
            </w:r>
          </w:p>
        </w:tc>
        <w:tc>
          <w:tcPr>
            <w:tcW w:w="1291" w:type="dxa"/>
          </w:tcPr>
          <w:p w14:paraId="594D62ED" w14:textId="77777777" w:rsidR="00615CA1" w:rsidRDefault="00000000">
            <w:pPr>
              <w:pStyle w:val="TableParagraph"/>
              <w:spacing w:before="29"/>
              <w:ind w:right="172"/>
              <w:jc w:val="right"/>
            </w:pPr>
            <w:r>
              <w:rPr>
                <w:spacing w:val="-10"/>
              </w:rPr>
              <w:t>5</w:t>
            </w:r>
          </w:p>
        </w:tc>
      </w:tr>
      <w:tr w:rsidR="00615CA1" w14:paraId="2669F463" w14:textId="77777777">
        <w:trPr>
          <w:trHeight w:val="319"/>
        </w:trPr>
        <w:tc>
          <w:tcPr>
            <w:tcW w:w="1857" w:type="dxa"/>
          </w:tcPr>
          <w:p w14:paraId="06E8E126" w14:textId="77777777" w:rsidR="00615CA1" w:rsidRDefault="00000000">
            <w:pPr>
              <w:pStyle w:val="TableParagraph"/>
              <w:ind w:left="305" w:right="172"/>
              <w:jc w:val="center"/>
            </w:pPr>
            <w:r>
              <w:rPr>
                <w:spacing w:val="-5"/>
              </w:rPr>
              <w:t>3.2</w:t>
            </w:r>
          </w:p>
        </w:tc>
        <w:tc>
          <w:tcPr>
            <w:tcW w:w="5601" w:type="dxa"/>
          </w:tcPr>
          <w:p w14:paraId="2F121804" w14:textId="77777777" w:rsidR="00615CA1" w:rsidRDefault="00000000">
            <w:pPr>
              <w:pStyle w:val="TableParagraph"/>
              <w:ind w:left="293"/>
            </w:pPr>
            <w:r>
              <w:t>Tools</w:t>
            </w:r>
            <w:r>
              <w:rPr>
                <w:spacing w:val="13"/>
              </w:rPr>
              <w:t xml:space="preserve"> </w:t>
            </w:r>
            <w:r>
              <w:t>and</w:t>
            </w:r>
            <w:r>
              <w:rPr>
                <w:spacing w:val="13"/>
              </w:rPr>
              <w:t xml:space="preserve"> </w:t>
            </w:r>
            <w:r>
              <w:t>technologies</w:t>
            </w:r>
            <w:r>
              <w:rPr>
                <w:spacing w:val="10"/>
              </w:rPr>
              <w:t xml:space="preserve"> </w:t>
            </w:r>
            <w:r>
              <w:rPr>
                <w:spacing w:val="-4"/>
              </w:rPr>
              <w:t>used</w:t>
            </w:r>
          </w:p>
        </w:tc>
        <w:tc>
          <w:tcPr>
            <w:tcW w:w="1291" w:type="dxa"/>
          </w:tcPr>
          <w:p w14:paraId="6430278B" w14:textId="77777777" w:rsidR="00615CA1" w:rsidRDefault="00000000">
            <w:pPr>
              <w:pStyle w:val="TableParagraph"/>
              <w:ind w:right="172"/>
              <w:jc w:val="right"/>
            </w:pPr>
            <w:r>
              <w:rPr>
                <w:spacing w:val="-10"/>
              </w:rPr>
              <w:t>5</w:t>
            </w:r>
          </w:p>
        </w:tc>
      </w:tr>
      <w:tr w:rsidR="00615CA1" w14:paraId="51C00C31" w14:textId="77777777">
        <w:trPr>
          <w:trHeight w:val="319"/>
        </w:trPr>
        <w:tc>
          <w:tcPr>
            <w:tcW w:w="1857" w:type="dxa"/>
          </w:tcPr>
          <w:p w14:paraId="49D13B3A" w14:textId="77777777" w:rsidR="00615CA1" w:rsidRDefault="00000000">
            <w:pPr>
              <w:pStyle w:val="TableParagraph"/>
              <w:ind w:left="305" w:right="172"/>
              <w:jc w:val="center"/>
            </w:pPr>
            <w:r>
              <w:rPr>
                <w:spacing w:val="-5"/>
              </w:rPr>
              <w:t>3.3</w:t>
            </w:r>
          </w:p>
        </w:tc>
        <w:tc>
          <w:tcPr>
            <w:tcW w:w="5601" w:type="dxa"/>
          </w:tcPr>
          <w:p w14:paraId="7ADA01EC" w14:textId="77777777" w:rsidR="00615CA1" w:rsidRDefault="00000000">
            <w:pPr>
              <w:pStyle w:val="TableParagraph"/>
              <w:ind w:left="293"/>
            </w:pPr>
            <w:r>
              <w:t>System</w:t>
            </w:r>
            <w:r>
              <w:rPr>
                <w:spacing w:val="10"/>
              </w:rPr>
              <w:t xml:space="preserve"> </w:t>
            </w:r>
            <w:r>
              <w:t>Architecture</w:t>
            </w:r>
            <w:r>
              <w:rPr>
                <w:spacing w:val="14"/>
              </w:rPr>
              <w:t xml:space="preserve"> </w:t>
            </w:r>
            <w:r>
              <w:t>and</w:t>
            </w:r>
            <w:r>
              <w:rPr>
                <w:spacing w:val="16"/>
              </w:rPr>
              <w:t xml:space="preserve"> </w:t>
            </w:r>
            <w:r>
              <w:rPr>
                <w:spacing w:val="-2"/>
              </w:rPr>
              <w:t>Components</w:t>
            </w:r>
          </w:p>
        </w:tc>
        <w:tc>
          <w:tcPr>
            <w:tcW w:w="1291" w:type="dxa"/>
          </w:tcPr>
          <w:p w14:paraId="1888C37B" w14:textId="77777777" w:rsidR="00615CA1" w:rsidRDefault="00000000">
            <w:pPr>
              <w:pStyle w:val="TableParagraph"/>
              <w:ind w:right="172"/>
              <w:jc w:val="right"/>
            </w:pPr>
            <w:r>
              <w:rPr>
                <w:spacing w:val="-10"/>
              </w:rPr>
              <w:t>7</w:t>
            </w:r>
          </w:p>
        </w:tc>
      </w:tr>
      <w:tr w:rsidR="00615CA1" w14:paraId="4083E7E5" w14:textId="77777777">
        <w:trPr>
          <w:trHeight w:val="477"/>
        </w:trPr>
        <w:tc>
          <w:tcPr>
            <w:tcW w:w="1857" w:type="dxa"/>
          </w:tcPr>
          <w:p w14:paraId="4FA08AB8" w14:textId="77777777" w:rsidR="00615CA1" w:rsidRDefault="00000000">
            <w:pPr>
              <w:pStyle w:val="TableParagraph"/>
              <w:ind w:left="305" w:right="172"/>
              <w:jc w:val="center"/>
            </w:pPr>
            <w:r>
              <w:rPr>
                <w:spacing w:val="-5"/>
              </w:rPr>
              <w:t>3.4</w:t>
            </w:r>
          </w:p>
        </w:tc>
        <w:tc>
          <w:tcPr>
            <w:tcW w:w="5601" w:type="dxa"/>
          </w:tcPr>
          <w:p w14:paraId="5CF6834B" w14:textId="77777777" w:rsidR="00615CA1" w:rsidRDefault="00000000">
            <w:pPr>
              <w:pStyle w:val="TableParagraph"/>
              <w:ind w:left="293"/>
            </w:pPr>
            <w:r>
              <w:t>Methodology</w:t>
            </w:r>
            <w:r>
              <w:rPr>
                <w:spacing w:val="14"/>
              </w:rPr>
              <w:t xml:space="preserve"> </w:t>
            </w:r>
            <w:r>
              <w:t>used</w:t>
            </w:r>
            <w:r>
              <w:rPr>
                <w:spacing w:val="9"/>
              </w:rPr>
              <w:t xml:space="preserve"> </w:t>
            </w:r>
            <w:r>
              <w:t>in</w:t>
            </w:r>
            <w:r>
              <w:rPr>
                <w:spacing w:val="12"/>
              </w:rPr>
              <w:t xml:space="preserve"> </w:t>
            </w:r>
            <w:r>
              <w:t>System</w:t>
            </w:r>
            <w:r>
              <w:rPr>
                <w:spacing w:val="12"/>
              </w:rPr>
              <w:t xml:space="preserve"> </w:t>
            </w:r>
            <w:r>
              <w:rPr>
                <w:spacing w:val="-2"/>
              </w:rPr>
              <w:t>Development</w:t>
            </w:r>
          </w:p>
        </w:tc>
        <w:tc>
          <w:tcPr>
            <w:tcW w:w="1291" w:type="dxa"/>
          </w:tcPr>
          <w:p w14:paraId="7817B4E7" w14:textId="77777777" w:rsidR="00615CA1" w:rsidRDefault="00000000">
            <w:pPr>
              <w:pStyle w:val="TableParagraph"/>
              <w:ind w:right="172"/>
              <w:jc w:val="right"/>
            </w:pPr>
            <w:r>
              <w:rPr>
                <w:spacing w:val="-10"/>
              </w:rPr>
              <w:t>9</w:t>
            </w:r>
          </w:p>
        </w:tc>
      </w:tr>
      <w:tr w:rsidR="00615CA1" w14:paraId="17BA6010" w14:textId="77777777">
        <w:trPr>
          <w:trHeight w:val="477"/>
        </w:trPr>
        <w:tc>
          <w:tcPr>
            <w:tcW w:w="1857" w:type="dxa"/>
          </w:tcPr>
          <w:p w14:paraId="1F641E46" w14:textId="77777777" w:rsidR="00615CA1" w:rsidRDefault="00000000">
            <w:pPr>
              <w:pStyle w:val="TableParagraph"/>
              <w:spacing w:before="188"/>
              <w:ind w:left="402"/>
              <w:rPr>
                <w:b/>
              </w:rPr>
            </w:pPr>
            <w:r>
              <w:rPr>
                <w:b/>
                <w:spacing w:val="-10"/>
              </w:rPr>
              <w:t>4</w:t>
            </w:r>
          </w:p>
        </w:tc>
        <w:tc>
          <w:tcPr>
            <w:tcW w:w="5601" w:type="dxa"/>
          </w:tcPr>
          <w:p w14:paraId="5EEA345A" w14:textId="77777777" w:rsidR="00615CA1" w:rsidRDefault="00000000">
            <w:pPr>
              <w:pStyle w:val="TableParagraph"/>
              <w:spacing w:before="188"/>
              <w:ind w:left="236"/>
              <w:rPr>
                <w:b/>
              </w:rPr>
            </w:pPr>
            <w:r>
              <w:rPr>
                <w:b/>
              </w:rPr>
              <w:t>CONFIGURATION</w:t>
            </w:r>
            <w:r>
              <w:rPr>
                <w:b/>
                <w:spacing w:val="26"/>
              </w:rPr>
              <w:t xml:space="preserve"> </w:t>
            </w:r>
            <w:r>
              <w:rPr>
                <w:b/>
              </w:rPr>
              <w:t>AND</w:t>
            </w:r>
            <w:r>
              <w:rPr>
                <w:b/>
                <w:spacing w:val="27"/>
              </w:rPr>
              <w:t xml:space="preserve"> </w:t>
            </w:r>
            <w:r>
              <w:rPr>
                <w:b/>
              </w:rPr>
              <w:t>DEPLOYMENT</w:t>
            </w:r>
            <w:r>
              <w:rPr>
                <w:b/>
                <w:spacing w:val="26"/>
              </w:rPr>
              <w:t xml:space="preserve"> </w:t>
            </w:r>
            <w:r>
              <w:rPr>
                <w:b/>
                <w:spacing w:val="-4"/>
              </w:rPr>
              <w:t>PLAN</w:t>
            </w:r>
          </w:p>
        </w:tc>
        <w:tc>
          <w:tcPr>
            <w:tcW w:w="1291" w:type="dxa"/>
          </w:tcPr>
          <w:p w14:paraId="59E74120" w14:textId="77777777" w:rsidR="00615CA1" w:rsidRDefault="00000000">
            <w:pPr>
              <w:pStyle w:val="TableParagraph"/>
              <w:spacing w:before="188"/>
              <w:ind w:right="59"/>
              <w:jc w:val="right"/>
              <w:rPr>
                <w:b/>
              </w:rPr>
            </w:pPr>
            <w:r>
              <w:rPr>
                <w:b/>
                <w:spacing w:val="-5"/>
              </w:rPr>
              <w:t>11</w:t>
            </w:r>
          </w:p>
        </w:tc>
      </w:tr>
      <w:tr w:rsidR="00615CA1" w14:paraId="5CAEC19A" w14:textId="77777777">
        <w:trPr>
          <w:trHeight w:val="319"/>
        </w:trPr>
        <w:tc>
          <w:tcPr>
            <w:tcW w:w="1857" w:type="dxa"/>
          </w:tcPr>
          <w:p w14:paraId="64040DD1" w14:textId="77777777" w:rsidR="00615CA1" w:rsidRDefault="00000000">
            <w:pPr>
              <w:pStyle w:val="TableParagraph"/>
              <w:ind w:left="305" w:right="60"/>
              <w:jc w:val="center"/>
            </w:pPr>
            <w:r>
              <w:rPr>
                <w:spacing w:val="-5"/>
              </w:rPr>
              <w:t>4.1</w:t>
            </w:r>
          </w:p>
        </w:tc>
        <w:tc>
          <w:tcPr>
            <w:tcW w:w="5601" w:type="dxa"/>
          </w:tcPr>
          <w:p w14:paraId="0A92FA1F" w14:textId="77777777" w:rsidR="00615CA1" w:rsidRDefault="00000000">
            <w:pPr>
              <w:pStyle w:val="TableParagraph"/>
              <w:ind w:left="293"/>
            </w:pPr>
            <w:proofErr w:type="spellStart"/>
            <w:r>
              <w:t>Dockerize</w:t>
            </w:r>
            <w:proofErr w:type="spellEnd"/>
            <w:r>
              <w:rPr>
                <w:spacing w:val="10"/>
              </w:rPr>
              <w:t xml:space="preserve"> </w:t>
            </w:r>
            <w:r>
              <w:t>the</w:t>
            </w:r>
            <w:r>
              <w:rPr>
                <w:spacing w:val="14"/>
              </w:rPr>
              <w:t xml:space="preserve"> </w:t>
            </w:r>
            <w:r>
              <w:rPr>
                <w:spacing w:val="-2"/>
              </w:rPr>
              <w:t>Application</w:t>
            </w:r>
          </w:p>
        </w:tc>
        <w:tc>
          <w:tcPr>
            <w:tcW w:w="1291" w:type="dxa"/>
          </w:tcPr>
          <w:p w14:paraId="43924004" w14:textId="77777777" w:rsidR="00615CA1" w:rsidRDefault="00000000">
            <w:pPr>
              <w:pStyle w:val="TableParagraph"/>
              <w:ind w:right="59"/>
              <w:jc w:val="right"/>
            </w:pPr>
            <w:r>
              <w:rPr>
                <w:spacing w:val="-5"/>
              </w:rPr>
              <w:t>11</w:t>
            </w:r>
          </w:p>
        </w:tc>
      </w:tr>
      <w:tr w:rsidR="00615CA1" w14:paraId="1DF88B69" w14:textId="77777777">
        <w:trPr>
          <w:trHeight w:val="319"/>
        </w:trPr>
        <w:tc>
          <w:tcPr>
            <w:tcW w:w="1857" w:type="dxa"/>
          </w:tcPr>
          <w:p w14:paraId="37461D38" w14:textId="77777777" w:rsidR="00615CA1" w:rsidRDefault="00000000">
            <w:pPr>
              <w:pStyle w:val="TableParagraph"/>
              <w:ind w:left="305" w:right="60"/>
              <w:jc w:val="center"/>
            </w:pPr>
            <w:r>
              <w:rPr>
                <w:spacing w:val="-5"/>
              </w:rPr>
              <w:t>4.2</w:t>
            </w:r>
          </w:p>
        </w:tc>
        <w:tc>
          <w:tcPr>
            <w:tcW w:w="5601" w:type="dxa"/>
          </w:tcPr>
          <w:p w14:paraId="17DBB2E1" w14:textId="0A3C4065" w:rsidR="00615CA1" w:rsidRDefault="00206977">
            <w:pPr>
              <w:pStyle w:val="TableParagraph"/>
              <w:ind w:left="293"/>
            </w:pPr>
            <w:r w:rsidRPr="00206977">
              <w:t>Running Application using Docker Compose</w:t>
            </w:r>
          </w:p>
        </w:tc>
        <w:tc>
          <w:tcPr>
            <w:tcW w:w="1291" w:type="dxa"/>
          </w:tcPr>
          <w:p w14:paraId="626A2ACB" w14:textId="77777777" w:rsidR="00615CA1" w:rsidRDefault="00000000">
            <w:pPr>
              <w:pStyle w:val="TableParagraph"/>
              <w:ind w:right="59"/>
              <w:jc w:val="right"/>
            </w:pPr>
            <w:r>
              <w:rPr>
                <w:spacing w:val="-5"/>
              </w:rPr>
              <w:t>12</w:t>
            </w:r>
          </w:p>
        </w:tc>
      </w:tr>
      <w:tr w:rsidR="00615CA1" w14:paraId="369341FA" w14:textId="77777777">
        <w:trPr>
          <w:trHeight w:val="318"/>
        </w:trPr>
        <w:tc>
          <w:tcPr>
            <w:tcW w:w="1857" w:type="dxa"/>
          </w:tcPr>
          <w:p w14:paraId="6308F091" w14:textId="77777777" w:rsidR="00615CA1" w:rsidRDefault="00000000">
            <w:pPr>
              <w:pStyle w:val="TableParagraph"/>
              <w:ind w:left="305" w:right="58"/>
              <w:jc w:val="center"/>
            </w:pPr>
            <w:r>
              <w:rPr>
                <w:spacing w:val="-5"/>
              </w:rPr>
              <w:t>4.3</w:t>
            </w:r>
          </w:p>
        </w:tc>
        <w:tc>
          <w:tcPr>
            <w:tcW w:w="5601" w:type="dxa"/>
          </w:tcPr>
          <w:p w14:paraId="6901D812" w14:textId="4FD2371A" w:rsidR="00615CA1" w:rsidRDefault="00105698">
            <w:pPr>
              <w:pStyle w:val="TableParagraph"/>
              <w:ind w:left="293"/>
            </w:pPr>
            <w:r w:rsidRPr="00105698">
              <w:t>Application Configuration</w:t>
            </w:r>
          </w:p>
        </w:tc>
        <w:tc>
          <w:tcPr>
            <w:tcW w:w="1291" w:type="dxa"/>
          </w:tcPr>
          <w:p w14:paraId="06CB0BE0" w14:textId="77777777" w:rsidR="00615CA1" w:rsidRDefault="00000000">
            <w:pPr>
              <w:pStyle w:val="TableParagraph"/>
              <w:ind w:right="59"/>
              <w:jc w:val="right"/>
            </w:pPr>
            <w:r>
              <w:rPr>
                <w:spacing w:val="-5"/>
              </w:rPr>
              <w:t>14</w:t>
            </w:r>
          </w:p>
        </w:tc>
      </w:tr>
      <w:tr w:rsidR="00615CA1" w14:paraId="21666174" w14:textId="77777777">
        <w:trPr>
          <w:trHeight w:val="317"/>
        </w:trPr>
        <w:tc>
          <w:tcPr>
            <w:tcW w:w="1857" w:type="dxa"/>
          </w:tcPr>
          <w:p w14:paraId="4A56F71A" w14:textId="77777777" w:rsidR="00615CA1" w:rsidRDefault="00000000">
            <w:pPr>
              <w:pStyle w:val="TableParagraph"/>
              <w:spacing w:before="29"/>
              <w:ind w:left="305" w:right="58"/>
              <w:jc w:val="center"/>
            </w:pPr>
            <w:r>
              <w:rPr>
                <w:spacing w:val="-5"/>
              </w:rPr>
              <w:t>4.4</w:t>
            </w:r>
          </w:p>
        </w:tc>
        <w:tc>
          <w:tcPr>
            <w:tcW w:w="5601" w:type="dxa"/>
          </w:tcPr>
          <w:p w14:paraId="05526DC6" w14:textId="2CC5E78A" w:rsidR="00615CA1" w:rsidRDefault="00105698">
            <w:pPr>
              <w:pStyle w:val="TableParagraph"/>
              <w:spacing w:before="29"/>
              <w:ind w:left="293"/>
            </w:pPr>
            <w:r w:rsidRPr="00105698">
              <w:t>Backend Dependencies</w:t>
            </w:r>
          </w:p>
        </w:tc>
        <w:tc>
          <w:tcPr>
            <w:tcW w:w="1291" w:type="dxa"/>
          </w:tcPr>
          <w:p w14:paraId="464A09CA" w14:textId="77777777" w:rsidR="00615CA1" w:rsidRDefault="00000000">
            <w:pPr>
              <w:pStyle w:val="TableParagraph"/>
              <w:spacing w:before="29"/>
              <w:ind w:right="59"/>
              <w:jc w:val="right"/>
            </w:pPr>
            <w:r>
              <w:rPr>
                <w:spacing w:val="-5"/>
              </w:rPr>
              <w:t>15</w:t>
            </w:r>
          </w:p>
        </w:tc>
      </w:tr>
      <w:tr w:rsidR="00615CA1" w14:paraId="1D9FEF95" w14:textId="77777777">
        <w:trPr>
          <w:trHeight w:val="319"/>
        </w:trPr>
        <w:tc>
          <w:tcPr>
            <w:tcW w:w="1857" w:type="dxa"/>
          </w:tcPr>
          <w:p w14:paraId="6FB55529" w14:textId="77777777" w:rsidR="00615CA1" w:rsidRDefault="00000000">
            <w:pPr>
              <w:pStyle w:val="TableParagraph"/>
              <w:ind w:left="305" w:right="60"/>
              <w:jc w:val="center"/>
            </w:pPr>
            <w:r>
              <w:rPr>
                <w:spacing w:val="-5"/>
              </w:rPr>
              <w:t>4.5</w:t>
            </w:r>
          </w:p>
        </w:tc>
        <w:tc>
          <w:tcPr>
            <w:tcW w:w="5601" w:type="dxa"/>
          </w:tcPr>
          <w:p w14:paraId="1A9104AD" w14:textId="1404EBEC" w:rsidR="00615CA1" w:rsidRDefault="00105698">
            <w:pPr>
              <w:pStyle w:val="TableParagraph"/>
              <w:ind w:left="293"/>
            </w:pPr>
            <w:r w:rsidRPr="00105698">
              <w:t>API Health Check</w:t>
            </w:r>
          </w:p>
        </w:tc>
        <w:tc>
          <w:tcPr>
            <w:tcW w:w="1291" w:type="dxa"/>
          </w:tcPr>
          <w:p w14:paraId="486D2136" w14:textId="77777777" w:rsidR="00615CA1" w:rsidRDefault="00000000">
            <w:pPr>
              <w:pStyle w:val="TableParagraph"/>
              <w:ind w:right="59"/>
              <w:jc w:val="right"/>
            </w:pPr>
            <w:r>
              <w:rPr>
                <w:spacing w:val="-5"/>
              </w:rPr>
              <w:t>16</w:t>
            </w:r>
          </w:p>
        </w:tc>
      </w:tr>
      <w:tr w:rsidR="00615CA1" w14:paraId="0D63ADC1" w14:textId="77777777">
        <w:trPr>
          <w:trHeight w:val="482"/>
        </w:trPr>
        <w:tc>
          <w:tcPr>
            <w:tcW w:w="1857" w:type="dxa"/>
          </w:tcPr>
          <w:p w14:paraId="1BB6EE3D" w14:textId="77777777" w:rsidR="00615CA1" w:rsidRDefault="00000000">
            <w:pPr>
              <w:pStyle w:val="TableParagraph"/>
              <w:ind w:left="305" w:right="58"/>
              <w:jc w:val="center"/>
            </w:pPr>
            <w:r>
              <w:rPr>
                <w:spacing w:val="-5"/>
              </w:rPr>
              <w:t>4.6</w:t>
            </w:r>
          </w:p>
        </w:tc>
        <w:tc>
          <w:tcPr>
            <w:tcW w:w="5601" w:type="dxa"/>
          </w:tcPr>
          <w:p w14:paraId="53DE5C19" w14:textId="285BCC6D" w:rsidR="00615CA1" w:rsidRDefault="00105698">
            <w:pPr>
              <w:pStyle w:val="TableParagraph"/>
              <w:ind w:left="295"/>
            </w:pPr>
            <w:r w:rsidRPr="00105698">
              <w:t>Frontend Interface</w:t>
            </w:r>
          </w:p>
        </w:tc>
        <w:tc>
          <w:tcPr>
            <w:tcW w:w="1291" w:type="dxa"/>
          </w:tcPr>
          <w:p w14:paraId="147FFEEE" w14:textId="77777777" w:rsidR="00615CA1" w:rsidRDefault="00000000">
            <w:pPr>
              <w:pStyle w:val="TableParagraph"/>
              <w:ind w:right="59"/>
              <w:jc w:val="right"/>
            </w:pPr>
            <w:r>
              <w:rPr>
                <w:spacing w:val="-5"/>
              </w:rPr>
              <w:t>18</w:t>
            </w:r>
          </w:p>
        </w:tc>
      </w:tr>
      <w:tr w:rsidR="00615CA1" w14:paraId="7FF0EAF8" w14:textId="77777777">
        <w:trPr>
          <w:trHeight w:val="484"/>
        </w:trPr>
        <w:tc>
          <w:tcPr>
            <w:tcW w:w="1857" w:type="dxa"/>
          </w:tcPr>
          <w:p w14:paraId="440D8EEB" w14:textId="77777777" w:rsidR="00615CA1" w:rsidRDefault="00000000">
            <w:pPr>
              <w:pStyle w:val="TableParagraph"/>
              <w:spacing w:before="193"/>
              <w:ind w:left="432"/>
              <w:rPr>
                <w:b/>
              </w:rPr>
            </w:pPr>
            <w:r>
              <w:rPr>
                <w:b/>
                <w:spacing w:val="-10"/>
              </w:rPr>
              <w:t>5</w:t>
            </w:r>
          </w:p>
        </w:tc>
        <w:tc>
          <w:tcPr>
            <w:tcW w:w="5601" w:type="dxa"/>
          </w:tcPr>
          <w:p w14:paraId="5730A3FD" w14:textId="77777777" w:rsidR="00615CA1" w:rsidRDefault="00000000">
            <w:pPr>
              <w:pStyle w:val="TableParagraph"/>
              <w:spacing w:before="193"/>
              <w:ind w:left="320"/>
              <w:rPr>
                <w:b/>
              </w:rPr>
            </w:pPr>
            <w:r>
              <w:rPr>
                <w:b/>
              </w:rPr>
              <w:t>RESULTS</w:t>
            </w:r>
            <w:r>
              <w:rPr>
                <w:b/>
                <w:spacing w:val="17"/>
              </w:rPr>
              <w:t xml:space="preserve"> </w:t>
            </w:r>
            <w:r>
              <w:rPr>
                <w:b/>
              </w:rPr>
              <w:t>AND</w:t>
            </w:r>
            <w:r>
              <w:rPr>
                <w:b/>
                <w:spacing w:val="13"/>
              </w:rPr>
              <w:t xml:space="preserve"> </w:t>
            </w:r>
            <w:r>
              <w:rPr>
                <w:b/>
                <w:spacing w:val="-2"/>
              </w:rPr>
              <w:t>DISCUSSIONS</w:t>
            </w:r>
          </w:p>
        </w:tc>
        <w:tc>
          <w:tcPr>
            <w:tcW w:w="1291" w:type="dxa"/>
          </w:tcPr>
          <w:p w14:paraId="000FF9DB" w14:textId="77777777" w:rsidR="00615CA1" w:rsidRDefault="00000000">
            <w:pPr>
              <w:pStyle w:val="TableParagraph"/>
              <w:spacing w:before="193"/>
              <w:ind w:right="59"/>
              <w:jc w:val="right"/>
              <w:rPr>
                <w:b/>
              </w:rPr>
            </w:pPr>
            <w:r>
              <w:rPr>
                <w:b/>
                <w:spacing w:val="-5"/>
              </w:rPr>
              <w:t>22</w:t>
            </w:r>
          </w:p>
        </w:tc>
      </w:tr>
      <w:tr w:rsidR="00615CA1" w14:paraId="4656A7DE" w14:textId="77777777">
        <w:trPr>
          <w:trHeight w:val="324"/>
        </w:trPr>
        <w:tc>
          <w:tcPr>
            <w:tcW w:w="1857" w:type="dxa"/>
          </w:tcPr>
          <w:p w14:paraId="587336F0" w14:textId="77777777" w:rsidR="00615CA1" w:rsidRDefault="00000000">
            <w:pPr>
              <w:pStyle w:val="TableParagraph"/>
              <w:spacing w:before="32"/>
              <w:ind w:left="305"/>
              <w:jc w:val="center"/>
            </w:pPr>
            <w:r>
              <w:rPr>
                <w:spacing w:val="-5"/>
              </w:rPr>
              <w:t>5.1</w:t>
            </w:r>
          </w:p>
        </w:tc>
        <w:tc>
          <w:tcPr>
            <w:tcW w:w="5601" w:type="dxa"/>
          </w:tcPr>
          <w:p w14:paraId="570F6CA1" w14:textId="77777777" w:rsidR="00615CA1" w:rsidRDefault="00000000">
            <w:pPr>
              <w:pStyle w:val="TableParagraph"/>
              <w:spacing w:before="32"/>
              <w:ind w:left="321"/>
            </w:pPr>
            <w:r>
              <w:t>Project</w:t>
            </w:r>
            <w:r>
              <w:rPr>
                <w:spacing w:val="10"/>
              </w:rPr>
              <w:t xml:space="preserve"> </w:t>
            </w:r>
            <w:r>
              <w:rPr>
                <w:spacing w:val="-2"/>
              </w:rPr>
              <w:t>Outcomes</w:t>
            </w:r>
          </w:p>
        </w:tc>
        <w:tc>
          <w:tcPr>
            <w:tcW w:w="1291" w:type="dxa"/>
          </w:tcPr>
          <w:p w14:paraId="05C7355B" w14:textId="77777777" w:rsidR="00615CA1" w:rsidRDefault="00000000">
            <w:pPr>
              <w:pStyle w:val="TableParagraph"/>
              <w:spacing w:before="32"/>
              <w:ind w:right="59"/>
              <w:jc w:val="right"/>
            </w:pPr>
            <w:r>
              <w:rPr>
                <w:spacing w:val="-5"/>
              </w:rPr>
              <w:t>22</w:t>
            </w:r>
          </w:p>
        </w:tc>
      </w:tr>
      <w:tr w:rsidR="00615CA1" w14:paraId="16958AFD" w14:textId="77777777">
        <w:trPr>
          <w:trHeight w:val="322"/>
        </w:trPr>
        <w:tc>
          <w:tcPr>
            <w:tcW w:w="1857" w:type="dxa"/>
          </w:tcPr>
          <w:p w14:paraId="0572D841" w14:textId="77777777" w:rsidR="00615CA1" w:rsidRDefault="00000000">
            <w:pPr>
              <w:pStyle w:val="TableParagraph"/>
              <w:spacing w:before="32"/>
              <w:ind w:left="305" w:right="3"/>
              <w:jc w:val="center"/>
            </w:pPr>
            <w:r>
              <w:rPr>
                <w:spacing w:val="-5"/>
              </w:rPr>
              <w:t>5.2</w:t>
            </w:r>
          </w:p>
        </w:tc>
        <w:tc>
          <w:tcPr>
            <w:tcW w:w="5601" w:type="dxa"/>
          </w:tcPr>
          <w:p w14:paraId="21DED89B" w14:textId="77777777" w:rsidR="00615CA1" w:rsidRDefault="00000000">
            <w:pPr>
              <w:pStyle w:val="TableParagraph"/>
              <w:spacing w:before="32"/>
              <w:ind w:left="320"/>
            </w:pPr>
            <w:r>
              <w:t>Resultants</w:t>
            </w:r>
            <w:r>
              <w:rPr>
                <w:spacing w:val="18"/>
              </w:rPr>
              <w:t xml:space="preserve"> </w:t>
            </w:r>
            <w:r>
              <w:rPr>
                <w:spacing w:val="-2"/>
              </w:rPr>
              <w:t>Benefits</w:t>
            </w:r>
          </w:p>
        </w:tc>
        <w:tc>
          <w:tcPr>
            <w:tcW w:w="1291" w:type="dxa"/>
          </w:tcPr>
          <w:p w14:paraId="7D28857A" w14:textId="77777777" w:rsidR="00615CA1" w:rsidRDefault="00000000">
            <w:pPr>
              <w:pStyle w:val="TableParagraph"/>
              <w:spacing w:before="32"/>
              <w:ind w:right="59"/>
              <w:jc w:val="right"/>
            </w:pPr>
            <w:r>
              <w:rPr>
                <w:spacing w:val="-5"/>
              </w:rPr>
              <w:t>23</w:t>
            </w:r>
          </w:p>
        </w:tc>
      </w:tr>
      <w:tr w:rsidR="00615CA1" w14:paraId="4264C0B8" w14:textId="77777777">
        <w:trPr>
          <w:trHeight w:val="324"/>
        </w:trPr>
        <w:tc>
          <w:tcPr>
            <w:tcW w:w="1857" w:type="dxa"/>
          </w:tcPr>
          <w:p w14:paraId="0201D485" w14:textId="77777777" w:rsidR="00615CA1" w:rsidRDefault="00000000">
            <w:pPr>
              <w:pStyle w:val="TableParagraph"/>
              <w:spacing w:before="31"/>
              <w:ind w:left="305" w:right="3"/>
              <w:jc w:val="center"/>
            </w:pPr>
            <w:r>
              <w:rPr>
                <w:spacing w:val="-5"/>
              </w:rPr>
              <w:t>5.3</w:t>
            </w:r>
          </w:p>
        </w:tc>
        <w:tc>
          <w:tcPr>
            <w:tcW w:w="5601" w:type="dxa"/>
          </w:tcPr>
          <w:p w14:paraId="1B42A62B" w14:textId="77777777" w:rsidR="00615CA1" w:rsidRDefault="00000000">
            <w:pPr>
              <w:pStyle w:val="TableParagraph"/>
              <w:spacing w:before="31"/>
              <w:ind w:left="320"/>
            </w:pPr>
            <w:r>
              <w:t>Analyzing</w:t>
            </w:r>
            <w:r>
              <w:rPr>
                <w:spacing w:val="19"/>
              </w:rPr>
              <w:t xml:space="preserve"> </w:t>
            </w:r>
            <w:r>
              <w:t>Performance</w:t>
            </w:r>
            <w:r>
              <w:rPr>
                <w:spacing w:val="21"/>
              </w:rPr>
              <w:t xml:space="preserve"> </w:t>
            </w:r>
            <w:r>
              <w:rPr>
                <w:spacing w:val="-2"/>
              </w:rPr>
              <w:t>Metrics</w:t>
            </w:r>
          </w:p>
        </w:tc>
        <w:tc>
          <w:tcPr>
            <w:tcW w:w="1291" w:type="dxa"/>
          </w:tcPr>
          <w:p w14:paraId="66ED8DC6" w14:textId="77777777" w:rsidR="00615CA1" w:rsidRDefault="00000000">
            <w:pPr>
              <w:pStyle w:val="TableParagraph"/>
              <w:spacing w:before="31"/>
              <w:ind w:right="59"/>
              <w:jc w:val="right"/>
            </w:pPr>
            <w:r>
              <w:rPr>
                <w:spacing w:val="-5"/>
              </w:rPr>
              <w:t>24</w:t>
            </w:r>
          </w:p>
        </w:tc>
      </w:tr>
      <w:tr w:rsidR="00615CA1" w14:paraId="3CCB3020" w14:textId="77777777">
        <w:trPr>
          <w:trHeight w:val="324"/>
        </w:trPr>
        <w:tc>
          <w:tcPr>
            <w:tcW w:w="1857" w:type="dxa"/>
          </w:tcPr>
          <w:p w14:paraId="2E4219E1" w14:textId="77777777" w:rsidR="00615CA1" w:rsidRDefault="00000000">
            <w:pPr>
              <w:pStyle w:val="TableParagraph"/>
              <w:spacing w:before="33"/>
              <w:ind w:left="305" w:right="3"/>
              <w:jc w:val="center"/>
            </w:pPr>
            <w:r>
              <w:rPr>
                <w:spacing w:val="-5"/>
              </w:rPr>
              <w:t>5.4</w:t>
            </w:r>
          </w:p>
        </w:tc>
        <w:tc>
          <w:tcPr>
            <w:tcW w:w="5601" w:type="dxa"/>
          </w:tcPr>
          <w:p w14:paraId="38E787B5" w14:textId="7AEA180B" w:rsidR="00615CA1" w:rsidRDefault="00206977">
            <w:pPr>
              <w:pStyle w:val="TableParagraph"/>
              <w:spacing w:before="33"/>
              <w:ind w:left="320"/>
            </w:pPr>
            <w:r w:rsidRPr="00206977">
              <w:t>Controlling Flow of Network Traffic</w:t>
            </w:r>
          </w:p>
        </w:tc>
        <w:tc>
          <w:tcPr>
            <w:tcW w:w="1291" w:type="dxa"/>
          </w:tcPr>
          <w:p w14:paraId="254E02B9" w14:textId="77777777" w:rsidR="00615CA1" w:rsidRDefault="00000000">
            <w:pPr>
              <w:pStyle w:val="TableParagraph"/>
              <w:spacing w:before="33"/>
              <w:ind w:right="59"/>
              <w:jc w:val="right"/>
            </w:pPr>
            <w:r>
              <w:rPr>
                <w:spacing w:val="-5"/>
              </w:rPr>
              <w:t>26</w:t>
            </w:r>
          </w:p>
        </w:tc>
      </w:tr>
      <w:tr w:rsidR="00615CA1" w14:paraId="57494D10" w14:textId="77777777">
        <w:trPr>
          <w:trHeight w:val="321"/>
        </w:trPr>
        <w:tc>
          <w:tcPr>
            <w:tcW w:w="1857" w:type="dxa"/>
          </w:tcPr>
          <w:p w14:paraId="5A0208F3" w14:textId="77777777" w:rsidR="00615CA1" w:rsidRDefault="00000000">
            <w:pPr>
              <w:pStyle w:val="TableParagraph"/>
              <w:spacing w:before="31"/>
              <w:ind w:left="305" w:right="3"/>
              <w:jc w:val="center"/>
            </w:pPr>
            <w:r>
              <w:rPr>
                <w:spacing w:val="-5"/>
              </w:rPr>
              <w:t>5.5</w:t>
            </w:r>
          </w:p>
        </w:tc>
        <w:tc>
          <w:tcPr>
            <w:tcW w:w="5601" w:type="dxa"/>
          </w:tcPr>
          <w:p w14:paraId="1B1E3D81" w14:textId="77777777" w:rsidR="00615CA1" w:rsidRDefault="00000000">
            <w:pPr>
              <w:pStyle w:val="TableParagraph"/>
              <w:spacing w:before="31"/>
              <w:ind w:left="320"/>
            </w:pPr>
            <w:r>
              <w:t>Manual</w:t>
            </w:r>
            <w:r>
              <w:rPr>
                <w:spacing w:val="10"/>
              </w:rPr>
              <w:t xml:space="preserve"> </w:t>
            </w:r>
            <w:r>
              <w:t>Scaling</w:t>
            </w:r>
            <w:r>
              <w:rPr>
                <w:spacing w:val="13"/>
              </w:rPr>
              <w:t xml:space="preserve"> </w:t>
            </w:r>
            <w:r>
              <w:t>of</w:t>
            </w:r>
            <w:r>
              <w:rPr>
                <w:spacing w:val="8"/>
              </w:rPr>
              <w:t xml:space="preserve"> </w:t>
            </w:r>
            <w:r>
              <w:rPr>
                <w:spacing w:val="-2"/>
              </w:rPr>
              <w:t>Applications</w:t>
            </w:r>
          </w:p>
        </w:tc>
        <w:tc>
          <w:tcPr>
            <w:tcW w:w="1291" w:type="dxa"/>
          </w:tcPr>
          <w:p w14:paraId="722A2E90" w14:textId="77777777" w:rsidR="00615CA1" w:rsidRDefault="00000000">
            <w:pPr>
              <w:pStyle w:val="TableParagraph"/>
              <w:spacing w:before="31"/>
              <w:ind w:right="59"/>
              <w:jc w:val="right"/>
            </w:pPr>
            <w:r>
              <w:rPr>
                <w:spacing w:val="-5"/>
              </w:rPr>
              <w:t>27</w:t>
            </w:r>
          </w:p>
        </w:tc>
      </w:tr>
      <w:tr w:rsidR="00615CA1" w14:paraId="374E2B37" w14:textId="77777777">
        <w:trPr>
          <w:trHeight w:val="285"/>
        </w:trPr>
        <w:tc>
          <w:tcPr>
            <w:tcW w:w="1857" w:type="dxa"/>
          </w:tcPr>
          <w:p w14:paraId="321E374E" w14:textId="77777777" w:rsidR="00615CA1" w:rsidRDefault="00000000">
            <w:pPr>
              <w:pStyle w:val="TableParagraph"/>
              <w:spacing w:before="31" w:line="234" w:lineRule="exact"/>
              <w:ind w:left="305" w:right="3"/>
              <w:jc w:val="center"/>
            </w:pPr>
            <w:r>
              <w:rPr>
                <w:spacing w:val="-5"/>
              </w:rPr>
              <w:t>5.6</w:t>
            </w:r>
          </w:p>
        </w:tc>
        <w:tc>
          <w:tcPr>
            <w:tcW w:w="5601" w:type="dxa"/>
          </w:tcPr>
          <w:p w14:paraId="4C3C72AB" w14:textId="77777777" w:rsidR="00615CA1" w:rsidRDefault="00000000">
            <w:pPr>
              <w:pStyle w:val="TableParagraph"/>
              <w:spacing w:before="31" w:line="234" w:lineRule="exact"/>
              <w:ind w:left="320"/>
            </w:pPr>
            <w:r>
              <w:t>Metric</w:t>
            </w:r>
            <w:r>
              <w:rPr>
                <w:spacing w:val="9"/>
              </w:rPr>
              <w:t xml:space="preserve"> </w:t>
            </w:r>
            <w:r>
              <w:rPr>
                <w:spacing w:val="-2"/>
              </w:rPr>
              <w:t>Analysis</w:t>
            </w:r>
          </w:p>
        </w:tc>
        <w:tc>
          <w:tcPr>
            <w:tcW w:w="1291" w:type="dxa"/>
          </w:tcPr>
          <w:p w14:paraId="4607E0F7" w14:textId="77777777" w:rsidR="00615CA1" w:rsidRDefault="00000000">
            <w:pPr>
              <w:pStyle w:val="TableParagraph"/>
              <w:spacing w:before="31" w:line="234" w:lineRule="exact"/>
              <w:ind w:right="59"/>
              <w:jc w:val="right"/>
            </w:pPr>
            <w:r>
              <w:rPr>
                <w:spacing w:val="-5"/>
              </w:rPr>
              <w:t>29</w:t>
            </w:r>
          </w:p>
        </w:tc>
      </w:tr>
    </w:tbl>
    <w:p w14:paraId="4CDC9B65" w14:textId="77777777" w:rsidR="00615CA1" w:rsidRDefault="00615CA1">
      <w:pPr>
        <w:pStyle w:val="TableParagraph"/>
        <w:spacing w:line="234" w:lineRule="exact"/>
        <w:jc w:val="right"/>
        <w:sectPr w:rsidR="00615CA1">
          <w:pgSz w:w="12240" w:h="15840"/>
          <w:pgMar w:top="940" w:right="1080" w:bottom="680" w:left="1080" w:header="0" w:footer="485" w:gutter="0"/>
          <w:cols w:space="720"/>
        </w:sectPr>
      </w:pPr>
    </w:p>
    <w:tbl>
      <w:tblPr>
        <w:tblW w:w="0" w:type="auto"/>
        <w:tblInd w:w="1187" w:type="dxa"/>
        <w:tblLayout w:type="fixed"/>
        <w:tblCellMar>
          <w:left w:w="0" w:type="dxa"/>
          <w:right w:w="0" w:type="dxa"/>
        </w:tblCellMar>
        <w:tblLook w:val="01E0" w:firstRow="1" w:lastRow="1" w:firstColumn="1" w:lastColumn="1" w:noHBand="0" w:noVBand="0"/>
      </w:tblPr>
      <w:tblGrid>
        <w:gridCol w:w="360"/>
        <w:gridCol w:w="958"/>
        <w:gridCol w:w="5888"/>
        <w:gridCol w:w="1151"/>
      </w:tblGrid>
      <w:tr w:rsidR="00615CA1" w14:paraId="2E818567" w14:textId="77777777">
        <w:trPr>
          <w:trHeight w:val="284"/>
        </w:trPr>
        <w:tc>
          <w:tcPr>
            <w:tcW w:w="360" w:type="dxa"/>
          </w:tcPr>
          <w:p w14:paraId="4642574B" w14:textId="77777777" w:rsidR="00615CA1" w:rsidRDefault="00000000">
            <w:pPr>
              <w:pStyle w:val="TableParagraph"/>
              <w:spacing w:before="0" w:line="248" w:lineRule="exact"/>
              <w:ind w:left="50"/>
              <w:rPr>
                <w:b/>
              </w:rPr>
            </w:pPr>
            <w:r>
              <w:rPr>
                <w:b/>
                <w:spacing w:val="-10"/>
              </w:rPr>
              <w:lastRenderedPageBreak/>
              <w:t>6</w:t>
            </w:r>
          </w:p>
        </w:tc>
        <w:tc>
          <w:tcPr>
            <w:tcW w:w="958" w:type="dxa"/>
          </w:tcPr>
          <w:p w14:paraId="7A1BBDC5" w14:textId="77777777" w:rsidR="00615CA1" w:rsidRDefault="00615CA1">
            <w:pPr>
              <w:pStyle w:val="TableParagraph"/>
              <w:spacing w:before="0"/>
              <w:rPr>
                <w:sz w:val="20"/>
              </w:rPr>
            </w:pPr>
          </w:p>
        </w:tc>
        <w:tc>
          <w:tcPr>
            <w:tcW w:w="5888" w:type="dxa"/>
          </w:tcPr>
          <w:p w14:paraId="154C337E" w14:textId="77777777" w:rsidR="00615CA1" w:rsidRDefault="00000000">
            <w:pPr>
              <w:pStyle w:val="TableParagraph"/>
              <w:spacing w:before="0" w:line="248" w:lineRule="exact"/>
              <w:ind w:left="477"/>
              <w:rPr>
                <w:b/>
              </w:rPr>
            </w:pPr>
            <w:r>
              <w:rPr>
                <w:b/>
              </w:rPr>
              <w:t>CONCLUSION</w:t>
            </w:r>
            <w:r>
              <w:rPr>
                <w:b/>
                <w:spacing w:val="21"/>
              </w:rPr>
              <w:t xml:space="preserve"> </w:t>
            </w:r>
            <w:r>
              <w:rPr>
                <w:b/>
              </w:rPr>
              <w:t>AND</w:t>
            </w:r>
            <w:r>
              <w:rPr>
                <w:b/>
                <w:spacing w:val="17"/>
              </w:rPr>
              <w:t xml:space="preserve"> </w:t>
            </w:r>
            <w:r>
              <w:rPr>
                <w:b/>
                <w:spacing w:val="-2"/>
              </w:rPr>
              <w:t>RECOMMENDATIONS</w:t>
            </w:r>
          </w:p>
        </w:tc>
        <w:tc>
          <w:tcPr>
            <w:tcW w:w="1151" w:type="dxa"/>
          </w:tcPr>
          <w:p w14:paraId="2760253E" w14:textId="77777777" w:rsidR="00615CA1" w:rsidRDefault="00000000">
            <w:pPr>
              <w:pStyle w:val="TableParagraph"/>
              <w:spacing w:before="0" w:line="248" w:lineRule="exact"/>
              <w:ind w:right="58"/>
              <w:jc w:val="right"/>
              <w:rPr>
                <w:b/>
              </w:rPr>
            </w:pPr>
            <w:r>
              <w:rPr>
                <w:b/>
                <w:spacing w:val="-5"/>
              </w:rPr>
              <w:t>30</w:t>
            </w:r>
          </w:p>
        </w:tc>
      </w:tr>
      <w:tr w:rsidR="00615CA1" w14:paraId="7A23DD07" w14:textId="77777777">
        <w:trPr>
          <w:trHeight w:val="319"/>
        </w:trPr>
        <w:tc>
          <w:tcPr>
            <w:tcW w:w="360" w:type="dxa"/>
          </w:tcPr>
          <w:p w14:paraId="39E79E01" w14:textId="77777777" w:rsidR="00615CA1" w:rsidRDefault="00615CA1">
            <w:pPr>
              <w:pStyle w:val="TableParagraph"/>
              <w:spacing w:before="0"/>
            </w:pPr>
          </w:p>
        </w:tc>
        <w:tc>
          <w:tcPr>
            <w:tcW w:w="958" w:type="dxa"/>
          </w:tcPr>
          <w:p w14:paraId="05A56130" w14:textId="77777777" w:rsidR="00615CA1" w:rsidRDefault="00000000">
            <w:pPr>
              <w:pStyle w:val="TableParagraph"/>
              <w:ind w:left="197"/>
            </w:pPr>
            <w:r>
              <w:rPr>
                <w:spacing w:val="-5"/>
              </w:rPr>
              <w:t>6.1</w:t>
            </w:r>
          </w:p>
        </w:tc>
        <w:tc>
          <w:tcPr>
            <w:tcW w:w="5888" w:type="dxa"/>
          </w:tcPr>
          <w:p w14:paraId="348E133A" w14:textId="77777777" w:rsidR="00615CA1" w:rsidRDefault="00000000">
            <w:pPr>
              <w:pStyle w:val="TableParagraph"/>
              <w:ind w:left="478"/>
            </w:pPr>
            <w:r>
              <w:t>Security</w:t>
            </w:r>
            <w:r>
              <w:rPr>
                <w:spacing w:val="14"/>
              </w:rPr>
              <w:t xml:space="preserve"> </w:t>
            </w:r>
            <w:r>
              <w:t>Measures</w:t>
            </w:r>
            <w:r>
              <w:rPr>
                <w:spacing w:val="16"/>
              </w:rPr>
              <w:t xml:space="preserve"> </w:t>
            </w:r>
            <w:r>
              <w:rPr>
                <w:spacing w:val="-2"/>
              </w:rPr>
              <w:t>Implemented</w:t>
            </w:r>
          </w:p>
        </w:tc>
        <w:tc>
          <w:tcPr>
            <w:tcW w:w="1151" w:type="dxa"/>
          </w:tcPr>
          <w:p w14:paraId="49847907" w14:textId="77777777" w:rsidR="00615CA1" w:rsidRDefault="00000000">
            <w:pPr>
              <w:pStyle w:val="TableParagraph"/>
              <w:ind w:right="50"/>
              <w:jc w:val="right"/>
            </w:pPr>
            <w:r>
              <w:rPr>
                <w:spacing w:val="-5"/>
              </w:rPr>
              <w:t>30</w:t>
            </w:r>
          </w:p>
        </w:tc>
      </w:tr>
      <w:tr w:rsidR="00615CA1" w14:paraId="7D0FC6BF" w14:textId="77777777">
        <w:trPr>
          <w:trHeight w:val="319"/>
        </w:trPr>
        <w:tc>
          <w:tcPr>
            <w:tcW w:w="360" w:type="dxa"/>
          </w:tcPr>
          <w:p w14:paraId="4CE34D6E" w14:textId="77777777" w:rsidR="00615CA1" w:rsidRDefault="00615CA1">
            <w:pPr>
              <w:pStyle w:val="TableParagraph"/>
              <w:spacing w:before="0"/>
            </w:pPr>
          </w:p>
        </w:tc>
        <w:tc>
          <w:tcPr>
            <w:tcW w:w="958" w:type="dxa"/>
          </w:tcPr>
          <w:p w14:paraId="471E406A" w14:textId="77777777" w:rsidR="00615CA1" w:rsidRDefault="00000000">
            <w:pPr>
              <w:pStyle w:val="TableParagraph"/>
              <w:ind w:left="196"/>
            </w:pPr>
            <w:r>
              <w:rPr>
                <w:spacing w:val="-5"/>
              </w:rPr>
              <w:t>6.2</w:t>
            </w:r>
          </w:p>
        </w:tc>
        <w:tc>
          <w:tcPr>
            <w:tcW w:w="5888" w:type="dxa"/>
          </w:tcPr>
          <w:p w14:paraId="6E99F8F9" w14:textId="77777777" w:rsidR="00615CA1" w:rsidRDefault="00000000">
            <w:pPr>
              <w:pStyle w:val="TableParagraph"/>
              <w:ind w:left="477"/>
            </w:pPr>
            <w:r>
              <w:t>Project</w:t>
            </w:r>
            <w:r>
              <w:rPr>
                <w:spacing w:val="10"/>
              </w:rPr>
              <w:t xml:space="preserve"> </w:t>
            </w:r>
            <w:r>
              <w:rPr>
                <w:spacing w:val="-2"/>
              </w:rPr>
              <w:t>Findings</w:t>
            </w:r>
          </w:p>
        </w:tc>
        <w:tc>
          <w:tcPr>
            <w:tcW w:w="1151" w:type="dxa"/>
          </w:tcPr>
          <w:p w14:paraId="23F159D3" w14:textId="77777777" w:rsidR="00615CA1" w:rsidRDefault="00000000">
            <w:pPr>
              <w:pStyle w:val="TableParagraph"/>
              <w:ind w:right="50"/>
              <w:jc w:val="right"/>
            </w:pPr>
            <w:r>
              <w:rPr>
                <w:spacing w:val="-5"/>
              </w:rPr>
              <w:t>33</w:t>
            </w:r>
          </w:p>
        </w:tc>
      </w:tr>
      <w:tr w:rsidR="00615CA1" w14:paraId="75963512" w14:textId="77777777">
        <w:trPr>
          <w:trHeight w:val="516"/>
        </w:trPr>
        <w:tc>
          <w:tcPr>
            <w:tcW w:w="360" w:type="dxa"/>
          </w:tcPr>
          <w:p w14:paraId="61487815" w14:textId="77777777" w:rsidR="00615CA1" w:rsidRDefault="00615CA1">
            <w:pPr>
              <w:pStyle w:val="TableParagraph"/>
              <w:spacing w:before="0"/>
            </w:pPr>
          </w:p>
        </w:tc>
        <w:tc>
          <w:tcPr>
            <w:tcW w:w="958" w:type="dxa"/>
          </w:tcPr>
          <w:p w14:paraId="3433B0A5" w14:textId="77777777" w:rsidR="00615CA1" w:rsidRDefault="00000000">
            <w:pPr>
              <w:pStyle w:val="TableParagraph"/>
              <w:ind w:left="197"/>
            </w:pPr>
            <w:r>
              <w:rPr>
                <w:spacing w:val="-5"/>
              </w:rPr>
              <w:t>6.3</w:t>
            </w:r>
          </w:p>
        </w:tc>
        <w:tc>
          <w:tcPr>
            <w:tcW w:w="5888" w:type="dxa"/>
          </w:tcPr>
          <w:p w14:paraId="3E0C7CD0" w14:textId="77777777" w:rsidR="00615CA1" w:rsidRDefault="00000000">
            <w:pPr>
              <w:pStyle w:val="TableParagraph"/>
              <w:ind w:left="480"/>
            </w:pPr>
            <w:r>
              <w:t>Future</w:t>
            </w:r>
            <w:r>
              <w:rPr>
                <w:spacing w:val="10"/>
              </w:rPr>
              <w:t xml:space="preserve"> </w:t>
            </w:r>
            <w:r>
              <w:rPr>
                <w:spacing w:val="-2"/>
              </w:rPr>
              <w:t>Addons/Improvements</w:t>
            </w:r>
          </w:p>
        </w:tc>
        <w:tc>
          <w:tcPr>
            <w:tcW w:w="1151" w:type="dxa"/>
          </w:tcPr>
          <w:p w14:paraId="001D0D5C" w14:textId="77777777" w:rsidR="00615CA1" w:rsidRDefault="00000000">
            <w:pPr>
              <w:pStyle w:val="TableParagraph"/>
              <w:ind w:right="50"/>
              <w:jc w:val="right"/>
            </w:pPr>
            <w:r>
              <w:rPr>
                <w:spacing w:val="-5"/>
              </w:rPr>
              <w:t>34</w:t>
            </w:r>
          </w:p>
        </w:tc>
      </w:tr>
      <w:tr w:rsidR="00615CA1" w14:paraId="71785A18" w14:textId="77777777">
        <w:trPr>
          <w:trHeight w:val="481"/>
        </w:trPr>
        <w:tc>
          <w:tcPr>
            <w:tcW w:w="360" w:type="dxa"/>
          </w:tcPr>
          <w:p w14:paraId="1E7EEBA7" w14:textId="77777777" w:rsidR="00615CA1" w:rsidRDefault="00615CA1">
            <w:pPr>
              <w:pStyle w:val="TableParagraph"/>
              <w:spacing w:before="0"/>
            </w:pPr>
          </w:p>
        </w:tc>
        <w:tc>
          <w:tcPr>
            <w:tcW w:w="958" w:type="dxa"/>
          </w:tcPr>
          <w:p w14:paraId="06232E21" w14:textId="77777777" w:rsidR="00615CA1" w:rsidRDefault="00615CA1">
            <w:pPr>
              <w:pStyle w:val="TableParagraph"/>
              <w:spacing w:before="0"/>
            </w:pPr>
          </w:p>
        </w:tc>
        <w:tc>
          <w:tcPr>
            <w:tcW w:w="5888" w:type="dxa"/>
          </w:tcPr>
          <w:p w14:paraId="0EAD4DE8" w14:textId="77777777" w:rsidR="00615CA1" w:rsidRDefault="00000000">
            <w:pPr>
              <w:pStyle w:val="TableParagraph"/>
              <w:spacing w:before="227" w:line="234" w:lineRule="exact"/>
              <w:ind w:left="492"/>
              <w:rPr>
                <w:b/>
              </w:rPr>
            </w:pPr>
            <w:r>
              <w:rPr>
                <w:b/>
                <w:spacing w:val="-2"/>
              </w:rPr>
              <w:t>REFERENCES</w:t>
            </w:r>
          </w:p>
        </w:tc>
        <w:tc>
          <w:tcPr>
            <w:tcW w:w="1151" w:type="dxa"/>
          </w:tcPr>
          <w:p w14:paraId="29926D50" w14:textId="77777777" w:rsidR="00615CA1" w:rsidRDefault="00000000">
            <w:pPr>
              <w:pStyle w:val="TableParagraph"/>
              <w:spacing w:before="227" w:line="234" w:lineRule="exact"/>
              <w:ind w:right="51"/>
              <w:jc w:val="right"/>
              <w:rPr>
                <w:b/>
              </w:rPr>
            </w:pPr>
            <w:r>
              <w:rPr>
                <w:b/>
                <w:spacing w:val="-5"/>
              </w:rPr>
              <w:t>35</w:t>
            </w:r>
          </w:p>
        </w:tc>
      </w:tr>
    </w:tbl>
    <w:p w14:paraId="3125483A" w14:textId="77777777" w:rsidR="00615CA1" w:rsidRDefault="00615CA1">
      <w:pPr>
        <w:pStyle w:val="TableParagraph"/>
        <w:spacing w:line="234" w:lineRule="exact"/>
        <w:jc w:val="right"/>
        <w:rPr>
          <w:b/>
        </w:rPr>
        <w:sectPr w:rsidR="00615CA1">
          <w:footerReference w:type="even" r:id="rId13"/>
          <w:footerReference w:type="default" r:id="rId14"/>
          <w:pgSz w:w="12240" w:h="15840"/>
          <w:pgMar w:top="1020" w:right="1080" w:bottom="700" w:left="1080" w:header="0" w:footer="514" w:gutter="0"/>
          <w:pgNumType w:start="5"/>
          <w:cols w:space="720"/>
        </w:sectPr>
      </w:pPr>
    </w:p>
    <w:p w14:paraId="7E509622" w14:textId="77777777" w:rsidR="00615CA1" w:rsidRDefault="00000000">
      <w:pPr>
        <w:spacing w:before="71"/>
        <w:ind w:left="4260"/>
        <w:rPr>
          <w:b/>
          <w:sz w:val="30"/>
        </w:rPr>
      </w:pPr>
      <w:r>
        <w:rPr>
          <w:b/>
          <w:sz w:val="30"/>
        </w:rPr>
        <w:lastRenderedPageBreak/>
        <w:t>LIST</w:t>
      </w:r>
      <w:r>
        <w:rPr>
          <w:b/>
          <w:spacing w:val="-8"/>
          <w:sz w:val="30"/>
        </w:rPr>
        <w:t xml:space="preserve"> </w:t>
      </w:r>
      <w:r>
        <w:rPr>
          <w:b/>
          <w:sz w:val="30"/>
        </w:rPr>
        <w:t>OF</w:t>
      </w:r>
      <w:r>
        <w:rPr>
          <w:b/>
          <w:spacing w:val="-6"/>
          <w:sz w:val="30"/>
        </w:rPr>
        <w:t xml:space="preserve"> </w:t>
      </w:r>
      <w:r>
        <w:rPr>
          <w:b/>
          <w:spacing w:val="-2"/>
          <w:sz w:val="30"/>
        </w:rPr>
        <w:t>FIGURES</w:t>
      </w:r>
    </w:p>
    <w:p w14:paraId="749C97FA" w14:textId="77777777" w:rsidR="00615CA1" w:rsidRDefault="00000000" w:rsidP="004F15D5">
      <w:pPr>
        <w:tabs>
          <w:tab w:val="left" w:pos="3552"/>
          <w:tab w:val="left" w:pos="8263"/>
        </w:tabs>
        <w:spacing w:before="236"/>
        <w:ind w:left="1007"/>
        <w:rPr>
          <w:b/>
          <w:sz w:val="30"/>
        </w:rPr>
      </w:pPr>
      <w:r>
        <w:rPr>
          <w:b/>
          <w:sz w:val="30"/>
        </w:rPr>
        <w:t>Figure</w:t>
      </w:r>
      <w:r>
        <w:rPr>
          <w:b/>
          <w:spacing w:val="-10"/>
          <w:sz w:val="30"/>
        </w:rPr>
        <w:t xml:space="preserve"> </w:t>
      </w:r>
      <w:r>
        <w:rPr>
          <w:b/>
          <w:spacing w:val="-5"/>
          <w:sz w:val="30"/>
        </w:rPr>
        <w:t>No.</w:t>
      </w:r>
      <w:r>
        <w:rPr>
          <w:b/>
          <w:sz w:val="30"/>
        </w:rPr>
        <w:tab/>
        <w:t>Figure</w:t>
      </w:r>
      <w:r>
        <w:rPr>
          <w:b/>
          <w:spacing w:val="67"/>
          <w:sz w:val="30"/>
        </w:rPr>
        <w:t xml:space="preserve"> </w:t>
      </w:r>
      <w:r>
        <w:rPr>
          <w:b/>
          <w:spacing w:val="-4"/>
          <w:sz w:val="30"/>
        </w:rPr>
        <w:t>Name</w:t>
      </w:r>
      <w:r>
        <w:rPr>
          <w:b/>
          <w:sz w:val="30"/>
        </w:rPr>
        <w:tab/>
        <w:t xml:space="preserve">Page </w:t>
      </w:r>
      <w:r>
        <w:rPr>
          <w:b/>
          <w:spacing w:val="-5"/>
          <w:sz w:val="30"/>
        </w:rPr>
        <w:t>No.</w:t>
      </w:r>
    </w:p>
    <w:tbl>
      <w:tblPr>
        <w:tblStyle w:val="TableGrid"/>
        <w:tblW w:w="8747" w:type="dxa"/>
        <w:tblInd w:w="13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15"/>
        <w:gridCol w:w="2916"/>
        <w:gridCol w:w="2916"/>
      </w:tblGrid>
      <w:tr w:rsidR="004F15D5" w14:paraId="1DBD262F" w14:textId="77777777" w:rsidTr="004F15D5">
        <w:trPr>
          <w:trHeight w:val="394"/>
        </w:trPr>
        <w:tc>
          <w:tcPr>
            <w:tcW w:w="2915" w:type="dxa"/>
          </w:tcPr>
          <w:p w14:paraId="761C2B24" w14:textId="5B6736D3" w:rsidR="004F15D5" w:rsidRPr="004F15D5" w:rsidRDefault="004F15D5" w:rsidP="004F15D5">
            <w:pPr>
              <w:pStyle w:val="ListParagraph"/>
              <w:ind w:left="0" w:firstLine="0"/>
            </w:pPr>
            <w:r w:rsidRPr="004F15D5">
              <w:t>3.3</w:t>
            </w:r>
          </w:p>
        </w:tc>
        <w:tc>
          <w:tcPr>
            <w:tcW w:w="2916" w:type="dxa"/>
          </w:tcPr>
          <w:p w14:paraId="31AFE988" w14:textId="609869A8" w:rsidR="004F15D5" w:rsidRPr="004F15D5" w:rsidRDefault="004F15D5" w:rsidP="004F15D5">
            <w:pPr>
              <w:pStyle w:val="ListParagraph"/>
              <w:ind w:left="0" w:firstLine="0"/>
            </w:pPr>
            <w:r w:rsidRPr="004F15D5">
              <w:t>Architecture</w:t>
            </w:r>
            <w:r w:rsidRPr="004F15D5">
              <w:rPr>
                <w:spacing w:val="19"/>
              </w:rPr>
              <w:t xml:space="preserve"> </w:t>
            </w:r>
            <w:r w:rsidRPr="004F15D5">
              <w:rPr>
                <w:spacing w:val="-2"/>
              </w:rPr>
              <w:t>Diagram</w:t>
            </w:r>
          </w:p>
        </w:tc>
        <w:tc>
          <w:tcPr>
            <w:tcW w:w="2916" w:type="dxa"/>
          </w:tcPr>
          <w:p w14:paraId="449EDE26" w14:textId="77777777" w:rsidR="004F15D5" w:rsidRPr="004F15D5" w:rsidRDefault="004F15D5" w:rsidP="004F15D5">
            <w:pPr>
              <w:pStyle w:val="ListParagraph"/>
              <w:ind w:left="0" w:firstLine="0"/>
            </w:pPr>
          </w:p>
        </w:tc>
      </w:tr>
      <w:tr w:rsidR="004F15D5" w14:paraId="0FC281F4" w14:textId="77777777" w:rsidTr="004F15D5">
        <w:trPr>
          <w:trHeight w:val="788"/>
        </w:trPr>
        <w:tc>
          <w:tcPr>
            <w:tcW w:w="2915" w:type="dxa"/>
          </w:tcPr>
          <w:p w14:paraId="7C6E8C66" w14:textId="21BF80F8" w:rsidR="004F15D5" w:rsidRPr="004F15D5" w:rsidRDefault="004F15D5" w:rsidP="004F15D5">
            <w:pPr>
              <w:pStyle w:val="ListParagraph"/>
              <w:ind w:left="0" w:firstLine="0"/>
            </w:pPr>
            <w:r w:rsidRPr="004F15D5">
              <w:t>4.1</w:t>
            </w:r>
          </w:p>
        </w:tc>
        <w:tc>
          <w:tcPr>
            <w:tcW w:w="2916" w:type="dxa"/>
          </w:tcPr>
          <w:p w14:paraId="380D0F27" w14:textId="3C63DAE6" w:rsidR="004F15D5" w:rsidRPr="004F15D5" w:rsidRDefault="004F15D5" w:rsidP="004F15D5">
            <w:pPr>
              <w:pStyle w:val="ListParagraph"/>
              <w:ind w:left="0" w:firstLine="0"/>
            </w:pPr>
            <w:proofErr w:type="spellStart"/>
            <w:r w:rsidRPr="004F15D5">
              <w:t>Dockerfile</w:t>
            </w:r>
            <w:proofErr w:type="spellEnd"/>
            <w:r w:rsidRPr="004F15D5">
              <w:t xml:space="preserve"> for Backend and Frontend</w:t>
            </w:r>
          </w:p>
        </w:tc>
        <w:tc>
          <w:tcPr>
            <w:tcW w:w="2916" w:type="dxa"/>
          </w:tcPr>
          <w:p w14:paraId="680B2CCC" w14:textId="77777777" w:rsidR="004F15D5" w:rsidRPr="004F15D5" w:rsidRDefault="004F15D5" w:rsidP="004F15D5">
            <w:pPr>
              <w:pStyle w:val="ListParagraph"/>
              <w:ind w:left="0" w:firstLine="0"/>
            </w:pPr>
          </w:p>
        </w:tc>
      </w:tr>
      <w:tr w:rsidR="004F15D5" w14:paraId="71C1DE20" w14:textId="77777777" w:rsidTr="004F15D5">
        <w:trPr>
          <w:trHeight w:val="370"/>
        </w:trPr>
        <w:tc>
          <w:tcPr>
            <w:tcW w:w="2915" w:type="dxa"/>
          </w:tcPr>
          <w:p w14:paraId="34001A13" w14:textId="302F408A" w:rsidR="004F15D5" w:rsidRPr="004F15D5" w:rsidRDefault="004F15D5" w:rsidP="004F15D5">
            <w:pPr>
              <w:pStyle w:val="ListParagraph"/>
              <w:ind w:left="0" w:firstLine="0"/>
            </w:pPr>
            <w:r w:rsidRPr="004F15D5">
              <w:t>4.2</w:t>
            </w:r>
          </w:p>
        </w:tc>
        <w:tc>
          <w:tcPr>
            <w:tcW w:w="2916" w:type="dxa"/>
          </w:tcPr>
          <w:p w14:paraId="02F519BB" w14:textId="67CAEFBC" w:rsidR="004F15D5" w:rsidRPr="004F15D5" w:rsidRDefault="004F15D5" w:rsidP="004F15D5">
            <w:pPr>
              <w:pStyle w:val="ListParagraph"/>
              <w:ind w:left="0" w:firstLine="0"/>
            </w:pPr>
            <w:r w:rsidRPr="004F15D5">
              <w:t>Compose Configuration</w:t>
            </w:r>
          </w:p>
        </w:tc>
        <w:tc>
          <w:tcPr>
            <w:tcW w:w="2916" w:type="dxa"/>
          </w:tcPr>
          <w:p w14:paraId="0FE8D1B6" w14:textId="77777777" w:rsidR="004F15D5" w:rsidRPr="004F15D5" w:rsidRDefault="004F15D5" w:rsidP="004F15D5">
            <w:pPr>
              <w:pStyle w:val="ListParagraph"/>
              <w:ind w:left="0" w:firstLine="0"/>
            </w:pPr>
          </w:p>
        </w:tc>
      </w:tr>
      <w:tr w:rsidR="004F15D5" w14:paraId="69EDD658" w14:textId="77777777" w:rsidTr="004F15D5">
        <w:trPr>
          <w:trHeight w:val="394"/>
        </w:trPr>
        <w:tc>
          <w:tcPr>
            <w:tcW w:w="2915" w:type="dxa"/>
          </w:tcPr>
          <w:p w14:paraId="35736C82" w14:textId="4F5D817C" w:rsidR="004F15D5" w:rsidRPr="004F15D5" w:rsidRDefault="004F15D5" w:rsidP="004F15D5">
            <w:pPr>
              <w:pStyle w:val="ListParagraph"/>
              <w:ind w:left="0" w:firstLine="0"/>
            </w:pPr>
            <w:r w:rsidRPr="004F15D5">
              <w:t>4.3</w:t>
            </w:r>
          </w:p>
        </w:tc>
        <w:tc>
          <w:tcPr>
            <w:tcW w:w="2916" w:type="dxa"/>
          </w:tcPr>
          <w:p w14:paraId="28168CDF" w14:textId="2A0FD136" w:rsidR="004F15D5" w:rsidRPr="004F15D5" w:rsidRDefault="004F15D5" w:rsidP="004F15D5">
            <w:pPr>
              <w:pStyle w:val="ListParagraph"/>
              <w:ind w:left="0" w:firstLine="0"/>
            </w:pPr>
            <w:r w:rsidRPr="004F15D5">
              <w:rPr>
                <w:spacing w:val="-2"/>
              </w:rPr>
              <w:t>Backend Configuration Variables</w:t>
            </w:r>
          </w:p>
        </w:tc>
        <w:tc>
          <w:tcPr>
            <w:tcW w:w="2916" w:type="dxa"/>
          </w:tcPr>
          <w:p w14:paraId="04271218" w14:textId="77777777" w:rsidR="004F15D5" w:rsidRPr="004F15D5" w:rsidRDefault="004F15D5" w:rsidP="004F15D5">
            <w:pPr>
              <w:pStyle w:val="ListParagraph"/>
              <w:ind w:left="0" w:firstLine="0"/>
            </w:pPr>
          </w:p>
        </w:tc>
      </w:tr>
      <w:tr w:rsidR="004F15D5" w14:paraId="692FFA41" w14:textId="77777777" w:rsidTr="004F15D5">
        <w:trPr>
          <w:trHeight w:val="788"/>
        </w:trPr>
        <w:tc>
          <w:tcPr>
            <w:tcW w:w="2915" w:type="dxa"/>
          </w:tcPr>
          <w:p w14:paraId="6444CD93" w14:textId="3625F59B" w:rsidR="004F15D5" w:rsidRPr="004F15D5" w:rsidRDefault="004F15D5" w:rsidP="004F15D5">
            <w:pPr>
              <w:pStyle w:val="ListParagraph"/>
              <w:ind w:left="0" w:firstLine="0"/>
            </w:pPr>
            <w:r w:rsidRPr="004F15D5">
              <w:t>4.4</w:t>
            </w:r>
          </w:p>
        </w:tc>
        <w:tc>
          <w:tcPr>
            <w:tcW w:w="2916" w:type="dxa"/>
          </w:tcPr>
          <w:p w14:paraId="3E8F77EA" w14:textId="5376B531" w:rsidR="004F15D5" w:rsidRPr="004F15D5" w:rsidRDefault="004F15D5" w:rsidP="004F15D5">
            <w:pPr>
              <w:pStyle w:val="ListParagraph"/>
              <w:ind w:left="0" w:firstLine="0"/>
            </w:pPr>
            <w:r w:rsidRPr="004F15D5">
              <w:rPr>
                <w:spacing w:val="-2"/>
              </w:rPr>
              <w:t>Backend Dependencies Configuration</w:t>
            </w:r>
          </w:p>
        </w:tc>
        <w:tc>
          <w:tcPr>
            <w:tcW w:w="2916" w:type="dxa"/>
          </w:tcPr>
          <w:p w14:paraId="20F81AFC" w14:textId="77777777" w:rsidR="004F15D5" w:rsidRPr="004F15D5" w:rsidRDefault="004F15D5" w:rsidP="004F15D5">
            <w:pPr>
              <w:pStyle w:val="ListParagraph"/>
              <w:ind w:left="0" w:firstLine="0"/>
            </w:pPr>
          </w:p>
        </w:tc>
      </w:tr>
      <w:tr w:rsidR="004F15D5" w14:paraId="084B7213" w14:textId="77777777" w:rsidTr="004F15D5">
        <w:trPr>
          <w:trHeight w:val="394"/>
        </w:trPr>
        <w:tc>
          <w:tcPr>
            <w:tcW w:w="2915" w:type="dxa"/>
          </w:tcPr>
          <w:p w14:paraId="25689CE3" w14:textId="5AE84729" w:rsidR="004F15D5" w:rsidRPr="004F15D5" w:rsidRDefault="004F15D5" w:rsidP="004F15D5">
            <w:pPr>
              <w:pStyle w:val="ListParagraph"/>
              <w:ind w:left="0" w:firstLine="0"/>
            </w:pPr>
            <w:r w:rsidRPr="004F15D5">
              <w:t>4.5</w:t>
            </w:r>
          </w:p>
        </w:tc>
        <w:tc>
          <w:tcPr>
            <w:tcW w:w="2916" w:type="dxa"/>
          </w:tcPr>
          <w:p w14:paraId="39576C2F" w14:textId="7D2E8C4D" w:rsidR="004F15D5" w:rsidRPr="004F15D5" w:rsidRDefault="004F15D5" w:rsidP="004F15D5">
            <w:pPr>
              <w:pStyle w:val="ListParagraph"/>
              <w:ind w:left="0" w:firstLine="0"/>
            </w:pPr>
            <w:r w:rsidRPr="004F15D5">
              <w:rPr>
                <w:spacing w:val="-2"/>
              </w:rPr>
              <w:t>API Health Check Endpoint</w:t>
            </w:r>
          </w:p>
        </w:tc>
        <w:tc>
          <w:tcPr>
            <w:tcW w:w="2916" w:type="dxa"/>
          </w:tcPr>
          <w:p w14:paraId="69DE17FF" w14:textId="77777777" w:rsidR="004F15D5" w:rsidRPr="004F15D5" w:rsidRDefault="004F15D5" w:rsidP="004F15D5">
            <w:pPr>
              <w:pStyle w:val="ListParagraph"/>
              <w:ind w:left="0" w:firstLine="0"/>
            </w:pPr>
          </w:p>
        </w:tc>
      </w:tr>
      <w:tr w:rsidR="004F15D5" w14:paraId="6EDEB1D0" w14:textId="77777777" w:rsidTr="004F15D5">
        <w:trPr>
          <w:trHeight w:val="788"/>
        </w:trPr>
        <w:tc>
          <w:tcPr>
            <w:tcW w:w="2915" w:type="dxa"/>
          </w:tcPr>
          <w:p w14:paraId="78982F7E" w14:textId="2826BFB8" w:rsidR="004F15D5" w:rsidRPr="004F15D5" w:rsidRDefault="004F15D5" w:rsidP="004F15D5">
            <w:pPr>
              <w:pStyle w:val="ListParagraph"/>
              <w:ind w:left="0" w:firstLine="0"/>
            </w:pPr>
            <w:r w:rsidRPr="004F15D5">
              <w:t>4.6</w:t>
            </w:r>
          </w:p>
        </w:tc>
        <w:tc>
          <w:tcPr>
            <w:tcW w:w="2916" w:type="dxa"/>
          </w:tcPr>
          <w:p w14:paraId="0162F056" w14:textId="7B851D42" w:rsidR="004F15D5" w:rsidRPr="004F15D5" w:rsidRDefault="004F15D5" w:rsidP="004F15D5">
            <w:pPr>
              <w:pStyle w:val="ListParagraph"/>
              <w:ind w:left="0" w:firstLine="0"/>
            </w:pPr>
            <w:r w:rsidRPr="004F15D5">
              <w:t>Frontend User Interface Structure</w:t>
            </w:r>
          </w:p>
        </w:tc>
        <w:tc>
          <w:tcPr>
            <w:tcW w:w="2916" w:type="dxa"/>
          </w:tcPr>
          <w:p w14:paraId="4BAAB496" w14:textId="77777777" w:rsidR="004F15D5" w:rsidRPr="004F15D5" w:rsidRDefault="004F15D5" w:rsidP="004F15D5">
            <w:pPr>
              <w:pStyle w:val="ListParagraph"/>
              <w:ind w:left="0" w:firstLine="0"/>
            </w:pPr>
          </w:p>
        </w:tc>
      </w:tr>
      <w:tr w:rsidR="004F15D5" w14:paraId="512561DE" w14:textId="77777777" w:rsidTr="004F15D5">
        <w:trPr>
          <w:trHeight w:val="394"/>
        </w:trPr>
        <w:tc>
          <w:tcPr>
            <w:tcW w:w="2915" w:type="dxa"/>
          </w:tcPr>
          <w:p w14:paraId="5BCC8B31" w14:textId="46C29E63" w:rsidR="004F15D5" w:rsidRPr="004F15D5" w:rsidRDefault="004F15D5" w:rsidP="004F15D5">
            <w:pPr>
              <w:pStyle w:val="ListParagraph"/>
              <w:ind w:left="0" w:firstLine="0"/>
            </w:pPr>
            <w:r w:rsidRPr="004F15D5">
              <w:t>5.1</w:t>
            </w:r>
          </w:p>
        </w:tc>
        <w:tc>
          <w:tcPr>
            <w:tcW w:w="2916" w:type="dxa"/>
          </w:tcPr>
          <w:p w14:paraId="5104C3AC" w14:textId="3C5EE5B4" w:rsidR="004F15D5" w:rsidRPr="004F15D5" w:rsidRDefault="004F15D5" w:rsidP="004F15D5">
            <w:pPr>
              <w:pStyle w:val="ListParagraph"/>
              <w:ind w:left="0" w:firstLine="0"/>
            </w:pPr>
            <w:proofErr w:type="spellStart"/>
            <w:r w:rsidRPr="004F15D5">
              <w:rPr>
                <w:spacing w:val="-2"/>
              </w:rPr>
              <w:t>ExpenseIQ</w:t>
            </w:r>
            <w:proofErr w:type="spellEnd"/>
            <w:r w:rsidRPr="004F15D5">
              <w:rPr>
                <w:spacing w:val="-2"/>
              </w:rPr>
              <w:t xml:space="preserve"> Dashboard Overview</w:t>
            </w:r>
          </w:p>
        </w:tc>
        <w:tc>
          <w:tcPr>
            <w:tcW w:w="2916" w:type="dxa"/>
          </w:tcPr>
          <w:p w14:paraId="3ED37467" w14:textId="77777777" w:rsidR="004F15D5" w:rsidRPr="004F15D5" w:rsidRDefault="004F15D5" w:rsidP="004F15D5">
            <w:pPr>
              <w:pStyle w:val="ListParagraph"/>
              <w:ind w:left="0" w:firstLine="0"/>
            </w:pPr>
          </w:p>
        </w:tc>
      </w:tr>
      <w:tr w:rsidR="004F15D5" w14:paraId="30FFCA3C" w14:textId="77777777" w:rsidTr="004F15D5">
        <w:trPr>
          <w:trHeight w:val="765"/>
        </w:trPr>
        <w:tc>
          <w:tcPr>
            <w:tcW w:w="2915" w:type="dxa"/>
          </w:tcPr>
          <w:p w14:paraId="40E2487F" w14:textId="47C57AA2" w:rsidR="004F15D5" w:rsidRPr="004F15D5" w:rsidRDefault="004F15D5" w:rsidP="004F15D5">
            <w:pPr>
              <w:pStyle w:val="ListParagraph"/>
              <w:ind w:left="0" w:firstLine="0"/>
            </w:pPr>
            <w:r w:rsidRPr="004F15D5">
              <w:t>5.1</w:t>
            </w:r>
          </w:p>
        </w:tc>
        <w:tc>
          <w:tcPr>
            <w:tcW w:w="2916" w:type="dxa"/>
          </w:tcPr>
          <w:p w14:paraId="44041644" w14:textId="50C8831C" w:rsidR="004F15D5" w:rsidRPr="004F15D5" w:rsidRDefault="004F15D5" w:rsidP="004F15D5">
            <w:pPr>
              <w:pStyle w:val="ListParagraph"/>
              <w:ind w:left="0" w:firstLine="0"/>
            </w:pPr>
            <w:r w:rsidRPr="004F15D5">
              <w:t>T</w:t>
            </w:r>
            <w:r w:rsidRPr="004F15D5">
              <w:rPr>
                <w:spacing w:val="-2"/>
              </w:rPr>
              <w:t>ransaction Management Interface</w:t>
            </w:r>
          </w:p>
        </w:tc>
        <w:tc>
          <w:tcPr>
            <w:tcW w:w="2916" w:type="dxa"/>
          </w:tcPr>
          <w:p w14:paraId="6BD6F848" w14:textId="77777777" w:rsidR="004F15D5" w:rsidRPr="004F15D5" w:rsidRDefault="004F15D5" w:rsidP="004F15D5">
            <w:pPr>
              <w:pStyle w:val="ListParagraph"/>
              <w:ind w:left="0" w:firstLine="0"/>
            </w:pPr>
          </w:p>
        </w:tc>
      </w:tr>
      <w:tr w:rsidR="004F15D5" w14:paraId="4BCB1EE4" w14:textId="77777777" w:rsidTr="004F15D5">
        <w:trPr>
          <w:trHeight w:val="394"/>
        </w:trPr>
        <w:tc>
          <w:tcPr>
            <w:tcW w:w="2915" w:type="dxa"/>
          </w:tcPr>
          <w:p w14:paraId="25494306" w14:textId="4216C6E0" w:rsidR="004F15D5" w:rsidRPr="004F15D5" w:rsidRDefault="004F15D5" w:rsidP="004F15D5">
            <w:pPr>
              <w:pStyle w:val="ListParagraph"/>
              <w:ind w:left="0" w:firstLine="0"/>
            </w:pPr>
            <w:r w:rsidRPr="004F15D5">
              <w:t>5.2</w:t>
            </w:r>
          </w:p>
        </w:tc>
        <w:tc>
          <w:tcPr>
            <w:tcW w:w="2916" w:type="dxa"/>
          </w:tcPr>
          <w:p w14:paraId="069CF096" w14:textId="4CE844B7" w:rsidR="004F15D5" w:rsidRPr="004F15D5" w:rsidRDefault="004F15D5" w:rsidP="004F15D5">
            <w:pPr>
              <w:pStyle w:val="ListParagraph"/>
              <w:ind w:left="0" w:firstLine="0"/>
            </w:pPr>
            <w:r w:rsidRPr="004F15D5">
              <w:t>Budget Management Module</w:t>
            </w:r>
          </w:p>
        </w:tc>
        <w:tc>
          <w:tcPr>
            <w:tcW w:w="2916" w:type="dxa"/>
          </w:tcPr>
          <w:p w14:paraId="4DC64ED5" w14:textId="77777777" w:rsidR="004F15D5" w:rsidRPr="004F15D5" w:rsidRDefault="004F15D5" w:rsidP="004F15D5">
            <w:pPr>
              <w:pStyle w:val="ListParagraph"/>
              <w:ind w:left="0" w:firstLine="0"/>
            </w:pPr>
          </w:p>
        </w:tc>
      </w:tr>
      <w:tr w:rsidR="004F15D5" w14:paraId="2195C5FE" w14:textId="77777777" w:rsidTr="004F15D5">
        <w:trPr>
          <w:trHeight w:val="394"/>
        </w:trPr>
        <w:tc>
          <w:tcPr>
            <w:tcW w:w="2915" w:type="dxa"/>
          </w:tcPr>
          <w:p w14:paraId="7FA790D5" w14:textId="27835F3C" w:rsidR="004F15D5" w:rsidRPr="004F15D5" w:rsidRDefault="004F15D5" w:rsidP="004F15D5">
            <w:pPr>
              <w:pStyle w:val="ListParagraph"/>
              <w:ind w:left="0" w:firstLine="0"/>
            </w:pPr>
            <w:r w:rsidRPr="004F15D5">
              <w:t>5.2</w:t>
            </w:r>
          </w:p>
        </w:tc>
        <w:tc>
          <w:tcPr>
            <w:tcW w:w="2916" w:type="dxa"/>
          </w:tcPr>
          <w:p w14:paraId="5A6C465F" w14:textId="3C3515A1" w:rsidR="004F15D5" w:rsidRPr="004F15D5" w:rsidRDefault="004F15D5" w:rsidP="004F15D5">
            <w:pPr>
              <w:pStyle w:val="ListParagraph"/>
              <w:ind w:left="0" w:firstLine="0"/>
            </w:pPr>
            <w:r w:rsidRPr="004F15D5">
              <w:t>Savings Goals Tracking</w:t>
            </w:r>
          </w:p>
        </w:tc>
        <w:tc>
          <w:tcPr>
            <w:tcW w:w="2916" w:type="dxa"/>
          </w:tcPr>
          <w:p w14:paraId="06D48242" w14:textId="77777777" w:rsidR="004F15D5" w:rsidRPr="004F15D5" w:rsidRDefault="004F15D5" w:rsidP="004F15D5">
            <w:pPr>
              <w:pStyle w:val="ListParagraph"/>
              <w:ind w:left="0" w:firstLine="0"/>
            </w:pPr>
          </w:p>
        </w:tc>
      </w:tr>
      <w:tr w:rsidR="004F15D5" w14:paraId="04EBDBB7" w14:textId="77777777" w:rsidTr="004F15D5">
        <w:trPr>
          <w:trHeight w:val="788"/>
        </w:trPr>
        <w:tc>
          <w:tcPr>
            <w:tcW w:w="2915" w:type="dxa"/>
          </w:tcPr>
          <w:p w14:paraId="56DD7D29" w14:textId="35C0D042" w:rsidR="004F15D5" w:rsidRPr="004F15D5" w:rsidRDefault="004F15D5" w:rsidP="004F15D5">
            <w:pPr>
              <w:pStyle w:val="ListParagraph"/>
              <w:ind w:left="0" w:firstLine="0"/>
            </w:pPr>
            <w:r w:rsidRPr="004F15D5">
              <w:t>5.3</w:t>
            </w:r>
          </w:p>
        </w:tc>
        <w:tc>
          <w:tcPr>
            <w:tcW w:w="2916" w:type="dxa"/>
          </w:tcPr>
          <w:p w14:paraId="0A177AC5" w14:textId="503FA317" w:rsidR="004F15D5" w:rsidRPr="004F15D5" w:rsidRDefault="004F15D5" w:rsidP="004F15D5">
            <w:pPr>
              <w:pStyle w:val="ListParagraph"/>
              <w:ind w:left="0" w:firstLine="0"/>
            </w:pPr>
            <w:r w:rsidRPr="004F15D5">
              <w:rPr>
                <w:spacing w:val="-4"/>
              </w:rPr>
              <w:t>Monthly Financial Report Analysis</w:t>
            </w:r>
          </w:p>
        </w:tc>
        <w:tc>
          <w:tcPr>
            <w:tcW w:w="2916" w:type="dxa"/>
          </w:tcPr>
          <w:p w14:paraId="41CD881F" w14:textId="77777777" w:rsidR="004F15D5" w:rsidRPr="004F15D5" w:rsidRDefault="004F15D5" w:rsidP="004F15D5">
            <w:pPr>
              <w:pStyle w:val="ListParagraph"/>
              <w:ind w:left="0" w:firstLine="0"/>
            </w:pPr>
          </w:p>
        </w:tc>
      </w:tr>
      <w:tr w:rsidR="004F15D5" w14:paraId="6F775555" w14:textId="77777777" w:rsidTr="004F15D5">
        <w:trPr>
          <w:trHeight w:val="394"/>
        </w:trPr>
        <w:tc>
          <w:tcPr>
            <w:tcW w:w="2915" w:type="dxa"/>
          </w:tcPr>
          <w:p w14:paraId="70A07F1B" w14:textId="77777777" w:rsidR="004F15D5" w:rsidRDefault="004F15D5">
            <w:pPr>
              <w:pStyle w:val="ListParagraph"/>
              <w:ind w:left="0" w:firstLine="0"/>
            </w:pPr>
          </w:p>
        </w:tc>
        <w:tc>
          <w:tcPr>
            <w:tcW w:w="2916" w:type="dxa"/>
          </w:tcPr>
          <w:p w14:paraId="58391370" w14:textId="77777777" w:rsidR="004F15D5" w:rsidRDefault="004F15D5">
            <w:pPr>
              <w:pStyle w:val="ListParagraph"/>
              <w:ind w:left="0" w:firstLine="0"/>
            </w:pPr>
          </w:p>
        </w:tc>
        <w:tc>
          <w:tcPr>
            <w:tcW w:w="2916" w:type="dxa"/>
          </w:tcPr>
          <w:p w14:paraId="20AB876E" w14:textId="77777777" w:rsidR="004F15D5" w:rsidRDefault="004F15D5">
            <w:pPr>
              <w:pStyle w:val="ListParagraph"/>
              <w:ind w:left="0" w:firstLine="0"/>
            </w:pPr>
          </w:p>
        </w:tc>
      </w:tr>
    </w:tbl>
    <w:p w14:paraId="51CAE374" w14:textId="77777777" w:rsidR="00615CA1" w:rsidRDefault="00615CA1">
      <w:pPr>
        <w:pStyle w:val="ListParagraph"/>
        <w:sectPr w:rsidR="00615CA1">
          <w:pgSz w:w="12240" w:h="15840"/>
          <w:pgMar w:top="1540" w:right="1080" w:bottom="600" w:left="1080" w:header="0" w:footer="411" w:gutter="0"/>
          <w:cols w:space="720"/>
        </w:sectPr>
      </w:pPr>
    </w:p>
    <w:p w14:paraId="6F84AD35" w14:textId="77777777" w:rsidR="00615CA1" w:rsidRDefault="00000000">
      <w:pPr>
        <w:spacing w:before="71"/>
        <w:ind w:left="4334"/>
        <w:rPr>
          <w:b/>
          <w:sz w:val="30"/>
        </w:rPr>
      </w:pPr>
      <w:r>
        <w:rPr>
          <w:b/>
          <w:sz w:val="30"/>
        </w:rPr>
        <w:lastRenderedPageBreak/>
        <w:t>LIST</w:t>
      </w:r>
      <w:r>
        <w:rPr>
          <w:b/>
          <w:spacing w:val="-8"/>
          <w:sz w:val="30"/>
        </w:rPr>
        <w:t xml:space="preserve"> </w:t>
      </w:r>
      <w:r>
        <w:rPr>
          <w:b/>
          <w:sz w:val="30"/>
        </w:rPr>
        <w:t>OF</w:t>
      </w:r>
      <w:r>
        <w:rPr>
          <w:b/>
          <w:spacing w:val="-6"/>
          <w:sz w:val="30"/>
        </w:rPr>
        <w:t xml:space="preserve"> </w:t>
      </w:r>
      <w:r>
        <w:rPr>
          <w:b/>
          <w:spacing w:val="-2"/>
          <w:sz w:val="30"/>
        </w:rPr>
        <w:t>TABLES</w:t>
      </w:r>
    </w:p>
    <w:p w14:paraId="4FF5C2D0" w14:textId="77777777" w:rsidR="00615CA1" w:rsidRDefault="00000000">
      <w:pPr>
        <w:tabs>
          <w:tab w:val="left" w:pos="3554"/>
          <w:tab w:val="left" w:pos="8263"/>
        </w:tabs>
        <w:spacing w:before="236"/>
        <w:ind w:left="1007"/>
        <w:rPr>
          <w:b/>
          <w:sz w:val="30"/>
        </w:rPr>
      </w:pPr>
      <w:r>
        <w:rPr>
          <w:b/>
          <w:sz w:val="30"/>
        </w:rPr>
        <w:t>Table</w:t>
      </w:r>
      <w:r>
        <w:rPr>
          <w:b/>
          <w:spacing w:val="-9"/>
          <w:sz w:val="30"/>
        </w:rPr>
        <w:t xml:space="preserve"> </w:t>
      </w:r>
      <w:r>
        <w:rPr>
          <w:b/>
          <w:spacing w:val="-5"/>
          <w:sz w:val="30"/>
        </w:rPr>
        <w:t>No.</w:t>
      </w:r>
      <w:r>
        <w:rPr>
          <w:b/>
          <w:sz w:val="30"/>
        </w:rPr>
        <w:tab/>
        <w:t>Table</w:t>
      </w:r>
      <w:r>
        <w:rPr>
          <w:b/>
          <w:spacing w:val="68"/>
          <w:sz w:val="30"/>
        </w:rPr>
        <w:t xml:space="preserve"> </w:t>
      </w:r>
      <w:r>
        <w:rPr>
          <w:b/>
          <w:spacing w:val="-4"/>
          <w:sz w:val="30"/>
        </w:rPr>
        <w:t>Name</w:t>
      </w:r>
      <w:r>
        <w:rPr>
          <w:b/>
          <w:sz w:val="30"/>
        </w:rPr>
        <w:tab/>
        <w:t>Page</w:t>
      </w:r>
      <w:r>
        <w:rPr>
          <w:b/>
          <w:spacing w:val="-3"/>
          <w:sz w:val="30"/>
        </w:rPr>
        <w:t xml:space="preserve"> </w:t>
      </w:r>
      <w:r>
        <w:rPr>
          <w:b/>
          <w:spacing w:val="-5"/>
          <w:sz w:val="30"/>
        </w:rPr>
        <w:t>No.</w:t>
      </w:r>
    </w:p>
    <w:p w14:paraId="223F8972" w14:textId="77777777" w:rsidR="00615CA1" w:rsidRDefault="00000000">
      <w:pPr>
        <w:pStyle w:val="ListParagraph"/>
        <w:numPr>
          <w:ilvl w:val="1"/>
          <w:numId w:val="8"/>
        </w:numPr>
        <w:tabs>
          <w:tab w:val="left" w:pos="3544"/>
          <w:tab w:val="left" w:pos="9052"/>
        </w:tabs>
        <w:spacing w:before="776"/>
      </w:pPr>
      <w:r>
        <w:rPr>
          <w:b/>
        </w:rPr>
        <w:t>Metric</w:t>
      </w:r>
      <w:r>
        <w:rPr>
          <w:b/>
          <w:spacing w:val="10"/>
        </w:rPr>
        <w:t xml:space="preserve"> </w:t>
      </w:r>
      <w:r>
        <w:rPr>
          <w:b/>
          <w:spacing w:val="-2"/>
        </w:rPr>
        <w:t>Analysis</w:t>
      </w:r>
      <w:r>
        <w:tab/>
      </w:r>
      <w:r>
        <w:rPr>
          <w:spacing w:val="-5"/>
        </w:rPr>
        <w:t>29</w:t>
      </w:r>
    </w:p>
    <w:p w14:paraId="7A8892C2" w14:textId="77777777" w:rsidR="00615CA1" w:rsidRDefault="00615CA1">
      <w:pPr>
        <w:pStyle w:val="ListParagraph"/>
        <w:sectPr w:rsidR="00615CA1">
          <w:footerReference w:type="even" r:id="rId15"/>
          <w:footerReference w:type="default" r:id="rId16"/>
          <w:pgSz w:w="12240" w:h="15840"/>
          <w:pgMar w:top="1540" w:right="1080" w:bottom="780" w:left="1080" w:header="0" w:footer="593" w:gutter="0"/>
          <w:pgNumType w:start="7"/>
          <w:cols w:space="720"/>
        </w:sectPr>
      </w:pPr>
    </w:p>
    <w:p w14:paraId="64730D18" w14:textId="77777777" w:rsidR="00615CA1" w:rsidRDefault="00000000">
      <w:pPr>
        <w:pStyle w:val="Heading1"/>
        <w:spacing w:before="66"/>
        <w:ind w:left="2324" w:right="2324"/>
      </w:pPr>
      <w:r>
        <w:rPr>
          <w:spacing w:val="-2"/>
        </w:rPr>
        <w:lastRenderedPageBreak/>
        <w:t>ABBREVIATIONS</w:t>
      </w:r>
    </w:p>
    <w:p w14:paraId="2CCA2BDC" w14:textId="77777777" w:rsidR="00615CA1" w:rsidRDefault="00615CA1">
      <w:pPr>
        <w:pStyle w:val="BodyText"/>
        <w:spacing w:before="111"/>
        <w:rPr>
          <w:b/>
          <w:sz w:val="32"/>
        </w:rPr>
      </w:pPr>
    </w:p>
    <w:p w14:paraId="63015E1A" w14:textId="77777777" w:rsidR="00615CA1" w:rsidRDefault="00000000">
      <w:pPr>
        <w:pStyle w:val="BodyText"/>
        <w:tabs>
          <w:tab w:val="left" w:pos="3459"/>
        </w:tabs>
        <w:ind w:left="875"/>
      </w:pPr>
      <w:r>
        <w:rPr>
          <w:b/>
          <w:spacing w:val="-5"/>
        </w:rPr>
        <w:t>AWS</w:t>
      </w:r>
      <w:r>
        <w:rPr>
          <w:b/>
        </w:rPr>
        <w:tab/>
      </w:r>
      <w:r>
        <w:t>Amazon</w:t>
      </w:r>
      <w:r>
        <w:rPr>
          <w:spacing w:val="6"/>
        </w:rPr>
        <w:t xml:space="preserve"> </w:t>
      </w:r>
      <w:r>
        <w:t>Web</w:t>
      </w:r>
      <w:r>
        <w:rPr>
          <w:spacing w:val="9"/>
        </w:rPr>
        <w:t xml:space="preserve"> </w:t>
      </w:r>
      <w:r>
        <w:rPr>
          <w:spacing w:val="-2"/>
        </w:rPr>
        <w:t>Services</w:t>
      </w:r>
    </w:p>
    <w:p w14:paraId="4683FAB7" w14:textId="77777777" w:rsidR="00615CA1" w:rsidRDefault="00000000">
      <w:pPr>
        <w:pStyle w:val="BodyText"/>
        <w:tabs>
          <w:tab w:val="left" w:pos="3457"/>
        </w:tabs>
        <w:spacing w:before="231"/>
        <w:ind w:left="875"/>
      </w:pPr>
      <w:r>
        <w:rPr>
          <w:b/>
          <w:spacing w:val="-5"/>
        </w:rPr>
        <w:t>ECS</w:t>
      </w:r>
      <w:r>
        <w:rPr>
          <w:b/>
        </w:rPr>
        <w:tab/>
      </w:r>
      <w:r>
        <w:t>Elastic</w:t>
      </w:r>
      <w:r>
        <w:rPr>
          <w:spacing w:val="7"/>
        </w:rPr>
        <w:t xml:space="preserve"> </w:t>
      </w:r>
      <w:r>
        <w:t>Container</w:t>
      </w:r>
      <w:r>
        <w:rPr>
          <w:spacing w:val="13"/>
        </w:rPr>
        <w:t xml:space="preserve"> </w:t>
      </w:r>
      <w:r>
        <w:rPr>
          <w:spacing w:val="-2"/>
        </w:rPr>
        <w:t>Service</w:t>
      </w:r>
    </w:p>
    <w:p w14:paraId="50360E34" w14:textId="77777777" w:rsidR="00615CA1" w:rsidRDefault="00000000">
      <w:pPr>
        <w:pStyle w:val="BodyText"/>
        <w:tabs>
          <w:tab w:val="left" w:pos="3458"/>
        </w:tabs>
        <w:spacing w:before="230"/>
        <w:ind w:left="875"/>
      </w:pPr>
      <w:r>
        <w:rPr>
          <w:b/>
          <w:spacing w:val="-5"/>
        </w:rPr>
        <w:t>ECR</w:t>
      </w:r>
      <w:r>
        <w:rPr>
          <w:b/>
        </w:rPr>
        <w:tab/>
      </w:r>
      <w:r>
        <w:t>Elastic</w:t>
      </w:r>
      <w:r>
        <w:rPr>
          <w:spacing w:val="6"/>
        </w:rPr>
        <w:t xml:space="preserve"> </w:t>
      </w:r>
      <w:r>
        <w:t>Container</w:t>
      </w:r>
      <w:r>
        <w:rPr>
          <w:spacing w:val="11"/>
        </w:rPr>
        <w:t xml:space="preserve"> </w:t>
      </w:r>
      <w:r>
        <w:rPr>
          <w:spacing w:val="-2"/>
        </w:rPr>
        <w:t>Registry</w:t>
      </w:r>
    </w:p>
    <w:p w14:paraId="44CBC4EC" w14:textId="77777777" w:rsidR="00615CA1" w:rsidRDefault="00000000">
      <w:pPr>
        <w:pStyle w:val="BodyText"/>
        <w:tabs>
          <w:tab w:val="left" w:pos="3458"/>
        </w:tabs>
        <w:spacing w:before="231"/>
        <w:ind w:left="875"/>
      </w:pPr>
      <w:proofErr w:type="spellStart"/>
      <w:r>
        <w:rPr>
          <w:b/>
          <w:spacing w:val="-5"/>
        </w:rPr>
        <w:t>IaC</w:t>
      </w:r>
      <w:proofErr w:type="spellEnd"/>
      <w:r>
        <w:rPr>
          <w:b/>
        </w:rPr>
        <w:tab/>
      </w:r>
      <w:r>
        <w:t>Infrastructure</w:t>
      </w:r>
      <w:r>
        <w:rPr>
          <w:spacing w:val="9"/>
        </w:rPr>
        <w:t xml:space="preserve"> </w:t>
      </w:r>
      <w:r>
        <w:t>as</w:t>
      </w:r>
      <w:r>
        <w:rPr>
          <w:spacing w:val="8"/>
        </w:rPr>
        <w:t xml:space="preserve"> </w:t>
      </w:r>
      <w:r>
        <w:rPr>
          <w:spacing w:val="-4"/>
        </w:rPr>
        <w:t>Code</w:t>
      </w:r>
    </w:p>
    <w:p w14:paraId="584E5804" w14:textId="77777777" w:rsidR="00615CA1" w:rsidRDefault="00000000">
      <w:pPr>
        <w:tabs>
          <w:tab w:val="left" w:pos="3457"/>
        </w:tabs>
        <w:spacing w:before="232"/>
        <w:ind w:left="875"/>
        <w:rPr>
          <w:sz w:val="24"/>
        </w:rPr>
      </w:pPr>
      <w:r>
        <w:rPr>
          <w:b/>
          <w:spacing w:val="-2"/>
          <w:sz w:val="24"/>
        </w:rPr>
        <w:t>Node.js</w:t>
      </w:r>
      <w:r>
        <w:rPr>
          <w:b/>
          <w:sz w:val="24"/>
        </w:rPr>
        <w:tab/>
      </w:r>
      <w:r>
        <w:rPr>
          <w:sz w:val="24"/>
        </w:rPr>
        <w:t>Node,</w:t>
      </w:r>
      <w:r>
        <w:rPr>
          <w:spacing w:val="6"/>
          <w:sz w:val="24"/>
        </w:rPr>
        <w:t xml:space="preserve"> </w:t>
      </w:r>
      <w:r>
        <w:rPr>
          <w:sz w:val="24"/>
        </w:rPr>
        <w:t>a</w:t>
      </w:r>
      <w:r>
        <w:rPr>
          <w:spacing w:val="7"/>
          <w:sz w:val="24"/>
        </w:rPr>
        <w:t xml:space="preserve"> </w:t>
      </w:r>
      <w:r>
        <w:rPr>
          <w:sz w:val="24"/>
        </w:rPr>
        <w:t>JavaScript</w:t>
      </w:r>
      <w:r>
        <w:rPr>
          <w:spacing w:val="7"/>
          <w:sz w:val="24"/>
        </w:rPr>
        <w:t xml:space="preserve"> </w:t>
      </w:r>
      <w:r>
        <w:rPr>
          <w:spacing w:val="-2"/>
          <w:sz w:val="24"/>
        </w:rPr>
        <w:t>runtime</w:t>
      </w:r>
    </w:p>
    <w:p w14:paraId="509379D4" w14:textId="77777777" w:rsidR="00615CA1" w:rsidRDefault="00000000">
      <w:pPr>
        <w:pStyle w:val="BodyText"/>
        <w:tabs>
          <w:tab w:val="left" w:pos="3457"/>
        </w:tabs>
        <w:spacing w:before="231"/>
        <w:ind w:left="875"/>
      </w:pPr>
      <w:proofErr w:type="spellStart"/>
      <w:r>
        <w:rPr>
          <w:b/>
          <w:spacing w:val="-5"/>
        </w:rPr>
        <w:t>npm</w:t>
      </w:r>
      <w:proofErr w:type="spellEnd"/>
      <w:r>
        <w:rPr>
          <w:b/>
        </w:rPr>
        <w:tab/>
      </w:r>
      <w:r>
        <w:t>Node</w:t>
      </w:r>
      <w:r>
        <w:rPr>
          <w:spacing w:val="8"/>
        </w:rPr>
        <w:t xml:space="preserve"> </w:t>
      </w:r>
      <w:r>
        <w:t>Package</w:t>
      </w:r>
      <w:r>
        <w:rPr>
          <w:spacing w:val="6"/>
        </w:rPr>
        <w:t xml:space="preserve"> </w:t>
      </w:r>
      <w:r>
        <w:t>Manager,</w:t>
      </w:r>
      <w:r>
        <w:rPr>
          <w:spacing w:val="8"/>
        </w:rPr>
        <w:t xml:space="preserve"> </w:t>
      </w:r>
      <w:r>
        <w:t>a</w:t>
      </w:r>
      <w:r>
        <w:rPr>
          <w:spacing w:val="7"/>
        </w:rPr>
        <w:t xml:space="preserve"> </w:t>
      </w:r>
      <w:r>
        <w:t>package</w:t>
      </w:r>
      <w:r>
        <w:rPr>
          <w:spacing w:val="12"/>
        </w:rPr>
        <w:t xml:space="preserve"> </w:t>
      </w:r>
      <w:r>
        <w:t>manager</w:t>
      </w:r>
      <w:r>
        <w:rPr>
          <w:spacing w:val="8"/>
        </w:rPr>
        <w:t xml:space="preserve"> </w:t>
      </w:r>
      <w:r>
        <w:t>for</w:t>
      </w:r>
      <w:r>
        <w:rPr>
          <w:spacing w:val="8"/>
        </w:rPr>
        <w:t xml:space="preserve"> </w:t>
      </w:r>
      <w:r>
        <w:rPr>
          <w:spacing w:val="-2"/>
        </w:rPr>
        <w:t>Node.js</w:t>
      </w:r>
    </w:p>
    <w:p w14:paraId="44B594D4" w14:textId="77777777" w:rsidR="00615CA1" w:rsidRDefault="00000000">
      <w:pPr>
        <w:tabs>
          <w:tab w:val="left" w:pos="3458"/>
        </w:tabs>
        <w:spacing w:before="230"/>
        <w:ind w:left="875"/>
        <w:rPr>
          <w:sz w:val="24"/>
        </w:rPr>
      </w:pPr>
      <w:r>
        <w:rPr>
          <w:b/>
          <w:spacing w:val="-2"/>
          <w:sz w:val="24"/>
        </w:rPr>
        <w:t>Docker</w:t>
      </w:r>
      <w:r>
        <w:rPr>
          <w:b/>
          <w:sz w:val="24"/>
        </w:rPr>
        <w:tab/>
      </w:r>
      <w:r>
        <w:rPr>
          <w:sz w:val="24"/>
        </w:rPr>
        <w:t>a</w:t>
      </w:r>
      <w:r>
        <w:rPr>
          <w:spacing w:val="10"/>
          <w:sz w:val="24"/>
        </w:rPr>
        <w:t xml:space="preserve"> </w:t>
      </w:r>
      <w:r>
        <w:rPr>
          <w:sz w:val="24"/>
        </w:rPr>
        <w:t>containerization</w:t>
      </w:r>
      <w:r>
        <w:rPr>
          <w:spacing w:val="7"/>
          <w:sz w:val="24"/>
        </w:rPr>
        <w:t xml:space="preserve"> </w:t>
      </w:r>
      <w:r>
        <w:rPr>
          <w:spacing w:val="-2"/>
          <w:sz w:val="24"/>
        </w:rPr>
        <w:t>platform</w:t>
      </w:r>
    </w:p>
    <w:p w14:paraId="051B688E" w14:textId="77777777" w:rsidR="00615CA1" w:rsidRDefault="00000000">
      <w:pPr>
        <w:pStyle w:val="BodyText"/>
        <w:tabs>
          <w:tab w:val="left" w:pos="3459"/>
        </w:tabs>
        <w:spacing w:before="231"/>
        <w:ind w:left="875"/>
      </w:pPr>
      <w:r>
        <w:rPr>
          <w:b/>
          <w:spacing w:val="-5"/>
        </w:rPr>
        <w:t>CLI</w:t>
      </w:r>
      <w:r>
        <w:rPr>
          <w:b/>
        </w:rPr>
        <w:tab/>
      </w:r>
      <w:r>
        <w:t>Command</w:t>
      </w:r>
      <w:r>
        <w:rPr>
          <w:spacing w:val="8"/>
        </w:rPr>
        <w:t xml:space="preserve"> </w:t>
      </w:r>
      <w:r>
        <w:t>Line</w:t>
      </w:r>
      <w:r>
        <w:rPr>
          <w:spacing w:val="8"/>
        </w:rPr>
        <w:t xml:space="preserve"> </w:t>
      </w:r>
      <w:r>
        <w:rPr>
          <w:spacing w:val="-2"/>
        </w:rPr>
        <w:t>Interface</w:t>
      </w:r>
    </w:p>
    <w:p w14:paraId="0786B368" w14:textId="77777777" w:rsidR="00615CA1" w:rsidRDefault="00000000">
      <w:pPr>
        <w:pStyle w:val="BodyText"/>
        <w:tabs>
          <w:tab w:val="left" w:pos="3459"/>
        </w:tabs>
        <w:spacing w:before="230"/>
        <w:ind w:left="875"/>
      </w:pPr>
      <w:r>
        <w:rPr>
          <w:b/>
          <w:spacing w:val="-5"/>
        </w:rPr>
        <w:t>VPC</w:t>
      </w:r>
      <w:r>
        <w:rPr>
          <w:b/>
        </w:rPr>
        <w:tab/>
      </w:r>
      <w:r>
        <w:t>Virtual</w:t>
      </w:r>
      <w:r>
        <w:rPr>
          <w:spacing w:val="6"/>
        </w:rPr>
        <w:t xml:space="preserve"> </w:t>
      </w:r>
      <w:r>
        <w:t>Private</w:t>
      </w:r>
      <w:r>
        <w:rPr>
          <w:spacing w:val="9"/>
        </w:rPr>
        <w:t xml:space="preserve"> </w:t>
      </w:r>
      <w:r>
        <w:rPr>
          <w:spacing w:val="-4"/>
        </w:rPr>
        <w:t>Cloud</w:t>
      </w:r>
    </w:p>
    <w:p w14:paraId="559D4983" w14:textId="77777777" w:rsidR="00615CA1" w:rsidRDefault="00000000">
      <w:pPr>
        <w:pStyle w:val="BodyText"/>
        <w:tabs>
          <w:tab w:val="left" w:pos="3458"/>
        </w:tabs>
        <w:spacing w:before="231"/>
        <w:ind w:left="875"/>
      </w:pPr>
      <w:r>
        <w:rPr>
          <w:b/>
          <w:spacing w:val="-5"/>
        </w:rPr>
        <w:t>ALB</w:t>
      </w:r>
      <w:r>
        <w:rPr>
          <w:b/>
        </w:rPr>
        <w:tab/>
      </w:r>
      <w:r>
        <w:t>Application</w:t>
      </w:r>
      <w:r>
        <w:rPr>
          <w:spacing w:val="9"/>
        </w:rPr>
        <w:t xml:space="preserve"> </w:t>
      </w:r>
      <w:r>
        <w:t>Load</w:t>
      </w:r>
      <w:r>
        <w:rPr>
          <w:spacing w:val="13"/>
        </w:rPr>
        <w:t xml:space="preserve"> </w:t>
      </w:r>
      <w:r>
        <w:rPr>
          <w:spacing w:val="-2"/>
        </w:rPr>
        <w:t>Balancer</w:t>
      </w:r>
    </w:p>
    <w:p w14:paraId="0E1A114B" w14:textId="77777777" w:rsidR="00615CA1" w:rsidRDefault="00000000">
      <w:pPr>
        <w:pStyle w:val="BodyText"/>
        <w:tabs>
          <w:tab w:val="left" w:pos="3458"/>
        </w:tabs>
        <w:spacing w:before="230"/>
        <w:ind w:left="875"/>
      </w:pPr>
      <w:r>
        <w:rPr>
          <w:b/>
          <w:spacing w:val="-5"/>
        </w:rPr>
        <w:t>EC2</w:t>
      </w:r>
      <w:r>
        <w:rPr>
          <w:b/>
        </w:rPr>
        <w:tab/>
      </w:r>
      <w:r>
        <w:t>Elastic</w:t>
      </w:r>
      <w:r>
        <w:rPr>
          <w:spacing w:val="8"/>
        </w:rPr>
        <w:t xml:space="preserve"> </w:t>
      </w:r>
      <w:r>
        <w:t>Compute</w:t>
      </w:r>
      <w:r>
        <w:rPr>
          <w:spacing w:val="9"/>
        </w:rPr>
        <w:t xml:space="preserve"> </w:t>
      </w:r>
      <w:r>
        <w:rPr>
          <w:spacing w:val="-4"/>
        </w:rPr>
        <w:t>Cloud</w:t>
      </w:r>
    </w:p>
    <w:p w14:paraId="1916108A" w14:textId="77777777" w:rsidR="00615CA1" w:rsidRDefault="00000000">
      <w:pPr>
        <w:pStyle w:val="BodyText"/>
        <w:tabs>
          <w:tab w:val="left" w:pos="3459"/>
        </w:tabs>
        <w:spacing w:before="230"/>
        <w:ind w:left="875"/>
      </w:pPr>
      <w:r>
        <w:rPr>
          <w:b/>
          <w:spacing w:val="-5"/>
        </w:rPr>
        <w:t>IAM</w:t>
      </w:r>
      <w:r>
        <w:rPr>
          <w:b/>
        </w:rPr>
        <w:tab/>
      </w:r>
      <w:r>
        <w:t>Identity</w:t>
      </w:r>
      <w:r>
        <w:rPr>
          <w:spacing w:val="4"/>
        </w:rPr>
        <w:t xml:space="preserve"> </w:t>
      </w:r>
      <w:r>
        <w:t>and</w:t>
      </w:r>
      <w:r>
        <w:rPr>
          <w:spacing w:val="8"/>
        </w:rPr>
        <w:t xml:space="preserve"> </w:t>
      </w:r>
      <w:r>
        <w:t>Access</w:t>
      </w:r>
      <w:r>
        <w:rPr>
          <w:spacing w:val="8"/>
        </w:rPr>
        <w:t xml:space="preserve"> </w:t>
      </w:r>
      <w:r>
        <w:rPr>
          <w:spacing w:val="-2"/>
        </w:rPr>
        <w:t>Management</w:t>
      </w:r>
    </w:p>
    <w:p w14:paraId="7E852AA3" w14:textId="77777777" w:rsidR="00615CA1" w:rsidRDefault="00000000">
      <w:pPr>
        <w:pStyle w:val="BodyText"/>
        <w:tabs>
          <w:tab w:val="left" w:pos="3459"/>
        </w:tabs>
        <w:spacing w:before="233"/>
        <w:ind w:left="875"/>
      </w:pPr>
      <w:r>
        <w:rPr>
          <w:b/>
          <w:spacing w:val="-5"/>
        </w:rPr>
        <w:t>SG</w:t>
      </w:r>
      <w:r>
        <w:rPr>
          <w:b/>
        </w:rPr>
        <w:tab/>
      </w:r>
      <w:r>
        <w:t>Security</w:t>
      </w:r>
      <w:r>
        <w:rPr>
          <w:spacing w:val="4"/>
        </w:rPr>
        <w:t xml:space="preserve"> </w:t>
      </w:r>
      <w:r>
        <w:rPr>
          <w:spacing w:val="-2"/>
        </w:rPr>
        <w:t>Group</w:t>
      </w:r>
    </w:p>
    <w:p w14:paraId="55C1AB5F" w14:textId="77777777" w:rsidR="00615CA1" w:rsidRDefault="00615CA1">
      <w:pPr>
        <w:pStyle w:val="BodyText"/>
        <w:sectPr w:rsidR="00615CA1">
          <w:pgSz w:w="12240" w:h="15840"/>
          <w:pgMar w:top="840" w:right="1080" w:bottom="520" w:left="1080" w:header="0" w:footer="334" w:gutter="0"/>
          <w:cols w:space="720"/>
        </w:sectPr>
      </w:pPr>
    </w:p>
    <w:p w14:paraId="5E66D0A9" w14:textId="0230A634" w:rsidR="00615CA1" w:rsidRDefault="00000000" w:rsidP="00B52ECF">
      <w:pPr>
        <w:pStyle w:val="Heading1"/>
        <w:ind w:right="724"/>
        <w:rPr>
          <w:spacing w:val="-10"/>
        </w:rPr>
      </w:pPr>
      <w:r>
        <w:rPr>
          <w:spacing w:val="-2"/>
        </w:rPr>
        <w:lastRenderedPageBreak/>
        <w:t>CHAPTER</w:t>
      </w:r>
      <w:r>
        <w:rPr>
          <w:spacing w:val="-7"/>
        </w:rPr>
        <w:t xml:space="preserve"> </w:t>
      </w:r>
      <w:r>
        <w:rPr>
          <w:spacing w:val="-10"/>
        </w:rPr>
        <w:t>1</w:t>
      </w:r>
    </w:p>
    <w:p w14:paraId="79B61BAC" w14:textId="77777777" w:rsidR="00B52ECF" w:rsidRPr="00B52ECF" w:rsidRDefault="00B52ECF" w:rsidP="00B52ECF">
      <w:pPr>
        <w:pStyle w:val="Heading1"/>
        <w:ind w:right="724"/>
      </w:pPr>
    </w:p>
    <w:p w14:paraId="295FBFA3" w14:textId="77777777" w:rsidR="00615CA1" w:rsidRDefault="00000000">
      <w:pPr>
        <w:ind w:left="362" w:right="719"/>
        <w:jc w:val="center"/>
        <w:rPr>
          <w:b/>
          <w:sz w:val="32"/>
        </w:rPr>
      </w:pPr>
      <w:r>
        <w:rPr>
          <w:b/>
          <w:spacing w:val="-2"/>
          <w:sz w:val="32"/>
        </w:rPr>
        <w:t>INTRODCUTION</w:t>
      </w:r>
    </w:p>
    <w:p w14:paraId="59478B55" w14:textId="77777777" w:rsidR="00615CA1" w:rsidRDefault="00615CA1">
      <w:pPr>
        <w:pStyle w:val="BodyText"/>
        <w:rPr>
          <w:b/>
        </w:rPr>
      </w:pPr>
    </w:p>
    <w:p w14:paraId="28B921C8" w14:textId="77777777" w:rsidR="00615CA1" w:rsidRDefault="00615CA1">
      <w:pPr>
        <w:pStyle w:val="BodyText"/>
        <w:spacing w:before="194"/>
        <w:rPr>
          <w:b/>
        </w:rPr>
      </w:pPr>
    </w:p>
    <w:p w14:paraId="6151D0B1" w14:textId="77777777" w:rsidR="00615CA1" w:rsidRDefault="00000000">
      <w:pPr>
        <w:pStyle w:val="Heading2"/>
        <w:numPr>
          <w:ilvl w:val="1"/>
          <w:numId w:val="7"/>
        </w:numPr>
        <w:tabs>
          <w:tab w:val="left" w:pos="360"/>
        </w:tabs>
      </w:pPr>
      <w:r>
        <w:rPr>
          <w:spacing w:val="-5"/>
        </w:rPr>
        <w:t>Aim</w:t>
      </w:r>
    </w:p>
    <w:p w14:paraId="1AC00ABE" w14:textId="77777777" w:rsidR="00615CA1" w:rsidRDefault="00615CA1">
      <w:pPr>
        <w:pStyle w:val="BodyText"/>
        <w:spacing w:before="43"/>
        <w:rPr>
          <w:b/>
        </w:rPr>
      </w:pPr>
    </w:p>
    <w:p w14:paraId="3F273D45" w14:textId="6B004A00" w:rsidR="004B0944" w:rsidRDefault="004B0944" w:rsidP="00B52ECF">
      <w:pPr>
        <w:pStyle w:val="BodyText"/>
        <w:spacing w:before="24" w:line="360" w:lineRule="auto"/>
        <w:ind w:left="360"/>
        <w:jc w:val="both"/>
      </w:pPr>
      <w:r>
        <w:t>Our system leverages advanced time-series analysis to process high-frequency tick data with sub-second latency. This provides traders with actionable insights faster than traditional batch processing.</w:t>
      </w:r>
    </w:p>
    <w:p w14:paraId="55538453" w14:textId="5F665AA7" w:rsidR="00615CA1" w:rsidRDefault="004B0944" w:rsidP="00B52ECF">
      <w:pPr>
        <w:pStyle w:val="BodyText"/>
        <w:spacing w:before="24" w:line="360" w:lineRule="auto"/>
        <w:ind w:left="360"/>
        <w:jc w:val="both"/>
      </w:pPr>
      <w:r>
        <w:t>Docker is an open-source platform that provides a standardized way to package applications. Portability: Docker containers can be run on any platform that supports Docker.</w:t>
      </w:r>
    </w:p>
    <w:p w14:paraId="5153054D" w14:textId="77777777" w:rsidR="004B0944" w:rsidRDefault="004B0944" w:rsidP="004B0944">
      <w:pPr>
        <w:pStyle w:val="BodyText"/>
        <w:spacing w:before="24" w:line="360" w:lineRule="auto"/>
        <w:jc w:val="both"/>
      </w:pPr>
    </w:p>
    <w:p w14:paraId="0008444A" w14:textId="77777777" w:rsidR="00615CA1" w:rsidRDefault="00000000">
      <w:pPr>
        <w:pStyle w:val="Heading2"/>
        <w:numPr>
          <w:ilvl w:val="1"/>
          <w:numId w:val="7"/>
        </w:numPr>
        <w:tabs>
          <w:tab w:val="left" w:pos="360"/>
        </w:tabs>
      </w:pPr>
      <w:r>
        <w:rPr>
          <w:spacing w:val="-2"/>
        </w:rPr>
        <w:t>Background</w:t>
      </w:r>
    </w:p>
    <w:p w14:paraId="58308015" w14:textId="77777777" w:rsidR="00615CA1" w:rsidRDefault="00615CA1">
      <w:pPr>
        <w:pStyle w:val="BodyText"/>
        <w:spacing w:before="158"/>
        <w:rPr>
          <w:b/>
        </w:rPr>
      </w:pPr>
    </w:p>
    <w:p w14:paraId="5C29403B" w14:textId="08473E98" w:rsidR="00615CA1" w:rsidRDefault="00B52ECF" w:rsidP="00B52ECF">
      <w:pPr>
        <w:pStyle w:val="BodyText"/>
        <w:spacing w:before="137" w:line="360" w:lineRule="auto"/>
        <w:ind w:left="360"/>
        <w:jc w:val="both"/>
      </w:pPr>
      <w:r>
        <w:t>Consistency: Docker containers provide a consistent runtime environment. Resource efficiency: Containers are lightweight and share the host OS kernel.</w:t>
      </w:r>
    </w:p>
    <w:p w14:paraId="15FC1CEB" w14:textId="77777777" w:rsidR="00B52ECF" w:rsidRDefault="00B52ECF">
      <w:pPr>
        <w:pStyle w:val="BodyText"/>
        <w:spacing w:before="137"/>
      </w:pPr>
    </w:p>
    <w:p w14:paraId="3591F086" w14:textId="77777777" w:rsidR="00615CA1" w:rsidRDefault="00000000">
      <w:pPr>
        <w:pStyle w:val="Heading2"/>
        <w:numPr>
          <w:ilvl w:val="1"/>
          <w:numId w:val="7"/>
        </w:numPr>
        <w:tabs>
          <w:tab w:val="left" w:pos="360"/>
        </w:tabs>
        <w:spacing w:before="1"/>
      </w:pPr>
      <w:r>
        <w:t>Context</w:t>
      </w:r>
      <w:r>
        <w:rPr>
          <w:spacing w:val="-1"/>
        </w:rPr>
        <w:t xml:space="preserve"> </w:t>
      </w:r>
      <w:r>
        <w:t>of</w:t>
      </w:r>
      <w:r>
        <w:rPr>
          <w:spacing w:val="-3"/>
        </w:rPr>
        <w:t xml:space="preserve"> </w:t>
      </w:r>
      <w:r>
        <w:t>the</w:t>
      </w:r>
      <w:r>
        <w:rPr>
          <w:spacing w:val="1"/>
        </w:rPr>
        <w:t xml:space="preserve"> </w:t>
      </w:r>
      <w:r>
        <w:rPr>
          <w:spacing w:val="-2"/>
        </w:rPr>
        <w:t>Project</w:t>
      </w:r>
    </w:p>
    <w:p w14:paraId="3AC51D65" w14:textId="77777777" w:rsidR="00615CA1" w:rsidRDefault="00615CA1">
      <w:pPr>
        <w:pStyle w:val="BodyText"/>
        <w:spacing w:before="275"/>
        <w:rPr>
          <w:b/>
        </w:rPr>
      </w:pPr>
    </w:p>
    <w:p w14:paraId="2855E35F" w14:textId="77777777" w:rsidR="00B52ECF" w:rsidRDefault="00B52ECF" w:rsidP="00B52ECF">
      <w:pPr>
        <w:pStyle w:val="BodyText"/>
        <w:spacing w:before="1" w:line="360" w:lineRule="auto"/>
        <w:ind w:left="360" w:right="361"/>
        <w:jc w:val="both"/>
      </w:pPr>
      <w:r>
        <w:t>Speed: Containers start and stop quickly, enabling rapid deployment. PELT (Pruned Exact Linear Time) is used for retrospective change point detection, offering mathematical guarantees on optimal segmentations.</w:t>
      </w:r>
    </w:p>
    <w:p w14:paraId="32C0D0EB" w14:textId="520EAB78" w:rsidR="00615CA1" w:rsidRDefault="00B52ECF" w:rsidP="00B52ECF">
      <w:pPr>
        <w:pStyle w:val="BodyText"/>
        <w:spacing w:before="1" w:line="360" w:lineRule="auto"/>
        <w:ind w:left="360" w:right="361"/>
        <w:jc w:val="both"/>
      </w:pPr>
      <w:r>
        <w:t>ADWIN (Adaptive Windowing) is a streaming algorithm designed to detect drift in real-time data streams without requiring a fixed window size. Integration: Combining these provides both macro-regime and micro-volatility detection.</w:t>
      </w:r>
    </w:p>
    <w:p w14:paraId="60199357" w14:textId="77777777" w:rsidR="00B52ECF" w:rsidRDefault="00B52ECF" w:rsidP="00B52ECF">
      <w:pPr>
        <w:pStyle w:val="BodyText"/>
        <w:spacing w:before="1" w:line="360" w:lineRule="auto"/>
        <w:ind w:left="360" w:right="361"/>
        <w:jc w:val="both"/>
      </w:pPr>
    </w:p>
    <w:p w14:paraId="2A1B9779" w14:textId="77777777" w:rsidR="00615CA1" w:rsidRDefault="00000000">
      <w:pPr>
        <w:pStyle w:val="Heading2"/>
        <w:numPr>
          <w:ilvl w:val="1"/>
          <w:numId w:val="7"/>
        </w:numPr>
        <w:tabs>
          <w:tab w:val="left" w:pos="360"/>
        </w:tabs>
      </w:pPr>
      <w:r>
        <w:t>Objectives</w:t>
      </w:r>
      <w:r>
        <w:rPr>
          <w:spacing w:val="-3"/>
        </w:rPr>
        <w:t xml:space="preserve"> </w:t>
      </w:r>
      <w:r>
        <w:t>and</w:t>
      </w:r>
      <w:r>
        <w:rPr>
          <w:spacing w:val="-3"/>
        </w:rPr>
        <w:t xml:space="preserve"> </w:t>
      </w:r>
      <w:r>
        <w:rPr>
          <w:spacing w:val="-2"/>
        </w:rPr>
        <w:t>Goals</w:t>
      </w:r>
    </w:p>
    <w:p w14:paraId="7F8EB719" w14:textId="77777777" w:rsidR="00615CA1" w:rsidRDefault="00615CA1">
      <w:pPr>
        <w:pStyle w:val="BodyText"/>
        <w:spacing w:before="24"/>
        <w:rPr>
          <w:b/>
        </w:rPr>
      </w:pPr>
    </w:p>
    <w:p w14:paraId="583E6BC1" w14:textId="77777777" w:rsidR="00B52ECF" w:rsidRDefault="00B52ECF" w:rsidP="00B52ECF">
      <w:pPr>
        <w:pStyle w:val="BodyText"/>
        <w:spacing w:line="360" w:lineRule="auto"/>
        <w:ind w:left="360"/>
        <w:jc w:val="both"/>
      </w:pPr>
      <w:r>
        <w:t>Performance: Optimized to process high-frequency tick data. Accuracy: Minimizes false positives in noisy financial datasets.</w:t>
      </w:r>
    </w:p>
    <w:p w14:paraId="6DB8BDE7" w14:textId="77777777" w:rsidR="00B52ECF" w:rsidRDefault="00B52ECF" w:rsidP="00B52ECF">
      <w:pPr>
        <w:pStyle w:val="BodyText"/>
        <w:spacing w:line="360" w:lineRule="auto"/>
        <w:ind w:left="360"/>
        <w:jc w:val="both"/>
      </w:pPr>
    </w:p>
    <w:p w14:paraId="69EB5D04" w14:textId="635A2B3F" w:rsidR="00615CA1" w:rsidRDefault="00B52ECF" w:rsidP="00B52ECF">
      <w:pPr>
        <w:pStyle w:val="BodyText"/>
        <w:spacing w:line="360" w:lineRule="auto"/>
        <w:ind w:left="360"/>
        <w:jc w:val="both"/>
      </w:pPr>
      <w:r>
        <w:t>Jenkins is an open-source automation server that enables developers to build, test, and deploy software reliably. Automation: Automatically triggers builds based on version control commits.</w:t>
      </w:r>
    </w:p>
    <w:p w14:paraId="055C4BF5" w14:textId="77777777" w:rsidR="00615CA1" w:rsidRDefault="00615CA1">
      <w:pPr>
        <w:pStyle w:val="BodyText"/>
      </w:pPr>
    </w:p>
    <w:p w14:paraId="40DA9FE4" w14:textId="77777777" w:rsidR="00615CA1" w:rsidRDefault="00615CA1">
      <w:pPr>
        <w:pStyle w:val="BodyText"/>
        <w:spacing w:before="18"/>
      </w:pPr>
    </w:p>
    <w:p w14:paraId="1E34B5E9" w14:textId="77777777" w:rsidR="00615CA1" w:rsidRDefault="00000000">
      <w:pPr>
        <w:pStyle w:val="Heading2"/>
        <w:numPr>
          <w:ilvl w:val="1"/>
          <w:numId w:val="7"/>
        </w:numPr>
        <w:tabs>
          <w:tab w:val="left" w:pos="360"/>
        </w:tabs>
      </w:pPr>
      <w:r>
        <w:t>Project</w:t>
      </w:r>
      <w:r>
        <w:rPr>
          <w:spacing w:val="-4"/>
        </w:rPr>
        <w:t xml:space="preserve"> </w:t>
      </w:r>
      <w:r>
        <w:t>scope</w:t>
      </w:r>
      <w:r>
        <w:rPr>
          <w:spacing w:val="-5"/>
        </w:rPr>
        <w:t xml:space="preserve"> </w:t>
      </w:r>
      <w:r>
        <w:t>and</w:t>
      </w:r>
      <w:r>
        <w:rPr>
          <w:spacing w:val="-3"/>
        </w:rPr>
        <w:t xml:space="preserve"> </w:t>
      </w:r>
      <w:r>
        <w:rPr>
          <w:spacing w:val="-2"/>
        </w:rPr>
        <w:t>limitations</w:t>
      </w:r>
    </w:p>
    <w:p w14:paraId="67337B71" w14:textId="77777777" w:rsidR="00615CA1" w:rsidRDefault="00615CA1">
      <w:pPr>
        <w:pStyle w:val="BodyText"/>
        <w:rPr>
          <w:b/>
        </w:rPr>
      </w:pPr>
    </w:p>
    <w:p w14:paraId="3D13890D" w14:textId="77777777" w:rsidR="00615CA1" w:rsidRDefault="00615CA1">
      <w:pPr>
        <w:pStyle w:val="BodyText"/>
        <w:spacing w:before="1"/>
        <w:rPr>
          <w:b/>
        </w:rPr>
      </w:pPr>
    </w:p>
    <w:p w14:paraId="49B3B352" w14:textId="77777777" w:rsidR="00B52ECF" w:rsidRPr="00B52ECF" w:rsidRDefault="00B52ECF" w:rsidP="00B52ECF">
      <w:pPr>
        <w:pStyle w:val="ListParagraph"/>
        <w:spacing w:line="360" w:lineRule="auto"/>
        <w:ind w:left="360" w:firstLine="0"/>
        <w:jc w:val="both"/>
        <w:rPr>
          <w:sz w:val="24"/>
          <w:szCs w:val="24"/>
        </w:rPr>
      </w:pPr>
      <w:r>
        <w:t>Speed: Drastically reduces deployment time from minutes to seconds. Reliability: Removes human error from the deployment process.</w:t>
      </w:r>
    </w:p>
    <w:p w14:paraId="0DF33293" w14:textId="77777777" w:rsidR="00B52ECF" w:rsidRPr="00B52ECF" w:rsidRDefault="00B52ECF" w:rsidP="00B52ECF">
      <w:pPr>
        <w:pStyle w:val="ListParagraph"/>
        <w:spacing w:line="360" w:lineRule="auto"/>
        <w:jc w:val="both"/>
        <w:rPr>
          <w:sz w:val="24"/>
          <w:szCs w:val="24"/>
        </w:rPr>
      </w:pPr>
    </w:p>
    <w:p w14:paraId="0726E0E3" w14:textId="45E7E674" w:rsidR="00615CA1" w:rsidRDefault="00B52ECF" w:rsidP="00B52ECF">
      <w:pPr>
        <w:pStyle w:val="ListParagraph"/>
        <w:spacing w:line="360" w:lineRule="auto"/>
        <w:ind w:left="360" w:firstLine="0"/>
        <w:jc w:val="both"/>
        <w:rPr>
          <w:sz w:val="24"/>
        </w:rPr>
        <w:sectPr w:rsidR="00615CA1">
          <w:footerReference w:type="even" r:id="rId17"/>
          <w:footerReference w:type="default" r:id="rId18"/>
          <w:pgSz w:w="11910" w:h="16840"/>
          <w:pgMar w:top="1360" w:right="360" w:bottom="1200" w:left="1440" w:header="0" w:footer="1000" w:gutter="0"/>
          <w:cols w:space="720"/>
        </w:sectPr>
      </w:pPr>
      <w:r>
        <w:t>Integration: Easily hooks into Docker and AWS EC2 via SSH. Financial markets generate vast amounts of time-series data where underlying statistical properties change abruptly, known as regime shifts. Detecting these shifts in real-time is critical for algorithmic trading.</w:t>
      </w:r>
    </w:p>
    <w:p w14:paraId="798E0E7F" w14:textId="77777777" w:rsidR="00615CA1" w:rsidRDefault="00000000" w:rsidP="00BF4C24">
      <w:pPr>
        <w:pStyle w:val="Heading1"/>
        <w:spacing w:before="0"/>
      </w:pPr>
      <w:r>
        <w:rPr>
          <w:spacing w:val="-2"/>
        </w:rPr>
        <w:lastRenderedPageBreak/>
        <w:t>CHAPTER</w:t>
      </w:r>
      <w:r>
        <w:rPr>
          <w:spacing w:val="-7"/>
        </w:rPr>
        <w:t xml:space="preserve"> </w:t>
      </w:r>
      <w:r>
        <w:rPr>
          <w:spacing w:val="-10"/>
        </w:rPr>
        <w:t>2</w:t>
      </w:r>
    </w:p>
    <w:p w14:paraId="59CF1A84" w14:textId="77777777" w:rsidR="00615CA1" w:rsidRDefault="00615CA1" w:rsidP="00BF4C24">
      <w:pPr>
        <w:pStyle w:val="BodyText"/>
        <w:rPr>
          <w:b/>
          <w:sz w:val="32"/>
        </w:rPr>
      </w:pPr>
    </w:p>
    <w:p w14:paraId="793927DF" w14:textId="77777777" w:rsidR="00615CA1" w:rsidRDefault="00000000" w:rsidP="00BF4C24">
      <w:pPr>
        <w:ind w:left="362" w:right="364"/>
        <w:jc w:val="center"/>
        <w:rPr>
          <w:b/>
          <w:sz w:val="32"/>
        </w:rPr>
      </w:pPr>
      <w:r>
        <w:rPr>
          <w:b/>
          <w:spacing w:val="-4"/>
          <w:sz w:val="32"/>
        </w:rPr>
        <w:t>LITERATURE</w:t>
      </w:r>
      <w:r>
        <w:rPr>
          <w:b/>
          <w:spacing w:val="-9"/>
          <w:sz w:val="32"/>
        </w:rPr>
        <w:t xml:space="preserve"> </w:t>
      </w:r>
      <w:r>
        <w:rPr>
          <w:b/>
          <w:spacing w:val="-2"/>
          <w:sz w:val="32"/>
        </w:rPr>
        <w:t>SURVEY</w:t>
      </w:r>
    </w:p>
    <w:p w14:paraId="20BB81C3" w14:textId="77777777" w:rsidR="00615CA1" w:rsidRDefault="00615CA1">
      <w:pPr>
        <w:pStyle w:val="BodyText"/>
        <w:rPr>
          <w:b/>
          <w:sz w:val="32"/>
        </w:rPr>
      </w:pPr>
    </w:p>
    <w:p w14:paraId="546DD11B" w14:textId="77777777" w:rsidR="00615CA1" w:rsidRDefault="00615CA1">
      <w:pPr>
        <w:pStyle w:val="BodyText"/>
        <w:rPr>
          <w:b/>
          <w:sz w:val="32"/>
        </w:rPr>
      </w:pPr>
    </w:p>
    <w:p w14:paraId="13FBECA7" w14:textId="0FC9406C" w:rsidR="00615CA1" w:rsidRPr="006C31C9" w:rsidRDefault="006C31C9">
      <w:pPr>
        <w:pStyle w:val="Heading2"/>
        <w:numPr>
          <w:ilvl w:val="1"/>
          <w:numId w:val="6"/>
        </w:numPr>
        <w:tabs>
          <w:tab w:val="left" w:pos="719"/>
        </w:tabs>
        <w:ind w:left="719" w:hanging="359"/>
        <w:jc w:val="left"/>
      </w:pPr>
      <w:r>
        <w:t>Overview of Container-Based Deployment in Regime Platform:</w:t>
      </w:r>
    </w:p>
    <w:p w14:paraId="6FEDD7FD" w14:textId="77777777" w:rsidR="006C31C9" w:rsidRDefault="006C31C9" w:rsidP="006C31C9">
      <w:pPr>
        <w:pStyle w:val="Heading2"/>
        <w:tabs>
          <w:tab w:val="left" w:pos="719"/>
        </w:tabs>
        <w:ind w:left="719"/>
        <w:rPr>
          <w:spacing w:val="-2"/>
        </w:rPr>
      </w:pPr>
    </w:p>
    <w:p w14:paraId="66B4942A" w14:textId="018F014A" w:rsidR="006C31C9" w:rsidRPr="006C31C9" w:rsidRDefault="006C31C9" w:rsidP="006C31C9">
      <w:pPr>
        <w:pStyle w:val="Heading2"/>
        <w:tabs>
          <w:tab w:val="left" w:pos="719"/>
        </w:tabs>
        <w:spacing w:line="360" w:lineRule="auto"/>
        <w:ind w:left="719"/>
        <w:jc w:val="both"/>
        <w:rPr>
          <w:b w:val="0"/>
          <w:bCs w:val="0"/>
        </w:rPr>
      </w:pPr>
      <w:r>
        <w:t>Containerization-based deployment is now an essential aspect of developing and deployment of any applications, enabling it to scale and port anywhere. In Regime Platform project, containerization is used to encapsulate both the backend and the frontend into a self-contained unit that would run identically regardless of the system and its configurations, removing any dependency related issue.</w:t>
      </w:r>
    </w:p>
    <w:p w14:paraId="2BA5DDB3" w14:textId="6631324C" w:rsidR="006C31C9" w:rsidRPr="006C31C9" w:rsidRDefault="006C31C9" w:rsidP="006C31C9">
      <w:pPr>
        <w:pStyle w:val="Heading2"/>
        <w:tabs>
          <w:tab w:val="left" w:pos="719"/>
        </w:tabs>
        <w:spacing w:line="360" w:lineRule="auto"/>
        <w:ind w:left="719"/>
        <w:jc w:val="both"/>
        <w:rPr>
          <w:b w:val="0"/>
          <w:bCs w:val="0"/>
        </w:rPr>
      </w:pPr>
      <w:r>
        <w:t>Containerization based deployment make application setup and execution easy, where application, together with its dependencies, and environment settings are all packaged into a single bundle, thus there is no confliction and complex deployment scenario. In Regime Platform system, this method makes it possible to achieve strict separation between individual components of the system and at the same time enabling the seamless communication between components.</w:t>
      </w:r>
    </w:p>
    <w:p w14:paraId="6E93F1F8" w14:textId="1536F62B" w:rsidR="006C31C9" w:rsidRPr="006C31C9" w:rsidRDefault="006C31C9" w:rsidP="006C31C9">
      <w:pPr>
        <w:pStyle w:val="Heading2"/>
        <w:tabs>
          <w:tab w:val="left" w:pos="719"/>
        </w:tabs>
        <w:spacing w:line="360" w:lineRule="auto"/>
        <w:ind w:left="719"/>
        <w:jc w:val="both"/>
        <w:rPr>
          <w:b w:val="0"/>
          <w:bCs w:val="0"/>
        </w:rPr>
      </w:pPr>
      <w:r>
        <w:t>Containerization-based deployment enhances scalability and maintainability of Regime Platform system, where each component can be updated, and/or changed without affecting others in the entire system, which would provide an Regime Platform system that's robust and well-suited for practical use.</w:t>
      </w:r>
    </w:p>
    <w:p w14:paraId="42B26F1A" w14:textId="77777777" w:rsidR="00615CA1" w:rsidRPr="006C31C9" w:rsidRDefault="00615CA1" w:rsidP="006C31C9">
      <w:pPr>
        <w:pStyle w:val="BodyText"/>
        <w:jc w:val="both"/>
      </w:pPr>
    </w:p>
    <w:p w14:paraId="525D0745" w14:textId="77777777" w:rsidR="00615CA1" w:rsidRDefault="00615CA1">
      <w:pPr>
        <w:pStyle w:val="BodyText"/>
        <w:rPr>
          <w:b/>
        </w:rPr>
      </w:pPr>
    </w:p>
    <w:p w14:paraId="3C1F99BB" w14:textId="7A3DFE58" w:rsidR="00BF4C24" w:rsidRDefault="00BF4C24" w:rsidP="00BF4C24">
      <w:pPr>
        <w:pStyle w:val="Heading2"/>
        <w:numPr>
          <w:ilvl w:val="1"/>
          <w:numId w:val="6"/>
        </w:numPr>
        <w:tabs>
          <w:tab w:val="left" w:pos="779"/>
        </w:tabs>
        <w:spacing w:before="22" w:line="348" w:lineRule="auto"/>
        <w:ind w:left="360" w:firstLine="0"/>
        <w:jc w:val="both"/>
      </w:pPr>
      <w:r w:rsidRPr="00BF4C24">
        <w:t>Overview of Docker Containerization</w:t>
      </w:r>
    </w:p>
    <w:p w14:paraId="10CB880A" w14:textId="77777777" w:rsidR="00BF4C24" w:rsidRPr="00BF4C24" w:rsidRDefault="00BF4C24" w:rsidP="00BF4C24">
      <w:pPr>
        <w:spacing w:line="348" w:lineRule="auto"/>
        <w:ind w:left="720"/>
        <w:jc w:val="both"/>
        <w:rPr>
          <w:sz w:val="24"/>
          <w:szCs w:val="24"/>
        </w:rPr>
      </w:pPr>
      <w:r>
        <w:t>Financial markets generate vast amounts of time-series data where underlying statistical properties change abruptly, known as regime shifts. Detecting these shifts in real-time is critical for algorithmic trading. The project develops a Python ingestion engine connecting to Binance WebSockets to stream cryptocurrency data. Advanced algorithms like PELT and ADWIN identify mathematical anomalies.</w:t>
      </w:r>
    </w:p>
    <w:p w14:paraId="6B2E9258" w14:textId="77777777" w:rsidR="00BF4C24" w:rsidRPr="00BF4C24" w:rsidRDefault="00BF4C24" w:rsidP="00BF4C24">
      <w:pPr>
        <w:pStyle w:val="ListParagraph"/>
        <w:spacing w:line="348" w:lineRule="auto"/>
        <w:ind w:left="1080"/>
        <w:jc w:val="both"/>
        <w:rPr>
          <w:sz w:val="24"/>
          <w:szCs w:val="24"/>
        </w:rPr>
      </w:pPr>
    </w:p>
    <w:p w14:paraId="74B118FA" w14:textId="77777777" w:rsidR="00BF4C24" w:rsidRPr="00BF4C24" w:rsidRDefault="00BF4C24" w:rsidP="00BF4C24">
      <w:pPr>
        <w:pStyle w:val="ListParagraph"/>
        <w:spacing w:line="348" w:lineRule="auto"/>
        <w:ind w:firstLine="0"/>
        <w:jc w:val="both"/>
        <w:rPr>
          <w:sz w:val="24"/>
          <w:szCs w:val="24"/>
        </w:rPr>
      </w:pPr>
      <w:r>
        <w:t>An ultra-fast Redis datastore acts as a hot layer, while MongoDB serves as a permanent cold layer. A Next.js frontend polls the API to display live states. To handle continuous delivery, the architecture is containerized using Docker and deployed onto an AWS EC2 instance. This guarantees scalability.</w:t>
      </w:r>
    </w:p>
    <w:p w14:paraId="491814F3" w14:textId="77777777" w:rsidR="00BF4C24" w:rsidRPr="00BF4C24" w:rsidRDefault="00BF4C24" w:rsidP="00BF4C24">
      <w:pPr>
        <w:pStyle w:val="ListParagraph"/>
        <w:spacing w:line="348" w:lineRule="auto"/>
        <w:ind w:left="1080"/>
        <w:jc w:val="both"/>
        <w:rPr>
          <w:sz w:val="24"/>
          <w:szCs w:val="24"/>
        </w:rPr>
      </w:pPr>
    </w:p>
    <w:p w14:paraId="75D7D863" w14:textId="3BE877EF" w:rsidR="00615CA1" w:rsidRPr="00BF4C24" w:rsidRDefault="00BF4C24" w:rsidP="00BF4C24">
      <w:pPr>
        <w:spacing w:line="348" w:lineRule="auto"/>
        <w:ind w:left="720"/>
        <w:jc w:val="both"/>
        <w:rPr>
          <w:sz w:val="24"/>
        </w:rPr>
        <w:sectPr w:rsidR="00615CA1" w:rsidRPr="00BF4C24">
          <w:pgSz w:w="11910" w:h="16840"/>
          <w:pgMar w:top="1360" w:right="360" w:bottom="1200" w:left="1440" w:header="0" w:footer="1000" w:gutter="0"/>
          <w:cols w:space="720"/>
        </w:sectPr>
      </w:pPr>
      <w:r>
        <w:t>Finally, a Jenkins CI/CD pipeline automates deployment. Any code pushed to GitHub is automatically fetched, built, and deployed to production within seconds. Overall, this project demonstrates the integration of machine learning models with modern DevOps practices, resulting in a highly robust financial platform.</w:t>
      </w:r>
    </w:p>
    <w:p w14:paraId="749537B0" w14:textId="77777777" w:rsidR="00615CA1" w:rsidRDefault="00000000">
      <w:pPr>
        <w:pStyle w:val="Heading2"/>
        <w:numPr>
          <w:ilvl w:val="1"/>
          <w:numId w:val="6"/>
        </w:numPr>
        <w:tabs>
          <w:tab w:val="left" w:pos="779"/>
        </w:tabs>
        <w:spacing w:before="60"/>
        <w:ind w:left="779" w:hanging="359"/>
        <w:jc w:val="left"/>
      </w:pPr>
      <w:r>
        <w:lastRenderedPageBreak/>
        <w:t>Introduction</w:t>
      </w:r>
      <w:r>
        <w:rPr>
          <w:spacing w:val="-6"/>
        </w:rPr>
        <w:t xml:space="preserve"> </w:t>
      </w:r>
      <w:r>
        <w:t>to</w:t>
      </w:r>
      <w:r>
        <w:rPr>
          <w:spacing w:val="-16"/>
        </w:rPr>
        <w:t xml:space="preserve"> </w:t>
      </w:r>
      <w:r>
        <w:t>Amazon</w:t>
      </w:r>
      <w:r>
        <w:rPr>
          <w:spacing w:val="-4"/>
        </w:rPr>
        <w:t xml:space="preserve"> </w:t>
      </w:r>
      <w:r>
        <w:t>ECR</w:t>
      </w:r>
      <w:r>
        <w:rPr>
          <w:spacing w:val="-4"/>
        </w:rPr>
        <w:t xml:space="preserve"> </w:t>
      </w:r>
      <w:r>
        <w:t>and</w:t>
      </w:r>
      <w:r>
        <w:rPr>
          <w:spacing w:val="-3"/>
        </w:rPr>
        <w:t xml:space="preserve"> </w:t>
      </w:r>
      <w:r>
        <w:t>its</w:t>
      </w:r>
      <w:r>
        <w:rPr>
          <w:spacing w:val="-4"/>
        </w:rPr>
        <w:t xml:space="preserve"> </w:t>
      </w:r>
      <w:r>
        <w:rPr>
          <w:spacing w:val="-2"/>
        </w:rPr>
        <w:t>features</w:t>
      </w:r>
    </w:p>
    <w:p w14:paraId="1B86402B" w14:textId="77777777" w:rsidR="00615CA1" w:rsidRDefault="00615CA1">
      <w:pPr>
        <w:pStyle w:val="BodyText"/>
        <w:spacing w:before="22"/>
        <w:rPr>
          <w:b/>
        </w:rPr>
      </w:pPr>
    </w:p>
    <w:p w14:paraId="669A3DE0" w14:textId="77777777" w:rsidR="00BF4C24" w:rsidRPr="00BF4C24" w:rsidRDefault="00BF4C24" w:rsidP="00BF4C24">
      <w:pPr>
        <w:pStyle w:val="ListParagraph"/>
        <w:spacing w:line="348" w:lineRule="auto"/>
        <w:ind w:firstLine="0"/>
        <w:jc w:val="both"/>
        <w:rPr>
          <w:sz w:val="24"/>
          <w:szCs w:val="24"/>
        </w:rPr>
      </w:pPr>
      <w:r>
        <w:t>The aim of this project is to develop a serverless, real-time regime shift detection platform for financial markets and deploy it using an automated Jenkins CI/CD pipeline on AWS EC2. Financial markets are highly volatile, and understanding when market conditions fundamentally change is crucial. Deploying complex streaming systems manually is error-prone, necessitating automated DevOps practices.</w:t>
      </w:r>
    </w:p>
    <w:p w14:paraId="6FA50016" w14:textId="77777777" w:rsidR="00BF4C24" w:rsidRDefault="00BF4C24" w:rsidP="00BF4C24">
      <w:pPr>
        <w:pStyle w:val="ListParagraph"/>
        <w:spacing w:line="348" w:lineRule="auto"/>
        <w:ind w:firstLine="0"/>
        <w:jc w:val="both"/>
        <w:rPr>
          <w:sz w:val="24"/>
          <w:szCs w:val="24"/>
        </w:rPr>
      </w:pPr>
      <w:r>
        <w:t>This project bridges the gap between quantitative finance and modern cloud infrastructure. It provides a full-stack solution that detects mathematical anomalies and features a fully automated deployment pipeline. Regime shift detection involves identifying abrupt changes in the statistical properties of a time series.</w:t>
      </w:r>
    </w:p>
    <w:p w14:paraId="553F470D" w14:textId="77777777" w:rsidR="00BF4C24" w:rsidRDefault="00BF4C24" w:rsidP="00BF4C24">
      <w:pPr>
        <w:pStyle w:val="ListParagraph"/>
        <w:spacing w:line="348" w:lineRule="auto"/>
        <w:ind w:left="360" w:firstLine="0"/>
        <w:jc w:val="both"/>
        <w:rPr>
          <w:sz w:val="24"/>
          <w:szCs w:val="24"/>
        </w:rPr>
      </w:pPr>
    </w:p>
    <w:p w14:paraId="1D890DE5" w14:textId="77777777" w:rsidR="00BF4C24" w:rsidRPr="00BF4C24" w:rsidRDefault="00BF4C24" w:rsidP="00BF4C24">
      <w:pPr>
        <w:pStyle w:val="ListParagraph"/>
        <w:numPr>
          <w:ilvl w:val="0"/>
          <w:numId w:val="13"/>
        </w:numPr>
        <w:rPr>
          <w:b/>
          <w:bCs/>
          <w:vanish/>
          <w:sz w:val="24"/>
          <w:szCs w:val="24"/>
        </w:rPr>
      </w:pPr>
    </w:p>
    <w:p w14:paraId="0C066CC2" w14:textId="77777777" w:rsidR="00BF4C24" w:rsidRPr="00BF4C24" w:rsidRDefault="00BF4C24" w:rsidP="00BF4C24">
      <w:pPr>
        <w:pStyle w:val="ListParagraph"/>
        <w:numPr>
          <w:ilvl w:val="0"/>
          <w:numId w:val="13"/>
        </w:numPr>
        <w:rPr>
          <w:b/>
          <w:bCs/>
          <w:vanish/>
          <w:sz w:val="24"/>
          <w:szCs w:val="24"/>
        </w:rPr>
      </w:pPr>
    </w:p>
    <w:p w14:paraId="6DED101F" w14:textId="77777777" w:rsidR="00BF4C24" w:rsidRPr="00BF4C24" w:rsidRDefault="00BF4C24" w:rsidP="00BF4C24">
      <w:pPr>
        <w:pStyle w:val="ListParagraph"/>
        <w:numPr>
          <w:ilvl w:val="0"/>
          <w:numId w:val="13"/>
        </w:numPr>
        <w:rPr>
          <w:b/>
          <w:bCs/>
          <w:vanish/>
          <w:sz w:val="24"/>
          <w:szCs w:val="24"/>
        </w:rPr>
      </w:pPr>
    </w:p>
    <w:p w14:paraId="2E60FBC5" w14:textId="6D86F836" w:rsidR="00615CA1" w:rsidRPr="00BF4C24" w:rsidRDefault="00BF4C24" w:rsidP="00BF4C24">
      <w:pPr>
        <w:pStyle w:val="BodyText"/>
        <w:numPr>
          <w:ilvl w:val="0"/>
          <w:numId w:val="13"/>
        </w:numPr>
        <w:rPr>
          <w:b/>
          <w:bCs/>
          <w:sz w:val="28"/>
          <w:szCs w:val="28"/>
        </w:rPr>
      </w:pPr>
      <w:r w:rsidRPr="00BF4C24">
        <w:rPr>
          <w:b/>
          <w:bCs/>
        </w:rPr>
        <w:t>Importance of Automation in Deployment (CI/CD)</w:t>
      </w:r>
    </w:p>
    <w:p w14:paraId="59A78FE7" w14:textId="77777777" w:rsidR="00615CA1" w:rsidRDefault="00615CA1">
      <w:pPr>
        <w:pStyle w:val="BodyText"/>
        <w:rPr>
          <w:b/>
        </w:rPr>
      </w:pPr>
    </w:p>
    <w:p w14:paraId="1AB66E77" w14:textId="77777777" w:rsidR="00BF4C24" w:rsidRPr="00BF4C24" w:rsidRDefault="00BF4C24" w:rsidP="00BF4C24">
      <w:pPr>
        <w:pStyle w:val="ListParagraph"/>
        <w:spacing w:line="348" w:lineRule="auto"/>
        <w:ind w:firstLine="0"/>
        <w:jc w:val="both"/>
        <w:rPr>
          <w:sz w:val="24"/>
          <w:szCs w:val="24"/>
        </w:rPr>
      </w:pPr>
      <w:r>
        <w:t>This is particularly relevant in finance, where markets switch between bull, bear, and sideways regimes. Early detection allows for dynamic asset allocation and risk mitigation.</w:t>
      </w:r>
    </w:p>
    <w:p w14:paraId="63B87E7B" w14:textId="77777777" w:rsidR="00BF4C24" w:rsidRPr="00BF4C24" w:rsidRDefault="00BF4C24" w:rsidP="00BF4C24">
      <w:pPr>
        <w:pStyle w:val="ListParagraph"/>
        <w:spacing w:line="348" w:lineRule="auto"/>
        <w:ind w:left="1080"/>
        <w:jc w:val="both"/>
        <w:rPr>
          <w:sz w:val="24"/>
          <w:szCs w:val="24"/>
        </w:rPr>
      </w:pPr>
    </w:p>
    <w:p w14:paraId="37D917D1" w14:textId="77777777" w:rsidR="00BF4C24" w:rsidRPr="00BF4C24" w:rsidRDefault="00BF4C24" w:rsidP="00BF4C24">
      <w:pPr>
        <w:pStyle w:val="ListParagraph"/>
        <w:spacing w:line="348" w:lineRule="auto"/>
        <w:ind w:firstLine="0"/>
        <w:jc w:val="both"/>
        <w:rPr>
          <w:sz w:val="24"/>
          <w:szCs w:val="24"/>
        </w:rPr>
      </w:pPr>
      <w:r>
        <w:t>Our system leverages advanced time-series analysis to process high-frequency tick data with sub-second latency. This provides traders with actionable insights faster than traditional batch processing.</w:t>
      </w:r>
    </w:p>
    <w:p w14:paraId="1E736C51" w14:textId="77777777" w:rsidR="00BF4C24" w:rsidRPr="00BF4C24" w:rsidRDefault="00BF4C24" w:rsidP="00BF4C24">
      <w:pPr>
        <w:pStyle w:val="ListParagraph"/>
        <w:spacing w:line="348" w:lineRule="auto"/>
        <w:ind w:left="1080"/>
        <w:jc w:val="both"/>
        <w:rPr>
          <w:sz w:val="24"/>
          <w:szCs w:val="24"/>
        </w:rPr>
      </w:pPr>
    </w:p>
    <w:p w14:paraId="0A8E535E" w14:textId="4D0F2C87" w:rsidR="00615CA1" w:rsidRDefault="00BF4C24" w:rsidP="00BF4C24">
      <w:pPr>
        <w:pStyle w:val="ListParagraph"/>
        <w:spacing w:line="348" w:lineRule="auto"/>
        <w:ind w:firstLine="0"/>
        <w:jc w:val="both"/>
        <w:rPr>
          <w:sz w:val="24"/>
        </w:rPr>
        <w:sectPr w:rsidR="00615CA1">
          <w:pgSz w:w="11910" w:h="16840"/>
          <w:pgMar w:top="1360" w:right="360" w:bottom="1200" w:left="1440" w:header="0" w:footer="1000" w:gutter="0"/>
          <w:cols w:space="720"/>
        </w:sectPr>
      </w:pPr>
      <w:r>
        <w:t>Docker is an open-source platform that provides a standardized way to package applications. Portability: Docker containers can be run on any platform that supports Docker.</w:t>
      </w:r>
    </w:p>
    <w:p w14:paraId="1120F74C" w14:textId="77777777" w:rsidR="00615CA1" w:rsidRDefault="00000000">
      <w:pPr>
        <w:pStyle w:val="Heading1"/>
      </w:pPr>
      <w:r>
        <w:rPr>
          <w:spacing w:val="-2"/>
        </w:rPr>
        <w:lastRenderedPageBreak/>
        <w:t>CHAPTER</w:t>
      </w:r>
      <w:r>
        <w:rPr>
          <w:spacing w:val="-7"/>
        </w:rPr>
        <w:t xml:space="preserve"> </w:t>
      </w:r>
      <w:r>
        <w:rPr>
          <w:spacing w:val="-10"/>
        </w:rPr>
        <w:t>3</w:t>
      </w:r>
    </w:p>
    <w:p w14:paraId="38BBD04A" w14:textId="77777777" w:rsidR="00615CA1" w:rsidRDefault="00615CA1">
      <w:pPr>
        <w:pStyle w:val="BodyText"/>
        <w:spacing w:before="367"/>
        <w:rPr>
          <w:b/>
          <w:sz w:val="32"/>
        </w:rPr>
      </w:pPr>
    </w:p>
    <w:p w14:paraId="18326AC5" w14:textId="77777777" w:rsidR="00615CA1" w:rsidRDefault="00000000">
      <w:pPr>
        <w:spacing w:before="1"/>
        <w:ind w:left="362" w:right="367"/>
        <w:jc w:val="center"/>
        <w:rPr>
          <w:b/>
          <w:sz w:val="32"/>
        </w:rPr>
      </w:pPr>
      <w:r>
        <w:rPr>
          <w:b/>
          <w:sz w:val="32"/>
        </w:rPr>
        <w:t>SYSTEM</w:t>
      </w:r>
      <w:r>
        <w:rPr>
          <w:b/>
          <w:spacing w:val="-20"/>
          <w:sz w:val="32"/>
        </w:rPr>
        <w:t xml:space="preserve"> </w:t>
      </w:r>
      <w:r>
        <w:rPr>
          <w:b/>
          <w:sz w:val="32"/>
        </w:rPr>
        <w:t>DESIGN</w:t>
      </w:r>
      <w:r>
        <w:rPr>
          <w:b/>
          <w:spacing w:val="-20"/>
          <w:sz w:val="32"/>
        </w:rPr>
        <w:t xml:space="preserve"> </w:t>
      </w:r>
      <w:r>
        <w:rPr>
          <w:b/>
          <w:sz w:val="32"/>
        </w:rPr>
        <w:t>AND</w:t>
      </w:r>
      <w:r>
        <w:rPr>
          <w:b/>
          <w:spacing w:val="-11"/>
          <w:sz w:val="32"/>
        </w:rPr>
        <w:t xml:space="preserve"> </w:t>
      </w:r>
      <w:r>
        <w:rPr>
          <w:b/>
          <w:spacing w:val="-2"/>
          <w:sz w:val="32"/>
        </w:rPr>
        <w:t>METHODOLOGY</w:t>
      </w:r>
    </w:p>
    <w:p w14:paraId="6136D0C5" w14:textId="77777777" w:rsidR="00615CA1" w:rsidRDefault="00615CA1">
      <w:pPr>
        <w:pStyle w:val="BodyText"/>
        <w:rPr>
          <w:b/>
          <w:sz w:val="32"/>
        </w:rPr>
      </w:pPr>
    </w:p>
    <w:p w14:paraId="0EF4012B" w14:textId="77777777" w:rsidR="00615CA1" w:rsidRDefault="00615CA1">
      <w:pPr>
        <w:pStyle w:val="BodyText"/>
        <w:spacing w:before="161"/>
        <w:rPr>
          <w:b/>
          <w:sz w:val="32"/>
        </w:rPr>
      </w:pPr>
    </w:p>
    <w:p w14:paraId="41DD7BCE" w14:textId="77777777" w:rsidR="00615CA1" w:rsidRDefault="00000000">
      <w:pPr>
        <w:pStyle w:val="Heading2"/>
        <w:numPr>
          <w:ilvl w:val="1"/>
          <w:numId w:val="5"/>
        </w:numPr>
        <w:tabs>
          <w:tab w:val="left" w:pos="360"/>
        </w:tabs>
        <w:jc w:val="left"/>
      </w:pPr>
      <w:r>
        <w:t>System</w:t>
      </w:r>
      <w:r>
        <w:rPr>
          <w:spacing w:val="-6"/>
        </w:rPr>
        <w:t xml:space="preserve"> </w:t>
      </w:r>
      <w:r>
        <w:t>Requirements</w:t>
      </w:r>
      <w:r>
        <w:rPr>
          <w:spacing w:val="-5"/>
        </w:rPr>
        <w:t xml:space="preserve"> </w:t>
      </w:r>
      <w:r>
        <w:t>and</w:t>
      </w:r>
      <w:r>
        <w:rPr>
          <w:spacing w:val="-3"/>
        </w:rPr>
        <w:t xml:space="preserve"> </w:t>
      </w:r>
      <w:r>
        <w:rPr>
          <w:spacing w:val="-2"/>
        </w:rPr>
        <w:t>Specifications</w:t>
      </w:r>
    </w:p>
    <w:p w14:paraId="68E3559D" w14:textId="77777777" w:rsidR="00615CA1" w:rsidRDefault="00615CA1">
      <w:pPr>
        <w:pStyle w:val="BodyText"/>
        <w:spacing w:before="21"/>
        <w:rPr>
          <w:b/>
        </w:rPr>
      </w:pPr>
    </w:p>
    <w:p w14:paraId="6E0971CE" w14:textId="77777777" w:rsidR="00CE397C" w:rsidRPr="00CE397C" w:rsidRDefault="00CE397C" w:rsidP="00CE397C">
      <w:pPr>
        <w:tabs>
          <w:tab w:val="left" w:pos="1440"/>
        </w:tabs>
        <w:spacing w:before="138" w:line="348" w:lineRule="auto"/>
        <w:ind w:left="360" w:right="360"/>
        <w:rPr>
          <w:sz w:val="24"/>
          <w:szCs w:val="24"/>
        </w:rPr>
      </w:pPr>
      <w:r>
        <w:t>Consistency: Docker containers provide a consistent runtime environment. Resource efficiency: Containers are lightweight and share the host OS kernel.</w:t>
      </w:r>
    </w:p>
    <w:p w14:paraId="7B5FEFAB" w14:textId="77777777" w:rsidR="00CE397C" w:rsidRPr="00CE397C" w:rsidRDefault="00CE397C" w:rsidP="00CE397C">
      <w:pPr>
        <w:tabs>
          <w:tab w:val="left" w:pos="1440"/>
        </w:tabs>
        <w:spacing w:before="138" w:line="348" w:lineRule="auto"/>
        <w:ind w:left="360" w:right="360"/>
        <w:rPr>
          <w:sz w:val="24"/>
          <w:szCs w:val="24"/>
        </w:rPr>
      </w:pPr>
    </w:p>
    <w:p w14:paraId="2A7A6025" w14:textId="77777777" w:rsidR="00CE397C" w:rsidRPr="00CE397C" w:rsidRDefault="00CE397C" w:rsidP="00CE397C">
      <w:pPr>
        <w:tabs>
          <w:tab w:val="left" w:pos="1440"/>
        </w:tabs>
        <w:spacing w:before="138" w:line="348" w:lineRule="auto"/>
        <w:ind w:left="360" w:right="360"/>
        <w:rPr>
          <w:sz w:val="24"/>
          <w:szCs w:val="24"/>
        </w:rPr>
      </w:pPr>
      <w:r w:rsidRPr="00CE397C">
        <w:rPr>
          <w:sz w:val="24"/>
          <w:szCs w:val="24"/>
        </w:rPr>
        <w:t>Hardware Requirements:</w:t>
      </w:r>
    </w:p>
    <w:p w14:paraId="33C72A02" w14:textId="77777777" w:rsidR="00CE397C" w:rsidRPr="00CE397C" w:rsidRDefault="00CE397C" w:rsidP="00CE397C">
      <w:pPr>
        <w:pStyle w:val="ListParagraph"/>
        <w:numPr>
          <w:ilvl w:val="0"/>
          <w:numId w:val="15"/>
        </w:numPr>
        <w:tabs>
          <w:tab w:val="left" w:pos="1440"/>
        </w:tabs>
        <w:spacing w:before="138" w:line="348" w:lineRule="auto"/>
        <w:ind w:right="360"/>
        <w:rPr>
          <w:sz w:val="24"/>
          <w:szCs w:val="24"/>
        </w:rPr>
      </w:pPr>
      <w:r w:rsidRPr="00CE397C">
        <w:rPr>
          <w:sz w:val="24"/>
          <w:szCs w:val="24"/>
        </w:rPr>
        <w:t>Basic computer/laptop</w:t>
      </w:r>
    </w:p>
    <w:p w14:paraId="7AA35BE6" w14:textId="77777777" w:rsidR="00CE397C" w:rsidRPr="00CE397C" w:rsidRDefault="00CE397C" w:rsidP="00CE397C">
      <w:pPr>
        <w:pStyle w:val="ListParagraph"/>
        <w:numPr>
          <w:ilvl w:val="0"/>
          <w:numId w:val="15"/>
        </w:numPr>
        <w:tabs>
          <w:tab w:val="left" w:pos="1440"/>
        </w:tabs>
        <w:spacing w:before="138" w:line="348" w:lineRule="auto"/>
        <w:ind w:right="360"/>
        <w:rPr>
          <w:sz w:val="24"/>
          <w:szCs w:val="24"/>
        </w:rPr>
      </w:pPr>
      <w:r w:rsidRPr="00CE397C">
        <w:rPr>
          <w:sz w:val="24"/>
          <w:szCs w:val="24"/>
        </w:rPr>
        <w:t>at least 4 GB RAM recommended</w:t>
      </w:r>
    </w:p>
    <w:p w14:paraId="5107CC46" w14:textId="67ADBD3D" w:rsidR="00CE397C" w:rsidRPr="00CE397C" w:rsidRDefault="00CE397C" w:rsidP="00CE397C">
      <w:pPr>
        <w:pStyle w:val="ListParagraph"/>
        <w:numPr>
          <w:ilvl w:val="0"/>
          <w:numId w:val="15"/>
        </w:numPr>
        <w:tabs>
          <w:tab w:val="left" w:pos="1440"/>
        </w:tabs>
        <w:spacing w:before="138" w:line="348" w:lineRule="auto"/>
        <w:ind w:right="360"/>
        <w:rPr>
          <w:sz w:val="24"/>
          <w:szCs w:val="24"/>
        </w:rPr>
      </w:pPr>
      <w:r w:rsidRPr="00CE397C">
        <w:rPr>
          <w:sz w:val="24"/>
          <w:szCs w:val="24"/>
        </w:rPr>
        <w:t>Internet connection</w:t>
      </w:r>
    </w:p>
    <w:p w14:paraId="33347C09" w14:textId="77777777" w:rsidR="00CE397C" w:rsidRPr="00CE397C" w:rsidRDefault="00CE397C" w:rsidP="00CE397C">
      <w:pPr>
        <w:tabs>
          <w:tab w:val="left" w:pos="1440"/>
        </w:tabs>
        <w:spacing w:before="138" w:line="348" w:lineRule="auto"/>
        <w:ind w:left="360" w:right="360"/>
        <w:rPr>
          <w:sz w:val="24"/>
          <w:szCs w:val="24"/>
        </w:rPr>
      </w:pPr>
      <w:r w:rsidRPr="00CE397C">
        <w:rPr>
          <w:sz w:val="24"/>
          <w:szCs w:val="24"/>
        </w:rPr>
        <w:t>Software Requirements:</w:t>
      </w:r>
    </w:p>
    <w:p w14:paraId="20C74042" w14:textId="2C0689AE" w:rsidR="00CE397C" w:rsidRPr="00CE397C" w:rsidRDefault="00CE397C" w:rsidP="00CE397C">
      <w:pPr>
        <w:pStyle w:val="BodyText"/>
        <w:numPr>
          <w:ilvl w:val="2"/>
          <w:numId w:val="5"/>
        </w:numPr>
        <w:spacing w:line="360" w:lineRule="auto"/>
        <w:rPr>
          <w:lang w:val="en-IN"/>
        </w:rPr>
      </w:pPr>
      <w:r w:rsidRPr="00CE397C">
        <w:rPr>
          <w:lang w:val="en-IN"/>
        </w:rPr>
        <w:t xml:space="preserve">Node.js (for backend execution) </w:t>
      </w:r>
    </w:p>
    <w:p w14:paraId="16F8D775" w14:textId="11DC9415" w:rsidR="00CE397C" w:rsidRPr="00CE397C" w:rsidRDefault="00CE397C" w:rsidP="00CE397C">
      <w:pPr>
        <w:pStyle w:val="BodyText"/>
        <w:numPr>
          <w:ilvl w:val="2"/>
          <w:numId w:val="5"/>
        </w:numPr>
        <w:spacing w:line="360" w:lineRule="auto"/>
        <w:rPr>
          <w:lang w:val="en-IN"/>
        </w:rPr>
      </w:pPr>
      <w:r w:rsidRPr="00CE397C">
        <w:rPr>
          <w:lang w:val="en-IN"/>
        </w:rPr>
        <w:t xml:space="preserve">Docker (for containerization) </w:t>
      </w:r>
    </w:p>
    <w:p w14:paraId="636E4ED0" w14:textId="5629A220" w:rsidR="00CE397C" w:rsidRPr="00CE397C" w:rsidRDefault="00CE397C" w:rsidP="00CE397C">
      <w:pPr>
        <w:pStyle w:val="BodyText"/>
        <w:numPr>
          <w:ilvl w:val="2"/>
          <w:numId w:val="5"/>
        </w:numPr>
        <w:spacing w:line="360" w:lineRule="auto"/>
        <w:rPr>
          <w:lang w:val="en-IN"/>
        </w:rPr>
      </w:pPr>
      <w:r w:rsidRPr="00CE397C">
        <w:rPr>
          <w:lang w:val="en-IN"/>
        </w:rPr>
        <w:t xml:space="preserve">Docker Compose (for managing multiple containers) </w:t>
      </w:r>
    </w:p>
    <w:p w14:paraId="19D25AF4" w14:textId="163D7DD2" w:rsidR="00CE397C" w:rsidRPr="00CE397C" w:rsidRDefault="00CE397C" w:rsidP="00CE397C">
      <w:pPr>
        <w:pStyle w:val="BodyText"/>
        <w:numPr>
          <w:ilvl w:val="2"/>
          <w:numId w:val="5"/>
        </w:numPr>
        <w:spacing w:line="360" w:lineRule="auto"/>
        <w:rPr>
          <w:lang w:val="en-IN"/>
        </w:rPr>
      </w:pPr>
      <w:r w:rsidRPr="00CE397C">
        <w:rPr>
          <w:lang w:val="en-IN"/>
        </w:rPr>
        <w:t xml:space="preserve">Jenkins (for CI/CD) </w:t>
      </w:r>
    </w:p>
    <w:p w14:paraId="72B0209E" w14:textId="50108CBF" w:rsidR="00615CA1" w:rsidRDefault="00CE397C" w:rsidP="00CE397C">
      <w:pPr>
        <w:pStyle w:val="BodyText"/>
        <w:numPr>
          <w:ilvl w:val="2"/>
          <w:numId w:val="5"/>
        </w:numPr>
        <w:spacing w:line="360" w:lineRule="auto"/>
      </w:pPr>
      <w:r w:rsidRPr="00CE397C">
        <w:rPr>
          <w:lang w:val="en-IN"/>
        </w:rPr>
        <w:t>Web browser (Chrome, Edge, etc.)</w:t>
      </w:r>
    </w:p>
    <w:p w14:paraId="69E04788" w14:textId="77777777" w:rsidR="00615CA1" w:rsidRDefault="00615CA1">
      <w:pPr>
        <w:pStyle w:val="BodyText"/>
        <w:spacing w:before="37"/>
      </w:pPr>
    </w:p>
    <w:p w14:paraId="34673844" w14:textId="77777777" w:rsidR="00CE397C" w:rsidRDefault="00CE397C">
      <w:pPr>
        <w:pStyle w:val="BodyText"/>
        <w:spacing w:before="37"/>
      </w:pPr>
    </w:p>
    <w:p w14:paraId="7F622009" w14:textId="77777777" w:rsidR="00CE397C" w:rsidRDefault="00CE397C">
      <w:pPr>
        <w:pStyle w:val="BodyText"/>
        <w:spacing w:before="37"/>
      </w:pPr>
    </w:p>
    <w:p w14:paraId="6589F076" w14:textId="77777777" w:rsidR="00CE397C" w:rsidRDefault="00CE397C">
      <w:pPr>
        <w:pStyle w:val="BodyText"/>
        <w:spacing w:before="37"/>
      </w:pPr>
    </w:p>
    <w:p w14:paraId="20792090" w14:textId="77777777" w:rsidR="00CE397C" w:rsidRDefault="00CE397C">
      <w:pPr>
        <w:pStyle w:val="BodyText"/>
        <w:spacing w:before="37"/>
      </w:pPr>
    </w:p>
    <w:p w14:paraId="5927FEF3" w14:textId="77777777" w:rsidR="00CE397C" w:rsidRDefault="00CE397C">
      <w:pPr>
        <w:pStyle w:val="BodyText"/>
        <w:spacing w:before="37"/>
      </w:pPr>
    </w:p>
    <w:p w14:paraId="57571769" w14:textId="77777777" w:rsidR="00CE397C" w:rsidRDefault="00CE397C">
      <w:pPr>
        <w:pStyle w:val="BodyText"/>
        <w:spacing w:before="37"/>
      </w:pPr>
    </w:p>
    <w:p w14:paraId="3D8728C4" w14:textId="77777777" w:rsidR="00CE397C" w:rsidRDefault="00CE397C">
      <w:pPr>
        <w:pStyle w:val="BodyText"/>
        <w:spacing w:before="37"/>
      </w:pPr>
    </w:p>
    <w:p w14:paraId="2F8CBD22" w14:textId="77777777" w:rsidR="00CE397C" w:rsidRDefault="00CE397C">
      <w:pPr>
        <w:pStyle w:val="BodyText"/>
        <w:spacing w:before="37"/>
      </w:pPr>
    </w:p>
    <w:p w14:paraId="57529DB8" w14:textId="77777777" w:rsidR="00CE397C" w:rsidRDefault="00CE397C">
      <w:pPr>
        <w:pStyle w:val="BodyText"/>
        <w:spacing w:before="37"/>
      </w:pPr>
    </w:p>
    <w:p w14:paraId="2937512A" w14:textId="77777777" w:rsidR="00CE397C" w:rsidRDefault="00CE397C">
      <w:pPr>
        <w:pStyle w:val="BodyText"/>
        <w:spacing w:before="37"/>
      </w:pPr>
    </w:p>
    <w:p w14:paraId="65665850" w14:textId="77777777" w:rsidR="00CE397C" w:rsidRDefault="00CE397C">
      <w:pPr>
        <w:pStyle w:val="BodyText"/>
        <w:spacing w:before="37"/>
      </w:pPr>
    </w:p>
    <w:p w14:paraId="77FE7D92" w14:textId="77777777" w:rsidR="00CE397C" w:rsidRDefault="00CE397C">
      <w:pPr>
        <w:pStyle w:val="BodyText"/>
        <w:spacing w:before="37"/>
      </w:pPr>
    </w:p>
    <w:p w14:paraId="7C642AC1" w14:textId="77777777" w:rsidR="00CE397C" w:rsidRDefault="00CE397C">
      <w:pPr>
        <w:pStyle w:val="BodyText"/>
        <w:spacing w:before="37"/>
      </w:pPr>
    </w:p>
    <w:p w14:paraId="26BAA2E6" w14:textId="77777777" w:rsidR="00CE397C" w:rsidRDefault="00CE397C" w:rsidP="000C027A">
      <w:pPr>
        <w:pStyle w:val="BodyText"/>
        <w:spacing w:before="37" w:line="360" w:lineRule="auto"/>
      </w:pPr>
    </w:p>
    <w:p w14:paraId="7092C4F7" w14:textId="3F22AD7B" w:rsidR="00615CA1" w:rsidRDefault="000C027A">
      <w:pPr>
        <w:pStyle w:val="Heading2"/>
        <w:numPr>
          <w:ilvl w:val="1"/>
          <w:numId w:val="5"/>
        </w:numPr>
        <w:tabs>
          <w:tab w:val="left" w:pos="360"/>
        </w:tabs>
        <w:spacing w:before="60"/>
        <w:jc w:val="left"/>
      </w:pPr>
      <w:r w:rsidRPr="000C027A">
        <w:lastRenderedPageBreak/>
        <w:t>Tools and Technologies Used</w:t>
      </w:r>
    </w:p>
    <w:p w14:paraId="00546CA2" w14:textId="77777777" w:rsidR="000C027A" w:rsidRPr="000C027A" w:rsidRDefault="000C027A" w:rsidP="000C027A">
      <w:pPr>
        <w:pStyle w:val="Heading2"/>
        <w:tabs>
          <w:tab w:val="left" w:pos="360"/>
        </w:tabs>
        <w:spacing w:before="60" w:line="360" w:lineRule="auto"/>
        <w:ind w:left="360"/>
        <w:jc w:val="both"/>
        <w:rPr>
          <w:b w:val="0"/>
          <w:bCs w:val="0"/>
          <w:lang w:val="en-IN"/>
        </w:rPr>
      </w:pPr>
      <w:r>
        <w:t>Regime Platform is built using modern development tools for better performance and scalability.</w:t>
      </w:r>
    </w:p>
    <w:p w14:paraId="41D84397" w14:textId="77777777" w:rsidR="000C027A" w:rsidRPr="000C027A" w:rsidRDefault="000C027A" w:rsidP="000C027A">
      <w:pPr>
        <w:pStyle w:val="Heading2"/>
        <w:tabs>
          <w:tab w:val="left" w:pos="360"/>
        </w:tabs>
        <w:spacing w:before="60" w:line="360" w:lineRule="auto"/>
        <w:ind w:left="360"/>
        <w:jc w:val="both"/>
        <w:rPr>
          <w:b w:val="0"/>
          <w:bCs w:val="0"/>
          <w:lang w:val="en-IN"/>
        </w:rPr>
      </w:pPr>
      <w:r w:rsidRPr="000C027A">
        <w:rPr>
          <w:b w:val="0"/>
          <w:bCs w:val="0"/>
          <w:lang w:val="en-IN"/>
        </w:rPr>
        <w:t>Frontend Technologies:</w:t>
      </w:r>
    </w:p>
    <w:p w14:paraId="20A5DACC" w14:textId="77777777" w:rsidR="000C027A" w:rsidRPr="000C027A" w:rsidRDefault="000C027A" w:rsidP="000C027A">
      <w:pPr>
        <w:pStyle w:val="Heading2"/>
        <w:numPr>
          <w:ilvl w:val="0"/>
          <w:numId w:val="24"/>
        </w:numPr>
        <w:tabs>
          <w:tab w:val="left" w:pos="360"/>
        </w:tabs>
        <w:spacing w:before="60" w:line="360" w:lineRule="auto"/>
        <w:jc w:val="both"/>
        <w:rPr>
          <w:b w:val="0"/>
          <w:bCs w:val="0"/>
          <w:lang w:val="en-IN"/>
        </w:rPr>
      </w:pPr>
      <w:r w:rsidRPr="000C027A">
        <w:rPr>
          <w:b w:val="0"/>
          <w:bCs w:val="0"/>
          <w:lang w:val="en-IN"/>
        </w:rPr>
        <w:t xml:space="preserve">HTML → structure </w:t>
      </w:r>
    </w:p>
    <w:p w14:paraId="15C79782" w14:textId="77777777" w:rsidR="000C027A" w:rsidRPr="000C027A" w:rsidRDefault="000C027A" w:rsidP="000C027A">
      <w:pPr>
        <w:pStyle w:val="Heading2"/>
        <w:numPr>
          <w:ilvl w:val="0"/>
          <w:numId w:val="24"/>
        </w:numPr>
        <w:tabs>
          <w:tab w:val="left" w:pos="360"/>
        </w:tabs>
        <w:spacing w:before="60" w:line="360" w:lineRule="auto"/>
        <w:jc w:val="both"/>
        <w:rPr>
          <w:b w:val="0"/>
          <w:bCs w:val="0"/>
          <w:lang w:val="en-IN"/>
        </w:rPr>
      </w:pPr>
      <w:r w:rsidRPr="000C027A">
        <w:rPr>
          <w:b w:val="0"/>
          <w:bCs w:val="0"/>
          <w:lang w:val="en-IN"/>
        </w:rPr>
        <w:t xml:space="preserve">CSS → styling </w:t>
      </w:r>
    </w:p>
    <w:p w14:paraId="250C1013" w14:textId="77777777" w:rsidR="000C027A" w:rsidRPr="000C027A" w:rsidRDefault="000C027A" w:rsidP="000C027A">
      <w:pPr>
        <w:pStyle w:val="Heading2"/>
        <w:numPr>
          <w:ilvl w:val="0"/>
          <w:numId w:val="24"/>
        </w:numPr>
        <w:tabs>
          <w:tab w:val="left" w:pos="360"/>
        </w:tabs>
        <w:spacing w:before="60" w:line="360" w:lineRule="auto"/>
        <w:jc w:val="both"/>
        <w:rPr>
          <w:b w:val="0"/>
          <w:bCs w:val="0"/>
          <w:lang w:val="en-IN"/>
        </w:rPr>
      </w:pPr>
      <w:r w:rsidRPr="000C027A">
        <w:rPr>
          <w:b w:val="0"/>
          <w:bCs w:val="0"/>
          <w:lang w:val="en-IN"/>
        </w:rPr>
        <w:t xml:space="preserve">JavaScript → interactivity </w:t>
      </w:r>
    </w:p>
    <w:p w14:paraId="5AD16512" w14:textId="77777777" w:rsidR="000C027A" w:rsidRPr="000C027A" w:rsidRDefault="000C027A" w:rsidP="000C027A">
      <w:pPr>
        <w:pStyle w:val="Heading2"/>
        <w:tabs>
          <w:tab w:val="left" w:pos="360"/>
        </w:tabs>
        <w:spacing w:before="60" w:line="360" w:lineRule="auto"/>
        <w:ind w:left="360"/>
        <w:jc w:val="both"/>
        <w:rPr>
          <w:b w:val="0"/>
          <w:bCs w:val="0"/>
          <w:lang w:val="en-IN"/>
        </w:rPr>
      </w:pPr>
      <w:r w:rsidRPr="000C027A">
        <w:rPr>
          <w:b w:val="0"/>
          <w:bCs w:val="0"/>
          <w:lang w:val="en-IN"/>
        </w:rPr>
        <w:t>Backend Technologies:</w:t>
      </w:r>
    </w:p>
    <w:p w14:paraId="2E1F37E9" w14:textId="77777777" w:rsidR="000C027A" w:rsidRPr="000C027A" w:rsidRDefault="000C027A" w:rsidP="000C027A">
      <w:pPr>
        <w:pStyle w:val="Heading2"/>
        <w:numPr>
          <w:ilvl w:val="0"/>
          <w:numId w:val="25"/>
        </w:numPr>
        <w:tabs>
          <w:tab w:val="left" w:pos="360"/>
        </w:tabs>
        <w:spacing w:before="60" w:line="360" w:lineRule="auto"/>
        <w:jc w:val="both"/>
        <w:rPr>
          <w:b w:val="0"/>
          <w:bCs w:val="0"/>
          <w:lang w:val="en-IN"/>
        </w:rPr>
      </w:pPr>
      <w:r w:rsidRPr="000C027A">
        <w:rPr>
          <w:b w:val="0"/>
          <w:bCs w:val="0"/>
          <w:lang w:val="en-IN"/>
        </w:rPr>
        <w:t xml:space="preserve">Node.js → server-side logic </w:t>
      </w:r>
    </w:p>
    <w:p w14:paraId="7EB0AD59" w14:textId="77777777" w:rsidR="000C027A" w:rsidRPr="000C027A" w:rsidRDefault="000C027A" w:rsidP="000C027A">
      <w:pPr>
        <w:pStyle w:val="Heading2"/>
        <w:numPr>
          <w:ilvl w:val="0"/>
          <w:numId w:val="25"/>
        </w:numPr>
        <w:tabs>
          <w:tab w:val="left" w:pos="360"/>
        </w:tabs>
        <w:spacing w:before="60" w:line="360" w:lineRule="auto"/>
        <w:jc w:val="both"/>
        <w:rPr>
          <w:b w:val="0"/>
          <w:bCs w:val="0"/>
          <w:lang w:val="en-IN"/>
        </w:rPr>
      </w:pPr>
      <w:r w:rsidRPr="000C027A">
        <w:rPr>
          <w:b w:val="0"/>
          <w:bCs w:val="0"/>
          <w:lang w:val="en-IN"/>
        </w:rPr>
        <w:t xml:space="preserve">REST APIs → communication </w:t>
      </w:r>
    </w:p>
    <w:p w14:paraId="5AF72904" w14:textId="77777777" w:rsidR="000C027A" w:rsidRPr="000C027A" w:rsidRDefault="000C027A" w:rsidP="000C027A">
      <w:pPr>
        <w:pStyle w:val="Heading2"/>
        <w:tabs>
          <w:tab w:val="left" w:pos="360"/>
        </w:tabs>
        <w:spacing w:before="60" w:line="360" w:lineRule="auto"/>
        <w:ind w:left="360"/>
        <w:jc w:val="both"/>
        <w:rPr>
          <w:b w:val="0"/>
          <w:bCs w:val="0"/>
          <w:lang w:val="en-IN"/>
        </w:rPr>
      </w:pPr>
      <w:r w:rsidRPr="000C027A">
        <w:rPr>
          <w:b w:val="0"/>
          <w:bCs w:val="0"/>
          <w:lang w:val="en-IN"/>
        </w:rPr>
        <w:t>DevOps / Deployment Tools:</w:t>
      </w:r>
    </w:p>
    <w:p w14:paraId="56ED57B1" w14:textId="77777777" w:rsidR="000C027A" w:rsidRPr="000C027A" w:rsidRDefault="000C027A" w:rsidP="000C027A">
      <w:pPr>
        <w:pStyle w:val="Heading2"/>
        <w:numPr>
          <w:ilvl w:val="0"/>
          <w:numId w:val="26"/>
        </w:numPr>
        <w:tabs>
          <w:tab w:val="left" w:pos="360"/>
        </w:tabs>
        <w:spacing w:before="60" w:line="360" w:lineRule="auto"/>
        <w:jc w:val="both"/>
        <w:rPr>
          <w:b w:val="0"/>
          <w:bCs w:val="0"/>
          <w:lang w:val="en-IN"/>
        </w:rPr>
      </w:pPr>
      <w:r w:rsidRPr="000C027A">
        <w:rPr>
          <w:b w:val="0"/>
          <w:bCs w:val="0"/>
          <w:lang w:val="en-IN"/>
        </w:rPr>
        <w:t xml:space="preserve">Docker → containerization </w:t>
      </w:r>
    </w:p>
    <w:p w14:paraId="6A4A07F3" w14:textId="77777777" w:rsidR="000C027A" w:rsidRPr="000C027A" w:rsidRDefault="000C027A" w:rsidP="000C027A">
      <w:pPr>
        <w:pStyle w:val="Heading2"/>
        <w:numPr>
          <w:ilvl w:val="0"/>
          <w:numId w:val="26"/>
        </w:numPr>
        <w:tabs>
          <w:tab w:val="left" w:pos="360"/>
        </w:tabs>
        <w:spacing w:before="60" w:line="360" w:lineRule="auto"/>
        <w:jc w:val="both"/>
        <w:rPr>
          <w:b w:val="0"/>
          <w:bCs w:val="0"/>
          <w:lang w:val="en-IN"/>
        </w:rPr>
      </w:pPr>
      <w:r w:rsidRPr="000C027A">
        <w:rPr>
          <w:b w:val="0"/>
          <w:bCs w:val="0"/>
          <w:lang w:val="en-IN"/>
        </w:rPr>
        <w:t xml:space="preserve">Docker Compose → multi-container management </w:t>
      </w:r>
    </w:p>
    <w:p w14:paraId="351FEFA3" w14:textId="77777777" w:rsidR="000C027A" w:rsidRPr="000C027A" w:rsidRDefault="000C027A" w:rsidP="000C027A">
      <w:pPr>
        <w:pStyle w:val="Heading2"/>
        <w:numPr>
          <w:ilvl w:val="0"/>
          <w:numId w:val="26"/>
        </w:numPr>
        <w:tabs>
          <w:tab w:val="left" w:pos="360"/>
        </w:tabs>
        <w:spacing w:before="60" w:line="360" w:lineRule="auto"/>
        <w:jc w:val="both"/>
        <w:rPr>
          <w:b w:val="0"/>
          <w:bCs w:val="0"/>
          <w:lang w:val="en-IN"/>
        </w:rPr>
      </w:pPr>
      <w:r w:rsidRPr="000C027A">
        <w:rPr>
          <w:b w:val="0"/>
          <w:bCs w:val="0"/>
          <w:lang w:val="en-IN"/>
        </w:rPr>
        <w:t xml:space="preserve">Jenkins → CI/CD automation </w:t>
      </w:r>
    </w:p>
    <w:p w14:paraId="25390B72" w14:textId="77777777" w:rsidR="000C027A" w:rsidRPr="000C027A" w:rsidRDefault="000C027A" w:rsidP="000C027A">
      <w:pPr>
        <w:pStyle w:val="Heading2"/>
        <w:tabs>
          <w:tab w:val="left" w:pos="360"/>
        </w:tabs>
        <w:spacing w:before="60" w:line="360" w:lineRule="auto"/>
        <w:ind w:left="360"/>
        <w:jc w:val="both"/>
        <w:rPr>
          <w:b w:val="0"/>
          <w:bCs w:val="0"/>
          <w:lang w:val="en-IN"/>
        </w:rPr>
      </w:pPr>
      <w:r w:rsidRPr="000C027A">
        <w:rPr>
          <w:b w:val="0"/>
          <w:bCs w:val="0"/>
          <w:lang w:val="en-IN"/>
        </w:rPr>
        <w:t>Key Benefits:</w:t>
      </w:r>
    </w:p>
    <w:p w14:paraId="1878D5FB" w14:textId="77777777" w:rsidR="000C027A" w:rsidRPr="000C027A" w:rsidRDefault="000C027A" w:rsidP="000C027A">
      <w:pPr>
        <w:pStyle w:val="Heading2"/>
        <w:numPr>
          <w:ilvl w:val="0"/>
          <w:numId w:val="27"/>
        </w:numPr>
        <w:tabs>
          <w:tab w:val="left" w:pos="360"/>
        </w:tabs>
        <w:spacing w:before="60" w:line="360" w:lineRule="auto"/>
        <w:jc w:val="both"/>
        <w:rPr>
          <w:b w:val="0"/>
          <w:bCs w:val="0"/>
          <w:lang w:val="en-IN"/>
        </w:rPr>
      </w:pPr>
      <w:r w:rsidRPr="000C027A">
        <w:rPr>
          <w:b w:val="0"/>
          <w:bCs w:val="0"/>
          <w:lang w:val="en-IN"/>
        </w:rPr>
        <w:t xml:space="preserve">Faster deployment </w:t>
      </w:r>
    </w:p>
    <w:p w14:paraId="6EB5AF2F" w14:textId="77777777" w:rsidR="000C027A" w:rsidRPr="000C027A" w:rsidRDefault="000C027A" w:rsidP="000C027A">
      <w:pPr>
        <w:pStyle w:val="Heading2"/>
        <w:numPr>
          <w:ilvl w:val="0"/>
          <w:numId w:val="27"/>
        </w:numPr>
        <w:tabs>
          <w:tab w:val="left" w:pos="360"/>
        </w:tabs>
        <w:spacing w:before="60" w:line="360" w:lineRule="auto"/>
        <w:jc w:val="both"/>
        <w:rPr>
          <w:b w:val="0"/>
          <w:bCs w:val="0"/>
          <w:lang w:val="en-IN"/>
        </w:rPr>
      </w:pPr>
      <w:r w:rsidRPr="000C027A">
        <w:rPr>
          <w:b w:val="0"/>
          <w:bCs w:val="0"/>
          <w:lang w:val="en-IN"/>
        </w:rPr>
        <w:t xml:space="preserve">Consistent environment </w:t>
      </w:r>
    </w:p>
    <w:p w14:paraId="4B0E9655" w14:textId="77777777" w:rsidR="000C027A" w:rsidRPr="000C027A" w:rsidRDefault="000C027A" w:rsidP="000C027A">
      <w:pPr>
        <w:pStyle w:val="Heading2"/>
        <w:numPr>
          <w:ilvl w:val="0"/>
          <w:numId w:val="27"/>
        </w:numPr>
        <w:tabs>
          <w:tab w:val="left" w:pos="360"/>
        </w:tabs>
        <w:spacing w:before="60" w:line="360" w:lineRule="auto"/>
        <w:jc w:val="both"/>
        <w:rPr>
          <w:b w:val="0"/>
          <w:bCs w:val="0"/>
          <w:lang w:val="en-IN"/>
        </w:rPr>
      </w:pPr>
      <w:r w:rsidRPr="000C027A">
        <w:rPr>
          <w:b w:val="0"/>
          <w:bCs w:val="0"/>
          <w:lang w:val="en-IN"/>
        </w:rPr>
        <w:t xml:space="preserve">Reduced manual work </w:t>
      </w:r>
    </w:p>
    <w:p w14:paraId="09AA2940" w14:textId="77777777" w:rsidR="000C027A" w:rsidRPr="000C027A" w:rsidRDefault="000C027A" w:rsidP="000C027A">
      <w:pPr>
        <w:pStyle w:val="Heading2"/>
        <w:numPr>
          <w:ilvl w:val="0"/>
          <w:numId w:val="27"/>
        </w:numPr>
        <w:tabs>
          <w:tab w:val="left" w:pos="360"/>
        </w:tabs>
        <w:spacing w:before="60" w:line="360" w:lineRule="auto"/>
        <w:jc w:val="both"/>
        <w:rPr>
          <w:b w:val="0"/>
          <w:bCs w:val="0"/>
          <w:lang w:val="en-IN"/>
        </w:rPr>
      </w:pPr>
      <w:r w:rsidRPr="000C027A">
        <w:rPr>
          <w:b w:val="0"/>
          <w:bCs w:val="0"/>
          <w:lang w:val="en-IN"/>
        </w:rPr>
        <w:t xml:space="preserve">Easy scalability </w:t>
      </w:r>
    </w:p>
    <w:p w14:paraId="58CDE4E1" w14:textId="77777777" w:rsidR="000C027A" w:rsidRPr="000C027A" w:rsidRDefault="000C027A" w:rsidP="000C027A">
      <w:pPr>
        <w:pStyle w:val="Heading2"/>
        <w:tabs>
          <w:tab w:val="left" w:pos="360"/>
        </w:tabs>
        <w:spacing w:before="60" w:line="360" w:lineRule="auto"/>
        <w:ind w:left="360"/>
        <w:jc w:val="both"/>
        <w:rPr>
          <w:b w:val="0"/>
          <w:bCs w:val="0"/>
        </w:rPr>
      </w:pPr>
    </w:p>
    <w:p w14:paraId="5FD7FEEF" w14:textId="3570A16A" w:rsidR="00615CA1" w:rsidRDefault="000C027A" w:rsidP="000C027A">
      <w:pPr>
        <w:pStyle w:val="Heading2"/>
        <w:numPr>
          <w:ilvl w:val="1"/>
          <w:numId w:val="5"/>
        </w:numPr>
        <w:tabs>
          <w:tab w:val="left" w:pos="360"/>
        </w:tabs>
        <w:spacing w:before="60"/>
        <w:jc w:val="left"/>
      </w:pPr>
      <w:r w:rsidRPr="000C027A">
        <w:t>System Architecture and Components</w:t>
      </w:r>
    </w:p>
    <w:p w14:paraId="6FCA0A86" w14:textId="77777777" w:rsidR="000C027A" w:rsidRPr="000C027A" w:rsidRDefault="000C027A" w:rsidP="000C027A">
      <w:pPr>
        <w:pStyle w:val="Heading2"/>
        <w:tabs>
          <w:tab w:val="left" w:pos="360"/>
        </w:tabs>
        <w:spacing w:before="60"/>
        <w:ind w:left="360"/>
      </w:pPr>
    </w:p>
    <w:p w14:paraId="0883AF76" w14:textId="77777777" w:rsidR="000C027A" w:rsidRPr="000C027A" w:rsidRDefault="000C027A" w:rsidP="000C027A">
      <w:pPr>
        <w:spacing w:line="360" w:lineRule="auto"/>
        <w:ind w:left="360"/>
        <w:jc w:val="both"/>
        <w:rPr>
          <w:bCs/>
          <w:sz w:val="24"/>
          <w:lang w:val="en-IN"/>
        </w:rPr>
      </w:pPr>
      <w:r>
        <w:t>Regime Platform follows a client-server architecture with modular components.</w:t>
      </w:r>
    </w:p>
    <w:p w14:paraId="3EEEE562" w14:textId="77777777" w:rsidR="000C027A" w:rsidRPr="000C027A" w:rsidRDefault="000C027A" w:rsidP="000C027A">
      <w:pPr>
        <w:spacing w:line="360" w:lineRule="auto"/>
        <w:ind w:left="360"/>
        <w:jc w:val="both"/>
        <w:rPr>
          <w:bCs/>
          <w:sz w:val="24"/>
          <w:lang w:val="en-IN"/>
        </w:rPr>
      </w:pPr>
      <w:r w:rsidRPr="000C027A">
        <w:rPr>
          <w:bCs/>
          <w:sz w:val="24"/>
          <w:lang w:val="en-IN"/>
        </w:rPr>
        <w:t>Main Components:</w:t>
      </w:r>
    </w:p>
    <w:p w14:paraId="6DE2BE2F" w14:textId="77777777" w:rsidR="000C027A" w:rsidRPr="000C027A" w:rsidRDefault="000C027A" w:rsidP="000C027A">
      <w:pPr>
        <w:numPr>
          <w:ilvl w:val="0"/>
          <w:numId w:val="28"/>
        </w:numPr>
        <w:tabs>
          <w:tab w:val="clear" w:pos="720"/>
          <w:tab w:val="num" w:pos="1080"/>
        </w:tabs>
        <w:spacing w:line="360" w:lineRule="auto"/>
        <w:ind w:left="1080"/>
        <w:jc w:val="both"/>
        <w:rPr>
          <w:bCs/>
          <w:sz w:val="24"/>
          <w:lang w:val="en-IN"/>
        </w:rPr>
      </w:pPr>
      <w:r w:rsidRPr="000C027A">
        <w:rPr>
          <w:bCs/>
          <w:sz w:val="24"/>
          <w:lang w:val="en-IN"/>
        </w:rPr>
        <w:t xml:space="preserve">Frontend: </w:t>
      </w:r>
    </w:p>
    <w:p w14:paraId="2EA70C42" w14:textId="77777777" w:rsidR="000C027A" w:rsidRPr="000C027A" w:rsidRDefault="000C027A" w:rsidP="000C027A">
      <w:pPr>
        <w:numPr>
          <w:ilvl w:val="1"/>
          <w:numId w:val="28"/>
        </w:numPr>
        <w:tabs>
          <w:tab w:val="clear" w:pos="1440"/>
          <w:tab w:val="num" w:pos="1800"/>
        </w:tabs>
        <w:spacing w:line="360" w:lineRule="auto"/>
        <w:ind w:left="1800"/>
        <w:jc w:val="both"/>
        <w:rPr>
          <w:bCs/>
          <w:sz w:val="24"/>
          <w:lang w:val="en-IN"/>
        </w:rPr>
      </w:pPr>
      <w:r w:rsidRPr="000C027A">
        <w:rPr>
          <w:bCs/>
          <w:sz w:val="24"/>
          <w:lang w:val="en-IN"/>
        </w:rPr>
        <w:t xml:space="preserve">User interface </w:t>
      </w:r>
    </w:p>
    <w:p w14:paraId="598E0B21" w14:textId="77777777" w:rsidR="000C027A" w:rsidRPr="000C027A" w:rsidRDefault="000C027A" w:rsidP="000C027A">
      <w:pPr>
        <w:numPr>
          <w:ilvl w:val="1"/>
          <w:numId w:val="28"/>
        </w:numPr>
        <w:tabs>
          <w:tab w:val="clear" w:pos="1440"/>
          <w:tab w:val="num" w:pos="1800"/>
        </w:tabs>
        <w:spacing w:line="360" w:lineRule="auto"/>
        <w:ind w:left="1800"/>
        <w:jc w:val="both"/>
        <w:rPr>
          <w:bCs/>
          <w:sz w:val="24"/>
          <w:lang w:val="en-IN"/>
        </w:rPr>
      </w:pPr>
      <w:r w:rsidRPr="000C027A">
        <w:rPr>
          <w:bCs/>
          <w:sz w:val="24"/>
          <w:lang w:val="en-IN"/>
        </w:rPr>
        <w:t xml:space="preserve">Takes user input </w:t>
      </w:r>
    </w:p>
    <w:p w14:paraId="394DD1F2" w14:textId="77777777" w:rsidR="000C027A" w:rsidRPr="000C027A" w:rsidRDefault="000C027A" w:rsidP="000C027A">
      <w:pPr>
        <w:numPr>
          <w:ilvl w:val="1"/>
          <w:numId w:val="28"/>
        </w:numPr>
        <w:tabs>
          <w:tab w:val="clear" w:pos="1440"/>
          <w:tab w:val="num" w:pos="1800"/>
        </w:tabs>
        <w:spacing w:line="360" w:lineRule="auto"/>
        <w:ind w:left="1800"/>
        <w:jc w:val="both"/>
        <w:rPr>
          <w:bCs/>
          <w:sz w:val="24"/>
          <w:lang w:val="en-IN"/>
        </w:rPr>
      </w:pPr>
      <w:r w:rsidRPr="000C027A">
        <w:rPr>
          <w:bCs/>
          <w:sz w:val="24"/>
          <w:lang w:val="en-IN"/>
        </w:rPr>
        <w:t xml:space="preserve">Sends API requests </w:t>
      </w:r>
    </w:p>
    <w:p w14:paraId="797C0C66" w14:textId="77777777" w:rsidR="000C027A" w:rsidRPr="000C027A" w:rsidRDefault="000C027A" w:rsidP="000C027A">
      <w:pPr>
        <w:numPr>
          <w:ilvl w:val="0"/>
          <w:numId w:val="28"/>
        </w:numPr>
        <w:tabs>
          <w:tab w:val="clear" w:pos="720"/>
          <w:tab w:val="num" w:pos="1080"/>
        </w:tabs>
        <w:spacing w:line="360" w:lineRule="auto"/>
        <w:ind w:left="1080"/>
        <w:jc w:val="both"/>
        <w:rPr>
          <w:bCs/>
          <w:sz w:val="24"/>
          <w:lang w:val="en-IN"/>
        </w:rPr>
      </w:pPr>
      <w:r w:rsidRPr="000C027A">
        <w:rPr>
          <w:bCs/>
          <w:sz w:val="24"/>
          <w:lang w:val="en-IN"/>
        </w:rPr>
        <w:t xml:space="preserve">Backend: </w:t>
      </w:r>
    </w:p>
    <w:p w14:paraId="26F49CF1" w14:textId="77777777" w:rsidR="000C027A" w:rsidRPr="000C027A" w:rsidRDefault="000C027A" w:rsidP="000C027A">
      <w:pPr>
        <w:numPr>
          <w:ilvl w:val="1"/>
          <w:numId w:val="28"/>
        </w:numPr>
        <w:tabs>
          <w:tab w:val="clear" w:pos="1440"/>
          <w:tab w:val="num" w:pos="1800"/>
        </w:tabs>
        <w:spacing w:line="360" w:lineRule="auto"/>
        <w:ind w:left="1800"/>
        <w:jc w:val="both"/>
        <w:rPr>
          <w:bCs/>
          <w:sz w:val="24"/>
          <w:lang w:val="en-IN"/>
        </w:rPr>
      </w:pPr>
      <w:r w:rsidRPr="000C027A">
        <w:rPr>
          <w:bCs/>
          <w:sz w:val="24"/>
          <w:lang w:val="en-IN"/>
        </w:rPr>
        <w:t xml:space="preserve">Processes requests </w:t>
      </w:r>
    </w:p>
    <w:p w14:paraId="11359502" w14:textId="77777777" w:rsidR="000C027A" w:rsidRPr="000C027A" w:rsidRDefault="000C027A" w:rsidP="000C027A">
      <w:pPr>
        <w:numPr>
          <w:ilvl w:val="1"/>
          <w:numId w:val="28"/>
        </w:numPr>
        <w:tabs>
          <w:tab w:val="clear" w:pos="1440"/>
          <w:tab w:val="num" w:pos="1800"/>
        </w:tabs>
        <w:spacing w:line="360" w:lineRule="auto"/>
        <w:ind w:left="1800"/>
        <w:jc w:val="both"/>
        <w:rPr>
          <w:bCs/>
          <w:sz w:val="24"/>
          <w:lang w:val="en-IN"/>
        </w:rPr>
      </w:pPr>
      <w:r w:rsidRPr="000C027A">
        <w:rPr>
          <w:bCs/>
          <w:sz w:val="24"/>
          <w:lang w:val="en-IN"/>
        </w:rPr>
        <w:t xml:space="preserve">Handles business logic </w:t>
      </w:r>
    </w:p>
    <w:p w14:paraId="4FA21DD4" w14:textId="77777777" w:rsidR="000C027A" w:rsidRPr="000C027A" w:rsidRDefault="000C027A" w:rsidP="000C027A">
      <w:pPr>
        <w:numPr>
          <w:ilvl w:val="1"/>
          <w:numId w:val="28"/>
        </w:numPr>
        <w:tabs>
          <w:tab w:val="clear" w:pos="1440"/>
          <w:tab w:val="num" w:pos="1800"/>
        </w:tabs>
        <w:spacing w:line="360" w:lineRule="auto"/>
        <w:ind w:left="1800"/>
        <w:jc w:val="both"/>
        <w:rPr>
          <w:bCs/>
          <w:sz w:val="24"/>
          <w:lang w:val="en-IN"/>
        </w:rPr>
      </w:pPr>
      <w:r w:rsidRPr="000C027A">
        <w:rPr>
          <w:bCs/>
          <w:sz w:val="24"/>
          <w:lang w:val="en-IN"/>
        </w:rPr>
        <w:t xml:space="preserve">Manages data </w:t>
      </w:r>
    </w:p>
    <w:p w14:paraId="195F3F63" w14:textId="77777777" w:rsidR="000C027A" w:rsidRPr="000C027A" w:rsidRDefault="000C027A" w:rsidP="000C027A">
      <w:pPr>
        <w:numPr>
          <w:ilvl w:val="0"/>
          <w:numId w:val="28"/>
        </w:numPr>
        <w:tabs>
          <w:tab w:val="clear" w:pos="720"/>
          <w:tab w:val="num" w:pos="1080"/>
        </w:tabs>
        <w:spacing w:line="360" w:lineRule="auto"/>
        <w:ind w:left="1080"/>
        <w:jc w:val="both"/>
        <w:rPr>
          <w:bCs/>
          <w:sz w:val="24"/>
          <w:lang w:val="en-IN"/>
        </w:rPr>
      </w:pPr>
      <w:r w:rsidRPr="000C027A">
        <w:rPr>
          <w:bCs/>
          <w:sz w:val="24"/>
          <w:lang w:val="en-IN"/>
        </w:rPr>
        <w:t xml:space="preserve">Container Layer: </w:t>
      </w:r>
    </w:p>
    <w:p w14:paraId="760F659E" w14:textId="77777777" w:rsidR="000C027A" w:rsidRPr="000C027A" w:rsidRDefault="000C027A" w:rsidP="000C027A">
      <w:pPr>
        <w:numPr>
          <w:ilvl w:val="1"/>
          <w:numId w:val="28"/>
        </w:numPr>
        <w:tabs>
          <w:tab w:val="clear" w:pos="1440"/>
          <w:tab w:val="num" w:pos="1800"/>
        </w:tabs>
        <w:spacing w:line="360" w:lineRule="auto"/>
        <w:ind w:left="1800"/>
        <w:jc w:val="both"/>
        <w:rPr>
          <w:bCs/>
          <w:sz w:val="24"/>
          <w:lang w:val="en-IN"/>
        </w:rPr>
      </w:pPr>
      <w:r w:rsidRPr="000C027A">
        <w:rPr>
          <w:bCs/>
          <w:sz w:val="24"/>
          <w:lang w:val="en-IN"/>
        </w:rPr>
        <w:lastRenderedPageBreak/>
        <w:t xml:space="preserve">Docker containers for frontend &amp; backend </w:t>
      </w:r>
    </w:p>
    <w:p w14:paraId="47BA687E" w14:textId="77777777" w:rsidR="000C027A" w:rsidRPr="000C027A" w:rsidRDefault="000C027A" w:rsidP="000C027A">
      <w:pPr>
        <w:numPr>
          <w:ilvl w:val="1"/>
          <w:numId w:val="28"/>
        </w:numPr>
        <w:tabs>
          <w:tab w:val="clear" w:pos="1440"/>
          <w:tab w:val="num" w:pos="1800"/>
        </w:tabs>
        <w:spacing w:line="360" w:lineRule="auto"/>
        <w:ind w:left="1800"/>
        <w:jc w:val="both"/>
        <w:rPr>
          <w:bCs/>
          <w:sz w:val="24"/>
          <w:lang w:val="en-IN"/>
        </w:rPr>
      </w:pPr>
      <w:r w:rsidRPr="000C027A">
        <w:rPr>
          <w:bCs/>
          <w:sz w:val="24"/>
          <w:lang w:val="en-IN"/>
        </w:rPr>
        <w:t xml:space="preserve">Isolated environments </w:t>
      </w:r>
    </w:p>
    <w:p w14:paraId="55477A9F" w14:textId="77777777" w:rsidR="000C027A" w:rsidRPr="000C027A" w:rsidRDefault="000C027A" w:rsidP="000C027A">
      <w:pPr>
        <w:numPr>
          <w:ilvl w:val="0"/>
          <w:numId w:val="28"/>
        </w:numPr>
        <w:tabs>
          <w:tab w:val="clear" w:pos="720"/>
          <w:tab w:val="num" w:pos="1080"/>
        </w:tabs>
        <w:spacing w:line="360" w:lineRule="auto"/>
        <w:ind w:left="1080"/>
        <w:jc w:val="both"/>
        <w:rPr>
          <w:bCs/>
          <w:sz w:val="24"/>
          <w:lang w:val="en-IN"/>
        </w:rPr>
      </w:pPr>
      <w:r w:rsidRPr="000C027A">
        <w:rPr>
          <w:bCs/>
          <w:sz w:val="24"/>
          <w:lang w:val="en-IN"/>
        </w:rPr>
        <w:t xml:space="preserve">Orchestration: </w:t>
      </w:r>
    </w:p>
    <w:p w14:paraId="3237FF3A" w14:textId="77777777" w:rsidR="000C027A" w:rsidRPr="000C027A" w:rsidRDefault="000C027A" w:rsidP="000C027A">
      <w:pPr>
        <w:numPr>
          <w:ilvl w:val="1"/>
          <w:numId w:val="28"/>
        </w:numPr>
        <w:tabs>
          <w:tab w:val="clear" w:pos="1440"/>
          <w:tab w:val="num" w:pos="1800"/>
        </w:tabs>
        <w:spacing w:line="360" w:lineRule="auto"/>
        <w:ind w:left="1800"/>
        <w:jc w:val="both"/>
        <w:rPr>
          <w:bCs/>
          <w:sz w:val="24"/>
          <w:lang w:val="en-IN"/>
        </w:rPr>
      </w:pPr>
      <w:r w:rsidRPr="000C027A">
        <w:rPr>
          <w:bCs/>
          <w:sz w:val="24"/>
          <w:lang w:val="en-IN"/>
        </w:rPr>
        <w:t xml:space="preserve">Docker Compose manages services </w:t>
      </w:r>
    </w:p>
    <w:p w14:paraId="29472944" w14:textId="77777777" w:rsidR="000C027A" w:rsidRPr="000C027A" w:rsidRDefault="000C027A" w:rsidP="000C027A">
      <w:pPr>
        <w:numPr>
          <w:ilvl w:val="0"/>
          <w:numId w:val="28"/>
        </w:numPr>
        <w:tabs>
          <w:tab w:val="clear" w:pos="720"/>
          <w:tab w:val="num" w:pos="1080"/>
        </w:tabs>
        <w:spacing w:line="360" w:lineRule="auto"/>
        <w:ind w:left="1080"/>
        <w:jc w:val="both"/>
        <w:rPr>
          <w:bCs/>
          <w:sz w:val="24"/>
          <w:lang w:val="en-IN"/>
        </w:rPr>
      </w:pPr>
      <w:r w:rsidRPr="000C027A">
        <w:rPr>
          <w:bCs/>
          <w:sz w:val="24"/>
          <w:lang w:val="en-IN"/>
        </w:rPr>
        <w:t xml:space="preserve">Automation Layer: </w:t>
      </w:r>
    </w:p>
    <w:p w14:paraId="2A06DD56" w14:textId="77777777" w:rsidR="000C027A" w:rsidRPr="000C027A" w:rsidRDefault="000C027A" w:rsidP="000C027A">
      <w:pPr>
        <w:numPr>
          <w:ilvl w:val="1"/>
          <w:numId w:val="28"/>
        </w:numPr>
        <w:tabs>
          <w:tab w:val="clear" w:pos="1440"/>
          <w:tab w:val="num" w:pos="1800"/>
        </w:tabs>
        <w:spacing w:line="360" w:lineRule="auto"/>
        <w:ind w:left="1800"/>
        <w:jc w:val="both"/>
        <w:rPr>
          <w:bCs/>
          <w:sz w:val="24"/>
          <w:lang w:val="en-IN"/>
        </w:rPr>
      </w:pPr>
      <w:r w:rsidRPr="000C027A">
        <w:rPr>
          <w:bCs/>
          <w:sz w:val="24"/>
          <w:lang w:val="en-IN"/>
        </w:rPr>
        <w:t xml:space="preserve">Jenkins for build &amp; deployment </w:t>
      </w:r>
    </w:p>
    <w:p w14:paraId="5D6682DE" w14:textId="77777777" w:rsidR="000C027A" w:rsidRDefault="000C027A" w:rsidP="000C027A">
      <w:pPr>
        <w:spacing w:line="360" w:lineRule="auto"/>
        <w:ind w:left="360"/>
        <w:jc w:val="both"/>
        <w:rPr>
          <w:bCs/>
          <w:sz w:val="24"/>
          <w:lang w:val="en-IN"/>
        </w:rPr>
      </w:pPr>
      <w:r w:rsidRPr="000C027A">
        <w:rPr>
          <w:bCs/>
          <w:sz w:val="24"/>
          <w:lang w:val="en-IN"/>
        </w:rPr>
        <w:t>Architecture Flow:</w:t>
      </w:r>
    </w:p>
    <w:p w14:paraId="54D324B1" w14:textId="77777777" w:rsidR="000C027A" w:rsidRDefault="000C027A" w:rsidP="000C027A">
      <w:pPr>
        <w:spacing w:line="360" w:lineRule="auto"/>
        <w:ind w:left="360"/>
        <w:jc w:val="both"/>
        <w:rPr>
          <w:bCs/>
          <w:sz w:val="24"/>
          <w:lang w:val="en-IN"/>
        </w:rPr>
      </w:pPr>
    </w:p>
    <w:p w14:paraId="3A0F0501" w14:textId="77777777" w:rsidR="00C3593D" w:rsidRDefault="002D5CE4" w:rsidP="00C3593D">
      <w:pPr>
        <w:keepNext/>
        <w:spacing w:line="360" w:lineRule="auto"/>
        <w:jc w:val="both"/>
      </w:pPr>
      <w:r>
        <w:rPr>
          <w:bCs/>
          <w:noProof/>
          <w:sz w:val="24"/>
          <w:lang w:val="en-IN"/>
        </w:rPr>
        <w:drawing>
          <wp:inline distT="0" distB="0" distL="0" distR="0" wp14:anchorId="34C194CB" wp14:editId="27935434">
            <wp:extent cx="5191125" cy="6057900"/>
            <wp:effectExtent l="0" t="0" r="9525" b="0"/>
            <wp:docPr id="166048052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91125" cy="6057900"/>
                    </a:xfrm>
                    <a:prstGeom prst="rect">
                      <a:avLst/>
                    </a:prstGeom>
                    <a:noFill/>
                  </pic:spPr>
                </pic:pic>
              </a:graphicData>
            </a:graphic>
          </wp:inline>
        </w:drawing>
      </w:r>
    </w:p>
    <w:p w14:paraId="2BCF8EA7" w14:textId="4ACC8021" w:rsidR="000C027A" w:rsidRPr="000C027A" w:rsidRDefault="00C3593D" w:rsidP="00C3593D">
      <w:pPr>
        <w:pStyle w:val="Caption"/>
        <w:jc w:val="center"/>
        <w:rPr>
          <w:bCs/>
          <w:sz w:val="24"/>
          <w:lang w:val="en-IN"/>
        </w:rPr>
      </w:pPr>
      <w:r>
        <w:t xml:space="preserve">Figure </w:t>
      </w:r>
      <w:r>
        <w:fldChar w:fldCharType="begin"/>
      </w:r>
      <w:r>
        <w:instrText xml:space="preserve"> SEQ Figure \* ARABIC </w:instrText>
      </w:r>
      <w:r>
        <w:fldChar w:fldCharType="separate"/>
      </w:r>
      <w:r>
        <w:rPr>
          <w:noProof/>
        </w:rPr>
        <w:t>1</w:t>
      </w:r>
      <w:r>
        <w:fldChar w:fldCharType="end"/>
      </w:r>
      <w:r>
        <w:t>:Architecture Diagram</w:t>
      </w:r>
    </w:p>
    <w:p w14:paraId="7342A0D8" w14:textId="77777777" w:rsidR="00615CA1" w:rsidRDefault="00615CA1">
      <w:pPr>
        <w:jc w:val="center"/>
        <w:rPr>
          <w:b/>
          <w:sz w:val="24"/>
        </w:rPr>
        <w:sectPr w:rsidR="00615CA1">
          <w:pgSz w:w="11910" w:h="16840"/>
          <w:pgMar w:top="1360" w:right="360" w:bottom="1200" w:left="1440" w:header="0" w:footer="1000" w:gutter="0"/>
          <w:cols w:space="720"/>
        </w:sectPr>
      </w:pPr>
    </w:p>
    <w:p w14:paraId="0590CB61" w14:textId="77777777" w:rsidR="00DC7925" w:rsidRPr="00DC7925" w:rsidRDefault="00DC7925" w:rsidP="00DC7925">
      <w:pPr>
        <w:pStyle w:val="BodyText"/>
        <w:spacing w:line="360" w:lineRule="auto"/>
        <w:ind w:left="720"/>
        <w:jc w:val="both"/>
        <w:rPr>
          <w:lang w:val="en-IN"/>
        </w:rPr>
      </w:pPr>
      <w:r>
        <w:t>Speed: Containers start and stop quickly, enabling rapid deployment. PELT (Pruned Exact Linear Time) is used for retrospective change point detection, offering mathematical guarantees on optimal segmentations.</w:t>
      </w:r>
    </w:p>
    <w:p w14:paraId="1ED70B4D" w14:textId="77777777" w:rsidR="00DC7925" w:rsidRPr="00DC7925" w:rsidRDefault="00DC7925" w:rsidP="00DC7925">
      <w:pPr>
        <w:pStyle w:val="BodyText"/>
        <w:spacing w:line="360" w:lineRule="auto"/>
        <w:ind w:left="720"/>
        <w:jc w:val="both"/>
        <w:rPr>
          <w:lang w:val="en-IN"/>
        </w:rPr>
      </w:pPr>
      <w:r>
        <w:t>ADWIN (Adaptive Windowing) is a streaming algorithm designed to detect drift in real-time data streams without requiring a fixed window size. Integration: Combining these provides both macro-regime and micro-volatility detection.</w:t>
      </w:r>
    </w:p>
    <w:p w14:paraId="3AD95241" w14:textId="77777777" w:rsidR="00DC7925" w:rsidRPr="00DC7925" w:rsidRDefault="00DC7925" w:rsidP="00DC7925">
      <w:pPr>
        <w:pStyle w:val="BodyText"/>
        <w:spacing w:line="360" w:lineRule="auto"/>
        <w:ind w:left="720"/>
        <w:jc w:val="both"/>
        <w:rPr>
          <w:lang w:val="en-IN"/>
        </w:rPr>
      </w:pPr>
      <w:r>
        <w:t>Performance: Optimized to process high-frequency tick data. Accuracy: Minimizes false positives in noisy financial datasets.</w:t>
      </w:r>
    </w:p>
    <w:p w14:paraId="3E3553D1" w14:textId="77777777" w:rsidR="00DC7925" w:rsidRPr="00DC7925" w:rsidRDefault="00DC7925" w:rsidP="00DC7925">
      <w:pPr>
        <w:pStyle w:val="BodyText"/>
        <w:spacing w:line="360" w:lineRule="auto"/>
        <w:ind w:left="720"/>
        <w:jc w:val="both"/>
        <w:rPr>
          <w:lang w:val="en-IN"/>
        </w:rPr>
      </w:pPr>
      <w:r>
        <w:t>Jenkins is an open-source automation server that enables developers to build, test, and deploy software reliably. Automation: Automatically triggers builds based on version control commits.</w:t>
      </w:r>
    </w:p>
    <w:p w14:paraId="1EDD485A" w14:textId="77777777" w:rsidR="00DC7925" w:rsidRPr="00DC7925" w:rsidRDefault="00DC7925" w:rsidP="00DC7925">
      <w:pPr>
        <w:pStyle w:val="BodyText"/>
        <w:spacing w:line="360" w:lineRule="auto"/>
        <w:ind w:left="720"/>
        <w:jc w:val="both"/>
        <w:rPr>
          <w:lang w:val="en-IN"/>
        </w:rPr>
      </w:pPr>
      <w:r>
        <w:t>Speed: Drastically reduces deployment time from minutes to seconds. Reliability: Removes human error from the deployment process.</w:t>
      </w:r>
    </w:p>
    <w:p w14:paraId="2A2D6CDA" w14:textId="77777777" w:rsidR="00DC7925" w:rsidRPr="00DC7925" w:rsidRDefault="00DC7925" w:rsidP="00DC7925">
      <w:pPr>
        <w:pStyle w:val="BodyText"/>
        <w:spacing w:line="360" w:lineRule="auto"/>
        <w:ind w:left="720"/>
        <w:jc w:val="both"/>
        <w:rPr>
          <w:lang w:val="en-IN"/>
        </w:rPr>
      </w:pPr>
      <w:r>
        <w:t>Integration: Easily hooks into Docker and AWS EC2 via SSH. Financial markets generate vast amounts of time-series data where underlying statistical properties change abruptly, known as regime shifts. Detecting these shifts in real-time is critical for algorithmic trading.</w:t>
      </w:r>
    </w:p>
    <w:p w14:paraId="2BB5BDF7" w14:textId="77777777" w:rsidR="00DC7925" w:rsidRPr="00DC7925" w:rsidRDefault="00DC7925" w:rsidP="00DC7925">
      <w:pPr>
        <w:pStyle w:val="BodyText"/>
        <w:spacing w:line="360" w:lineRule="auto"/>
        <w:ind w:left="720"/>
        <w:jc w:val="both"/>
        <w:rPr>
          <w:lang w:val="en-IN"/>
        </w:rPr>
      </w:pPr>
      <w:r>
        <w:t>Financial markets generate vast amounts of time-series data where underlying statistical properties change abruptly, known as regime shifts. Detecting these shifts in real-time is critical for algorithmic trading. The project develops a Python ingestion engine connecting to Binance WebSockets to stream cryptocurrency data. Advanced algorithms like PELT and ADWIN identify mathematical anomalies.</w:t>
      </w:r>
    </w:p>
    <w:p w14:paraId="68AAD795" w14:textId="77777777" w:rsidR="00615CA1" w:rsidRDefault="00615CA1">
      <w:pPr>
        <w:pStyle w:val="BodyText"/>
        <w:spacing w:line="360" w:lineRule="auto"/>
        <w:jc w:val="both"/>
        <w:sectPr w:rsidR="00615CA1">
          <w:pgSz w:w="11910" w:h="16840"/>
          <w:pgMar w:top="1360" w:right="360" w:bottom="1200" w:left="1440" w:header="0" w:footer="1000" w:gutter="0"/>
          <w:cols w:space="720"/>
        </w:sectPr>
      </w:pPr>
    </w:p>
    <w:p w14:paraId="7D1D5149" w14:textId="77777777" w:rsidR="00615CA1" w:rsidRDefault="00000000">
      <w:pPr>
        <w:pStyle w:val="Heading2"/>
        <w:numPr>
          <w:ilvl w:val="1"/>
          <w:numId w:val="5"/>
        </w:numPr>
        <w:tabs>
          <w:tab w:val="left" w:pos="719"/>
        </w:tabs>
        <w:spacing w:before="60"/>
        <w:ind w:left="719" w:hanging="359"/>
        <w:jc w:val="left"/>
      </w:pPr>
      <w:r>
        <w:lastRenderedPageBreak/>
        <w:t>Methodology</w:t>
      </w:r>
      <w:r>
        <w:rPr>
          <w:spacing w:val="-2"/>
        </w:rPr>
        <w:t xml:space="preserve"> </w:t>
      </w:r>
      <w:r>
        <w:t>Used</w:t>
      </w:r>
      <w:r>
        <w:rPr>
          <w:spacing w:val="-2"/>
        </w:rPr>
        <w:t xml:space="preserve"> </w:t>
      </w:r>
      <w:r>
        <w:t>in</w:t>
      </w:r>
      <w:r>
        <w:rPr>
          <w:spacing w:val="-2"/>
        </w:rPr>
        <w:t xml:space="preserve"> </w:t>
      </w:r>
      <w:r>
        <w:t>System</w:t>
      </w:r>
      <w:r>
        <w:rPr>
          <w:spacing w:val="-2"/>
        </w:rPr>
        <w:t xml:space="preserve"> Development</w:t>
      </w:r>
    </w:p>
    <w:p w14:paraId="68C44C69" w14:textId="77777777" w:rsidR="00615CA1" w:rsidRDefault="00615CA1">
      <w:pPr>
        <w:pStyle w:val="BodyText"/>
        <w:rPr>
          <w:b/>
        </w:rPr>
      </w:pPr>
    </w:p>
    <w:p w14:paraId="4DB451C1" w14:textId="77777777" w:rsidR="00615CA1" w:rsidRDefault="00615CA1">
      <w:pPr>
        <w:pStyle w:val="BodyText"/>
        <w:spacing w:before="1"/>
        <w:rPr>
          <w:b/>
        </w:rPr>
      </w:pPr>
    </w:p>
    <w:p w14:paraId="671FB800" w14:textId="77777777" w:rsidR="00DC7925" w:rsidRPr="00DC7925" w:rsidRDefault="00DC7925" w:rsidP="00DC7925">
      <w:pPr>
        <w:pStyle w:val="BodyText"/>
        <w:spacing w:before="137" w:line="360" w:lineRule="auto"/>
        <w:ind w:left="719" w:right="360"/>
        <w:jc w:val="both"/>
        <w:rPr>
          <w:lang w:val="en-IN"/>
        </w:rPr>
      </w:pPr>
      <w:r>
        <w:t>Regime Platform is developed using an iterative and modular approach.</w:t>
      </w:r>
    </w:p>
    <w:p w14:paraId="46E2D2F5" w14:textId="77777777" w:rsidR="00DC7925" w:rsidRPr="00DC7925" w:rsidRDefault="00DC7925" w:rsidP="00DC7925">
      <w:pPr>
        <w:pStyle w:val="BodyText"/>
        <w:spacing w:before="137" w:line="360" w:lineRule="auto"/>
        <w:ind w:left="1439" w:right="360"/>
        <w:jc w:val="both"/>
        <w:rPr>
          <w:lang w:val="en-IN"/>
        </w:rPr>
      </w:pPr>
      <w:r w:rsidRPr="00DC7925">
        <w:rPr>
          <w:b/>
          <w:bCs/>
          <w:lang w:val="en-IN"/>
        </w:rPr>
        <w:t>Development Steps:</w:t>
      </w:r>
    </w:p>
    <w:p w14:paraId="06C3DD9E" w14:textId="77777777" w:rsidR="00DC7925" w:rsidRPr="00DC7925" w:rsidRDefault="00DC7925" w:rsidP="00DC7925">
      <w:pPr>
        <w:pStyle w:val="BodyText"/>
        <w:numPr>
          <w:ilvl w:val="0"/>
          <w:numId w:val="29"/>
        </w:numPr>
        <w:tabs>
          <w:tab w:val="clear" w:pos="1441"/>
          <w:tab w:val="num" w:pos="1439"/>
        </w:tabs>
        <w:spacing w:before="137" w:line="360" w:lineRule="auto"/>
        <w:ind w:left="2160" w:right="360"/>
        <w:jc w:val="both"/>
        <w:rPr>
          <w:lang w:val="en-IN"/>
        </w:rPr>
      </w:pPr>
      <w:r w:rsidRPr="00DC7925">
        <w:rPr>
          <w:lang w:val="en-IN"/>
        </w:rPr>
        <w:t xml:space="preserve">Requirement analysis </w:t>
      </w:r>
    </w:p>
    <w:p w14:paraId="2319BD5C" w14:textId="77777777" w:rsidR="00DC7925" w:rsidRPr="00DC7925" w:rsidRDefault="00DC7925" w:rsidP="00DC7925">
      <w:pPr>
        <w:pStyle w:val="BodyText"/>
        <w:numPr>
          <w:ilvl w:val="0"/>
          <w:numId w:val="29"/>
        </w:numPr>
        <w:tabs>
          <w:tab w:val="clear" w:pos="1441"/>
          <w:tab w:val="num" w:pos="1439"/>
        </w:tabs>
        <w:spacing w:before="137" w:line="360" w:lineRule="auto"/>
        <w:ind w:left="2160" w:right="360"/>
        <w:jc w:val="both"/>
        <w:rPr>
          <w:lang w:val="en-IN"/>
        </w:rPr>
      </w:pPr>
      <w:r w:rsidRPr="00DC7925">
        <w:rPr>
          <w:lang w:val="en-IN"/>
        </w:rPr>
        <w:t xml:space="preserve">System design planning </w:t>
      </w:r>
    </w:p>
    <w:p w14:paraId="2D82266C" w14:textId="77777777" w:rsidR="00DC7925" w:rsidRPr="00DC7925" w:rsidRDefault="00DC7925" w:rsidP="00DC7925">
      <w:pPr>
        <w:pStyle w:val="BodyText"/>
        <w:numPr>
          <w:ilvl w:val="0"/>
          <w:numId w:val="29"/>
        </w:numPr>
        <w:tabs>
          <w:tab w:val="clear" w:pos="1441"/>
          <w:tab w:val="num" w:pos="1439"/>
        </w:tabs>
        <w:spacing w:before="137" w:line="360" w:lineRule="auto"/>
        <w:ind w:left="2160" w:right="360"/>
        <w:jc w:val="both"/>
        <w:rPr>
          <w:lang w:val="en-IN"/>
        </w:rPr>
      </w:pPr>
      <w:r w:rsidRPr="00DC7925">
        <w:rPr>
          <w:lang w:val="en-IN"/>
        </w:rPr>
        <w:t xml:space="preserve">Frontend development </w:t>
      </w:r>
    </w:p>
    <w:p w14:paraId="7508D951" w14:textId="77777777" w:rsidR="00DC7925" w:rsidRPr="00DC7925" w:rsidRDefault="00DC7925" w:rsidP="00DC7925">
      <w:pPr>
        <w:pStyle w:val="BodyText"/>
        <w:numPr>
          <w:ilvl w:val="0"/>
          <w:numId w:val="29"/>
        </w:numPr>
        <w:tabs>
          <w:tab w:val="clear" w:pos="1441"/>
          <w:tab w:val="num" w:pos="1439"/>
        </w:tabs>
        <w:spacing w:before="137" w:line="360" w:lineRule="auto"/>
        <w:ind w:left="2160" w:right="360"/>
        <w:jc w:val="both"/>
        <w:rPr>
          <w:lang w:val="en-IN"/>
        </w:rPr>
      </w:pPr>
      <w:r w:rsidRPr="00DC7925">
        <w:rPr>
          <w:lang w:val="en-IN"/>
        </w:rPr>
        <w:t xml:space="preserve">Backend development </w:t>
      </w:r>
    </w:p>
    <w:p w14:paraId="6F8601B1" w14:textId="77777777" w:rsidR="00DC7925" w:rsidRPr="00DC7925" w:rsidRDefault="00DC7925" w:rsidP="00DC7925">
      <w:pPr>
        <w:pStyle w:val="BodyText"/>
        <w:numPr>
          <w:ilvl w:val="0"/>
          <w:numId w:val="29"/>
        </w:numPr>
        <w:tabs>
          <w:tab w:val="clear" w:pos="1441"/>
          <w:tab w:val="num" w:pos="1439"/>
        </w:tabs>
        <w:spacing w:before="137" w:line="360" w:lineRule="auto"/>
        <w:ind w:left="2160" w:right="360"/>
        <w:jc w:val="both"/>
        <w:rPr>
          <w:lang w:val="en-IN"/>
        </w:rPr>
      </w:pPr>
      <w:r w:rsidRPr="00DC7925">
        <w:rPr>
          <w:lang w:val="en-IN"/>
        </w:rPr>
        <w:t xml:space="preserve">Containerization using Docker </w:t>
      </w:r>
    </w:p>
    <w:p w14:paraId="02FBDA84" w14:textId="77777777" w:rsidR="00DC7925" w:rsidRPr="00DC7925" w:rsidRDefault="00DC7925" w:rsidP="00DC7925">
      <w:pPr>
        <w:pStyle w:val="BodyText"/>
        <w:numPr>
          <w:ilvl w:val="0"/>
          <w:numId w:val="29"/>
        </w:numPr>
        <w:tabs>
          <w:tab w:val="clear" w:pos="1441"/>
          <w:tab w:val="num" w:pos="1439"/>
        </w:tabs>
        <w:spacing w:before="137" w:line="360" w:lineRule="auto"/>
        <w:ind w:left="2160" w:right="360"/>
        <w:jc w:val="both"/>
        <w:rPr>
          <w:lang w:val="en-IN"/>
        </w:rPr>
      </w:pPr>
      <w:r w:rsidRPr="00DC7925">
        <w:rPr>
          <w:lang w:val="en-IN"/>
        </w:rPr>
        <w:t xml:space="preserve">Integration of components </w:t>
      </w:r>
    </w:p>
    <w:p w14:paraId="12FAAD22" w14:textId="77777777" w:rsidR="00DC7925" w:rsidRPr="00DC7925" w:rsidRDefault="00DC7925" w:rsidP="00DC7925">
      <w:pPr>
        <w:pStyle w:val="BodyText"/>
        <w:numPr>
          <w:ilvl w:val="0"/>
          <w:numId w:val="29"/>
        </w:numPr>
        <w:tabs>
          <w:tab w:val="clear" w:pos="1441"/>
          <w:tab w:val="num" w:pos="1439"/>
        </w:tabs>
        <w:spacing w:before="137" w:line="360" w:lineRule="auto"/>
        <w:ind w:left="2160" w:right="360"/>
        <w:jc w:val="both"/>
        <w:rPr>
          <w:lang w:val="en-IN"/>
        </w:rPr>
      </w:pPr>
      <w:r w:rsidRPr="00DC7925">
        <w:rPr>
          <w:lang w:val="en-IN"/>
        </w:rPr>
        <w:t xml:space="preserve">Testing and debugging </w:t>
      </w:r>
    </w:p>
    <w:p w14:paraId="35D0A727" w14:textId="77777777" w:rsidR="00DC7925" w:rsidRPr="00DC7925" w:rsidRDefault="00DC7925" w:rsidP="00DC7925">
      <w:pPr>
        <w:pStyle w:val="BodyText"/>
        <w:spacing w:before="137" w:line="360" w:lineRule="auto"/>
        <w:ind w:left="1439" w:right="360"/>
        <w:jc w:val="both"/>
        <w:rPr>
          <w:lang w:val="en-IN"/>
        </w:rPr>
      </w:pPr>
      <w:r w:rsidRPr="00DC7925">
        <w:rPr>
          <w:b/>
          <w:bCs/>
          <w:lang w:val="en-IN"/>
        </w:rPr>
        <w:t>Automation Process:</w:t>
      </w:r>
    </w:p>
    <w:p w14:paraId="20A95DAF" w14:textId="77777777" w:rsidR="00DC7925" w:rsidRPr="00DC7925" w:rsidRDefault="00DC7925" w:rsidP="00DC7925">
      <w:pPr>
        <w:pStyle w:val="BodyText"/>
        <w:numPr>
          <w:ilvl w:val="0"/>
          <w:numId w:val="30"/>
        </w:numPr>
        <w:tabs>
          <w:tab w:val="clear" w:pos="1441"/>
          <w:tab w:val="num" w:pos="1439"/>
        </w:tabs>
        <w:spacing w:before="137" w:line="360" w:lineRule="auto"/>
        <w:ind w:left="2160" w:right="360"/>
        <w:jc w:val="both"/>
        <w:rPr>
          <w:lang w:val="en-IN"/>
        </w:rPr>
      </w:pPr>
      <w:r w:rsidRPr="00DC7925">
        <w:rPr>
          <w:lang w:val="en-IN"/>
        </w:rPr>
        <w:t xml:space="preserve">Code commit → Jenkins build </w:t>
      </w:r>
    </w:p>
    <w:p w14:paraId="1C7BC63D" w14:textId="77777777" w:rsidR="00DC7925" w:rsidRPr="00DC7925" w:rsidRDefault="00DC7925" w:rsidP="00DC7925">
      <w:pPr>
        <w:pStyle w:val="BodyText"/>
        <w:numPr>
          <w:ilvl w:val="0"/>
          <w:numId w:val="30"/>
        </w:numPr>
        <w:tabs>
          <w:tab w:val="clear" w:pos="1441"/>
          <w:tab w:val="num" w:pos="1439"/>
        </w:tabs>
        <w:spacing w:before="137" w:line="360" w:lineRule="auto"/>
        <w:ind w:left="2160" w:right="360"/>
        <w:jc w:val="both"/>
        <w:rPr>
          <w:lang w:val="en-IN"/>
        </w:rPr>
      </w:pPr>
      <w:r w:rsidRPr="00DC7925">
        <w:rPr>
          <w:lang w:val="en-IN"/>
        </w:rPr>
        <w:t xml:space="preserve">Automatic testing </w:t>
      </w:r>
    </w:p>
    <w:p w14:paraId="5370C676" w14:textId="77777777" w:rsidR="00DC7925" w:rsidRPr="00DC7925" w:rsidRDefault="00DC7925" w:rsidP="00DC7925">
      <w:pPr>
        <w:pStyle w:val="BodyText"/>
        <w:numPr>
          <w:ilvl w:val="0"/>
          <w:numId w:val="30"/>
        </w:numPr>
        <w:tabs>
          <w:tab w:val="clear" w:pos="1441"/>
          <w:tab w:val="num" w:pos="1439"/>
        </w:tabs>
        <w:spacing w:before="137" w:line="360" w:lineRule="auto"/>
        <w:ind w:left="2160" w:right="360"/>
        <w:jc w:val="both"/>
        <w:rPr>
          <w:lang w:val="en-IN"/>
        </w:rPr>
      </w:pPr>
      <w:r w:rsidRPr="00DC7925">
        <w:rPr>
          <w:lang w:val="en-IN"/>
        </w:rPr>
        <w:t xml:space="preserve">Deployment using Docker </w:t>
      </w:r>
    </w:p>
    <w:p w14:paraId="287A6E77" w14:textId="77777777" w:rsidR="00DC7925" w:rsidRPr="00DC7925" w:rsidRDefault="00DC7925" w:rsidP="00DC7925">
      <w:pPr>
        <w:pStyle w:val="BodyText"/>
        <w:spacing w:before="137" w:line="360" w:lineRule="auto"/>
        <w:ind w:left="1439" w:right="360"/>
        <w:jc w:val="both"/>
        <w:rPr>
          <w:lang w:val="en-IN"/>
        </w:rPr>
      </w:pPr>
      <w:r w:rsidRPr="00DC7925">
        <w:rPr>
          <w:b/>
          <w:bCs/>
          <w:lang w:val="en-IN"/>
        </w:rPr>
        <w:t>Advantages of Methodology:</w:t>
      </w:r>
    </w:p>
    <w:p w14:paraId="7BEC9DA6" w14:textId="77777777" w:rsidR="00DC7925" w:rsidRPr="00DC7925" w:rsidRDefault="00DC7925" w:rsidP="00DC7925">
      <w:pPr>
        <w:pStyle w:val="BodyText"/>
        <w:numPr>
          <w:ilvl w:val="0"/>
          <w:numId w:val="31"/>
        </w:numPr>
        <w:tabs>
          <w:tab w:val="clear" w:pos="1441"/>
          <w:tab w:val="num" w:pos="1439"/>
        </w:tabs>
        <w:spacing w:before="137" w:line="360" w:lineRule="auto"/>
        <w:ind w:left="2160" w:right="360"/>
        <w:jc w:val="both"/>
        <w:rPr>
          <w:lang w:val="en-IN"/>
        </w:rPr>
      </w:pPr>
      <w:r w:rsidRPr="00DC7925">
        <w:rPr>
          <w:lang w:val="en-IN"/>
        </w:rPr>
        <w:t xml:space="preserve">Easy debugging </w:t>
      </w:r>
    </w:p>
    <w:p w14:paraId="3F68E204" w14:textId="77777777" w:rsidR="00DC7925" w:rsidRPr="00DC7925" w:rsidRDefault="00DC7925" w:rsidP="00DC7925">
      <w:pPr>
        <w:pStyle w:val="BodyText"/>
        <w:numPr>
          <w:ilvl w:val="0"/>
          <w:numId w:val="31"/>
        </w:numPr>
        <w:tabs>
          <w:tab w:val="clear" w:pos="1441"/>
          <w:tab w:val="num" w:pos="1439"/>
        </w:tabs>
        <w:spacing w:before="137" w:line="360" w:lineRule="auto"/>
        <w:ind w:left="2160" w:right="360"/>
        <w:jc w:val="both"/>
        <w:rPr>
          <w:lang w:val="en-IN"/>
        </w:rPr>
      </w:pPr>
      <w:r w:rsidRPr="00DC7925">
        <w:rPr>
          <w:lang w:val="en-IN"/>
        </w:rPr>
        <w:t xml:space="preserve">Faster development </w:t>
      </w:r>
    </w:p>
    <w:p w14:paraId="35B37EE8" w14:textId="77777777" w:rsidR="00DC7925" w:rsidRPr="00DC7925" w:rsidRDefault="00DC7925" w:rsidP="00DC7925">
      <w:pPr>
        <w:pStyle w:val="BodyText"/>
        <w:numPr>
          <w:ilvl w:val="0"/>
          <w:numId w:val="31"/>
        </w:numPr>
        <w:tabs>
          <w:tab w:val="clear" w:pos="1441"/>
          <w:tab w:val="num" w:pos="1439"/>
        </w:tabs>
        <w:spacing w:before="137" w:line="360" w:lineRule="auto"/>
        <w:ind w:left="2160" w:right="360"/>
        <w:jc w:val="both"/>
        <w:rPr>
          <w:lang w:val="en-IN"/>
        </w:rPr>
      </w:pPr>
      <w:r w:rsidRPr="00DC7925">
        <w:rPr>
          <w:lang w:val="en-IN"/>
        </w:rPr>
        <w:t xml:space="preserve">Continuous improvement </w:t>
      </w:r>
    </w:p>
    <w:p w14:paraId="421860C0" w14:textId="77777777" w:rsidR="00DC7925" w:rsidRPr="00DC7925" w:rsidRDefault="00DC7925" w:rsidP="00DC7925">
      <w:pPr>
        <w:pStyle w:val="BodyText"/>
        <w:numPr>
          <w:ilvl w:val="0"/>
          <w:numId w:val="31"/>
        </w:numPr>
        <w:tabs>
          <w:tab w:val="clear" w:pos="1441"/>
          <w:tab w:val="num" w:pos="1439"/>
        </w:tabs>
        <w:spacing w:before="137" w:line="360" w:lineRule="auto"/>
        <w:ind w:left="2160" w:right="360"/>
        <w:jc w:val="both"/>
        <w:rPr>
          <w:lang w:val="en-IN"/>
        </w:rPr>
      </w:pPr>
      <w:r w:rsidRPr="00DC7925">
        <w:rPr>
          <w:lang w:val="en-IN"/>
        </w:rPr>
        <w:t>Reduced human error</w:t>
      </w:r>
    </w:p>
    <w:p w14:paraId="787FC2BA" w14:textId="69215B9C" w:rsidR="00615CA1" w:rsidRDefault="00000000" w:rsidP="00DC7925">
      <w:pPr>
        <w:pStyle w:val="BodyText"/>
        <w:spacing w:before="138" w:line="360" w:lineRule="auto"/>
        <w:ind w:right="350"/>
        <w:jc w:val="both"/>
      </w:pPr>
      <w:r>
        <w:t>.</w:t>
      </w:r>
    </w:p>
    <w:p w14:paraId="585E4C6F" w14:textId="77777777" w:rsidR="00615CA1" w:rsidRDefault="00615CA1">
      <w:pPr>
        <w:pStyle w:val="BodyText"/>
        <w:spacing w:line="360" w:lineRule="auto"/>
        <w:jc w:val="both"/>
        <w:sectPr w:rsidR="00615CA1">
          <w:footerReference w:type="even" r:id="rId20"/>
          <w:footerReference w:type="default" r:id="rId21"/>
          <w:pgSz w:w="11910" w:h="16840"/>
          <w:pgMar w:top="1360" w:right="360" w:bottom="1200" w:left="1440" w:header="0" w:footer="1000" w:gutter="0"/>
          <w:pgNumType w:start="10"/>
          <w:cols w:space="720"/>
        </w:sectPr>
      </w:pPr>
    </w:p>
    <w:p w14:paraId="34A729B3" w14:textId="77777777" w:rsidR="00615CA1" w:rsidRDefault="00000000">
      <w:pPr>
        <w:pStyle w:val="Heading1"/>
      </w:pPr>
      <w:r>
        <w:rPr>
          <w:spacing w:val="-2"/>
        </w:rPr>
        <w:lastRenderedPageBreak/>
        <w:t>CHAPTER</w:t>
      </w:r>
      <w:r>
        <w:rPr>
          <w:spacing w:val="-7"/>
        </w:rPr>
        <w:t xml:space="preserve"> </w:t>
      </w:r>
      <w:r>
        <w:rPr>
          <w:spacing w:val="-10"/>
        </w:rPr>
        <w:t>4</w:t>
      </w:r>
    </w:p>
    <w:p w14:paraId="0BF776AC" w14:textId="77777777" w:rsidR="00615CA1" w:rsidRDefault="00615CA1">
      <w:pPr>
        <w:pStyle w:val="BodyText"/>
        <w:spacing w:before="367"/>
        <w:rPr>
          <w:b/>
          <w:sz w:val="32"/>
        </w:rPr>
      </w:pPr>
    </w:p>
    <w:p w14:paraId="2F905244" w14:textId="77777777" w:rsidR="00615CA1" w:rsidRDefault="00000000">
      <w:pPr>
        <w:spacing w:before="1"/>
        <w:ind w:left="362" w:right="362"/>
        <w:jc w:val="center"/>
        <w:rPr>
          <w:b/>
          <w:sz w:val="32"/>
        </w:rPr>
      </w:pPr>
      <w:r>
        <w:rPr>
          <w:b/>
          <w:sz w:val="32"/>
        </w:rPr>
        <w:t>Configuration</w:t>
      </w:r>
      <w:r>
        <w:rPr>
          <w:b/>
          <w:spacing w:val="-15"/>
          <w:sz w:val="32"/>
        </w:rPr>
        <w:t xml:space="preserve"> </w:t>
      </w:r>
      <w:r>
        <w:rPr>
          <w:b/>
          <w:sz w:val="32"/>
        </w:rPr>
        <w:t>and</w:t>
      </w:r>
      <w:r>
        <w:rPr>
          <w:b/>
          <w:spacing w:val="-14"/>
          <w:sz w:val="32"/>
        </w:rPr>
        <w:t xml:space="preserve"> </w:t>
      </w:r>
      <w:r>
        <w:rPr>
          <w:b/>
          <w:sz w:val="32"/>
        </w:rPr>
        <w:t>Deployment</w:t>
      </w:r>
      <w:r>
        <w:rPr>
          <w:b/>
          <w:spacing w:val="-13"/>
          <w:sz w:val="32"/>
        </w:rPr>
        <w:t xml:space="preserve"> </w:t>
      </w:r>
      <w:r>
        <w:rPr>
          <w:b/>
          <w:spacing w:val="-4"/>
          <w:sz w:val="32"/>
        </w:rPr>
        <w:t>Plan</w:t>
      </w:r>
    </w:p>
    <w:p w14:paraId="4EB0D3DE" w14:textId="77777777" w:rsidR="00615CA1" w:rsidRDefault="00615CA1">
      <w:pPr>
        <w:pStyle w:val="BodyText"/>
        <w:rPr>
          <w:b/>
          <w:sz w:val="32"/>
        </w:rPr>
      </w:pPr>
    </w:p>
    <w:p w14:paraId="70BCCB54" w14:textId="77777777" w:rsidR="00615CA1" w:rsidRDefault="00615CA1">
      <w:pPr>
        <w:pStyle w:val="BodyText"/>
        <w:rPr>
          <w:b/>
          <w:sz w:val="32"/>
        </w:rPr>
      </w:pPr>
    </w:p>
    <w:p w14:paraId="49087388" w14:textId="77777777" w:rsidR="00615CA1" w:rsidRDefault="00615CA1">
      <w:pPr>
        <w:pStyle w:val="BodyText"/>
        <w:spacing w:before="274"/>
        <w:rPr>
          <w:b/>
        </w:rPr>
      </w:pPr>
    </w:p>
    <w:p w14:paraId="15F10BAE" w14:textId="1832AAB9" w:rsidR="00615CA1" w:rsidRPr="00206977" w:rsidRDefault="00000000" w:rsidP="00206977">
      <w:pPr>
        <w:pStyle w:val="ListParagraph"/>
        <w:numPr>
          <w:ilvl w:val="1"/>
          <w:numId w:val="4"/>
        </w:numPr>
        <w:tabs>
          <w:tab w:val="left" w:pos="720"/>
        </w:tabs>
        <w:spacing w:line="360" w:lineRule="auto"/>
        <w:jc w:val="both"/>
        <w:rPr>
          <w:rFonts w:ascii="Courier New"/>
          <w:sz w:val="18"/>
        </w:rPr>
      </w:pPr>
      <w:proofErr w:type="spellStart"/>
      <w:r w:rsidRPr="00206977">
        <w:rPr>
          <w:b/>
          <w:sz w:val="24"/>
        </w:rPr>
        <w:t>Dockerize</w:t>
      </w:r>
      <w:proofErr w:type="spellEnd"/>
      <w:r w:rsidRPr="00206977">
        <w:rPr>
          <w:b/>
          <w:spacing w:val="-3"/>
          <w:sz w:val="24"/>
        </w:rPr>
        <w:t xml:space="preserve"> </w:t>
      </w:r>
      <w:r w:rsidRPr="00206977">
        <w:rPr>
          <w:b/>
          <w:sz w:val="24"/>
        </w:rPr>
        <w:t>the</w:t>
      </w:r>
      <w:r w:rsidRPr="00206977">
        <w:rPr>
          <w:b/>
          <w:spacing w:val="-14"/>
          <w:sz w:val="24"/>
        </w:rPr>
        <w:t xml:space="preserve"> </w:t>
      </w:r>
      <w:r w:rsidRPr="00206977">
        <w:rPr>
          <w:b/>
          <w:spacing w:val="-2"/>
          <w:sz w:val="24"/>
        </w:rPr>
        <w:t>Application</w:t>
      </w:r>
    </w:p>
    <w:p w14:paraId="5B59D3EC" w14:textId="77777777" w:rsidR="00615CA1" w:rsidRDefault="00615CA1">
      <w:pPr>
        <w:pStyle w:val="BodyText"/>
        <w:rPr>
          <w:rFonts w:ascii="Courier New"/>
          <w:sz w:val="18"/>
        </w:rPr>
      </w:pPr>
    </w:p>
    <w:p w14:paraId="4385F98B" w14:textId="77777777" w:rsidR="000561D7" w:rsidRDefault="000561D7" w:rsidP="000561D7">
      <w:pPr>
        <w:pStyle w:val="BodyText"/>
        <w:spacing w:before="178" w:line="360" w:lineRule="auto"/>
        <w:ind w:left="720"/>
        <w:jc w:val="both"/>
        <w:rPr>
          <w:lang w:val="en-IN"/>
        </w:rPr>
      </w:pPr>
      <w:r>
        <w:t>An ultra-fast Redis datastore acts as a hot layer, while MongoDB serves as a permanent cold layer. A Next.js frontend polls the API to display live states. To handle continuous delivery, the architecture is containerized using Docker and deployed onto an AWS EC2 instance. This guarantees scalability.</w:t>
      </w:r>
    </w:p>
    <w:p w14:paraId="03584D82" w14:textId="1FD4AA8C" w:rsidR="004631DE" w:rsidRPr="000561D7" w:rsidRDefault="004631DE" w:rsidP="000561D7">
      <w:pPr>
        <w:pStyle w:val="BodyText"/>
        <w:spacing w:before="178" w:line="360" w:lineRule="auto"/>
        <w:ind w:left="720"/>
        <w:jc w:val="both"/>
        <w:rPr>
          <w:lang w:val="en-IN"/>
        </w:rPr>
      </w:pPr>
      <w:r w:rsidRPr="004631DE">
        <w:rPr>
          <w:lang w:val="en-IN"/>
        </w:rPr>
        <w:drawing>
          <wp:inline distT="0" distB="0" distL="0" distR="0" wp14:anchorId="3C9F76DB" wp14:editId="07B2880F">
            <wp:extent cx="5770778" cy="2200275"/>
            <wp:effectExtent l="0" t="0" r="1905" b="0"/>
            <wp:docPr id="1264146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146172" name=""/>
                    <pic:cNvPicPr/>
                  </pic:nvPicPr>
                  <pic:blipFill>
                    <a:blip r:embed="rId22"/>
                    <a:stretch>
                      <a:fillRect/>
                    </a:stretch>
                  </pic:blipFill>
                  <pic:spPr>
                    <a:xfrm>
                      <a:off x="0" y="0"/>
                      <a:ext cx="5798902" cy="2210998"/>
                    </a:xfrm>
                    <a:prstGeom prst="rect">
                      <a:avLst/>
                    </a:prstGeom>
                  </pic:spPr>
                </pic:pic>
              </a:graphicData>
            </a:graphic>
          </wp:inline>
        </w:drawing>
      </w:r>
    </w:p>
    <w:p w14:paraId="05C329B5" w14:textId="77777777" w:rsidR="000561D7" w:rsidRDefault="000561D7" w:rsidP="000561D7">
      <w:pPr>
        <w:pStyle w:val="BodyText"/>
        <w:spacing w:before="178" w:line="360" w:lineRule="auto"/>
        <w:ind w:left="720"/>
        <w:jc w:val="both"/>
        <w:rPr>
          <w:lang w:val="en-IN"/>
        </w:rPr>
      </w:pPr>
      <w:r>
        <w:t>Finally, a Jenkins CI/CD pipeline automates deployment. Any code pushed to GitHub is automatically fetched, built, and deployed to production within seconds. Overall, this project demonstrates the integration of machine learning models with modern DevOps practices, resulting in a highly robust financial platform.</w:t>
      </w:r>
    </w:p>
    <w:p w14:paraId="6508B4AF" w14:textId="77777777" w:rsidR="004631DE" w:rsidRDefault="004631DE" w:rsidP="004631DE">
      <w:pPr>
        <w:pStyle w:val="BodyText"/>
        <w:keepNext/>
        <w:spacing w:before="178" w:line="360" w:lineRule="auto"/>
        <w:ind w:left="720"/>
        <w:jc w:val="both"/>
      </w:pPr>
      <w:r w:rsidRPr="004631DE">
        <w:rPr>
          <w:lang w:val="en-IN"/>
        </w:rPr>
        <w:lastRenderedPageBreak/>
        <w:drawing>
          <wp:inline distT="0" distB="0" distL="0" distR="0" wp14:anchorId="725523ED" wp14:editId="79FB7579">
            <wp:extent cx="5524500" cy="2121277"/>
            <wp:effectExtent l="0" t="0" r="0" b="0"/>
            <wp:docPr id="1905926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926162" name=""/>
                    <pic:cNvPicPr/>
                  </pic:nvPicPr>
                  <pic:blipFill>
                    <a:blip r:embed="rId23"/>
                    <a:stretch>
                      <a:fillRect/>
                    </a:stretch>
                  </pic:blipFill>
                  <pic:spPr>
                    <a:xfrm>
                      <a:off x="0" y="0"/>
                      <a:ext cx="5540707" cy="2127500"/>
                    </a:xfrm>
                    <a:prstGeom prst="rect">
                      <a:avLst/>
                    </a:prstGeom>
                  </pic:spPr>
                </pic:pic>
              </a:graphicData>
            </a:graphic>
          </wp:inline>
        </w:drawing>
      </w:r>
    </w:p>
    <w:p w14:paraId="790DC88B" w14:textId="10156E49" w:rsidR="004631DE" w:rsidRPr="000561D7" w:rsidRDefault="004631DE" w:rsidP="004631DE">
      <w:pPr>
        <w:pStyle w:val="Caption"/>
        <w:jc w:val="center"/>
        <w:rPr>
          <w:lang w:val="en-IN"/>
        </w:rPr>
      </w:pPr>
      <w:r>
        <w:t xml:space="preserve">Figure </w:t>
      </w:r>
      <w:r>
        <w:fldChar w:fldCharType="begin"/>
      </w:r>
      <w:r>
        <w:instrText xml:space="preserve"> SEQ Figure \* ARABIC </w:instrText>
      </w:r>
      <w:r>
        <w:fldChar w:fldCharType="separate"/>
      </w:r>
      <w:r w:rsidR="00C3593D">
        <w:rPr>
          <w:noProof/>
        </w:rPr>
        <w:t>2</w:t>
      </w:r>
      <w:r>
        <w:fldChar w:fldCharType="end"/>
      </w:r>
      <w:r>
        <w:t>:</w:t>
      </w:r>
      <w:proofErr w:type="spellStart"/>
      <w:r w:rsidRPr="00704DBF">
        <w:t>Dockerfile</w:t>
      </w:r>
      <w:proofErr w:type="spellEnd"/>
      <w:r w:rsidRPr="00704DBF">
        <w:t xml:space="preserve"> for Backend and Frontend</w:t>
      </w:r>
    </w:p>
    <w:p w14:paraId="2B23C0EC" w14:textId="77777777" w:rsidR="000561D7" w:rsidRPr="000561D7" w:rsidRDefault="000561D7" w:rsidP="000561D7">
      <w:pPr>
        <w:pStyle w:val="BodyText"/>
        <w:spacing w:before="178" w:line="360" w:lineRule="auto"/>
        <w:ind w:left="720"/>
        <w:jc w:val="both"/>
        <w:rPr>
          <w:lang w:val="en-IN"/>
        </w:rPr>
      </w:pPr>
      <w:r>
        <w:t>The aim of this project is to develop a serverless, real-time regime shift detection platform for financial markets and deploy it using an automated Jenkins CI/CD pipeline on AWS EC2. Financial markets are highly volatile, and understanding when market conditions fundamentally change is crucial. Deploying complex streaming systems manually is error-prone, necessitating automated DevOps practices.</w:t>
      </w:r>
    </w:p>
    <w:p w14:paraId="2023EA0A" w14:textId="77777777" w:rsidR="00615CA1" w:rsidRDefault="00615CA1">
      <w:pPr>
        <w:pStyle w:val="BodyText"/>
        <w:spacing w:before="178"/>
        <w:rPr>
          <w:rFonts w:ascii="Courier New"/>
          <w:sz w:val="18"/>
        </w:rPr>
      </w:pPr>
    </w:p>
    <w:p w14:paraId="1CD64B4A" w14:textId="2DF1AB7E" w:rsidR="00615CA1" w:rsidRDefault="008F6CE9">
      <w:pPr>
        <w:pStyle w:val="Heading2"/>
        <w:numPr>
          <w:ilvl w:val="1"/>
          <w:numId w:val="4"/>
        </w:numPr>
        <w:tabs>
          <w:tab w:val="left" w:pos="719"/>
        </w:tabs>
        <w:ind w:left="719" w:hanging="359"/>
        <w:jc w:val="left"/>
      </w:pPr>
      <w:r w:rsidRPr="008F6CE9">
        <w:t>Running Application using Docker Compose</w:t>
      </w:r>
    </w:p>
    <w:p w14:paraId="07FB4387" w14:textId="18AE8D92" w:rsidR="004631DE" w:rsidRDefault="004631DE" w:rsidP="004631DE">
      <w:pPr>
        <w:pStyle w:val="BodyText"/>
        <w:spacing w:line="360" w:lineRule="auto"/>
        <w:ind w:right="355"/>
        <w:jc w:val="both"/>
      </w:pPr>
    </w:p>
    <w:p w14:paraId="4C29D360" w14:textId="19BA2EF7" w:rsidR="000561D7" w:rsidRPr="000561D7" w:rsidRDefault="000561D7" w:rsidP="000561D7">
      <w:pPr>
        <w:pStyle w:val="BodyText"/>
        <w:spacing w:line="360" w:lineRule="auto"/>
        <w:ind w:left="720" w:right="355"/>
        <w:jc w:val="both"/>
        <w:rPr>
          <w:lang w:val="en-IN"/>
        </w:rPr>
      </w:pPr>
      <w:r>
        <w:t>This project bridges the gap between quantitative finance and modern cloud infrastructure. It provides a full-stack solution that detects mathematical anomalies and features a fully automated deployment pipeline. Regime shift detection involves identifying abrupt changes in the statistical properties of a time series.</w:t>
      </w:r>
    </w:p>
    <w:p w14:paraId="7B9EE403" w14:textId="77777777" w:rsidR="000561D7" w:rsidRPr="000561D7" w:rsidRDefault="000561D7" w:rsidP="000561D7">
      <w:pPr>
        <w:pStyle w:val="BodyText"/>
        <w:spacing w:line="360" w:lineRule="auto"/>
        <w:ind w:left="720" w:right="355"/>
        <w:jc w:val="both"/>
        <w:rPr>
          <w:lang w:val="en-IN"/>
        </w:rPr>
      </w:pPr>
      <w:r>
        <w:t>This is particularly relevant in finance, where markets switch between bull, bear, and sideways regimes. Early detection allows for dynamic asset allocation and risk mitigation.</w:t>
      </w:r>
    </w:p>
    <w:p w14:paraId="199E34A3" w14:textId="77777777" w:rsidR="000561D7" w:rsidRPr="000561D7" w:rsidRDefault="000561D7" w:rsidP="000561D7">
      <w:pPr>
        <w:pStyle w:val="BodyText"/>
        <w:spacing w:line="360" w:lineRule="auto"/>
        <w:ind w:left="720" w:right="355"/>
        <w:jc w:val="both"/>
        <w:rPr>
          <w:lang w:val="en-IN"/>
        </w:rPr>
      </w:pPr>
      <w:r w:rsidRPr="000561D7">
        <w:rPr>
          <w:lang w:val="en-IN"/>
        </w:rPr>
        <w:t>The application can be started using a single command:</w:t>
      </w:r>
    </w:p>
    <w:p w14:paraId="0EFE4264" w14:textId="77777777" w:rsidR="004631DE" w:rsidRDefault="004631DE" w:rsidP="000561D7">
      <w:pPr>
        <w:pStyle w:val="BodyText"/>
        <w:spacing w:line="360" w:lineRule="auto"/>
        <w:ind w:left="720" w:right="355"/>
        <w:jc w:val="both"/>
        <w:rPr>
          <w:lang w:val="en-IN"/>
        </w:rPr>
      </w:pPr>
    </w:p>
    <w:p w14:paraId="65B6AE25" w14:textId="77777777" w:rsidR="004631DE" w:rsidRDefault="004631DE" w:rsidP="004631DE">
      <w:pPr>
        <w:pStyle w:val="BodyText"/>
        <w:keepNext/>
        <w:spacing w:line="360" w:lineRule="auto"/>
        <w:ind w:left="1440" w:right="355"/>
        <w:jc w:val="both"/>
      </w:pPr>
      <w:r w:rsidRPr="004631DE">
        <w:rPr>
          <w:lang w:val="en-IN"/>
        </w:rPr>
        <w:lastRenderedPageBreak/>
        <w:drawing>
          <wp:inline distT="0" distB="0" distL="0" distR="0" wp14:anchorId="2A7A90D4" wp14:editId="07D4562C">
            <wp:extent cx="4090518" cy="4164965"/>
            <wp:effectExtent l="0" t="0" r="5715" b="6985"/>
            <wp:docPr id="473266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266506" name=""/>
                    <pic:cNvPicPr/>
                  </pic:nvPicPr>
                  <pic:blipFill>
                    <a:blip r:embed="rId24"/>
                    <a:stretch>
                      <a:fillRect/>
                    </a:stretch>
                  </pic:blipFill>
                  <pic:spPr>
                    <a:xfrm>
                      <a:off x="0" y="0"/>
                      <a:ext cx="4092159" cy="4166636"/>
                    </a:xfrm>
                    <a:prstGeom prst="rect">
                      <a:avLst/>
                    </a:prstGeom>
                  </pic:spPr>
                </pic:pic>
              </a:graphicData>
            </a:graphic>
          </wp:inline>
        </w:drawing>
      </w:r>
    </w:p>
    <w:p w14:paraId="4A1D1AAE" w14:textId="31D989CE" w:rsidR="004631DE" w:rsidRDefault="004631DE" w:rsidP="004631DE">
      <w:pPr>
        <w:pStyle w:val="Caption"/>
        <w:jc w:val="center"/>
        <w:rPr>
          <w:lang w:val="en-IN"/>
        </w:rPr>
      </w:pPr>
      <w:r>
        <w:t xml:space="preserve">Figure </w:t>
      </w:r>
      <w:r>
        <w:fldChar w:fldCharType="begin"/>
      </w:r>
      <w:r>
        <w:instrText xml:space="preserve"> SEQ Figure \* ARABIC </w:instrText>
      </w:r>
      <w:r>
        <w:fldChar w:fldCharType="separate"/>
      </w:r>
      <w:r w:rsidR="00C3593D">
        <w:rPr>
          <w:noProof/>
        </w:rPr>
        <w:t>3</w:t>
      </w:r>
      <w:r>
        <w:fldChar w:fldCharType="end"/>
      </w:r>
      <w:r>
        <w:t>:</w:t>
      </w:r>
      <w:r w:rsidRPr="0011166B">
        <w:t>Docker Compose Configuration</w:t>
      </w:r>
    </w:p>
    <w:p w14:paraId="333AA6BA" w14:textId="4B45A6CE" w:rsidR="000561D7" w:rsidRPr="000561D7" w:rsidRDefault="000561D7" w:rsidP="000561D7">
      <w:pPr>
        <w:pStyle w:val="BodyText"/>
        <w:spacing w:line="360" w:lineRule="auto"/>
        <w:ind w:left="720" w:right="355"/>
        <w:jc w:val="both"/>
        <w:rPr>
          <w:lang w:val="en-IN"/>
        </w:rPr>
      </w:pPr>
      <w:r>
        <w:t>Our system leverages advanced time-series analysis to process high-frequency tick data with sub-second latency. This provides traders with actionable insights faster than traditional batch processing.</w:t>
      </w:r>
    </w:p>
    <w:p w14:paraId="2378C687" w14:textId="6C1B095B" w:rsidR="00615CA1" w:rsidRDefault="00615CA1" w:rsidP="000561D7">
      <w:pPr>
        <w:pStyle w:val="BodyText"/>
        <w:spacing w:line="360" w:lineRule="auto"/>
        <w:ind w:left="720" w:right="355"/>
        <w:jc w:val="both"/>
      </w:pPr>
    </w:p>
    <w:p w14:paraId="6B64E249" w14:textId="7186A5F0" w:rsidR="00615CA1" w:rsidRDefault="00105698">
      <w:pPr>
        <w:pStyle w:val="Heading2"/>
        <w:numPr>
          <w:ilvl w:val="1"/>
          <w:numId w:val="4"/>
        </w:numPr>
        <w:tabs>
          <w:tab w:val="left" w:pos="720"/>
        </w:tabs>
        <w:jc w:val="left"/>
      </w:pPr>
      <w:r w:rsidRPr="00105698">
        <w:t>Application Configuration</w:t>
      </w:r>
    </w:p>
    <w:p w14:paraId="31B73784" w14:textId="77777777" w:rsidR="00105698" w:rsidRDefault="00105698" w:rsidP="00105698">
      <w:pPr>
        <w:pStyle w:val="Heading2"/>
        <w:tabs>
          <w:tab w:val="left" w:pos="720"/>
        </w:tabs>
      </w:pPr>
    </w:p>
    <w:p w14:paraId="2394A718" w14:textId="77777777" w:rsidR="00105698" w:rsidRDefault="00105698" w:rsidP="00105698">
      <w:pPr>
        <w:pStyle w:val="Heading2"/>
        <w:tabs>
          <w:tab w:val="left" w:pos="720"/>
        </w:tabs>
      </w:pPr>
    </w:p>
    <w:p w14:paraId="7AD07358" w14:textId="77777777" w:rsidR="00105698" w:rsidRDefault="00105698" w:rsidP="00105698">
      <w:pPr>
        <w:pStyle w:val="Heading2"/>
        <w:keepNext/>
        <w:tabs>
          <w:tab w:val="left" w:pos="720"/>
        </w:tabs>
      </w:pPr>
      <w:r w:rsidRPr="00105698">
        <w:drawing>
          <wp:inline distT="0" distB="0" distL="0" distR="0" wp14:anchorId="01F9DBB5" wp14:editId="6B86C711">
            <wp:extent cx="5934075" cy="1669289"/>
            <wp:effectExtent l="0" t="0" r="0" b="7620"/>
            <wp:docPr id="1585696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696328" name=""/>
                    <pic:cNvPicPr/>
                  </pic:nvPicPr>
                  <pic:blipFill>
                    <a:blip r:embed="rId25"/>
                    <a:stretch>
                      <a:fillRect/>
                    </a:stretch>
                  </pic:blipFill>
                  <pic:spPr>
                    <a:xfrm>
                      <a:off x="0" y="0"/>
                      <a:ext cx="5945692" cy="1672557"/>
                    </a:xfrm>
                    <a:prstGeom prst="rect">
                      <a:avLst/>
                    </a:prstGeom>
                  </pic:spPr>
                </pic:pic>
              </a:graphicData>
            </a:graphic>
          </wp:inline>
        </w:drawing>
      </w:r>
    </w:p>
    <w:p w14:paraId="6E70BB9C" w14:textId="79E30152" w:rsidR="000561D7" w:rsidRDefault="00105698" w:rsidP="00105698">
      <w:pPr>
        <w:pStyle w:val="Caption"/>
        <w:spacing w:line="360" w:lineRule="auto"/>
        <w:ind w:left="720"/>
        <w:jc w:val="center"/>
      </w:pPr>
      <w:r>
        <w:t xml:space="preserve">Figure </w:t>
      </w:r>
      <w:r>
        <w:fldChar w:fldCharType="begin"/>
      </w:r>
      <w:r>
        <w:instrText xml:space="preserve"> SEQ Figure \* ARABIC </w:instrText>
      </w:r>
      <w:r>
        <w:fldChar w:fldCharType="separate"/>
      </w:r>
      <w:r w:rsidR="00C3593D">
        <w:rPr>
          <w:noProof/>
        </w:rPr>
        <w:t>4</w:t>
      </w:r>
      <w:r>
        <w:fldChar w:fldCharType="end"/>
      </w:r>
      <w:r>
        <w:t>:B</w:t>
      </w:r>
      <w:r w:rsidRPr="00A4678A">
        <w:t>ackend Configuration Variables</w:t>
      </w:r>
    </w:p>
    <w:p w14:paraId="3B9CC46D" w14:textId="2250E87C" w:rsidR="00105698" w:rsidRDefault="00105698" w:rsidP="00105698">
      <w:pPr>
        <w:spacing w:line="360" w:lineRule="auto"/>
        <w:ind w:left="720"/>
        <w:jc w:val="both"/>
      </w:pPr>
      <w:r>
        <w:t>Docker is an open-source platform that provides a standardized way to package applications. Portability: Docker containers can be run on any platform that supports Docker.</w:t>
      </w:r>
    </w:p>
    <w:p w14:paraId="2875890D" w14:textId="77777777" w:rsidR="00105698" w:rsidRDefault="00105698" w:rsidP="00105698">
      <w:pPr>
        <w:spacing w:line="360" w:lineRule="auto"/>
        <w:ind w:left="720"/>
        <w:jc w:val="both"/>
      </w:pPr>
    </w:p>
    <w:p w14:paraId="7717983E" w14:textId="4A1B1DDE" w:rsidR="00105698" w:rsidRDefault="00105698" w:rsidP="00105698">
      <w:pPr>
        <w:spacing w:line="360" w:lineRule="auto"/>
        <w:ind w:left="720"/>
        <w:jc w:val="both"/>
      </w:pPr>
      <w:r>
        <w:t>Consistency: Docker containers provide a consistent runtime environment. Resource efficiency: Containers are lightweight and share the host OS kernel.</w:t>
      </w:r>
    </w:p>
    <w:p w14:paraId="4E97B4EC" w14:textId="77777777" w:rsidR="00105698" w:rsidRDefault="00105698" w:rsidP="00105698">
      <w:pPr>
        <w:spacing w:line="360" w:lineRule="auto"/>
        <w:ind w:left="720"/>
        <w:jc w:val="both"/>
      </w:pPr>
    </w:p>
    <w:p w14:paraId="287A3DEA" w14:textId="1701397D" w:rsidR="00105698" w:rsidRDefault="00105698" w:rsidP="00105698">
      <w:pPr>
        <w:spacing w:line="360" w:lineRule="auto"/>
        <w:ind w:left="720"/>
        <w:jc w:val="both"/>
      </w:pPr>
      <w:r>
        <w:t>Speed: Containers start and stop quickly, enabling rapid deployment. PELT (Pruned Exact Linear Time) is used for retrospective change point detection, offering mathematical guarantees on optimal segmentations.</w:t>
      </w:r>
    </w:p>
    <w:p w14:paraId="0320246D" w14:textId="77777777" w:rsidR="00105698" w:rsidRDefault="00105698" w:rsidP="00105698"/>
    <w:p w14:paraId="4DCAFEB3" w14:textId="77777777" w:rsidR="00105698" w:rsidRPr="00105698" w:rsidRDefault="00105698" w:rsidP="00105698">
      <w:pPr>
        <w:rPr>
          <w:lang w:val="en-IN"/>
        </w:rPr>
      </w:pPr>
    </w:p>
    <w:p w14:paraId="04BABC2A" w14:textId="32A5E7DD" w:rsidR="00615CA1" w:rsidRDefault="004631DE">
      <w:pPr>
        <w:pStyle w:val="ListParagraph"/>
        <w:numPr>
          <w:ilvl w:val="1"/>
          <w:numId w:val="4"/>
        </w:numPr>
        <w:tabs>
          <w:tab w:val="left" w:pos="720"/>
        </w:tabs>
        <w:spacing w:before="60"/>
        <w:jc w:val="left"/>
        <w:rPr>
          <w:b/>
          <w:bCs/>
          <w:sz w:val="24"/>
        </w:rPr>
      </w:pPr>
      <w:r w:rsidRPr="00105698">
        <w:rPr>
          <w:b/>
          <w:bCs/>
          <w:sz w:val="24"/>
        </w:rPr>
        <w:t>Backend Dependencies</w:t>
      </w:r>
    </w:p>
    <w:p w14:paraId="6312B4AA" w14:textId="77777777" w:rsidR="00105698" w:rsidRPr="00105698" w:rsidRDefault="00105698" w:rsidP="00105698">
      <w:pPr>
        <w:pStyle w:val="ListParagraph"/>
        <w:tabs>
          <w:tab w:val="left" w:pos="720"/>
        </w:tabs>
        <w:spacing w:before="60"/>
        <w:ind w:firstLine="0"/>
        <w:rPr>
          <w:b/>
          <w:bCs/>
          <w:sz w:val="24"/>
        </w:rPr>
      </w:pPr>
    </w:p>
    <w:p w14:paraId="4FF37040" w14:textId="77777777" w:rsidR="004631DE" w:rsidRDefault="004631DE" w:rsidP="004631DE">
      <w:pPr>
        <w:pStyle w:val="BodyText"/>
        <w:keepNext/>
        <w:spacing w:before="1"/>
        <w:ind w:left="642"/>
      </w:pPr>
      <w:r w:rsidRPr="004631DE">
        <w:rPr>
          <w:b/>
        </w:rPr>
        <w:drawing>
          <wp:inline distT="0" distB="0" distL="0" distR="0" wp14:anchorId="51E5468F" wp14:editId="726AC3D8">
            <wp:extent cx="5191125" cy="3079759"/>
            <wp:effectExtent l="0" t="0" r="0" b="6350"/>
            <wp:docPr id="939564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564139" name=""/>
                    <pic:cNvPicPr/>
                  </pic:nvPicPr>
                  <pic:blipFill>
                    <a:blip r:embed="rId26"/>
                    <a:stretch>
                      <a:fillRect/>
                    </a:stretch>
                  </pic:blipFill>
                  <pic:spPr>
                    <a:xfrm>
                      <a:off x="0" y="0"/>
                      <a:ext cx="5197083" cy="3083294"/>
                    </a:xfrm>
                    <a:prstGeom prst="rect">
                      <a:avLst/>
                    </a:prstGeom>
                  </pic:spPr>
                </pic:pic>
              </a:graphicData>
            </a:graphic>
          </wp:inline>
        </w:drawing>
      </w:r>
    </w:p>
    <w:p w14:paraId="1A1BA0BF" w14:textId="49056F16" w:rsidR="00615CA1" w:rsidRDefault="004631DE" w:rsidP="004631DE">
      <w:pPr>
        <w:pStyle w:val="Caption"/>
        <w:jc w:val="center"/>
        <w:rPr>
          <w:b/>
        </w:rPr>
      </w:pPr>
      <w:r>
        <w:t xml:space="preserve">Figure </w:t>
      </w:r>
      <w:r>
        <w:fldChar w:fldCharType="begin"/>
      </w:r>
      <w:r>
        <w:instrText xml:space="preserve"> SEQ Figure \* ARABIC </w:instrText>
      </w:r>
      <w:r>
        <w:fldChar w:fldCharType="separate"/>
      </w:r>
      <w:r w:rsidR="00C3593D">
        <w:rPr>
          <w:noProof/>
        </w:rPr>
        <w:t>5</w:t>
      </w:r>
      <w:r>
        <w:fldChar w:fldCharType="end"/>
      </w:r>
      <w:r>
        <w:t>:</w:t>
      </w:r>
      <w:r w:rsidRPr="005C3F65">
        <w:t>Backend Dependencies Configuration</w:t>
      </w:r>
    </w:p>
    <w:p w14:paraId="4ED74FE9" w14:textId="77777777" w:rsidR="00615CA1" w:rsidRDefault="00615CA1">
      <w:pPr>
        <w:pStyle w:val="BodyText"/>
        <w:rPr>
          <w:b/>
        </w:rPr>
      </w:pPr>
    </w:p>
    <w:p w14:paraId="58F4CF1E" w14:textId="77777777" w:rsidR="00105698" w:rsidRPr="00105698" w:rsidRDefault="00105698" w:rsidP="00105698">
      <w:pPr>
        <w:pStyle w:val="BodyText"/>
        <w:spacing w:line="360" w:lineRule="auto"/>
        <w:ind w:left="720"/>
        <w:jc w:val="both"/>
        <w:rPr>
          <w:bCs/>
          <w:lang w:val="en-IN"/>
        </w:rPr>
      </w:pPr>
      <w:r>
        <w:t>ADWIN (Adaptive Windowing) is a streaming algorithm designed to detect drift in real-time data streams without requiring a fixed window size. Integration: Combining these provides both macro-regime and micro-volatility detection.</w:t>
      </w:r>
    </w:p>
    <w:p w14:paraId="42BAA49D" w14:textId="77777777" w:rsidR="00105698" w:rsidRPr="00105698" w:rsidRDefault="00105698" w:rsidP="00105698">
      <w:pPr>
        <w:pStyle w:val="BodyText"/>
        <w:spacing w:line="360" w:lineRule="auto"/>
        <w:ind w:left="720"/>
        <w:jc w:val="both"/>
        <w:rPr>
          <w:bCs/>
          <w:lang w:val="en-IN"/>
        </w:rPr>
      </w:pPr>
      <w:r>
        <w:t>Performance: Optimized to process high-frequency tick data. Accuracy: Minimizes false positives in noisy financial datasets.</w:t>
      </w:r>
    </w:p>
    <w:p w14:paraId="0D49F866" w14:textId="77777777" w:rsidR="00105698" w:rsidRPr="00105698" w:rsidRDefault="00105698" w:rsidP="00105698">
      <w:pPr>
        <w:pStyle w:val="BodyText"/>
        <w:spacing w:line="360" w:lineRule="auto"/>
        <w:ind w:left="720"/>
        <w:jc w:val="both"/>
        <w:rPr>
          <w:bCs/>
          <w:lang w:val="en-IN"/>
        </w:rPr>
      </w:pPr>
      <w:r>
        <w:t>Jenkins is an open-source automation server that enables developers to build, test, and deploy software reliably. Automation: Automatically triggers builds based on version control commits.</w:t>
      </w:r>
    </w:p>
    <w:p w14:paraId="69CB20F7" w14:textId="77777777" w:rsidR="00105698" w:rsidRPr="00105698" w:rsidRDefault="00105698" w:rsidP="00105698">
      <w:pPr>
        <w:pStyle w:val="BodyText"/>
        <w:spacing w:line="360" w:lineRule="auto"/>
        <w:ind w:left="720"/>
        <w:jc w:val="both"/>
        <w:rPr>
          <w:bCs/>
          <w:lang w:val="en-IN"/>
        </w:rPr>
      </w:pPr>
      <w:r>
        <w:t>Speed: Drastically reduces deployment time from minutes to seconds. Reliability: Removes human error from the deployment process.</w:t>
      </w:r>
    </w:p>
    <w:p w14:paraId="30BCA19C" w14:textId="77777777" w:rsidR="00105698" w:rsidRPr="00105698" w:rsidRDefault="00105698" w:rsidP="00105698">
      <w:pPr>
        <w:pStyle w:val="BodyText"/>
        <w:spacing w:line="360" w:lineRule="auto"/>
        <w:ind w:left="720"/>
        <w:jc w:val="both"/>
        <w:rPr>
          <w:bCs/>
          <w:lang w:val="en-IN"/>
        </w:rPr>
      </w:pPr>
      <w:r>
        <w:t>Integration: Easily hooks into Docker and AWS EC2 via SSH. Financial markets generate vast amounts of time-series data where underlying statistical properties change abruptly, known as regime shifts. Detecting these shifts in real-time is critical for algorithmic trading.</w:t>
      </w:r>
    </w:p>
    <w:p w14:paraId="5CFD3E36" w14:textId="77777777" w:rsidR="00105698" w:rsidRPr="00105698" w:rsidRDefault="00105698" w:rsidP="00105698">
      <w:pPr>
        <w:pStyle w:val="BodyText"/>
        <w:spacing w:line="360" w:lineRule="auto"/>
        <w:ind w:left="720"/>
        <w:jc w:val="both"/>
        <w:rPr>
          <w:bCs/>
        </w:rPr>
      </w:pPr>
    </w:p>
    <w:p w14:paraId="35216C9F" w14:textId="741B1C77" w:rsidR="00615CA1" w:rsidRDefault="004631DE">
      <w:pPr>
        <w:pStyle w:val="ListParagraph"/>
        <w:numPr>
          <w:ilvl w:val="1"/>
          <w:numId w:val="4"/>
        </w:numPr>
        <w:tabs>
          <w:tab w:val="left" w:pos="642"/>
        </w:tabs>
        <w:ind w:left="642" w:hanging="359"/>
        <w:jc w:val="left"/>
        <w:rPr>
          <w:b/>
          <w:sz w:val="24"/>
        </w:rPr>
      </w:pPr>
      <w:r w:rsidRPr="004631DE">
        <w:rPr>
          <w:b/>
          <w:sz w:val="24"/>
        </w:rPr>
        <w:t>API Health Check</w:t>
      </w:r>
    </w:p>
    <w:p w14:paraId="518ECCD0" w14:textId="77777777" w:rsidR="000561D7" w:rsidRDefault="000561D7" w:rsidP="000561D7">
      <w:pPr>
        <w:pStyle w:val="ListParagraph"/>
        <w:tabs>
          <w:tab w:val="left" w:pos="642"/>
        </w:tabs>
        <w:ind w:left="642" w:firstLine="0"/>
        <w:rPr>
          <w:b/>
          <w:sz w:val="24"/>
        </w:rPr>
      </w:pPr>
    </w:p>
    <w:p w14:paraId="0F2B80C8" w14:textId="77777777" w:rsidR="00105698" w:rsidRDefault="00105698" w:rsidP="000561D7">
      <w:pPr>
        <w:pStyle w:val="ListParagraph"/>
        <w:tabs>
          <w:tab w:val="left" w:pos="642"/>
        </w:tabs>
        <w:ind w:left="642" w:firstLine="0"/>
        <w:rPr>
          <w:b/>
          <w:sz w:val="24"/>
        </w:rPr>
      </w:pPr>
    </w:p>
    <w:p w14:paraId="545B06E7" w14:textId="77777777" w:rsidR="00105698" w:rsidRDefault="00105698" w:rsidP="00105698">
      <w:pPr>
        <w:pStyle w:val="ListParagraph"/>
        <w:keepNext/>
        <w:tabs>
          <w:tab w:val="left" w:pos="642"/>
        </w:tabs>
        <w:ind w:left="642" w:firstLine="0"/>
      </w:pPr>
      <w:r w:rsidRPr="00105698">
        <w:rPr>
          <w:b/>
          <w:sz w:val="24"/>
        </w:rPr>
        <w:drawing>
          <wp:inline distT="0" distB="0" distL="0" distR="0" wp14:anchorId="60E057EF" wp14:editId="60A8740E">
            <wp:extent cx="5562600" cy="1746909"/>
            <wp:effectExtent l="0" t="0" r="0" b="5715"/>
            <wp:docPr id="1276773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773622" name=""/>
                    <pic:cNvPicPr/>
                  </pic:nvPicPr>
                  <pic:blipFill>
                    <a:blip r:embed="rId27"/>
                    <a:stretch>
                      <a:fillRect/>
                    </a:stretch>
                  </pic:blipFill>
                  <pic:spPr>
                    <a:xfrm>
                      <a:off x="0" y="0"/>
                      <a:ext cx="5569227" cy="1748990"/>
                    </a:xfrm>
                    <a:prstGeom prst="rect">
                      <a:avLst/>
                    </a:prstGeom>
                  </pic:spPr>
                </pic:pic>
              </a:graphicData>
            </a:graphic>
          </wp:inline>
        </w:drawing>
      </w:r>
    </w:p>
    <w:p w14:paraId="54C21188" w14:textId="420E15F5" w:rsidR="00105698" w:rsidRDefault="00105698" w:rsidP="00105698">
      <w:pPr>
        <w:pStyle w:val="Caption"/>
        <w:jc w:val="center"/>
        <w:rPr>
          <w:b/>
          <w:sz w:val="24"/>
        </w:rPr>
      </w:pPr>
      <w:r>
        <w:t xml:space="preserve">Figure </w:t>
      </w:r>
      <w:r>
        <w:fldChar w:fldCharType="begin"/>
      </w:r>
      <w:r>
        <w:instrText xml:space="preserve"> SEQ Figure \* ARABIC </w:instrText>
      </w:r>
      <w:r>
        <w:fldChar w:fldCharType="separate"/>
      </w:r>
      <w:r w:rsidR="00C3593D">
        <w:rPr>
          <w:noProof/>
        </w:rPr>
        <w:t>6</w:t>
      </w:r>
      <w:r>
        <w:fldChar w:fldCharType="end"/>
      </w:r>
      <w:r>
        <w:t>:</w:t>
      </w:r>
      <w:r w:rsidRPr="003711F6">
        <w:t>API Health Check Endpoint</w:t>
      </w:r>
    </w:p>
    <w:p w14:paraId="2F2FFFF5" w14:textId="77777777" w:rsidR="000561D7" w:rsidRDefault="000561D7" w:rsidP="000561D7">
      <w:pPr>
        <w:pStyle w:val="ListParagraph"/>
        <w:tabs>
          <w:tab w:val="left" w:pos="642"/>
        </w:tabs>
        <w:ind w:left="642" w:firstLine="0"/>
        <w:rPr>
          <w:b/>
          <w:sz w:val="24"/>
        </w:rPr>
      </w:pPr>
    </w:p>
    <w:p w14:paraId="79B2C2C0" w14:textId="77777777" w:rsidR="00105698" w:rsidRDefault="00105698" w:rsidP="000561D7">
      <w:pPr>
        <w:pStyle w:val="ListParagraph"/>
        <w:tabs>
          <w:tab w:val="left" w:pos="642"/>
        </w:tabs>
        <w:ind w:left="642" w:firstLine="0"/>
        <w:rPr>
          <w:b/>
          <w:sz w:val="24"/>
        </w:rPr>
      </w:pPr>
    </w:p>
    <w:p w14:paraId="72C59313" w14:textId="5A20F4B3" w:rsidR="00105698" w:rsidRPr="00105698" w:rsidRDefault="00105698" w:rsidP="00105698">
      <w:pPr>
        <w:pStyle w:val="ListParagraph"/>
        <w:tabs>
          <w:tab w:val="left" w:pos="642"/>
        </w:tabs>
        <w:spacing w:line="360" w:lineRule="auto"/>
        <w:ind w:left="642" w:firstLine="0"/>
        <w:jc w:val="both"/>
        <w:rPr>
          <w:bCs/>
          <w:sz w:val="24"/>
        </w:rPr>
      </w:pPr>
      <w:r>
        <w:t>Financial markets generate vast amounts of time-series data where underlying statistical properties change abruptly, known as regime shifts. Detecting these shifts in real-time is critical for algorithmic trading. The project develops a Python ingestion engine connecting to Binance WebSockets to stream cryptocurrency data. Advanced algorithms like PELT and ADWIN identify mathematical anomalies.</w:t>
      </w:r>
    </w:p>
    <w:p w14:paraId="5E50EB79" w14:textId="77777777" w:rsidR="00615CA1" w:rsidRPr="00105698" w:rsidRDefault="00615CA1" w:rsidP="00105698">
      <w:pPr>
        <w:pStyle w:val="BodyText"/>
        <w:spacing w:line="360" w:lineRule="auto"/>
        <w:jc w:val="both"/>
        <w:rPr>
          <w:bCs/>
        </w:rPr>
      </w:pPr>
    </w:p>
    <w:p w14:paraId="54E7E318" w14:textId="3D4236C6" w:rsidR="00615CA1" w:rsidRDefault="004631DE">
      <w:pPr>
        <w:pStyle w:val="ListParagraph"/>
        <w:numPr>
          <w:ilvl w:val="1"/>
          <w:numId w:val="4"/>
        </w:numPr>
        <w:tabs>
          <w:tab w:val="left" w:pos="643"/>
        </w:tabs>
        <w:ind w:left="643"/>
        <w:jc w:val="both"/>
        <w:rPr>
          <w:b/>
          <w:sz w:val="24"/>
        </w:rPr>
      </w:pPr>
      <w:r w:rsidRPr="004631DE">
        <w:rPr>
          <w:b/>
          <w:sz w:val="24"/>
        </w:rPr>
        <w:t>Frontend Interface</w:t>
      </w:r>
    </w:p>
    <w:p w14:paraId="4A5E38DB" w14:textId="77777777" w:rsidR="004631DE" w:rsidRDefault="004631DE" w:rsidP="004631DE">
      <w:pPr>
        <w:pStyle w:val="ListParagraph"/>
        <w:tabs>
          <w:tab w:val="left" w:pos="643"/>
        </w:tabs>
        <w:ind w:left="643" w:firstLine="0"/>
        <w:jc w:val="both"/>
        <w:rPr>
          <w:b/>
          <w:sz w:val="24"/>
        </w:rPr>
      </w:pPr>
    </w:p>
    <w:p w14:paraId="7453A9DB" w14:textId="77777777" w:rsidR="004631DE" w:rsidRDefault="004631DE" w:rsidP="004631DE">
      <w:pPr>
        <w:pStyle w:val="ListParagraph"/>
        <w:keepNext/>
        <w:tabs>
          <w:tab w:val="left" w:pos="643"/>
        </w:tabs>
        <w:ind w:left="643" w:firstLine="0"/>
        <w:jc w:val="both"/>
      </w:pPr>
      <w:r w:rsidRPr="004631DE">
        <w:rPr>
          <w:b/>
          <w:sz w:val="24"/>
        </w:rPr>
        <w:lastRenderedPageBreak/>
        <w:drawing>
          <wp:inline distT="0" distB="0" distL="0" distR="0" wp14:anchorId="00CC586D" wp14:editId="7AE787AE">
            <wp:extent cx="5219700" cy="3648627"/>
            <wp:effectExtent l="0" t="0" r="0" b="9525"/>
            <wp:docPr id="1166137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137872" name=""/>
                    <pic:cNvPicPr/>
                  </pic:nvPicPr>
                  <pic:blipFill>
                    <a:blip r:embed="rId28"/>
                    <a:stretch>
                      <a:fillRect/>
                    </a:stretch>
                  </pic:blipFill>
                  <pic:spPr>
                    <a:xfrm>
                      <a:off x="0" y="0"/>
                      <a:ext cx="5231128" cy="3656615"/>
                    </a:xfrm>
                    <a:prstGeom prst="rect">
                      <a:avLst/>
                    </a:prstGeom>
                  </pic:spPr>
                </pic:pic>
              </a:graphicData>
            </a:graphic>
          </wp:inline>
        </w:drawing>
      </w:r>
    </w:p>
    <w:p w14:paraId="7EFC7F7D" w14:textId="5D63FE7A" w:rsidR="004631DE" w:rsidRDefault="004631DE" w:rsidP="004631DE">
      <w:pPr>
        <w:pStyle w:val="Caption"/>
        <w:jc w:val="center"/>
        <w:rPr>
          <w:b/>
          <w:sz w:val="24"/>
        </w:rPr>
      </w:pPr>
      <w:r>
        <w:t xml:space="preserve">Figure </w:t>
      </w:r>
      <w:r>
        <w:fldChar w:fldCharType="begin"/>
      </w:r>
      <w:r>
        <w:instrText xml:space="preserve"> SEQ Figure \* ARABIC </w:instrText>
      </w:r>
      <w:r>
        <w:fldChar w:fldCharType="separate"/>
      </w:r>
      <w:r w:rsidR="00C3593D">
        <w:rPr>
          <w:noProof/>
        </w:rPr>
        <w:t>7</w:t>
      </w:r>
      <w:r>
        <w:fldChar w:fldCharType="end"/>
      </w:r>
      <w:r>
        <w:t>:</w:t>
      </w:r>
      <w:r w:rsidRPr="00E076E7">
        <w:t>Frontend User Interface Structure</w:t>
      </w:r>
    </w:p>
    <w:p w14:paraId="7E30CCCD" w14:textId="77777777" w:rsidR="00615CA1" w:rsidRDefault="00615CA1">
      <w:pPr>
        <w:jc w:val="center"/>
        <w:rPr>
          <w:b/>
          <w:sz w:val="24"/>
        </w:rPr>
      </w:pPr>
    </w:p>
    <w:p w14:paraId="1745817B" w14:textId="77777777" w:rsidR="00105698" w:rsidRPr="00105698" w:rsidRDefault="00105698" w:rsidP="00105698">
      <w:pPr>
        <w:spacing w:line="360" w:lineRule="auto"/>
        <w:ind w:left="720"/>
        <w:jc w:val="both"/>
        <w:rPr>
          <w:bCs/>
          <w:sz w:val="24"/>
          <w:szCs w:val="24"/>
          <w:lang w:val="en-IN"/>
        </w:rPr>
      </w:pPr>
      <w:r>
        <w:t>An ultra-fast Redis datastore acts as a hot layer, while MongoDB serves as a permanent cold layer. A Next.js frontend polls the API to display live states. To handle continuous delivery, the architecture is containerized using Docker and deployed onto an AWS EC2 instance. This guarantees scalability.</w:t>
      </w:r>
    </w:p>
    <w:p w14:paraId="60851C61" w14:textId="77777777" w:rsidR="00105698" w:rsidRPr="00105698" w:rsidRDefault="00105698" w:rsidP="00105698">
      <w:pPr>
        <w:spacing w:line="360" w:lineRule="auto"/>
        <w:ind w:left="720"/>
        <w:jc w:val="both"/>
        <w:rPr>
          <w:bCs/>
          <w:sz w:val="24"/>
          <w:szCs w:val="24"/>
          <w:lang w:val="en-IN"/>
        </w:rPr>
      </w:pPr>
      <w:r>
        <w:t>Finally, a Jenkins CI/CD pipeline automates deployment. Any code pushed to GitHub is automatically fetched, built, and deployed to production within seconds. Overall, this project demonstrates the integration of machine learning models with modern DevOps practices, resulting in a highly robust financial platform.</w:t>
      </w:r>
    </w:p>
    <w:p w14:paraId="6D9EA720" w14:textId="77777777" w:rsidR="00105698" w:rsidRPr="00105698" w:rsidRDefault="00105698" w:rsidP="00105698">
      <w:pPr>
        <w:spacing w:line="360" w:lineRule="auto"/>
        <w:ind w:left="720"/>
        <w:jc w:val="both"/>
        <w:rPr>
          <w:bCs/>
          <w:sz w:val="24"/>
          <w:szCs w:val="24"/>
          <w:lang w:val="en-IN"/>
        </w:rPr>
      </w:pPr>
      <w:r>
        <w:t>The aim of this project is to develop a serverless, real-time regime shift detection platform for financial markets and deploy it using an automated Jenkins CI/CD pipeline on AWS EC2. Financial markets are highly volatile, and understanding when market conditions fundamentally change is crucial. Deploying complex streaming systems manually is error-prone, necessitating automated DevOps practices.</w:t>
      </w:r>
    </w:p>
    <w:p w14:paraId="7A7E7A6C" w14:textId="77777777" w:rsidR="00105698" w:rsidRPr="00105698" w:rsidRDefault="00105698" w:rsidP="00105698">
      <w:pPr>
        <w:spacing w:line="360" w:lineRule="auto"/>
        <w:ind w:left="720"/>
        <w:jc w:val="both"/>
        <w:rPr>
          <w:bCs/>
          <w:sz w:val="24"/>
          <w:szCs w:val="24"/>
          <w:lang w:val="en-IN"/>
        </w:rPr>
      </w:pPr>
      <w:r>
        <w:t>This project bridges the gap between quantitative finance and modern cloud infrastructure. It provides a full-stack solution that detects mathematical anomalies and features a fully automated deployment pipeline. Regime shift detection involves identifying abrupt changes in the statistical properties of a time series.</w:t>
      </w:r>
    </w:p>
    <w:p w14:paraId="612B6E8E" w14:textId="77777777" w:rsidR="00105698" w:rsidRPr="00105698" w:rsidRDefault="00105698" w:rsidP="00105698">
      <w:pPr>
        <w:spacing w:line="360" w:lineRule="auto"/>
        <w:ind w:left="720"/>
        <w:jc w:val="both"/>
        <w:rPr>
          <w:bCs/>
          <w:sz w:val="24"/>
          <w:szCs w:val="24"/>
          <w:lang w:val="en-IN"/>
        </w:rPr>
      </w:pPr>
      <w:r>
        <w:t>This is particularly relevant in finance, where markets switch between bull, bear, and sideways regimes. Early detection allows for dynamic asset allocation and risk mitigation.</w:t>
      </w:r>
    </w:p>
    <w:p w14:paraId="1BFACB38" w14:textId="16F8C67D" w:rsidR="000561D7" w:rsidRDefault="000561D7" w:rsidP="000561D7">
      <w:pPr>
        <w:rPr>
          <w:b/>
          <w:sz w:val="24"/>
        </w:rPr>
        <w:sectPr w:rsidR="000561D7">
          <w:footerReference w:type="even" r:id="rId29"/>
          <w:footerReference w:type="default" r:id="rId30"/>
          <w:pgSz w:w="11910" w:h="16840"/>
          <w:pgMar w:top="1420" w:right="360" w:bottom="1200" w:left="1440" w:header="0" w:footer="1000" w:gutter="0"/>
          <w:cols w:space="720"/>
        </w:sectPr>
      </w:pPr>
    </w:p>
    <w:p w14:paraId="7F52E640" w14:textId="77777777" w:rsidR="00615CA1" w:rsidRDefault="00000000">
      <w:pPr>
        <w:pStyle w:val="Heading1"/>
        <w:ind w:right="362"/>
      </w:pPr>
      <w:r>
        <w:rPr>
          <w:spacing w:val="-2"/>
        </w:rPr>
        <w:lastRenderedPageBreak/>
        <w:t>CHAPTER</w:t>
      </w:r>
      <w:r>
        <w:rPr>
          <w:spacing w:val="-7"/>
        </w:rPr>
        <w:t xml:space="preserve"> </w:t>
      </w:r>
      <w:r>
        <w:rPr>
          <w:spacing w:val="-10"/>
        </w:rPr>
        <w:t>5</w:t>
      </w:r>
    </w:p>
    <w:p w14:paraId="2A582D52" w14:textId="77777777" w:rsidR="00615CA1" w:rsidRDefault="00615CA1">
      <w:pPr>
        <w:pStyle w:val="BodyText"/>
        <w:spacing w:before="367"/>
        <w:rPr>
          <w:b/>
          <w:sz w:val="32"/>
        </w:rPr>
      </w:pPr>
    </w:p>
    <w:p w14:paraId="13CF773C" w14:textId="77777777" w:rsidR="00615CA1" w:rsidRDefault="00000000">
      <w:pPr>
        <w:spacing w:before="1"/>
        <w:ind w:left="362" w:right="363"/>
        <w:jc w:val="center"/>
        <w:rPr>
          <w:b/>
          <w:sz w:val="32"/>
        </w:rPr>
      </w:pPr>
      <w:r>
        <w:rPr>
          <w:b/>
          <w:spacing w:val="-4"/>
          <w:sz w:val="32"/>
        </w:rPr>
        <w:t>RESULTS</w:t>
      </w:r>
      <w:r>
        <w:rPr>
          <w:b/>
          <w:spacing w:val="-17"/>
          <w:sz w:val="32"/>
        </w:rPr>
        <w:t xml:space="preserve"> </w:t>
      </w:r>
      <w:r>
        <w:rPr>
          <w:b/>
          <w:spacing w:val="-4"/>
          <w:sz w:val="32"/>
        </w:rPr>
        <w:t>AND</w:t>
      </w:r>
      <w:r>
        <w:rPr>
          <w:b/>
          <w:spacing w:val="-10"/>
          <w:sz w:val="32"/>
        </w:rPr>
        <w:t xml:space="preserve"> </w:t>
      </w:r>
      <w:r>
        <w:rPr>
          <w:b/>
          <w:spacing w:val="-4"/>
          <w:sz w:val="32"/>
        </w:rPr>
        <w:t>DISCUSSIONS</w:t>
      </w:r>
    </w:p>
    <w:p w14:paraId="191E0779" w14:textId="77777777" w:rsidR="00615CA1" w:rsidRDefault="00615CA1">
      <w:pPr>
        <w:pStyle w:val="BodyText"/>
        <w:rPr>
          <w:b/>
        </w:rPr>
      </w:pPr>
    </w:p>
    <w:p w14:paraId="30117C28" w14:textId="77777777" w:rsidR="00615CA1" w:rsidRDefault="00615CA1">
      <w:pPr>
        <w:pStyle w:val="BodyText"/>
        <w:spacing w:before="184"/>
        <w:rPr>
          <w:b/>
        </w:rPr>
      </w:pPr>
    </w:p>
    <w:p w14:paraId="29D4E426" w14:textId="77777777" w:rsidR="00615CA1" w:rsidRDefault="00000000">
      <w:pPr>
        <w:pStyle w:val="Heading2"/>
        <w:numPr>
          <w:ilvl w:val="1"/>
          <w:numId w:val="3"/>
        </w:numPr>
        <w:tabs>
          <w:tab w:val="left" w:pos="719"/>
        </w:tabs>
        <w:ind w:left="719" w:hanging="359"/>
      </w:pPr>
      <w:r>
        <w:t>Project</w:t>
      </w:r>
      <w:r>
        <w:rPr>
          <w:spacing w:val="-7"/>
        </w:rPr>
        <w:t xml:space="preserve"> </w:t>
      </w:r>
      <w:r>
        <w:rPr>
          <w:spacing w:val="-2"/>
        </w:rPr>
        <w:t>Outcomes</w:t>
      </w:r>
    </w:p>
    <w:p w14:paraId="67414292" w14:textId="77777777" w:rsidR="00615CA1" w:rsidRDefault="00615CA1">
      <w:pPr>
        <w:pStyle w:val="BodyText"/>
        <w:rPr>
          <w:b/>
        </w:rPr>
      </w:pPr>
    </w:p>
    <w:p w14:paraId="59B22DA5" w14:textId="77777777" w:rsidR="0003398E" w:rsidRDefault="0003398E" w:rsidP="0003398E">
      <w:pPr>
        <w:pStyle w:val="BodyText"/>
        <w:keepNext/>
      </w:pPr>
      <w:r>
        <w:rPr>
          <w:b/>
          <w:noProof/>
        </w:rPr>
        <w:drawing>
          <wp:inline distT="0" distB="0" distL="0" distR="0" wp14:anchorId="5A2E1E59" wp14:editId="5A10249D">
            <wp:extent cx="5952537" cy="2812574"/>
            <wp:effectExtent l="0" t="0" r="0" b="6985"/>
            <wp:docPr id="199339154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75027" cy="2823201"/>
                    </a:xfrm>
                    <a:prstGeom prst="rect">
                      <a:avLst/>
                    </a:prstGeom>
                    <a:noFill/>
                  </pic:spPr>
                </pic:pic>
              </a:graphicData>
            </a:graphic>
          </wp:inline>
        </w:drawing>
      </w:r>
    </w:p>
    <w:p w14:paraId="202BF1EF" w14:textId="09DDE4BD" w:rsidR="0003398E" w:rsidRDefault="0003398E" w:rsidP="0003398E">
      <w:pPr>
        <w:pStyle w:val="Caption"/>
        <w:jc w:val="center"/>
        <w:rPr>
          <w:b/>
        </w:rPr>
      </w:pPr>
      <w:r>
        <w:t>Figure 8:Regime Platform Dashboard Overview</w:t>
      </w:r>
    </w:p>
    <w:p w14:paraId="3AEFD7C2" w14:textId="77777777" w:rsidR="008F6CE9" w:rsidRDefault="008F6CE9" w:rsidP="008F6CE9">
      <w:pPr>
        <w:pStyle w:val="BodyText"/>
        <w:spacing w:before="1" w:line="360" w:lineRule="auto"/>
        <w:ind w:left="720" w:right="352"/>
        <w:jc w:val="both"/>
      </w:pPr>
      <w:r>
        <w:t>Our system leverages advanced time-series analysis to process high-frequency tick data with sub-second latency. This provides traders with actionable insights faster than traditional batch processing.</w:t>
      </w:r>
    </w:p>
    <w:p w14:paraId="51F95915" w14:textId="77777777" w:rsidR="0003398E" w:rsidRDefault="0003398E" w:rsidP="0003398E">
      <w:pPr>
        <w:pStyle w:val="BodyText"/>
        <w:keepNext/>
        <w:spacing w:before="1" w:line="360" w:lineRule="auto"/>
        <w:ind w:right="352"/>
        <w:jc w:val="both"/>
      </w:pPr>
      <w:r>
        <w:rPr>
          <w:noProof/>
        </w:rPr>
        <w:drawing>
          <wp:inline distT="0" distB="0" distL="0" distR="0" wp14:anchorId="0F865CED" wp14:editId="123D9E23">
            <wp:extent cx="6124575" cy="2524760"/>
            <wp:effectExtent l="0" t="0" r="9525" b="8890"/>
            <wp:docPr id="171336648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206519" cy="2558540"/>
                    </a:xfrm>
                    <a:prstGeom prst="rect">
                      <a:avLst/>
                    </a:prstGeom>
                    <a:noFill/>
                  </pic:spPr>
                </pic:pic>
              </a:graphicData>
            </a:graphic>
          </wp:inline>
        </w:drawing>
      </w:r>
    </w:p>
    <w:p w14:paraId="1E34F9D5" w14:textId="6C146E8A" w:rsidR="008F6CE9" w:rsidRDefault="0003398E" w:rsidP="0003398E">
      <w:pPr>
        <w:pStyle w:val="Caption"/>
        <w:jc w:val="center"/>
      </w:pPr>
      <w:r>
        <w:t xml:space="preserve">Figure </w:t>
      </w:r>
      <w:r>
        <w:fldChar w:fldCharType="begin"/>
      </w:r>
      <w:r>
        <w:instrText xml:space="preserve"> SEQ Figure \* ARABIC </w:instrText>
      </w:r>
      <w:r>
        <w:fldChar w:fldCharType="separate"/>
      </w:r>
      <w:r w:rsidR="00C3593D">
        <w:rPr>
          <w:noProof/>
        </w:rPr>
        <w:t>9</w:t>
      </w:r>
      <w:r>
        <w:fldChar w:fldCharType="end"/>
      </w:r>
      <w:r>
        <w:t>:</w:t>
      </w:r>
      <w:r w:rsidRPr="00393E0E">
        <w:t>Transaction Management Interface</w:t>
      </w:r>
    </w:p>
    <w:p w14:paraId="34CAA427" w14:textId="767D1EBE" w:rsidR="008F6CE9" w:rsidRDefault="008F6CE9" w:rsidP="0003398E">
      <w:pPr>
        <w:pStyle w:val="BodyText"/>
        <w:spacing w:before="1" w:line="360" w:lineRule="auto"/>
        <w:ind w:left="720" w:right="352"/>
        <w:jc w:val="both"/>
      </w:pPr>
      <w:r>
        <w:t>Docker is an open-source platform that provides a standardized way to package applications. Portability: Docker containers can be run on any platform that supports Docker.</w:t>
      </w:r>
    </w:p>
    <w:p w14:paraId="2A8BFDAA" w14:textId="5D0843C2" w:rsidR="00615CA1" w:rsidRDefault="008F6CE9" w:rsidP="008F6CE9">
      <w:pPr>
        <w:pStyle w:val="BodyText"/>
        <w:spacing w:before="1" w:line="360" w:lineRule="auto"/>
        <w:ind w:left="720" w:right="352"/>
        <w:jc w:val="both"/>
      </w:pPr>
      <w:r>
        <w:t>Consistency: Docker containers provide a consistent runtime environment. Resource efficiency: Containers are lightweight and share the host OS kernel.</w:t>
      </w:r>
    </w:p>
    <w:p w14:paraId="578F309B" w14:textId="77777777" w:rsidR="00615CA1" w:rsidRDefault="00615CA1">
      <w:pPr>
        <w:pStyle w:val="BodyText"/>
        <w:spacing w:before="139"/>
      </w:pPr>
    </w:p>
    <w:p w14:paraId="2B489FF3" w14:textId="77777777" w:rsidR="00615CA1" w:rsidRPr="0003398E" w:rsidRDefault="00000000">
      <w:pPr>
        <w:pStyle w:val="Heading2"/>
        <w:numPr>
          <w:ilvl w:val="1"/>
          <w:numId w:val="3"/>
        </w:numPr>
        <w:tabs>
          <w:tab w:val="left" w:pos="719"/>
        </w:tabs>
        <w:ind w:left="719" w:hanging="359"/>
      </w:pPr>
      <w:r>
        <w:t>Resultants</w:t>
      </w:r>
      <w:r>
        <w:rPr>
          <w:spacing w:val="-8"/>
        </w:rPr>
        <w:t xml:space="preserve"> </w:t>
      </w:r>
      <w:r>
        <w:rPr>
          <w:spacing w:val="-2"/>
        </w:rPr>
        <w:t>Benefits</w:t>
      </w:r>
    </w:p>
    <w:p w14:paraId="016F8392" w14:textId="77777777" w:rsidR="0003398E" w:rsidRDefault="0003398E" w:rsidP="0003398E">
      <w:pPr>
        <w:pStyle w:val="Heading2"/>
        <w:tabs>
          <w:tab w:val="left" w:pos="719"/>
        </w:tabs>
        <w:ind w:left="719"/>
      </w:pPr>
    </w:p>
    <w:p w14:paraId="6CE4F7DA" w14:textId="1B95F917" w:rsidR="008F6CE9" w:rsidRPr="008F6CE9" w:rsidRDefault="008F6CE9" w:rsidP="0003398E">
      <w:pPr>
        <w:pStyle w:val="BodyText"/>
        <w:spacing w:line="360" w:lineRule="auto"/>
        <w:ind w:left="719"/>
        <w:jc w:val="both"/>
        <w:rPr>
          <w:bCs/>
          <w:szCs w:val="22"/>
        </w:rPr>
      </w:pPr>
      <w:r w:rsidRPr="008F6CE9">
        <w:rPr>
          <w:bCs/>
          <w:szCs w:val="22"/>
        </w:rPr>
        <w:t>There are many benefits both functionally and in terms of development process:</w:t>
      </w:r>
    </w:p>
    <w:p w14:paraId="14F40BB4" w14:textId="63819D4D" w:rsidR="008F6CE9" w:rsidRPr="008F6CE9" w:rsidRDefault="008F6CE9" w:rsidP="0003398E">
      <w:pPr>
        <w:pStyle w:val="BodyText"/>
        <w:spacing w:line="360" w:lineRule="auto"/>
        <w:ind w:left="719"/>
        <w:jc w:val="both"/>
        <w:rPr>
          <w:bCs/>
          <w:szCs w:val="22"/>
        </w:rPr>
      </w:pPr>
      <w:r w:rsidRPr="008F6CE9">
        <w:rPr>
          <w:bCs/>
          <w:szCs w:val="22"/>
        </w:rPr>
        <w:t>Important Benefits</w:t>
      </w:r>
    </w:p>
    <w:p w14:paraId="7171BD79" w14:textId="77777777" w:rsidR="008F6CE9" w:rsidRPr="008F6CE9" w:rsidRDefault="008F6CE9" w:rsidP="008F6CE9">
      <w:pPr>
        <w:pStyle w:val="BodyText"/>
        <w:numPr>
          <w:ilvl w:val="0"/>
          <w:numId w:val="32"/>
        </w:numPr>
        <w:spacing w:line="360" w:lineRule="auto"/>
        <w:ind w:left="1439"/>
        <w:jc w:val="both"/>
        <w:rPr>
          <w:bCs/>
          <w:szCs w:val="22"/>
        </w:rPr>
      </w:pPr>
      <w:r>
        <w:t>Simplified regime shift detection for users</w:t>
      </w:r>
    </w:p>
    <w:p w14:paraId="337EB6EE" w14:textId="77777777" w:rsidR="008F6CE9" w:rsidRPr="008F6CE9" w:rsidRDefault="008F6CE9" w:rsidP="008F6CE9">
      <w:pPr>
        <w:pStyle w:val="BodyText"/>
        <w:numPr>
          <w:ilvl w:val="0"/>
          <w:numId w:val="32"/>
        </w:numPr>
        <w:spacing w:line="360" w:lineRule="auto"/>
        <w:ind w:left="1439"/>
        <w:jc w:val="both"/>
        <w:rPr>
          <w:bCs/>
          <w:szCs w:val="22"/>
        </w:rPr>
      </w:pPr>
      <w:r w:rsidRPr="008F6CE9">
        <w:rPr>
          <w:bCs/>
          <w:szCs w:val="22"/>
        </w:rPr>
        <w:t>Organized financial data storage</w:t>
      </w:r>
    </w:p>
    <w:p w14:paraId="1F3C9890" w14:textId="77777777" w:rsidR="008F6CE9" w:rsidRPr="008F6CE9" w:rsidRDefault="008F6CE9" w:rsidP="008F6CE9">
      <w:pPr>
        <w:pStyle w:val="BodyText"/>
        <w:numPr>
          <w:ilvl w:val="0"/>
          <w:numId w:val="32"/>
        </w:numPr>
        <w:spacing w:line="360" w:lineRule="auto"/>
        <w:ind w:left="1439"/>
        <w:jc w:val="both"/>
        <w:rPr>
          <w:bCs/>
          <w:szCs w:val="22"/>
        </w:rPr>
      </w:pPr>
      <w:r w:rsidRPr="008F6CE9">
        <w:rPr>
          <w:bCs/>
          <w:szCs w:val="22"/>
        </w:rPr>
        <w:t>Consistent deployments via Docker</w:t>
      </w:r>
    </w:p>
    <w:p w14:paraId="72B58674" w14:textId="77777777" w:rsidR="008F6CE9" w:rsidRPr="008F6CE9" w:rsidRDefault="008F6CE9" w:rsidP="008F6CE9">
      <w:pPr>
        <w:pStyle w:val="BodyText"/>
        <w:numPr>
          <w:ilvl w:val="0"/>
          <w:numId w:val="32"/>
        </w:numPr>
        <w:spacing w:line="360" w:lineRule="auto"/>
        <w:ind w:left="1439"/>
        <w:jc w:val="both"/>
        <w:rPr>
          <w:bCs/>
          <w:szCs w:val="22"/>
        </w:rPr>
      </w:pPr>
      <w:r w:rsidRPr="008F6CE9">
        <w:rPr>
          <w:bCs/>
          <w:szCs w:val="22"/>
        </w:rPr>
        <w:t>Reduces manual effort with Jenkins automation</w:t>
      </w:r>
    </w:p>
    <w:p w14:paraId="38F40E8C" w14:textId="77777777" w:rsidR="008F6CE9" w:rsidRPr="008F6CE9" w:rsidRDefault="008F6CE9" w:rsidP="008F6CE9">
      <w:pPr>
        <w:pStyle w:val="BodyText"/>
        <w:numPr>
          <w:ilvl w:val="0"/>
          <w:numId w:val="32"/>
        </w:numPr>
        <w:spacing w:line="360" w:lineRule="auto"/>
        <w:ind w:left="1439"/>
        <w:jc w:val="both"/>
        <w:rPr>
          <w:bCs/>
          <w:szCs w:val="22"/>
        </w:rPr>
      </w:pPr>
      <w:r w:rsidRPr="008F6CE9">
        <w:rPr>
          <w:bCs/>
          <w:szCs w:val="22"/>
        </w:rPr>
        <w:t>Scalable and maintainable</w:t>
      </w:r>
    </w:p>
    <w:p w14:paraId="50974C76" w14:textId="292ADDC2" w:rsidR="008F6CE9" w:rsidRPr="008F6CE9" w:rsidRDefault="008F6CE9" w:rsidP="008F6CE9">
      <w:pPr>
        <w:pStyle w:val="BodyText"/>
        <w:numPr>
          <w:ilvl w:val="0"/>
          <w:numId w:val="32"/>
        </w:numPr>
        <w:spacing w:line="360" w:lineRule="auto"/>
        <w:ind w:left="1439"/>
        <w:jc w:val="both"/>
        <w:rPr>
          <w:bCs/>
          <w:szCs w:val="22"/>
        </w:rPr>
      </w:pPr>
      <w:r w:rsidRPr="008F6CE9">
        <w:rPr>
          <w:bCs/>
          <w:szCs w:val="22"/>
        </w:rPr>
        <w:t>Easy to debug and update</w:t>
      </w:r>
    </w:p>
    <w:p w14:paraId="6CE30132" w14:textId="77777777" w:rsidR="0003398E" w:rsidRDefault="008F6CE9" w:rsidP="0003398E">
      <w:pPr>
        <w:pStyle w:val="BodyText"/>
        <w:spacing w:before="275" w:line="360" w:lineRule="auto"/>
        <w:ind w:left="705" w:firstLine="15"/>
        <w:jc w:val="both"/>
        <w:rPr>
          <w:bCs/>
          <w:szCs w:val="22"/>
        </w:rPr>
      </w:pPr>
      <w:r>
        <w:t>Speed: Containers start and stop quickly, enabling rapid deployment. PELT (Pruned Exact Linear Time) is used for retrospective change point detection, offering mathematical guarantees on optimal segmentations.</w:t>
      </w:r>
    </w:p>
    <w:p w14:paraId="6193D136" w14:textId="77777777" w:rsidR="0003398E" w:rsidRDefault="0003398E" w:rsidP="0003398E">
      <w:pPr>
        <w:pStyle w:val="BodyText"/>
        <w:keepNext/>
        <w:spacing w:before="275" w:line="360" w:lineRule="auto"/>
        <w:ind w:firstLine="15"/>
        <w:jc w:val="both"/>
      </w:pPr>
      <w:r>
        <w:rPr>
          <w:bCs/>
          <w:noProof/>
          <w:szCs w:val="22"/>
        </w:rPr>
        <w:drawing>
          <wp:inline distT="0" distB="0" distL="0" distR="0" wp14:anchorId="2E4330EA" wp14:editId="58EA9D22">
            <wp:extent cx="6102634" cy="3076575"/>
            <wp:effectExtent l="0" t="0" r="0" b="0"/>
            <wp:docPr id="163768679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165961" cy="3108501"/>
                    </a:xfrm>
                    <a:prstGeom prst="rect">
                      <a:avLst/>
                    </a:prstGeom>
                    <a:noFill/>
                  </pic:spPr>
                </pic:pic>
              </a:graphicData>
            </a:graphic>
          </wp:inline>
        </w:drawing>
      </w:r>
    </w:p>
    <w:p w14:paraId="3F4D1A94" w14:textId="10E4E464" w:rsidR="0003398E" w:rsidRDefault="0003398E" w:rsidP="0003398E">
      <w:pPr>
        <w:pStyle w:val="Caption"/>
        <w:keepNext/>
        <w:jc w:val="center"/>
      </w:pPr>
      <w:r>
        <w:t xml:space="preserve">Figure </w:t>
      </w:r>
      <w:r>
        <w:fldChar w:fldCharType="begin"/>
      </w:r>
      <w:r>
        <w:instrText xml:space="preserve"> SEQ Figure \* ARABIC </w:instrText>
      </w:r>
      <w:r>
        <w:fldChar w:fldCharType="separate"/>
      </w:r>
      <w:r w:rsidR="00C3593D">
        <w:rPr>
          <w:noProof/>
        </w:rPr>
        <w:t>10</w:t>
      </w:r>
      <w:r>
        <w:fldChar w:fldCharType="end"/>
      </w:r>
      <w:r>
        <w:t>:</w:t>
      </w:r>
      <w:r w:rsidRPr="008C2704">
        <w:t>Budget Management Module</w:t>
      </w:r>
      <w:r>
        <w:rPr>
          <w:noProof/>
        </w:rPr>
        <w:lastRenderedPageBreak/>
        <w:drawing>
          <wp:inline distT="0" distB="0" distL="0" distR="0" wp14:anchorId="74D6F4B1" wp14:editId="03DF4487">
            <wp:extent cx="6041293" cy="2923896"/>
            <wp:effectExtent l="0" t="0" r="0" b="0"/>
            <wp:docPr id="1791590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084194" cy="2944660"/>
                    </a:xfrm>
                    <a:prstGeom prst="rect">
                      <a:avLst/>
                    </a:prstGeom>
                    <a:noFill/>
                  </pic:spPr>
                </pic:pic>
              </a:graphicData>
            </a:graphic>
          </wp:inline>
        </w:drawing>
      </w:r>
    </w:p>
    <w:p w14:paraId="03BCE83A" w14:textId="19BDF01F" w:rsidR="00615CA1" w:rsidRDefault="0003398E" w:rsidP="0003398E">
      <w:pPr>
        <w:pStyle w:val="Caption"/>
        <w:jc w:val="center"/>
      </w:pPr>
      <w:r>
        <w:t xml:space="preserve">Figure </w:t>
      </w:r>
      <w:r>
        <w:fldChar w:fldCharType="begin"/>
      </w:r>
      <w:r>
        <w:instrText xml:space="preserve"> SEQ Figure \* ARABIC </w:instrText>
      </w:r>
      <w:r>
        <w:fldChar w:fldCharType="separate"/>
      </w:r>
      <w:r w:rsidR="00C3593D">
        <w:rPr>
          <w:noProof/>
        </w:rPr>
        <w:t>11</w:t>
      </w:r>
      <w:r>
        <w:fldChar w:fldCharType="end"/>
      </w:r>
      <w:r>
        <w:t>:</w:t>
      </w:r>
      <w:r w:rsidRPr="00A72540">
        <w:t>Monthly Financial Report Analysis</w:t>
      </w:r>
    </w:p>
    <w:p w14:paraId="1E4EA3EE" w14:textId="77777777" w:rsidR="0003398E" w:rsidRDefault="0003398E" w:rsidP="0003398E"/>
    <w:p w14:paraId="200773F9" w14:textId="77777777" w:rsidR="0003398E" w:rsidRPr="0003398E" w:rsidRDefault="0003398E" w:rsidP="0003398E"/>
    <w:p w14:paraId="0AFE8F31" w14:textId="77777777" w:rsidR="008F6CE9" w:rsidRPr="008F6CE9" w:rsidRDefault="008F6CE9" w:rsidP="008F6CE9">
      <w:pPr>
        <w:pStyle w:val="BodyText"/>
        <w:spacing w:before="275" w:line="360" w:lineRule="auto"/>
        <w:ind w:left="1064"/>
        <w:jc w:val="both"/>
        <w:rPr>
          <w:bCs/>
        </w:rPr>
      </w:pPr>
    </w:p>
    <w:p w14:paraId="01259CD1" w14:textId="77777777" w:rsidR="00615CA1" w:rsidRDefault="00000000">
      <w:pPr>
        <w:pStyle w:val="ListParagraph"/>
        <w:numPr>
          <w:ilvl w:val="1"/>
          <w:numId w:val="3"/>
        </w:numPr>
        <w:tabs>
          <w:tab w:val="left" w:pos="705"/>
        </w:tabs>
        <w:spacing w:before="1"/>
        <w:ind w:left="705" w:hanging="345"/>
        <w:rPr>
          <w:b/>
          <w:sz w:val="24"/>
        </w:rPr>
      </w:pPr>
      <w:r>
        <w:rPr>
          <w:b/>
          <w:sz w:val="24"/>
        </w:rPr>
        <w:t>Analyzing</w:t>
      </w:r>
      <w:r>
        <w:rPr>
          <w:b/>
          <w:spacing w:val="-3"/>
          <w:sz w:val="24"/>
        </w:rPr>
        <w:t xml:space="preserve"> </w:t>
      </w:r>
      <w:r>
        <w:rPr>
          <w:b/>
          <w:sz w:val="24"/>
        </w:rPr>
        <w:t>performance</w:t>
      </w:r>
      <w:r>
        <w:rPr>
          <w:b/>
          <w:spacing w:val="-3"/>
          <w:sz w:val="24"/>
        </w:rPr>
        <w:t xml:space="preserve"> </w:t>
      </w:r>
      <w:r>
        <w:rPr>
          <w:b/>
          <w:spacing w:val="-2"/>
          <w:sz w:val="24"/>
        </w:rPr>
        <w:t>metrics</w:t>
      </w:r>
    </w:p>
    <w:p w14:paraId="61FF071F" w14:textId="77777777" w:rsidR="00615CA1" w:rsidRDefault="00615CA1">
      <w:pPr>
        <w:pStyle w:val="BodyText"/>
        <w:rPr>
          <w:b/>
        </w:rPr>
      </w:pPr>
    </w:p>
    <w:p w14:paraId="0FC12D2C" w14:textId="77777777" w:rsidR="00615CA1" w:rsidRDefault="00615CA1">
      <w:pPr>
        <w:pStyle w:val="BodyText"/>
        <w:rPr>
          <w:b/>
        </w:rPr>
      </w:pPr>
    </w:p>
    <w:p w14:paraId="21557612" w14:textId="77777777" w:rsidR="0072081C" w:rsidRDefault="0072081C" w:rsidP="0072081C">
      <w:pPr>
        <w:pStyle w:val="BodyText"/>
        <w:spacing w:line="360" w:lineRule="auto"/>
        <w:ind w:left="362"/>
        <w:jc w:val="both"/>
      </w:pPr>
      <w:r>
        <w:t>ADWIN (Adaptive Windowing) is a streaming algorithm designed to detect drift in real-time data streams without requiring a fixed window size. Integration: Combining these provides both macro-regime and micro-volatility detection.</w:t>
      </w:r>
    </w:p>
    <w:p w14:paraId="669F5A91" w14:textId="09224AFD" w:rsidR="0072081C" w:rsidRDefault="0003398E" w:rsidP="0072081C">
      <w:pPr>
        <w:pStyle w:val="BodyText"/>
        <w:spacing w:line="360" w:lineRule="auto"/>
        <w:ind w:left="362"/>
        <w:jc w:val="both"/>
      </w:pPr>
      <w:r>
        <w:rPr>
          <w:noProof/>
        </w:rPr>
        <w:drawing>
          <wp:inline distT="0" distB="0" distL="0" distR="0" wp14:anchorId="119F6136" wp14:editId="28B1AFF4">
            <wp:extent cx="6181084" cy="2827846"/>
            <wp:effectExtent l="0" t="0" r="0" b="0"/>
            <wp:docPr id="8095974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223010" cy="2847027"/>
                    </a:xfrm>
                    <a:prstGeom prst="rect">
                      <a:avLst/>
                    </a:prstGeom>
                    <a:noFill/>
                  </pic:spPr>
                </pic:pic>
              </a:graphicData>
            </a:graphic>
          </wp:inline>
        </w:drawing>
      </w:r>
    </w:p>
    <w:p w14:paraId="0A625834" w14:textId="77777777" w:rsidR="0072081C" w:rsidRDefault="0072081C" w:rsidP="0072081C">
      <w:pPr>
        <w:pStyle w:val="BodyText"/>
        <w:spacing w:line="360" w:lineRule="auto"/>
        <w:ind w:left="362"/>
        <w:jc w:val="both"/>
      </w:pPr>
      <w:r>
        <w:t>Performance remarks</w:t>
      </w:r>
    </w:p>
    <w:p w14:paraId="79DE691A" w14:textId="77777777" w:rsidR="0072081C" w:rsidRDefault="0072081C" w:rsidP="0072081C">
      <w:pPr>
        <w:pStyle w:val="BodyText"/>
        <w:spacing w:line="360" w:lineRule="auto"/>
        <w:ind w:left="362"/>
        <w:jc w:val="both"/>
      </w:pPr>
    </w:p>
    <w:p w14:paraId="6472FCB6" w14:textId="663F06D8" w:rsidR="0072081C" w:rsidRDefault="0072081C" w:rsidP="0072081C">
      <w:pPr>
        <w:pStyle w:val="BodyText"/>
        <w:numPr>
          <w:ilvl w:val="0"/>
          <w:numId w:val="33"/>
        </w:numPr>
        <w:spacing w:line="360" w:lineRule="auto"/>
        <w:jc w:val="both"/>
      </w:pPr>
      <w:r>
        <w:t>A user request was answered in rapid speed time</w:t>
      </w:r>
    </w:p>
    <w:p w14:paraId="2A55AC1C" w14:textId="1AF66EDA" w:rsidR="0072081C" w:rsidRDefault="0072081C" w:rsidP="0072081C">
      <w:pPr>
        <w:pStyle w:val="BodyText"/>
        <w:numPr>
          <w:ilvl w:val="0"/>
          <w:numId w:val="33"/>
        </w:numPr>
        <w:spacing w:line="360" w:lineRule="auto"/>
        <w:jc w:val="both"/>
      </w:pPr>
      <w:r>
        <w:lastRenderedPageBreak/>
        <w:t>Smooth interaction between the frontend and backend system</w:t>
      </w:r>
    </w:p>
    <w:p w14:paraId="33B8676B" w14:textId="7B0767A0" w:rsidR="0072081C" w:rsidRDefault="0072081C" w:rsidP="0072081C">
      <w:pPr>
        <w:pStyle w:val="BodyText"/>
        <w:numPr>
          <w:ilvl w:val="0"/>
          <w:numId w:val="33"/>
        </w:numPr>
        <w:spacing w:line="360" w:lineRule="auto"/>
        <w:jc w:val="both"/>
      </w:pPr>
      <w:r>
        <w:t>Stable execution of operations as run on the container environment</w:t>
      </w:r>
    </w:p>
    <w:p w14:paraId="44644505" w14:textId="661F5B6F" w:rsidR="0072081C" w:rsidRDefault="0072081C" w:rsidP="0072081C">
      <w:pPr>
        <w:pStyle w:val="BodyText"/>
        <w:numPr>
          <w:ilvl w:val="0"/>
          <w:numId w:val="33"/>
        </w:numPr>
        <w:spacing w:line="360" w:lineRule="auto"/>
        <w:jc w:val="both"/>
      </w:pPr>
      <w:r>
        <w:t>Fast performance with the concurrent execution of many operations</w:t>
      </w:r>
    </w:p>
    <w:p w14:paraId="55B89FCA" w14:textId="77777777" w:rsidR="0072081C" w:rsidRDefault="0072081C" w:rsidP="0072081C">
      <w:pPr>
        <w:pStyle w:val="BodyText"/>
        <w:spacing w:line="360" w:lineRule="auto"/>
        <w:ind w:left="362"/>
        <w:jc w:val="both"/>
      </w:pPr>
    </w:p>
    <w:p w14:paraId="5D143937" w14:textId="26D6F375" w:rsidR="00615CA1" w:rsidRDefault="0072081C" w:rsidP="0072081C">
      <w:pPr>
        <w:pStyle w:val="BodyText"/>
        <w:spacing w:line="360" w:lineRule="auto"/>
        <w:ind w:left="362"/>
        <w:jc w:val="both"/>
        <w:sectPr w:rsidR="00615CA1">
          <w:footerReference w:type="even" r:id="rId36"/>
          <w:footerReference w:type="default" r:id="rId37"/>
          <w:pgSz w:w="11910" w:h="16840"/>
          <w:pgMar w:top="1760" w:right="360" w:bottom="1200" w:left="1440" w:header="0" w:footer="1000" w:gutter="0"/>
          <w:cols w:space="720"/>
        </w:sectPr>
      </w:pPr>
      <w:r>
        <w:t>Performance: Optimized to process high-frequency tick data. Accuracy: Minimizes false positives in noisy financial datasets.</w:t>
      </w:r>
    </w:p>
    <w:p w14:paraId="6BE3D090" w14:textId="2514DA9C" w:rsidR="00615CA1" w:rsidRDefault="0072081C">
      <w:pPr>
        <w:pStyle w:val="Heading2"/>
        <w:numPr>
          <w:ilvl w:val="1"/>
          <w:numId w:val="3"/>
        </w:numPr>
        <w:tabs>
          <w:tab w:val="left" w:pos="719"/>
        </w:tabs>
        <w:spacing w:before="60"/>
        <w:ind w:left="719" w:hanging="359"/>
      </w:pPr>
      <w:r w:rsidRPr="0072081C">
        <w:lastRenderedPageBreak/>
        <w:t>Controlling Flow of Network Traffic</w:t>
      </w:r>
    </w:p>
    <w:p w14:paraId="1DC51F7F" w14:textId="75123E9D" w:rsidR="00615CA1" w:rsidRDefault="00615CA1">
      <w:pPr>
        <w:pStyle w:val="BodyText"/>
        <w:spacing w:before="45"/>
        <w:rPr>
          <w:b/>
          <w:sz w:val="20"/>
        </w:rPr>
      </w:pPr>
    </w:p>
    <w:p w14:paraId="5B611497" w14:textId="7791714B" w:rsidR="00615CA1" w:rsidRDefault="00615CA1">
      <w:pPr>
        <w:pStyle w:val="BodyText"/>
        <w:spacing w:before="22"/>
        <w:rPr>
          <w:b/>
        </w:rPr>
      </w:pPr>
    </w:p>
    <w:p w14:paraId="41C81F08" w14:textId="5474C4EF" w:rsidR="0072081C" w:rsidRPr="0072081C" w:rsidRDefault="0072081C" w:rsidP="0072081C">
      <w:pPr>
        <w:pStyle w:val="BodyText"/>
        <w:spacing w:line="360" w:lineRule="auto"/>
        <w:ind w:left="720"/>
        <w:jc w:val="both"/>
        <w:rPr>
          <w:lang w:val="en-IN"/>
        </w:rPr>
      </w:pPr>
      <w:r>
        <w:t>Jenkins is an open-source automation server that enables developers to build, test, and deploy software reliably. Automation: Automatically triggers builds based on version control commits.</w:t>
      </w:r>
    </w:p>
    <w:p w14:paraId="355B3D8A" w14:textId="77777777" w:rsidR="0072081C" w:rsidRPr="0072081C" w:rsidRDefault="0072081C" w:rsidP="0072081C">
      <w:pPr>
        <w:pStyle w:val="BodyText"/>
        <w:spacing w:line="360" w:lineRule="auto"/>
        <w:ind w:left="720"/>
        <w:jc w:val="both"/>
        <w:rPr>
          <w:lang w:val="en-IN"/>
        </w:rPr>
      </w:pPr>
      <w:r w:rsidRPr="0072081C">
        <w:rPr>
          <w:b/>
          <w:bCs/>
          <w:lang w:val="en-IN"/>
        </w:rPr>
        <w:t>Key Points:</w:t>
      </w:r>
    </w:p>
    <w:p w14:paraId="0854A37D" w14:textId="77777777" w:rsidR="0072081C" w:rsidRPr="0072081C" w:rsidRDefault="0072081C" w:rsidP="0072081C">
      <w:pPr>
        <w:pStyle w:val="BodyText"/>
        <w:numPr>
          <w:ilvl w:val="0"/>
          <w:numId w:val="34"/>
        </w:numPr>
        <w:tabs>
          <w:tab w:val="clear" w:pos="720"/>
          <w:tab w:val="num" w:pos="1440"/>
        </w:tabs>
        <w:spacing w:line="360" w:lineRule="auto"/>
        <w:ind w:left="1440"/>
        <w:jc w:val="both"/>
        <w:rPr>
          <w:lang w:val="en-IN"/>
        </w:rPr>
      </w:pPr>
      <w:r w:rsidRPr="0072081C">
        <w:rPr>
          <w:lang w:val="en-IN"/>
        </w:rPr>
        <w:t xml:space="preserve">Frontend communicates with backend via API calls </w:t>
      </w:r>
    </w:p>
    <w:p w14:paraId="3210A969" w14:textId="77777777" w:rsidR="0072081C" w:rsidRPr="0072081C" w:rsidRDefault="0072081C" w:rsidP="0072081C">
      <w:pPr>
        <w:pStyle w:val="BodyText"/>
        <w:numPr>
          <w:ilvl w:val="0"/>
          <w:numId w:val="34"/>
        </w:numPr>
        <w:tabs>
          <w:tab w:val="clear" w:pos="720"/>
          <w:tab w:val="num" w:pos="1440"/>
        </w:tabs>
        <w:spacing w:line="360" w:lineRule="auto"/>
        <w:ind w:left="1440"/>
        <w:jc w:val="both"/>
        <w:rPr>
          <w:lang w:val="en-IN"/>
        </w:rPr>
      </w:pPr>
      <w:r w:rsidRPr="0072081C">
        <w:rPr>
          <w:lang w:val="en-IN"/>
        </w:rPr>
        <w:t xml:space="preserve">Docker Compose manages internal networking </w:t>
      </w:r>
    </w:p>
    <w:p w14:paraId="443FE10F" w14:textId="77777777" w:rsidR="0072081C" w:rsidRPr="0072081C" w:rsidRDefault="0072081C" w:rsidP="0072081C">
      <w:pPr>
        <w:pStyle w:val="BodyText"/>
        <w:numPr>
          <w:ilvl w:val="0"/>
          <w:numId w:val="34"/>
        </w:numPr>
        <w:tabs>
          <w:tab w:val="clear" w:pos="720"/>
          <w:tab w:val="num" w:pos="1440"/>
        </w:tabs>
        <w:spacing w:line="360" w:lineRule="auto"/>
        <w:ind w:left="1440"/>
        <w:jc w:val="both"/>
        <w:rPr>
          <w:lang w:val="en-IN"/>
        </w:rPr>
      </w:pPr>
      <w:r w:rsidRPr="0072081C">
        <w:rPr>
          <w:lang w:val="en-IN"/>
        </w:rPr>
        <w:t xml:space="preserve">Ports are mapped for external access </w:t>
      </w:r>
    </w:p>
    <w:p w14:paraId="61A9D3F7" w14:textId="77777777" w:rsidR="0072081C" w:rsidRPr="0072081C" w:rsidRDefault="0072081C" w:rsidP="0072081C">
      <w:pPr>
        <w:pStyle w:val="BodyText"/>
        <w:numPr>
          <w:ilvl w:val="0"/>
          <w:numId w:val="34"/>
        </w:numPr>
        <w:tabs>
          <w:tab w:val="clear" w:pos="720"/>
          <w:tab w:val="num" w:pos="1440"/>
        </w:tabs>
        <w:spacing w:line="360" w:lineRule="auto"/>
        <w:ind w:left="1440"/>
        <w:jc w:val="both"/>
        <w:rPr>
          <w:lang w:val="en-IN"/>
        </w:rPr>
      </w:pPr>
      <w:r w:rsidRPr="0072081C">
        <w:rPr>
          <w:lang w:val="en-IN"/>
        </w:rPr>
        <w:t xml:space="preserve">Requests are routed efficiently between services </w:t>
      </w:r>
    </w:p>
    <w:p w14:paraId="4B358A90" w14:textId="77777777" w:rsidR="0072081C" w:rsidRPr="0072081C" w:rsidRDefault="0072081C" w:rsidP="0072081C">
      <w:pPr>
        <w:pStyle w:val="BodyText"/>
        <w:spacing w:line="360" w:lineRule="auto"/>
        <w:ind w:left="720"/>
        <w:jc w:val="both"/>
        <w:rPr>
          <w:lang w:val="en-IN"/>
        </w:rPr>
      </w:pPr>
      <w:r>
        <w:t>Speed: Drastically reduces deployment time from minutes to seconds. Reliability: Removes human error from the deployment process.</w:t>
      </w:r>
    </w:p>
    <w:p w14:paraId="56125ABF" w14:textId="77777777" w:rsidR="00615CA1" w:rsidRDefault="00615CA1" w:rsidP="0072081C">
      <w:pPr>
        <w:pStyle w:val="BodyText"/>
        <w:spacing w:line="360" w:lineRule="auto"/>
        <w:ind w:left="720"/>
        <w:jc w:val="both"/>
      </w:pPr>
    </w:p>
    <w:p w14:paraId="193025FC" w14:textId="77777777" w:rsidR="00615CA1" w:rsidRDefault="00615CA1">
      <w:pPr>
        <w:pStyle w:val="BodyText"/>
        <w:spacing w:before="183"/>
      </w:pPr>
    </w:p>
    <w:p w14:paraId="67955B10" w14:textId="7DD85FDB" w:rsidR="00615CA1" w:rsidRPr="0072081C" w:rsidRDefault="00000000" w:rsidP="0072081C">
      <w:pPr>
        <w:pStyle w:val="Heading2"/>
        <w:numPr>
          <w:ilvl w:val="1"/>
          <w:numId w:val="3"/>
        </w:numPr>
        <w:tabs>
          <w:tab w:val="left" w:pos="719"/>
        </w:tabs>
        <w:ind w:left="719" w:hanging="359"/>
      </w:pPr>
      <w:r>
        <w:t>Manual</w:t>
      </w:r>
      <w:r>
        <w:rPr>
          <w:spacing w:val="-2"/>
        </w:rPr>
        <w:t xml:space="preserve"> </w:t>
      </w:r>
      <w:r>
        <w:t>scaling of</w:t>
      </w:r>
      <w:r>
        <w:rPr>
          <w:spacing w:val="-16"/>
        </w:rPr>
        <w:t xml:space="preserve"> </w:t>
      </w:r>
      <w:r>
        <w:rPr>
          <w:spacing w:val="-2"/>
        </w:rPr>
        <w:t>Application</w:t>
      </w:r>
    </w:p>
    <w:p w14:paraId="5E28463F" w14:textId="77777777" w:rsidR="00615CA1" w:rsidRDefault="00615CA1">
      <w:pPr>
        <w:pStyle w:val="BodyText"/>
        <w:spacing w:before="18"/>
        <w:rPr>
          <w:b/>
        </w:rPr>
      </w:pPr>
    </w:p>
    <w:p w14:paraId="024B09A9" w14:textId="77777777" w:rsidR="0072081C" w:rsidRPr="0072081C" w:rsidRDefault="0072081C" w:rsidP="0072081C">
      <w:pPr>
        <w:pStyle w:val="BodyText"/>
        <w:spacing w:line="360" w:lineRule="auto"/>
        <w:ind w:left="719"/>
        <w:jc w:val="both"/>
        <w:rPr>
          <w:lang w:val="en-IN"/>
        </w:rPr>
      </w:pPr>
      <w:r>
        <w:t>Integration: Easily hooks into Docker and AWS EC2 via SSH. Financial markets generate vast amounts of time-series data where underlying statistical properties change abruptly, known as regime shifts. Detecting these shifts in real-time is critical for algorithmic trading.</w:t>
      </w:r>
    </w:p>
    <w:p w14:paraId="13BE377E" w14:textId="77777777" w:rsidR="0072081C" w:rsidRPr="0072081C" w:rsidRDefault="0072081C" w:rsidP="0072081C">
      <w:pPr>
        <w:pStyle w:val="BodyText"/>
        <w:spacing w:line="360" w:lineRule="auto"/>
        <w:ind w:left="719"/>
        <w:jc w:val="both"/>
        <w:rPr>
          <w:lang w:val="en-IN"/>
        </w:rPr>
      </w:pPr>
    </w:p>
    <w:p w14:paraId="03639EDE" w14:textId="77777777" w:rsidR="0072081C" w:rsidRPr="0072081C" w:rsidRDefault="0072081C" w:rsidP="0072081C">
      <w:pPr>
        <w:pStyle w:val="BodyText"/>
        <w:spacing w:line="360" w:lineRule="auto"/>
        <w:ind w:left="719"/>
        <w:jc w:val="both"/>
        <w:rPr>
          <w:lang w:val="en-IN"/>
        </w:rPr>
      </w:pPr>
      <w:r>
        <w:t>Financial markets generate vast amounts of time-series data where underlying statistical properties change abruptly, known as regime shifts. Detecting these shifts in real-time is critical for algorithmic trading. The project develops a Python ingestion engine connecting to Binance WebSockets to stream cryptocurrency data. Advanced algorithms like PELT and ADWIN identify mathematical anomalies.</w:t>
      </w:r>
    </w:p>
    <w:p w14:paraId="1FD256B5" w14:textId="77777777" w:rsidR="0072081C" w:rsidRPr="0072081C" w:rsidRDefault="0072081C" w:rsidP="0072081C">
      <w:pPr>
        <w:pStyle w:val="BodyText"/>
        <w:spacing w:line="360" w:lineRule="auto"/>
        <w:ind w:left="719"/>
        <w:jc w:val="both"/>
        <w:rPr>
          <w:lang w:val="en-IN"/>
        </w:rPr>
      </w:pPr>
    </w:p>
    <w:p w14:paraId="562320D2" w14:textId="44CA3BD8" w:rsidR="0072081C" w:rsidRPr="0072081C" w:rsidRDefault="0072081C" w:rsidP="0072081C">
      <w:pPr>
        <w:pStyle w:val="BodyText"/>
        <w:spacing w:line="360" w:lineRule="auto"/>
        <w:ind w:left="719"/>
        <w:jc w:val="both"/>
        <w:rPr>
          <w:lang w:val="en-IN"/>
        </w:rPr>
      </w:pPr>
      <w:r>
        <w:t>Manual Scaling mechanism used in Regime Platform:</w:t>
      </w:r>
    </w:p>
    <w:p w14:paraId="1CAF0E27" w14:textId="10C17E70" w:rsidR="0072081C" w:rsidRPr="0072081C" w:rsidRDefault="0072081C" w:rsidP="0072081C">
      <w:pPr>
        <w:pStyle w:val="BodyText"/>
        <w:numPr>
          <w:ilvl w:val="0"/>
          <w:numId w:val="39"/>
        </w:numPr>
        <w:spacing w:line="360" w:lineRule="auto"/>
        <w:jc w:val="both"/>
        <w:rPr>
          <w:lang w:val="en-IN"/>
        </w:rPr>
      </w:pPr>
      <w:r w:rsidRPr="0072081C">
        <w:rPr>
          <w:lang w:val="en-IN"/>
        </w:rPr>
        <w:t>Multiple containers for the backend service</w:t>
      </w:r>
    </w:p>
    <w:p w14:paraId="02BEBD4C" w14:textId="6A1C4815" w:rsidR="0072081C" w:rsidRPr="0072081C" w:rsidRDefault="0072081C" w:rsidP="0072081C">
      <w:pPr>
        <w:pStyle w:val="BodyText"/>
        <w:numPr>
          <w:ilvl w:val="0"/>
          <w:numId w:val="39"/>
        </w:numPr>
        <w:spacing w:line="360" w:lineRule="auto"/>
        <w:jc w:val="both"/>
        <w:rPr>
          <w:lang w:val="en-IN"/>
        </w:rPr>
      </w:pPr>
      <w:r w:rsidRPr="0072081C">
        <w:rPr>
          <w:lang w:val="en-IN"/>
        </w:rPr>
        <w:t>Multiple frontend services can be launched to support additional requests</w:t>
      </w:r>
    </w:p>
    <w:p w14:paraId="6A70B8E4" w14:textId="5A062CB6" w:rsidR="0072081C" w:rsidRPr="0072081C" w:rsidRDefault="0072081C" w:rsidP="0072081C">
      <w:pPr>
        <w:pStyle w:val="BodyText"/>
        <w:numPr>
          <w:ilvl w:val="0"/>
          <w:numId w:val="39"/>
        </w:numPr>
        <w:spacing w:line="360" w:lineRule="auto"/>
        <w:jc w:val="both"/>
        <w:rPr>
          <w:lang w:val="en-IN"/>
        </w:rPr>
      </w:pPr>
      <w:r w:rsidRPr="0072081C">
        <w:rPr>
          <w:lang w:val="en-IN"/>
        </w:rPr>
        <w:t>Modifying the number of services to launch using docker-</w:t>
      </w:r>
      <w:proofErr w:type="spellStart"/>
      <w:r w:rsidRPr="0072081C">
        <w:rPr>
          <w:lang w:val="en-IN"/>
        </w:rPr>
        <w:t>compose.yml</w:t>
      </w:r>
      <w:proofErr w:type="spellEnd"/>
      <w:r w:rsidRPr="0072081C">
        <w:rPr>
          <w:lang w:val="en-IN"/>
        </w:rPr>
        <w:t>.</w:t>
      </w:r>
    </w:p>
    <w:p w14:paraId="0171EA16" w14:textId="39EE2F37" w:rsidR="0072081C" w:rsidRPr="0072081C" w:rsidRDefault="0072081C" w:rsidP="0072081C">
      <w:pPr>
        <w:pStyle w:val="BodyText"/>
        <w:numPr>
          <w:ilvl w:val="0"/>
          <w:numId w:val="39"/>
        </w:numPr>
        <w:spacing w:line="360" w:lineRule="auto"/>
        <w:jc w:val="both"/>
        <w:rPr>
          <w:lang w:val="en-IN"/>
        </w:rPr>
      </w:pPr>
      <w:r w:rsidRPr="0072081C">
        <w:rPr>
          <w:lang w:val="en-IN"/>
        </w:rPr>
        <w:t>Distributing workload on many instances.</w:t>
      </w:r>
    </w:p>
    <w:p w14:paraId="0A2DFDA6" w14:textId="20BBAEFD" w:rsidR="0072081C" w:rsidRPr="0072081C" w:rsidRDefault="0072081C" w:rsidP="0072081C">
      <w:pPr>
        <w:pStyle w:val="BodyText"/>
        <w:numPr>
          <w:ilvl w:val="0"/>
          <w:numId w:val="39"/>
        </w:numPr>
        <w:spacing w:line="360" w:lineRule="auto"/>
        <w:jc w:val="both"/>
        <w:rPr>
          <w:lang w:val="en-IN"/>
        </w:rPr>
      </w:pPr>
      <w:r w:rsidRPr="0072081C">
        <w:rPr>
          <w:lang w:val="en-IN"/>
        </w:rPr>
        <w:lastRenderedPageBreak/>
        <w:t>Stopping unnecessary container instances to free up the resources.</w:t>
      </w:r>
    </w:p>
    <w:p w14:paraId="216890DD" w14:textId="77777777" w:rsidR="0072081C" w:rsidRPr="0072081C" w:rsidRDefault="0072081C" w:rsidP="0072081C">
      <w:pPr>
        <w:pStyle w:val="BodyText"/>
        <w:spacing w:line="360" w:lineRule="auto"/>
        <w:ind w:left="719"/>
        <w:jc w:val="both"/>
        <w:rPr>
          <w:lang w:val="en-IN"/>
        </w:rPr>
      </w:pPr>
    </w:p>
    <w:p w14:paraId="438A3F2C" w14:textId="77777777" w:rsidR="0072081C" w:rsidRPr="0072081C" w:rsidRDefault="0072081C" w:rsidP="0072081C">
      <w:pPr>
        <w:pStyle w:val="BodyText"/>
        <w:spacing w:line="360" w:lineRule="auto"/>
        <w:ind w:left="719"/>
        <w:jc w:val="both"/>
        <w:rPr>
          <w:lang w:val="en-IN"/>
        </w:rPr>
      </w:pPr>
      <w:r w:rsidRPr="0072081C">
        <w:rPr>
          <w:lang w:val="en-IN"/>
        </w:rPr>
        <w:t>Benefits:</w:t>
      </w:r>
    </w:p>
    <w:p w14:paraId="29A644C1" w14:textId="6B1805C2" w:rsidR="0072081C" w:rsidRPr="0072081C" w:rsidRDefault="0072081C" w:rsidP="0072081C">
      <w:pPr>
        <w:pStyle w:val="BodyText"/>
        <w:numPr>
          <w:ilvl w:val="0"/>
          <w:numId w:val="40"/>
        </w:numPr>
        <w:spacing w:line="360" w:lineRule="auto"/>
        <w:jc w:val="both"/>
        <w:rPr>
          <w:lang w:val="en-IN"/>
        </w:rPr>
      </w:pPr>
      <w:r w:rsidRPr="0072081C">
        <w:rPr>
          <w:lang w:val="en-IN"/>
        </w:rPr>
        <w:t>The application may run effectively during high demand of load.</w:t>
      </w:r>
    </w:p>
    <w:p w14:paraId="6AA8601A" w14:textId="13A1C6E9" w:rsidR="0072081C" w:rsidRPr="0072081C" w:rsidRDefault="0072081C" w:rsidP="0072081C">
      <w:pPr>
        <w:pStyle w:val="BodyText"/>
        <w:numPr>
          <w:ilvl w:val="0"/>
          <w:numId w:val="40"/>
        </w:numPr>
        <w:spacing w:line="360" w:lineRule="auto"/>
        <w:jc w:val="both"/>
        <w:rPr>
          <w:lang w:val="en-IN"/>
        </w:rPr>
      </w:pPr>
      <w:r>
        <w:t>An ultra-fast Redis datastore acts as a hot layer, while MongoDB serves as a permanent cold layer. A Next.js frontend polls the API to display live states. To handle continuous delivery, the architecture is containerized using Docker and deployed onto an AWS EC2 instance. This guarantees scalability.</w:t>
      </w:r>
    </w:p>
    <w:p w14:paraId="587BA3EE" w14:textId="40588D9F" w:rsidR="0072081C" w:rsidRPr="0072081C" w:rsidRDefault="0072081C" w:rsidP="0072081C">
      <w:pPr>
        <w:pStyle w:val="BodyText"/>
        <w:numPr>
          <w:ilvl w:val="0"/>
          <w:numId w:val="40"/>
        </w:numPr>
        <w:spacing w:line="360" w:lineRule="auto"/>
        <w:jc w:val="both"/>
        <w:rPr>
          <w:lang w:val="en-IN"/>
        </w:rPr>
      </w:pPr>
      <w:r w:rsidRPr="0072081C">
        <w:rPr>
          <w:lang w:val="en-IN"/>
        </w:rPr>
        <w:t>Can flexibly manage the resource availability.</w:t>
      </w:r>
    </w:p>
    <w:p w14:paraId="1A4CBD2D" w14:textId="203DD059" w:rsidR="0072081C" w:rsidRPr="0072081C" w:rsidRDefault="0072081C" w:rsidP="0072081C">
      <w:pPr>
        <w:pStyle w:val="BodyText"/>
        <w:numPr>
          <w:ilvl w:val="0"/>
          <w:numId w:val="40"/>
        </w:numPr>
        <w:spacing w:line="360" w:lineRule="auto"/>
        <w:jc w:val="both"/>
        <w:rPr>
          <w:lang w:val="en-IN"/>
        </w:rPr>
      </w:pPr>
      <w:r w:rsidRPr="0072081C">
        <w:rPr>
          <w:lang w:val="en-IN"/>
        </w:rPr>
        <w:t>Is an effective approach for testing various loads for the application.</w:t>
      </w:r>
    </w:p>
    <w:p w14:paraId="0D02276A" w14:textId="77777777" w:rsidR="0072081C" w:rsidRPr="0072081C" w:rsidRDefault="0072081C" w:rsidP="0072081C">
      <w:pPr>
        <w:pStyle w:val="BodyText"/>
        <w:spacing w:line="360" w:lineRule="auto"/>
        <w:ind w:left="719"/>
        <w:jc w:val="both"/>
        <w:rPr>
          <w:lang w:val="en-IN"/>
        </w:rPr>
      </w:pPr>
    </w:p>
    <w:p w14:paraId="26AECC99" w14:textId="77777777" w:rsidR="0072081C" w:rsidRPr="0072081C" w:rsidRDefault="0072081C" w:rsidP="0072081C">
      <w:pPr>
        <w:pStyle w:val="BodyText"/>
        <w:spacing w:line="360" w:lineRule="auto"/>
        <w:ind w:left="719"/>
        <w:jc w:val="both"/>
        <w:rPr>
          <w:lang w:val="en-IN"/>
        </w:rPr>
      </w:pPr>
      <w:r w:rsidRPr="0072081C">
        <w:rPr>
          <w:lang w:val="en-IN"/>
        </w:rPr>
        <w:t>Disadvantages:</w:t>
      </w:r>
    </w:p>
    <w:p w14:paraId="1AEBE12D" w14:textId="4BDD12C7" w:rsidR="0072081C" w:rsidRPr="0072081C" w:rsidRDefault="0072081C" w:rsidP="0072081C">
      <w:pPr>
        <w:pStyle w:val="BodyText"/>
        <w:numPr>
          <w:ilvl w:val="0"/>
          <w:numId w:val="41"/>
        </w:numPr>
        <w:spacing w:line="360" w:lineRule="auto"/>
        <w:jc w:val="both"/>
        <w:rPr>
          <w:lang w:val="en-IN"/>
        </w:rPr>
      </w:pPr>
      <w:r w:rsidRPr="0072081C">
        <w:rPr>
          <w:lang w:val="en-IN"/>
        </w:rPr>
        <w:t>Requires human effort for implementing.</w:t>
      </w:r>
    </w:p>
    <w:p w14:paraId="662A3BC9" w14:textId="7B263169" w:rsidR="0072081C" w:rsidRPr="0072081C" w:rsidRDefault="0072081C" w:rsidP="0072081C">
      <w:pPr>
        <w:pStyle w:val="BodyText"/>
        <w:numPr>
          <w:ilvl w:val="0"/>
          <w:numId w:val="41"/>
        </w:numPr>
        <w:spacing w:line="360" w:lineRule="auto"/>
        <w:jc w:val="both"/>
        <w:rPr>
          <w:lang w:val="en-IN"/>
        </w:rPr>
      </w:pPr>
      <w:r w:rsidRPr="0072081C">
        <w:rPr>
          <w:lang w:val="en-IN"/>
        </w:rPr>
        <w:t>Cannot be effectively used if requires on real time demand for scalability.</w:t>
      </w:r>
    </w:p>
    <w:p w14:paraId="7D446FF3" w14:textId="0342702D" w:rsidR="0072081C" w:rsidRPr="0072081C" w:rsidRDefault="0072081C" w:rsidP="0072081C">
      <w:pPr>
        <w:pStyle w:val="BodyText"/>
        <w:numPr>
          <w:ilvl w:val="0"/>
          <w:numId w:val="41"/>
        </w:numPr>
        <w:spacing w:line="360" w:lineRule="auto"/>
        <w:jc w:val="both"/>
        <w:rPr>
          <w:lang w:val="en-IN"/>
        </w:rPr>
      </w:pPr>
      <w:r w:rsidRPr="0072081C">
        <w:rPr>
          <w:lang w:val="en-IN"/>
        </w:rPr>
        <w:t>Needs supervision in terms of when to add more resources.</w:t>
      </w:r>
    </w:p>
    <w:p w14:paraId="4587A6A0" w14:textId="77777777" w:rsidR="0072081C" w:rsidRPr="0072081C" w:rsidRDefault="0072081C" w:rsidP="0072081C">
      <w:pPr>
        <w:pStyle w:val="BodyText"/>
        <w:spacing w:line="360" w:lineRule="auto"/>
        <w:ind w:left="719"/>
        <w:jc w:val="both"/>
        <w:rPr>
          <w:lang w:val="en-IN"/>
        </w:rPr>
      </w:pPr>
    </w:p>
    <w:p w14:paraId="0C4E9328" w14:textId="001030F4" w:rsidR="00615CA1" w:rsidRDefault="0072081C" w:rsidP="0072081C">
      <w:pPr>
        <w:pStyle w:val="BodyText"/>
        <w:spacing w:line="360" w:lineRule="auto"/>
        <w:ind w:left="719"/>
        <w:jc w:val="both"/>
        <w:sectPr w:rsidR="00615CA1">
          <w:pgSz w:w="11910" w:h="16840"/>
          <w:pgMar w:top="1920" w:right="360" w:bottom="1200" w:left="1440" w:header="0" w:footer="1000" w:gutter="0"/>
          <w:cols w:space="720"/>
        </w:sectPr>
      </w:pPr>
      <w:r>
        <w:t>Finally, a Jenkins CI/CD pipeline automates deployment. Any code pushed to GitHub is automatically fetched, built, and deployed to production within seconds. Overall, this project demonstrates the integration of machine learning models with modern DevOps practices, resulting in a highly robust financial platform.</w:t>
      </w:r>
    </w:p>
    <w:p w14:paraId="3D701569" w14:textId="77777777" w:rsidR="00615CA1" w:rsidRDefault="00000000">
      <w:pPr>
        <w:pStyle w:val="Heading2"/>
        <w:numPr>
          <w:ilvl w:val="1"/>
          <w:numId w:val="3"/>
        </w:numPr>
        <w:tabs>
          <w:tab w:val="left" w:pos="719"/>
        </w:tabs>
        <w:spacing w:before="60"/>
        <w:ind w:left="719" w:hanging="359"/>
      </w:pPr>
      <w:r>
        <w:rPr>
          <w:spacing w:val="-2"/>
        </w:rPr>
        <w:lastRenderedPageBreak/>
        <w:t>Metric</w:t>
      </w:r>
      <w:r>
        <w:rPr>
          <w:spacing w:val="-6"/>
        </w:rPr>
        <w:t xml:space="preserve"> </w:t>
      </w:r>
      <w:r>
        <w:rPr>
          <w:spacing w:val="-2"/>
        </w:rPr>
        <w:t>Analysis</w:t>
      </w:r>
    </w:p>
    <w:p w14:paraId="0FF2399C" w14:textId="77777777" w:rsidR="00615CA1" w:rsidRDefault="00615CA1">
      <w:pPr>
        <w:pStyle w:val="BodyText"/>
        <w:rPr>
          <w:b/>
          <w:sz w:val="20"/>
        </w:rPr>
      </w:pPr>
    </w:p>
    <w:p w14:paraId="5A98CEB1" w14:textId="77777777" w:rsidR="00615CA1" w:rsidRDefault="00615CA1">
      <w:pPr>
        <w:pStyle w:val="BodyText"/>
        <w:rPr>
          <w:b/>
          <w:sz w:val="20"/>
        </w:rPr>
      </w:pPr>
    </w:p>
    <w:tbl>
      <w:tblPr>
        <w:tblW w:w="991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4"/>
        <w:gridCol w:w="2908"/>
        <w:gridCol w:w="3735"/>
        <w:gridCol w:w="1269"/>
      </w:tblGrid>
      <w:tr w:rsidR="0072081C" w:rsidRPr="0072081C" w14:paraId="71116F3D" w14:textId="77777777" w:rsidTr="0072081C">
        <w:trPr>
          <w:trHeight w:val="700"/>
          <w:tblHeader/>
          <w:tblCellSpacing w:w="15" w:type="dxa"/>
        </w:trPr>
        <w:tc>
          <w:tcPr>
            <w:tcW w:w="0" w:type="auto"/>
            <w:shd w:val="clear" w:color="auto" w:fill="C6D9F1" w:themeFill="text2" w:themeFillTint="33"/>
            <w:vAlign w:val="center"/>
            <w:hideMark/>
          </w:tcPr>
          <w:p>
            <w:r>
              <w:t>Algorithm</w:t>
            </w:r>
          </w:p>
        </w:tc>
        <w:tc>
          <w:tcPr>
            <w:tcW w:w="0" w:type="auto"/>
            <w:shd w:val="clear" w:color="auto" w:fill="C6D9F1" w:themeFill="text2" w:themeFillTint="33"/>
            <w:vAlign w:val="center"/>
            <w:hideMark/>
          </w:tcPr>
          <w:p>
            <w:r>
              <w:t>Description</w:t>
            </w:r>
          </w:p>
        </w:tc>
        <w:tc>
          <w:tcPr>
            <w:tcW w:w="0" w:type="auto"/>
            <w:shd w:val="clear" w:color="auto" w:fill="C6D9F1" w:themeFill="text2" w:themeFillTint="33"/>
            <w:vAlign w:val="center"/>
            <w:hideMark/>
          </w:tcPr>
          <w:p>
            <w:r>
              <w:t>Observation in System</w:t>
            </w:r>
          </w:p>
        </w:tc>
        <w:tc>
          <w:tcPr>
            <w:tcW w:w="0" w:type="auto"/>
            <w:shd w:val="clear" w:color="auto" w:fill="C6D9F1" w:themeFill="text2" w:themeFillTint="33"/>
            <w:vAlign w:val="center"/>
            <w:hideMark/>
          </w:tcPr>
          <w:p>
            <w:r>
              <w:t>Result</w:t>
            </w:r>
          </w:p>
        </w:tc>
      </w:tr>
      <w:tr w:rsidR="0072081C" w:rsidRPr="0072081C" w14:paraId="55E467B9" w14:textId="77777777" w:rsidTr="0072081C">
        <w:trPr>
          <w:trHeight w:val="747"/>
          <w:tblCellSpacing w:w="15" w:type="dxa"/>
        </w:trPr>
        <w:tc>
          <w:tcPr>
            <w:tcW w:w="0" w:type="auto"/>
            <w:vAlign w:val="center"/>
            <w:hideMark/>
          </w:tcPr>
          <w:p>
            <w:r>
              <w:t>PELT</w:t>
            </w:r>
          </w:p>
        </w:tc>
        <w:tc>
          <w:tcPr>
            <w:tcW w:w="0" w:type="auto"/>
            <w:vAlign w:val="center"/>
            <w:hideMark/>
          </w:tcPr>
          <w:p>
            <w:r>
              <w:t>Offline Change Point Detection</w:t>
            </w:r>
          </w:p>
        </w:tc>
        <w:tc>
          <w:tcPr>
            <w:tcW w:w="0" w:type="auto"/>
            <w:vAlign w:val="center"/>
            <w:hideMark/>
          </w:tcPr>
          <w:p>
            <w:r>
              <w:t>Detected macro regimes with high accuracy</w:t>
            </w:r>
          </w:p>
        </w:tc>
        <w:tc>
          <w:tcPr>
            <w:tcW w:w="0" w:type="auto"/>
            <w:vAlign w:val="center"/>
            <w:hideMark/>
          </w:tcPr>
          <w:p>
            <w:r>
              <w:t>Excellent</w:t>
            </w:r>
          </w:p>
        </w:tc>
      </w:tr>
      <w:tr w:rsidR="0072081C" w:rsidRPr="0072081C" w14:paraId="7CA74532" w14:textId="77777777" w:rsidTr="0072081C">
        <w:trPr>
          <w:trHeight w:val="700"/>
          <w:tblCellSpacing w:w="15" w:type="dxa"/>
        </w:trPr>
        <w:tc>
          <w:tcPr>
            <w:tcW w:w="0" w:type="auto"/>
            <w:vAlign w:val="center"/>
            <w:hideMark/>
          </w:tcPr>
          <w:p>
            <w:r>
              <w:t>ADWIN</w:t>
            </w:r>
          </w:p>
        </w:tc>
        <w:tc>
          <w:tcPr>
            <w:tcW w:w="0" w:type="auto"/>
            <w:vAlign w:val="center"/>
            <w:hideMark/>
          </w:tcPr>
          <w:p>
            <w:r>
              <w:t>Online Volatility Detection</w:t>
            </w:r>
          </w:p>
        </w:tc>
        <w:tc>
          <w:tcPr>
            <w:tcW w:w="0" w:type="auto"/>
            <w:vAlign w:val="center"/>
            <w:hideMark/>
          </w:tcPr>
          <w:p>
            <w:r>
              <w:t>Detected micro-shifts within milliseconds</w:t>
            </w:r>
          </w:p>
        </w:tc>
        <w:tc>
          <w:tcPr>
            <w:tcW w:w="0" w:type="auto"/>
            <w:vAlign w:val="center"/>
            <w:hideMark/>
          </w:tcPr>
          <w:p>
            <w:r>
              <w:t>Excellent</w:t>
            </w:r>
          </w:p>
        </w:tc>
      </w:tr>
      <w:tr w:rsidR="0072081C" w:rsidRPr="0072081C" w14:paraId="3F7FC0B6" w14:textId="77777777" w:rsidTr="0072081C">
        <w:trPr>
          <w:trHeight w:val="700"/>
          <w:tblCellSpacing w:w="15" w:type="dxa"/>
        </w:trPr>
        <w:tc>
          <w:tcPr>
            <w:tcW w:w="0" w:type="auto"/>
            <w:vAlign w:val="center"/>
            <w:hideMark/>
          </w:tcPr>
          <w:p>
            <w:r>
              <w:t>Combined</w:t>
            </w:r>
          </w:p>
        </w:tc>
        <w:tc>
          <w:tcPr>
            <w:tcW w:w="0" w:type="auto"/>
            <w:vAlign w:val="center"/>
            <w:hideMark/>
          </w:tcPr>
          <w:p>
            <w:r>
              <w:t>Hybrid Detection Engine</w:t>
            </w:r>
          </w:p>
        </w:tc>
        <w:tc>
          <w:tcPr>
            <w:tcW w:w="0" w:type="auto"/>
            <w:vAlign w:val="center"/>
            <w:hideMark/>
          </w:tcPr>
          <w:p>
            <w:r>
              <w:t>Highly robust and real-time capable</w:t>
            </w:r>
          </w:p>
        </w:tc>
        <w:tc>
          <w:tcPr>
            <w:tcW w:w="0" w:type="auto"/>
            <w:vAlign w:val="center"/>
            <w:hideMark/>
          </w:tcPr>
          <w:p>
            <w:r>
              <w:t>Optimal</w:t>
            </w:r>
          </w:p>
        </w:tc>
      </w:tr>
      <w:tr w:rsidR="0072081C" w:rsidRPr="0072081C" w14:paraId="76977826" w14:textId="77777777" w:rsidTr="0072081C">
        <w:trPr>
          <w:trHeight w:val="747"/>
          <w:tblCellSpacing w:w="15" w:type="dxa"/>
        </w:trPr>
        <w:tc>
          <w:tcPr>
            <w:tcW w:w="0" w:type="auto"/>
            <w:vAlign w:val="center"/>
            <w:hideMark/>
          </w:tcPr>
          <w:p>
            <w:r/>
          </w:p>
        </w:tc>
        <w:tc>
          <w:tcPr>
            <w:tcW w:w="0" w:type="auto"/>
            <w:vAlign w:val="center"/>
            <w:hideMark/>
          </w:tcPr>
          <w:p>
            <w:r/>
          </w:p>
        </w:tc>
        <w:tc>
          <w:tcPr>
            <w:tcW w:w="0" w:type="auto"/>
            <w:vAlign w:val="center"/>
            <w:hideMark/>
          </w:tcPr>
          <w:p>
            <w:r/>
          </w:p>
        </w:tc>
        <w:tc>
          <w:tcPr>
            <w:tcW w:w="0" w:type="auto"/>
            <w:vAlign w:val="center"/>
            <w:hideMark/>
          </w:tcPr>
          <w:p>
            <w:r/>
          </w:p>
        </w:tc>
      </w:tr>
      <w:tr w:rsidR="0072081C" w:rsidRPr="0072081C" w14:paraId="15A5522F" w14:textId="77777777" w:rsidTr="0072081C">
        <w:trPr>
          <w:trHeight w:val="700"/>
          <w:tblCellSpacing w:w="15" w:type="dxa"/>
        </w:trPr>
        <w:tc>
          <w:tcPr>
            <w:tcW w:w="0" w:type="auto"/>
            <w:vAlign w:val="center"/>
            <w:hideMark/>
          </w:tcPr>
          <w:p>
            <w:r/>
          </w:p>
        </w:tc>
        <w:tc>
          <w:tcPr>
            <w:tcW w:w="0" w:type="auto"/>
            <w:vAlign w:val="center"/>
            <w:hideMark/>
          </w:tcPr>
          <w:p>
            <w:r/>
          </w:p>
        </w:tc>
        <w:tc>
          <w:tcPr>
            <w:tcW w:w="0" w:type="auto"/>
            <w:vAlign w:val="center"/>
            <w:hideMark/>
          </w:tcPr>
          <w:p>
            <w:r/>
          </w:p>
        </w:tc>
        <w:tc>
          <w:tcPr>
            <w:tcW w:w="0" w:type="auto"/>
            <w:vAlign w:val="center"/>
            <w:hideMark/>
          </w:tcPr>
          <w:p>
            <w:r/>
          </w:p>
        </w:tc>
      </w:tr>
      <w:tr w:rsidR="0072081C" w:rsidRPr="0072081C" w14:paraId="21B34E5F" w14:textId="77777777" w:rsidTr="0072081C">
        <w:trPr>
          <w:trHeight w:val="700"/>
          <w:tblCellSpacing w:w="15" w:type="dxa"/>
        </w:trPr>
        <w:tc>
          <w:tcPr>
            <w:tcW w:w="0" w:type="auto"/>
            <w:vAlign w:val="center"/>
            <w:hideMark/>
          </w:tcPr>
          <w:p>
            <w:r/>
          </w:p>
        </w:tc>
        <w:tc>
          <w:tcPr>
            <w:tcW w:w="0" w:type="auto"/>
            <w:vAlign w:val="center"/>
            <w:hideMark/>
          </w:tcPr>
          <w:p>
            <w:r/>
          </w:p>
        </w:tc>
        <w:tc>
          <w:tcPr>
            <w:tcW w:w="0" w:type="auto"/>
            <w:vAlign w:val="center"/>
            <w:hideMark/>
          </w:tcPr>
          <w:p>
            <w:r/>
          </w:p>
        </w:tc>
        <w:tc>
          <w:tcPr>
            <w:tcW w:w="0" w:type="auto"/>
            <w:vAlign w:val="center"/>
            <w:hideMark/>
          </w:tcPr>
          <w:p>
            <w:r/>
          </w:p>
        </w:tc>
      </w:tr>
      <w:tr w:rsidR="0072081C" w:rsidRPr="0072081C" w14:paraId="4B11718F" w14:textId="77777777" w:rsidTr="0072081C">
        <w:trPr>
          <w:trHeight w:val="747"/>
          <w:tblCellSpacing w:w="15" w:type="dxa"/>
        </w:trPr>
        <w:tc>
          <w:tcPr>
            <w:tcW w:w="0" w:type="auto"/>
            <w:vAlign w:val="center"/>
            <w:hideMark/>
          </w:tcPr>
          <w:p>
            <w:r/>
          </w:p>
        </w:tc>
        <w:tc>
          <w:tcPr>
            <w:tcW w:w="0" w:type="auto"/>
            <w:vAlign w:val="center"/>
            <w:hideMark/>
          </w:tcPr>
          <w:p>
            <w:r/>
          </w:p>
        </w:tc>
        <w:tc>
          <w:tcPr>
            <w:tcW w:w="0" w:type="auto"/>
            <w:vAlign w:val="center"/>
            <w:hideMark/>
          </w:tcPr>
          <w:p>
            <w:r/>
          </w:p>
        </w:tc>
        <w:tc>
          <w:tcPr>
            <w:tcW w:w="0" w:type="auto"/>
            <w:vAlign w:val="center"/>
            <w:hideMark/>
          </w:tcPr>
          <w:p>
            <w:r/>
          </w:p>
        </w:tc>
      </w:tr>
      <w:tr w:rsidR="0072081C" w:rsidRPr="0072081C" w14:paraId="19B1E67D" w14:textId="77777777" w:rsidTr="0072081C">
        <w:trPr>
          <w:trHeight w:val="700"/>
          <w:tblCellSpacing w:w="15" w:type="dxa"/>
        </w:trPr>
        <w:tc>
          <w:tcPr>
            <w:tcW w:w="0" w:type="auto"/>
            <w:vAlign w:val="center"/>
            <w:hideMark/>
          </w:tcPr>
          <w:p>
            <w:r/>
          </w:p>
        </w:tc>
        <w:tc>
          <w:tcPr>
            <w:tcW w:w="0" w:type="auto"/>
            <w:vAlign w:val="center"/>
            <w:hideMark/>
          </w:tcPr>
          <w:p>
            <w:r/>
          </w:p>
        </w:tc>
        <w:tc>
          <w:tcPr>
            <w:tcW w:w="0" w:type="auto"/>
            <w:vAlign w:val="center"/>
            <w:hideMark/>
          </w:tcPr>
          <w:p>
            <w:r/>
          </w:p>
        </w:tc>
        <w:tc>
          <w:tcPr>
            <w:tcW w:w="0" w:type="auto"/>
            <w:vAlign w:val="center"/>
            <w:hideMark/>
          </w:tcPr>
          <w:p>
            <w:r/>
          </w:p>
        </w:tc>
      </w:tr>
    </w:tbl>
    <w:p w14:paraId="333E3EE8" w14:textId="77777777" w:rsidR="00615CA1" w:rsidRDefault="00615CA1">
      <w:pPr>
        <w:pStyle w:val="BodyText"/>
        <w:rPr>
          <w:b/>
          <w:sz w:val="20"/>
        </w:rPr>
      </w:pPr>
    </w:p>
    <w:p w14:paraId="7600259E" w14:textId="77777777" w:rsidR="00615CA1" w:rsidRDefault="00615CA1">
      <w:pPr>
        <w:pStyle w:val="BodyText"/>
        <w:rPr>
          <w:b/>
          <w:sz w:val="20"/>
        </w:rPr>
      </w:pPr>
    </w:p>
    <w:p w14:paraId="7EB00858" w14:textId="08B235D1" w:rsidR="00615CA1" w:rsidRDefault="00615CA1">
      <w:pPr>
        <w:pStyle w:val="BodyText"/>
        <w:spacing w:before="125"/>
        <w:rPr>
          <w:b/>
          <w:sz w:val="20"/>
        </w:rPr>
      </w:pPr>
    </w:p>
    <w:p w14:paraId="423D122D" w14:textId="77777777" w:rsidR="00615CA1" w:rsidRDefault="00615CA1">
      <w:pPr>
        <w:pStyle w:val="BodyText"/>
        <w:spacing w:before="34"/>
        <w:rPr>
          <w:b/>
        </w:rPr>
      </w:pPr>
    </w:p>
    <w:p w14:paraId="55A3C814" w14:textId="77777777" w:rsidR="0072081C" w:rsidRPr="0072081C" w:rsidRDefault="0072081C" w:rsidP="0072081C">
      <w:pPr>
        <w:pStyle w:val="BodyText"/>
        <w:spacing w:line="360" w:lineRule="auto"/>
        <w:jc w:val="both"/>
        <w:rPr>
          <w:lang w:val="en-IN"/>
        </w:rPr>
      </w:pPr>
      <w:r>
        <w:t>The aim of this project is to develop a serverless, real-time regime shift detection platform for financial markets and deploy it using an automated Jenkins CI/CD pipeline on AWS EC2. Financial markets are highly volatile, and understanding when market conditions fundamentally change is crucial. Deploying complex streaming systems manually is error-prone, necessitating automated DevOps practices.</w:t>
      </w:r>
    </w:p>
    <w:p w14:paraId="073F9D95" w14:textId="77777777" w:rsidR="0072081C" w:rsidRPr="0072081C" w:rsidRDefault="0072081C" w:rsidP="0072081C">
      <w:pPr>
        <w:pStyle w:val="BodyText"/>
        <w:spacing w:line="360" w:lineRule="auto"/>
        <w:jc w:val="both"/>
        <w:rPr>
          <w:lang w:val="en-IN"/>
        </w:rPr>
      </w:pPr>
      <w:r w:rsidRPr="0072081C">
        <w:rPr>
          <w:b/>
          <w:bCs/>
          <w:lang w:val="en-IN"/>
        </w:rPr>
        <w:t>Analysis Results:</w:t>
      </w:r>
    </w:p>
    <w:p w14:paraId="2E8D0957" w14:textId="77777777" w:rsidR="0072081C" w:rsidRPr="0072081C" w:rsidRDefault="0072081C" w:rsidP="0072081C">
      <w:pPr>
        <w:pStyle w:val="BodyText"/>
        <w:numPr>
          <w:ilvl w:val="0"/>
          <w:numId w:val="36"/>
        </w:numPr>
        <w:spacing w:line="360" w:lineRule="auto"/>
        <w:jc w:val="both"/>
        <w:rPr>
          <w:lang w:val="en-IN"/>
        </w:rPr>
      </w:pPr>
      <w:r w:rsidRPr="0072081C">
        <w:rPr>
          <w:lang w:val="en-IN"/>
        </w:rPr>
        <w:t xml:space="preserve">High usability due to simple UI </w:t>
      </w:r>
    </w:p>
    <w:p w14:paraId="73AC0886" w14:textId="77777777" w:rsidR="0072081C" w:rsidRPr="0072081C" w:rsidRDefault="0072081C" w:rsidP="0072081C">
      <w:pPr>
        <w:pStyle w:val="BodyText"/>
        <w:numPr>
          <w:ilvl w:val="0"/>
          <w:numId w:val="36"/>
        </w:numPr>
        <w:spacing w:line="360" w:lineRule="auto"/>
        <w:jc w:val="both"/>
        <w:rPr>
          <w:lang w:val="en-IN"/>
        </w:rPr>
      </w:pPr>
      <w:r w:rsidRPr="0072081C">
        <w:rPr>
          <w:lang w:val="en-IN"/>
        </w:rPr>
        <w:t xml:space="preserve">Reliable performance with minimal errors </w:t>
      </w:r>
    </w:p>
    <w:p w14:paraId="29CFE62E" w14:textId="77777777" w:rsidR="0072081C" w:rsidRPr="0072081C" w:rsidRDefault="0072081C" w:rsidP="0072081C">
      <w:pPr>
        <w:pStyle w:val="BodyText"/>
        <w:numPr>
          <w:ilvl w:val="0"/>
          <w:numId w:val="36"/>
        </w:numPr>
        <w:spacing w:line="360" w:lineRule="auto"/>
        <w:jc w:val="both"/>
        <w:rPr>
          <w:lang w:val="en-IN"/>
        </w:rPr>
      </w:pPr>
      <w:r w:rsidRPr="0072081C">
        <w:rPr>
          <w:lang w:val="en-IN"/>
        </w:rPr>
        <w:t xml:space="preserve">Efficient execution using containerization </w:t>
      </w:r>
    </w:p>
    <w:p w14:paraId="27BE42F6" w14:textId="77777777" w:rsidR="0072081C" w:rsidRPr="0072081C" w:rsidRDefault="0072081C" w:rsidP="0072081C">
      <w:pPr>
        <w:pStyle w:val="BodyText"/>
        <w:numPr>
          <w:ilvl w:val="0"/>
          <w:numId w:val="36"/>
        </w:numPr>
        <w:spacing w:line="360" w:lineRule="auto"/>
        <w:jc w:val="both"/>
        <w:rPr>
          <w:lang w:val="en-IN"/>
        </w:rPr>
      </w:pPr>
      <w:r w:rsidRPr="0072081C">
        <w:rPr>
          <w:lang w:val="en-IN"/>
        </w:rPr>
        <w:t xml:space="preserve">Faster deployment using automation </w:t>
      </w:r>
    </w:p>
    <w:p w14:paraId="491B9F73" w14:textId="77777777" w:rsidR="0072081C" w:rsidRPr="0072081C" w:rsidRDefault="0072081C" w:rsidP="0072081C">
      <w:pPr>
        <w:pStyle w:val="BodyText"/>
        <w:spacing w:line="360" w:lineRule="auto"/>
        <w:jc w:val="both"/>
        <w:rPr>
          <w:lang w:val="en-IN"/>
        </w:rPr>
      </w:pPr>
      <w:r>
        <w:t>This project bridges the gap between quantitative finance and modern cloud infrastructure. It provides a full-stack solution that detects mathematical anomalies and features a fully automated deployment pipeline. Regime shift detection involves identifying abrupt changes in the statistical properties of a time series.</w:t>
      </w:r>
    </w:p>
    <w:p w14:paraId="4B9A5331" w14:textId="77777777" w:rsidR="00615CA1" w:rsidRDefault="00615CA1">
      <w:pPr>
        <w:pStyle w:val="BodyText"/>
        <w:spacing w:line="360" w:lineRule="auto"/>
        <w:jc w:val="both"/>
        <w:sectPr w:rsidR="00615CA1">
          <w:pgSz w:w="11910" w:h="16840"/>
          <w:pgMar w:top="1360" w:right="360" w:bottom="1200" w:left="1440" w:header="0" w:footer="1000" w:gutter="0"/>
          <w:cols w:space="720"/>
        </w:sectPr>
      </w:pPr>
    </w:p>
    <w:p w14:paraId="7A765F15" w14:textId="77777777" w:rsidR="00615CA1" w:rsidRDefault="00000000">
      <w:pPr>
        <w:pStyle w:val="Heading1"/>
        <w:spacing w:line="720" w:lineRule="auto"/>
        <w:ind w:left="1757" w:right="1761" w:firstLine="2393"/>
        <w:jc w:val="left"/>
      </w:pPr>
      <w:r>
        <w:lastRenderedPageBreak/>
        <w:t>CHAPTER 6</w:t>
      </w:r>
      <w:r>
        <w:rPr>
          <w:spacing w:val="40"/>
        </w:rPr>
        <w:t xml:space="preserve"> </w:t>
      </w:r>
      <w:r>
        <w:rPr>
          <w:spacing w:val="-2"/>
        </w:rPr>
        <w:t>CONCLUSIONS</w:t>
      </w:r>
      <w:r>
        <w:rPr>
          <w:spacing w:val="-18"/>
        </w:rPr>
        <w:t xml:space="preserve"> </w:t>
      </w:r>
      <w:r>
        <w:rPr>
          <w:spacing w:val="-2"/>
        </w:rPr>
        <w:t>AND</w:t>
      </w:r>
      <w:r>
        <w:rPr>
          <w:spacing w:val="-4"/>
        </w:rPr>
        <w:t xml:space="preserve"> </w:t>
      </w:r>
      <w:r>
        <w:rPr>
          <w:spacing w:val="-2"/>
        </w:rPr>
        <w:t>RECOMMENDATIONS</w:t>
      </w:r>
    </w:p>
    <w:p w14:paraId="2A2A9221" w14:textId="77777777" w:rsidR="00615CA1" w:rsidRDefault="00000000">
      <w:pPr>
        <w:pStyle w:val="Heading2"/>
        <w:numPr>
          <w:ilvl w:val="1"/>
          <w:numId w:val="2"/>
        </w:numPr>
        <w:tabs>
          <w:tab w:val="left" w:pos="720"/>
        </w:tabs>
      </w:pPr>
      <w:r>
        <w:t>Security</w:t>
      </w:r>
      <w:r>
        <w:rPr>
          <w:spacing w:val="-7"/>
        </w:rPr>
        <w:t xml:space="preserve"> </w:t>
      </w:r>
      <w:r>
        <w:t>Measures</w:t>
      </w:r>
      <w:r>
        <w:rPr>
          <w:spacing w:val="-7"/>
        </w:rPr>
        <w:t xml:space="preserve"> </w:t>
      </w:r>
      <w:r>
        <w:rPr>
          <w:spacing w:val="-2"/>
        </w:rPr>
        <w:t>Implemented</w:t>
      </w:r>
    </w:p>
    <w:p w14:paraId="3E34CC3D" w14:textId="77777777" w:rsidR="00615CA1" w:rsidRDefault="00615CA1">
      <w:pPr>
        <w:pStyle w:val="BodyText"/>
        <w:rPr>
          <w:b/>
        </w:rPr>
      </w:pPr>
    </w:p>
    <w:p w14:paraId="0A8C083F" w14:textId="77777777" w:rsidR="00615CA1" w:rsidRDefault="00615CA1">
      <w:pPr>
        <w:pStyle w:val="BodyText"/>
        <w:rPr>
          <w:b/>
        </w:rPr>
      </w:pPr>
    </w:p>
    <w:p w14:paraId="5F0EAF5B" w14:textId="77777777" w:rsidR="0072081C" w:rsidRPr="0072081C" w:rsidRDefault="0072081C" w:rsidP="0072081C">
      <w:pPr>
        <w:pStyle w:val="BodyText"/>
        <w:spacing w:line="360" w:lineRule="auto"/>
        <w:ind w:left="720"/>
        <w:jc w:val="both"/>
        <w:rPr>
          <w:bCs/>
        </w:rPr>
      </w:pPr>
      <w:r>
        <w:t>This is particularly relevant in finance, where markets switch between bull, bear, and sideways regimes. Early detection allows for dynamic asset allocation and risk mitigation.</w:t>
      </w:r>
    </w:p>
    <w:p w14:paraId="516A1EA8" w14:textId="77777777" w:rsidR="0072081C" w:rsidRPr="0072081C" w:rsidRDefault="0072081C" w:rsidP="0072081C">
      <w:pPr>
        <w:pStyle w:val="BodyText"/>
        <w:spacing w:line="360" w:lineRule="auto"/>
        <w:ind w:left="720"/>
        <w:jc w:val="both"/>
        <w:rPr>
          <w:bCs/>
        </w:rPr>
      </w:pPr>
    </w:p>
    <w:p w14:paraId="6F2702BF" w14:textId="77777777" w:rsidR="0072081C" w:rsidRPr="0072081C" w:rsidRDefault="0072081C" w:rsidP="0072081C">
      <w:pPr>
        <w:pStyle w:val="BodyText"/>
        <w:spacing w:line="360" w:lineRule="auto"/>
        <w:ind w:left="720"/>
        <w:jc w:val="both"/>
        <w:rPr>
          <w:bCs/>
        </w:rPr>
      </w:pPr>
      <w:r>
        <w:t>Our system leverages advanced time-series analysis to process high-frequency tick data with sub-second latency. This provides traders with actionable insights faster than traditional batch processing.</w:t>
      </w:r>
    </w:p>
    <w:p w14:paraId="46A152EC" w14:textId="77777777" w:rsidR="0072081C" w:rsidRPr="0072081C" w:rsidRDefault="0072081C" w:rsidP="0072081C">
      <w:pPr>
        <w:pStyle w:val="BodyText"/>
        <w:spacing w:line="360" w:lineRule="auto"/>
        <w:ind w:left="720"/>
        <w:jc w:val="both"/>
        <w:rPr>
          <w:bCs/>
        </w:rPr>
      </w:pPr>
    </w:p>
    <w:p w14:paraId="35F6F330" w14:textId="77777777" w:rsidR="0072081C" w:rsidRPr="0072081C" w:rsidRDefault="0072081C" w:rsidP="0072081C">
      <w:pPr>
        <w:pStyle w:val="BodyText"/>
        <w:spacing w:line="360" w:lineRule="auto"/>
        <w:ind w:left="720"/>
        <w:jc w:val="both"/>
        <w:rPr>
          <w:bCs/>
        </w:rPr>
      </w:pPr>
      <w:r>
        <w:t>Docker is an open-source platform that provides a standardized way to package applications. Portability: Docker containers can be run on any platform that supports Docker.</w:t>
      </w:r>
    </w:p>
    <w:p w14:paraId="5DDC4EE7" w14:textId="77777777" w:rsidR="0072081C" w:rsidRPr="0072081C" w:rsidRDefault="0072081C" w:rsidP="0072081C">
      <w:pPr>
        <w:pStyle w:val="BodyText"/>
        <w:spacing w:line="360" w:lineRule="auto"/>
        <w:ind w:left="720"/>
        <w:jc w:val="both"/>
        <w:rPr>
          <w:bCs/>
        </w:rPr>
      </w:pPr>
    </w:p>
    <w:p w14:paraId="67CBE548" w14:textId="77777777" w:rsidR="0072081C" w:rsidRPr="0072081C" w:rsidRDefault="0072081C" w:rsidP="0072081C">
      <w:pPr>
        <w:pStyle w:val="BodyText"/>
        <w:spacing w:line="360" w:lineRule="auto"/>
        <w:ind w:left="720"/>
        <w:jc w:val="both"/>
        <w:rPr>
          <w:bCs/>
        </w:rPr>
      </w:pPr>
      <w:r>
        <w:t>Consistency: Docker containers provide a consistent runtime environment. Resource efficiency: Containers are lightweight and share the host OS kernel.</w:t>
      </w:r>
    </w:p>
    <w:p w14:paraId="1427F48B" w14:textId="77777777" w:rsidR="0072081C" w:rsidRPr="0072081C" w:rsidRDefault="0072081C" w:rsidP="0072081C">
      <w:pPr>
        <w:pStyle w:val="BodyText"/>
        <w:spacing w:line="360" w:lineRule="auto"/>
        <w:ind w:left="720"/>
        <w:jc w:val="both"/>
        <w:rPr>
          <w:bCs/>
        </w:rPr>
      </w:pPr>
    </w:p>
    <w:p w14:paraId="08F6F05F" w14:textId="5BDD35DC" w:rsidR="00615CA1" w:rsidRPr="0072081C" w:rsidRDefault="0072081C" w:rsidP="0072081C">
      <w:pPr>
        <w:pStyle w:val="BodyText"/>
        <w:spacing w:line="360" w:lineRule="auto"/>
        <w:ind w:left="720"/>
        <w:jc w:val="both"/>
        <w:rPr>
          <w:bCs/>
        </w:rPr>
      </w:pPr>
      <w:r>
        <w:t>Speed: Containers start and stop quickly, enabling rapid deployment. PELT (Pruned Exact Linear Time) is used for retrospective change point detection, offering mathematical guarantees on optimal segmentations.</w:t>
      </w:r>
    </w:p>
    <w:p w14:paraId="04702C21" w14:textId="77777777" w:rsidR="00615CA1" w:rsidRDefault="00615CA1" w:rsidP="0072081C">
      <w:pPr>
        <w:pStyle w:val="BodyText"/>
        <w:spacing w:before="31" w:line="360" w:lineRule="auto"/>
        <w:rPr>
          <w:b/>
        </w:rPr>
      </w:pPr>
    </w:p>
    <w:p w14:paraId="3111470B" w14:textId="77777777" w:rsidR="00615CA1" w:rsidRDefault="00000000" w:rsidP="0072081C">
      <w:pPr>
        <w:pStyle w:val="Heading2"/>
        <w:numPr>
          <w:ilvl w:val="1"/>
          <w:numId w:val="2"/>
        </w:numPr>
        <w:tabs>
          <w:tab w:val="left" w:pos="720"/>
        </w:tabs>
        <w:spacing w:before="162" w:line="360" w:lineRule="auto"/>
        <w:jc w:val="both"/>
      </w:pPr>
      <w:r>
        <w:t>Project</w:t>
      </w:r>
      <w:r>
        <w:rPr>
          <w:spacing w:val="-7"/>
        </w:rPr>
        <w:t xml:space="preserve"> </w:t>
      </w:r>
      <w:r>
        <w:rPr>
          <w:spacing w:val="-2"/>
        </w:rPr>
        <w:t>Findings</w:t>
      </w:r>
    </w:p>
    <w:p w14:paraId="70E9042C" w14:textId="77777777" w:rsidR="00615CA1" w:rsidRDefault="00615CA1">
      <w:pPr>
        <w:pStyle w:val="BodyText"/>
        <w:spacing w:line="360" w:lineRule="auto"/>
        <w:jc w:val="both"/>
      </w:pPr>
    </w:p>
    <w:p w14:paraId="04348491" w14:textId="77777777" w:rsidR="0072081C" w:rsidRDefault="0072081C">
      <w:pPr>
        <w:pStyle w:val="BodyText"/>
        <w:spacing w:line="360" w:lineRule="auto"/>
        <w:jc w:val="both"/>
      </w:pPr>
    </w:p>
    <w:p w14:paraId="751CCFA4" w14:textId="77777777" w:rsidR="0072081C" w:rsidRPr="0072081C" w:rsidRDefault="0072081C" w:rsidP="0072081C">
      <w:pPr>
        <w:pStyle w:val="BodyText"/>
        <w:spacing w:line="360" w:lineRule="auto"/>
        <w:ind w:left="720"/>
        <w:jc w:val="both"/>
        <w:rPr>
          <w:lang w:val="en-IN"/>
        </w:rPr>
      </w:pPr>
      <w:r>
        <w:t>ADWIN (Adaptive Windowing) is a streaming algorithm designed to detect drift in real-time data streams without requiring a fixed window size. Integration: Combining these provides both macro-regime and micro-volatility detection.</w:t>
      </w:r>
    </w:p>
    <w:p w14:paraId="6D56C162" w14:textId="77777777" w:rsidR="0072081C" w:rsidRPr="0072081C" w:rsidRDefault="0072081C" w:rsidP="0072081C">
      <w:pPr>
        <w:pStyle w:val="BodyText"/>
        <w:spacing w:line="360" w:lineRule="auto"/>
        <w:ind w:left="720"/>
        <w:jc w:val="both"/>
        <w:rPr>
          <w:lang w:val="en-IN"/>
        </w:rPr>
      </w:pPr>
      <w:r w:rsidRPr="0072081C">
        <w:rPr>
          <w:b/>
          <w:bCs/>
          <w:lang w:val="en-IN"/>
        </w:rPr>
        <w:t>Key Findings:</w:t>
      </w:r>
    </w:p>
    <w:p w14:paraId="3445C1B7" w14:textId="77777777" w:rsidR="0072081C" w:rsidRPr="0072081C" w:rsidRDefault="0072081C" w:rsidP="0072081C">
      <w:pPr>
        <w:pStyle w:val="BodyText"/>
        <w:numPr>
          <w:ilvl w:val="0"/>
          <w:numId w:val="38"/>
        </w:numPr>
        <w:tabs>
          <w:tab w:val="clear" w:pos="720"/>
          <w:tab w:val="num" w:pos="1440"/>
        </w:tabs>
        <w:spacing w:line="360" w:lineRule="auto"/>
        <w:ind w:left="1440"/>
        <w:jc w:val="both"/>
        <w:rPr>
          <w:lang w:val="en-IN"/>
        </w:rPr>
      </w:pPr>
      <w:r w:rsidRPr="0072081C">
        <w:rPr>
          <w:lang w:val="en-IN"/>
        </w:rPr>
        <w:t xml:space="preserve">Docker ensures consistent environment </w:t>
      </w:r>
    </w:p>
    <w:p w14:paraId="73255FB8" w14:textId="77777777" w:rsidR="0072081C" w:rsidRPr="0072081C" w:rsidRDefault="0072081C" w:rsidP="0072081C">
      <w:pPr>
        <w:pStyle w:val="BodyText"/>
        <w:numPr>
          <w:ilvl w:val="0"/>
          <w:numId w:val="38"/>
        </w:numPr>
        <w:tabs>
          <w:tab w:val="clear" w:pos="720"/>
          <w:tab w:val="num" w:pos="1440"/>
        </w:tabs>
        <w:spacing w:line="360" w:lineRule="auto"/>
        <w:ind w:left="1440"/>
        <w:jc w:val="both"/>
        <w:rPr>
          <w:lang w:val="en-IN"/>
        </w:rPr>
      </w:pPr>
      <w:r w:rsidRPr="0072081C">
        <w:rPr>
          <w:lang w:val="en-IN"/>
        </w:rPr>
        <w:t xml:space="preserve">Jenkins improves deployment efficiency </w:t>
      </w:r>
    </w:p>
    <w:p w14:paraId="7BD618AA" w14:textId="77777777" w:rsidR="0072081C" w:rsidRPr="0072081C" w:rsidRDefault="0072081C" w:rsidP="0072081C">
      <w:pPr>
        <w:pStyle w:val="BodyText"/>
        <w:numPr>
          <w:ilvl w:val="0"/>
          <w:numId w:val="38"/>
        </w:numPr>
        <w:tabs>
          <w:tab w:val="clear" w:pos="720"/>
          <w:tab w:val="num" w:pos="1440"/>
        </w:tabs>
        <w:spacing w:line="360" w:lineRule="auto"/>
        <w:ind w:left="1440"/>
        <w:jc w:val="both"/>
        <w:rPr>
          <w:lang w:val="en-IN"/>
        </w:rPr>
      </w:pPr>
      <w:r w:rsidRPr="0072081C">
        <w:rPr>
          <w:lang w:val="en-IN"/>
        </w:rPr>
        <w:t xml:space="preserve">Modular architecture improves maintainability </w:t>
      </w:r>
    </w:p>
    <w:p w14:paraId="5F7D37A7" w14:textId="77777777" w:rsidR="0072081C" w:rsidRPr="0072081C" w:rsidRDefault="0072081C" w:rsidP="0072081C">
      <w:pPr>
        <w:pStyle w:val="BodyText"/>
        <w:numPr>
          <w:ilvl w:val="0"/>
          <w:numId w:val="38"/>
        </w:numPr>
        <w:tabs>
          <w:tab w:val="clear" w:pos="720"/>
          <w:tab w:val="num" w:pos="1440"/>
        </w:tabs>
        <w:spacing w:line="360" w:lineRule="auto"/>
        <w:ind w:left="1440"/>
        <w:jc w:val="both"/>
        <w:rPr>
          <w:lang w:val="en-IN"/>
        </w:rPr>
      </w:pPr>
      <w:r w:rsidRPr="0072081C">
        <w:rPr>
          <w:lang w:val="en-IN"/>
        </w:rPr>
        <w:t xml:space="preserve">Expense tracking can be simplified using web applications </w:t>
      </w:r>
    </w:p>
    <w:p w14:paraId="61CCF249" w14:textId="77777777" w:rsidR="0072081C" w:rsidRPr="0072081C" w:rsidRDefault="0072081C" w:rsidP="0072081C">
      <w:pPr>
        <w:pStyle w:val="BodyText"/>
        <w:spacing w:line="360" w:lineRule="auto"/>
        <w:ind w:left="720"/>
        <w:jc w:val="both"/>
        <w:rPr>
          <w:lang w:val="en-IN"/>
        </w:rPr>
      </w:pPr>
      <w:r>
        <w:t>Performance: Optimized to process high-frequency tick data. Accuracy: Minimizes false positives in noisy financial datasets.</w:t>
      </w:r>
    </w:p>
    <w:p w14:paraId="01C3A422" w14:textId="77777777" w:rsidR="0072081C" w:rsidRDefault="0072081C">
      <w:pPr>
        <w:pStyle w:val="BodyText"/>
        <w:spacing w:line="360" w:lineRule="auto"/>
        <w:jc w:val="both"/>
        <w:sectPr w:rsidR="0072081C">
          <w:footerReference w:type="even" r:id="rId38"/>
          <w:footerReference w:type="default" r:id="rId39"/>
          <w:pgSz w:w="11910" w:h="16840"/>
          <w:pgMar w:top="1360" w:right="360" w:bottom="1200" w:left="1440" w:header="0" w:footer="1000" w:gutter="0"/>
          <w:cols w:space="720"/>
        </w:sectPr>
      </w:pPr>
    </w:p>
    <w:p w14:paraId="497C5E8E" w14:textId="77777777" w:rsidR="00615CA1" w:rsidRDefault="00000000">
      <w:pPr>
        <w:pStyle w:val="Heading2"/>
        <w:numPr>
          <w:ilvl w:val="1"/>
          <w:numId w:val="2"/>
        </w:numPr>
        <w:tabs>
          <w:tab w:val="left" w:pos="720"/>
        </w:tabs>
        <w:spacing w:before="60"/>
      </w:pPr>
      <w:r>
        <w:rPr>
          <w:spacing w:val="-2"/>
        </w:rPr>
        <w:lastRenderedPageBreak/>
        <w:t>Future</w:t>
      </w:r>
      <w:r>
        <w:rPr>
          <w:spacing w:val="-9"/>
        </w:rPr>
        <w:t xml:space="preserve"> </w:t>
      </w:r>
      <w:r>
        <w:rPr>
          <w:spacing w:val="-2"/>
        </w:rPr>
        <w:t>Addons/Improvements</w:t>
      </w:r>
    </w:p>
    <w:p w14:paraId="43443BE3" w14:textId="77777777" w:rsidR="00615CA1" w:rsidRDefault="00615CA1">
      <w:pPr>
        <w:pStyle w:val="BodyText"/>
        <w:rPr>
          <w:b/>
        </w:rPr>
      </w:pPr>
    </w:p>
    <w:p w14:paraId="2BBA5D31" w14:textId="77777777" w:rsidR="00615CA1" w:rsidRDefault="00615CA1">
      <w:pPr>
        <w:pStyle w:val="BodyText"/>
        <w:spacing w:before="1"/>
        <w:rPr>
          <w:b/>
        </w:rPr>
      </w:pPr>
    </w:p>
    <w:p w14:paraId="14D7F89E" w14:textId="77777777" w:rsidR="0072081C" w:rsidRPr="0072081C" w:rsidRDefault="0072081C" w:rsidP="0072081C">
      <w:pPr>
        <w:pStyle w:val="BodyText"/>
        <w:spacing w:line="360" w:lineRule="auto"/>
        <w:ind w:left="720"/>
        <w:rPr>
          <w:lang w:val="en-IN"/>
        </w:rPr>
      </w:pPr>
      <w:r>
        <w:t>Jenkins is an open-source automation server that enables developers to build, test, and deploy software reliably. Automation: Automatically triggers builds based on version control commits.</w:t>
      </w:r>
    </w:p>
    <w:p w14:paraId="3C69701C" w14:textId="77777777" w:rsidR="0072081C" w:rsidRPr="0072081C" w:rsidRDefault="0072081C" w:rsidP="0072081C">
      <w:pPr>
        <w:pStyle w:val="BodyText"/>
        <w:spacing w:line="360" w:lineRule="auto"/>
        <w:ind w:left="720"/>
        <w:rPr>
          <w:lang w:val="en-IN"/>
        </w:rPr>
      </w:pPr>
      <w:r w:rsidRPr="0072081C">
        <w:rPr>
          <w:b/>
          <w:bCs/>
          <w:lang w:val="en-IN"/>
        </w:rPr>
        <w:t>Possible Improvements:</w:t>
      </w:r>
    </w:p>
    <w:p w14:paraId="33FEAA2E" w14:textId="77777777" w:rsidR="0072081C" w:rsidRPr="0072081C" w:rsidRDefault="0072081C" w:rsidP="0072081C">
      <w:pPr>
        <w:pStyle w:val="BodyText"/>
        <w:numPr>
          <w:ilvl w:val="0"/>
          <w:numId w:val="37"/>
        </w:numPr>
        <w:tabs>
          <w:tab w:val="clear" w:pos="720"/>
          <w:tab w:val="num" w:pos="1440"/>
        </w:tabs>
        <w:spacing w:line="360" w:lineRule="auto"/>
        <w:ind w:left="1440"/>
        <w:rPr>
          <w:lang w:val="en-IN"/>
        </w:rPr>
      </w:pPr>
      <w:r w:rsidRPr="0072081C">
        <w:rPr>
          <w:lang w:val="en-IN"/>
        </w:rPr>
        <w:t xml:space="preserve">User authentication and login system </w:t>
      </w:r>
    </w:p>
    <w:p w14:paraId="4BD36F8A" w14:textId="77777777" w:rsidR="0072081C" w:rsidRPr="0072081C" w:rsidRDefault="0072081C" w:rsidP="0072081C">
      <w:pPr>
        <w:pStyle w:val="BodyText"/>
        <w:numPr>
          <w:ilvl w:val="0"/>
          <w:numId w:val="37"/>
        </w:numPr>
        <w:tabs>
          <w:tab w:val="clear" w:pos="720"/>
          <w:tab w:val="num" w:pos="1440"/>
        </w:tabs>
        <w:spacing w:line="360" w:lineRule="auto"/>
        <w:ind w:left="1440"/>
        <w:rPr>
          <w:lang w:val="en-IN"/>
        </w:rPr>
      </w:pPr>
      <w:r w:rsidRPr="0072081C">
        <w:rPr>
          <w:lang w:val="en-IN"/>
        </w:rPr>
        <w:t xml:space="preserve">Database integration for persistent storage </w:t>
      </w:r>
    </w:p>
    <w:p w14:paraId="096AF041" w14:textId="77777777" w:rsidR="0072081C" w:rsidRPr="0072081C" w:rsidRDefault="0072081C" w:rsidP="0072081C">
      <w:pPr>
        <w:pStyle w:val="BodyText"/>
        <w:numPr>
          <w:ilvl w:val="0"/>
          <w:numId w:val="37"/>
        </w:numPr>
        <w:tabs>
          <w:tab w:val="clear" w:pos="720"/>
          <w:tab w:val="num" w:pos="1440"/>
        </w:tabs>
        <w:spacing w:line="360" w:lineRule="auto"/>
        <w:ind w:left="1440"/>
        <w:rPr>
          <w:lang w:val="en-IN"/>
        </w:rPr>
      </w:pPr>
      <w:r w:rsidRPr="0072081C">
        <w:rPr>
          <w:lang w:val="en-IN"/>
        </w:rPr>
        <w:t xml:space="preserve">Advanced analytics and reports </w:t>
      </w:r>
    </w:p>
    <w:p w14:paraId="668FAF66" w14:textId="77777777" w:rsidR="0072081C" w:rsidRPr="0072081C" w:rsidRDefault="0072081C" w:rsidP="0072081C">
      <w:pPr>
        <w:pStyle w:val="BodyText"/>
        <w:numPr>
          <w:ilvl w:val="0"/>
          <w:numId w:val="37"/>
        </w:numPr>
        <w:tabs>
          <w:tab w:val="clear" w:pos="720"/>
          <w:tab w:val="num" w:pos="1440"/>
        </w:tabs>
        <w:spacing w:line="360" w:lineRule="auto"/>
        <w:ind w:left="1440"/>
        <w:rPr>
          <w:lang w:val="en-IN"/>
        </w:rPr>
      </w:pPr>
      <w:r w:rsidRPr="0072081C">
        <w:rPr>
          <w:lang w:val="en-IN"/>
        </w:rPr>
        <w:t xml:space="preserve">Mobile-friendly interface </w:t>
      </w:r>
    </w:p>
    <w:p w14:paraId="3148C854" w14:textId="77777777" w:rsidR="0072081C" w:rsidRPr="0072081C" w:rsidRDefault="0072081C" w:rsidP="0072081C">
      <w:pPr>
        <w:pStyle w:val="BodyText"/>
        <w:numPr>
          <w:ilvl w:val="0"/>
          <w:numId w:val="37"/>
        </w:numPr>
        <w:tabs>
          <w:tab w:val="clear" w:pos="720"/>
          <w:tab w:val="num" w:pos="1440"/>
        </w:tabs>
        <w:spacing w:line="360" w:lineRule="auto"/>
        <w:ind w:left="1440"/>
        <w:rPr>
          <w:lang w:val="en-IN"/>
        </w:rPr>
      </w:pPr>
      <w:r w:rsidRPr="0072081C">
        <w:rPr>
          <w:lang w:val="en-IN"/>
        </w:rPr>
        <w:t xml:space="preserve">Cloud deployment (AWS/GCP) </w:t>
      </w:r>
    </w:p>
    <w:p w14:paraId="503A040C" w14:textId="77777777" w:rsidR="0072081C" w:rsidRPr="0072081C" w:rsidRDefault="0072081C" w:rsidP="0072081C">
      <w:pPr>
        <w:pStyle w:val="BodyText"/>
        <w:numPr>
          <w:ilvl w:val="0"/>
          <w:numId w:val="37"/>
        </w:numPr>
        <w:tabs>
          <w:tab w:val="clear" w:pos="720"/>
          <w:tab w:val="num" w:pos="1440"/>
        </w:tabs>
        <w:spacing w:line="360" w:lineRule="auto"/>
        <w:ind w:left="1440"/>
        <w:rPr>
          <w:lang w:val="en-IN"/>
        </w:rPr>
      </w:pPr>
      <w:r w:rsidRPr="0072081C">
        <w:rPr>
          <w:lang w:val="en-IN"/>
        </w:rPr>
        <w:t xml:space="preserve">Enhanced security features </w:t>
      </w:r>
    </w:p>
    <w:p w14:paraId="5CBA2FC7" w14:textId="77777777" w:rsidR="0072081C" w:rsidRPr="0072081C" w:rsidRDefault="0072081C" w:rsidP="0072081C">
      <w:pPr>
        <w:pStyle w:val="BodyText"/>
        <w:spacing w:line="360" w:lineRule="auto"/>
        <w:ind w:left="720"/>
        <w:rPr>
          <w:lang w:val="en-IN"/>
        </w:rPr>
      </w:pPr>
      <w:r>
        <w:t>Speed: Drastically reduces deployment time from minutes to seconds. Reliability: Removes human error from the deployment process.</w:t>
      </w:r>
    </w:p>
    <w:p w14:paraId="7201E9C3" w14:textId="77777777" w:rsidR="00615CA1" w:rsidRDefault="00615CA1">
      <w:pPr>
        <w:pStyle w:val="BodyText"/>
        <w:spacing w:line="360" w:lineRule="auto"/>
        <w:jc w:val="both"/>
        <w:sectPr w:rsidR="00615CA1">
          <w:pgSz w:w="11910" w:h="16840"/>
          <w:pgMar w:top="1360" w:right="360" w:bottom="1200" w:left="1440" w:header="0" w:footer="1000" w:gutter="0"/>
          <w:cols w:space="720"/>
        </w:sectPr>
      </w:pPr>
    </w:p>
    <w:p w14:paraId="4E71DDAB" w14:textId="77777777" w:rsidR="00615CA1" w:rsidRDefault="00000000">
      <w:pPr>
        <w:pStyle w:val="Heading1"/>
        <w:spacing w:before="63"/>
        <w:ind w:left="0" w:right="359"/>
      </w:pPr>
      <w:r>
        <w:rPr>
          <w:spacing w:val="-2"/>
        </w:rPr>
        <w:lastRenderedPageBreak/>
        <w:t>REFERENCES</w:t>
      </w:r>
    </w:p>
    <w:p w14:paraId="3EE8D8E3" w14:textId="30EDF051" w:rsidR="00206977" w:rsidRPr="00206977" w:rsidRDefault="00206977" w:rsidP="00206977">
      <w:pPr>
        <w:pStyle w:val="ListParagraph"/>
        <w:numPr>
          <w:ilvl w:val="0"/>
          <w:numId w:val="1"/>
        </w:numPr>
        <w:tabs>
          <w:tab w:val="left" w:pos="945"/>
        </w:tabs>
        <w:spacing w:before="343"/>
        <w:ind w:left="945" w:hanging="225"/>
        <w:rPr>
          <w:sz w:val="24"/>
          <w:lang w:val="en-IN"/>
        </w:rPr>
      </w:pPr>
      <w:r>
        <w:t>Integration: Easily hooks into Docker and AWS EC2 via SSH. Financial markets generate vast amounts of time-series data where underlying statistical properties change abruptly, known as regime shifts. Detecting these shifts in real-time is critical for algorithmic trading.</w:t>
      </w:r>
    </w:p>
    <w:p w14:paraId="05D53F3B" w14:textId="5B7C93CA" w:rsidR="00206977" w:rsidRPr="00206977" w:rsidRDefault="00206977" w:rsidP="00206977">
      <w:pPr>
        <w:pStyle w:val="ListParagraph"/>
        <w:numPr>
          <w:ilvl w:val="0"/>
          <w:numId w:val="1"/>
        </w:numPr>
        <w:tabs>
          <w:tab w:val="left" w:pos="945"/>
        </w:tabs>
        <w:spacing w:before="343"/>
        <w:ind w:left="945" w:hanging="225"/>
        <w:rPr>
          <w:sz w:val="24"/>
          <w:lang w:val="en-IN"/>
        </w:rPr>
      </w:pPr>
      <w:r>
        <w:t>Financial markets generate vast amounts of time-series data where underlying statistical properties change abruptly, known as regime shifts. Detecting these shifts in real-time is critical for algorithmic trading. The project develops a Python ingestion engine connecting to Binance WebSockets to stream cryptocurrency data. Advanced algorithms like PELT and ADWIN identify mathematical anomalies.</w:t>
      </w:r>
    </w:p>
    <w:p w14:paraId="60E767D7" w14:textId="24D1BA3C" w:rsidR="00206977" w:rsidRPr="00206977" w:rsidRDefault="00206977" w:rsidP="00206977">
      <w:pPr>
        <w:pStyle w:val="ListParagraph"/>
        <w:numPr>
          <w:ilvl w:val="0"/>
          <w:numId w:val="1"/>
        </w:numPr>
        <w:tabs>
          <w:tab w:val="left" w:pos="945"/>
        </w:tabs>
        <w:spacing w:before="343"/>
        <w:ind w:left="945" w:hanging="225"/>
        <w:rPr>
          <w:sz w:val="24"/>
          <w:lang w:val="en-IN"/>
        </w:rPr>
      </w:pPr>
      <w:r>
        <w:t>An ultra-fast Redis datastore acts as a hot layer, while MongoDB serves as a permanent cold layer. A Next.js frontend polls the API to display live states. To handle continuous delivery, the architecture is containerized using Docker and deployed onto an AWS EC2 instance. This guarantees scalability.</w:t>
      </w:r>
    </w:p>
    <w:p w14:paraId="28877FCB" w14:textId="64172229" w:rsidR="00206977" w:rsidRPr="00206977" w:rsidRDefault="00206977" w:rsidP="00206977">
      <w:pPr>
        <w:pStyle w:val="ListParagraph"/>
        <w:numPr>
          <w:ilvl w:val="0"/>
          <w:numId w:val="1"/>
        </w:numPr>
        <w:tabs>
          <w:tab w:val="left" w:pos="945"/>
        </w:tabs>
        <w:spacing w:before="343"/>
        <w:ind w:left="945" w:hanging="225"/>
        <w:rPr>
          <w:sz w:val="24"/>
          <w:lang w:val="en-IN"/>
        </w:rPr>
      </w:pPr>
      <w:r>
        <w:t>Finally, a Jenkins CI/CD pipeline automates deployment. Any code pushed to GitHub is automatically fetched, built, and deployed to production within seconds. Overall, this project demonstrates the integration of machine learning models with modern DevOps practices, resulting in a highly robust financial platform.</w:t>
      </w:r>
    </w:p>
    <w:p w14:paraId="713E5CAB" w14:textId="2B1EBD65" w:rsidR="00206977" w:rsidRPr="00206977" w:rsidRDefault="00206977" w:rsidP="00206977">
      <w:pPr>
        <w:pStyle w:val="ListParagraph"/>
        <w:numPr>
          <w:ilvl w:val="0"/>
          <w:numId w:val="1"/>
        </w:numPr>
        <w:tabs>
          <w:tab w:val="left" w:pos="945"/>
        </w:tabs>
        <w:spacing w:before="343"/>
        <w:ind w:left="945" w:hanging="225"/>
        <w:rPr>
          <w:sz w:val="24"/>
          <w:lang w:val="en-IN"/>
        </w:rPr>
      </w:pPr>
      <w:r>
        <w:t>The aim of this project is to develop a serverless, real-time regime shift detection platform for financial markets and deploy it using an automated Jenkins CI/CD pipeline on AWS EC2. Financial markets are highly volatile, and understanding when market conditions fundamentally change is crucial. Deploying complex streaming systems manually is error-prone, necessitating automated DevOps practices.</w:t>
      </w:r>
    </w:p>
    <w:p w14:paraId="007608BB" w14:textId="51DA765F" w:rsidR="00206977" w:rsidRPr="00206977" w:rsidRDefault="00206977" w:rsidP="00206977">
      <w:pPr>
        <w:pStyle w:val="ListParagraph"/>
        <w:numPr>
          <w:ilvl w:val="0"/>
          <w:numId w:val="1"/>
        </w:numPr>
        <w:tabs>
          <w:tab w:val="left" w:pos="945"/>
        </w:tabs>
        <w:spacing w:before="343"/>
        <w:ind w:left="945" w:hanging="225"/>
        <w:rPr>
          <w:sz w:val="24"/>
          <w:lang w:val="en-IN"/>
        </w:rPr>
      </w:pPr>
      <w:r>
        <w:t>This project bridges the gap between quantitative finance and modern cloud infrastructure. It provides a full-stack solution that detects mathematical anomalies and features a fully automated deployment pipeline. Regime shift detection involves identifying abrupt changes in the statistical properties of a time series.</w:t>
      </w:r>
    </w:p>
    <w:p w14:paraId="4B39A41B" w14:textId="315E922C" w:rsidR="00206977" w:rsidRPr="00206977" w:rsidRDefault="00206977" w:rsidP="00206977">
      <w:pPr>
        <w:pStyle w:val="ListParagraph"/>
        <w:numPr>
          <w:ilvl w:val="0"/>
          <w:numId w:val="1"/>
        </w:numPr>
        <w:tabs>
          <w:tab w:val="left" w:pos="945"/>
        </w:tabs>
        <w:spacing w:before="343"/>
        <w:ind w:left="945" w:hanging="225"/>
        <w:rPr>
          <w:sz w:val="24"/>
          <w:lang w:val="en-IN"/>
        </w:rPr>
      </w:pPr>
      <w:r w:rsidRPr="00206977">
        <w:rPr>
          <w:sz w:val="24"/>
          <w:lang w:val="en-IN"/>
        </w:rPr>
        <w:t xml:space="preserve">Node.js, “Node.js Documentation,” 2025. [Online]. Available: </w:t>
      </w:r>
      <w:hyperlink r:id="rId43" w:tgtFrame="_new" w:history="1">
        <w:r w:rsidRPr="00206977">
          <w:rPr>
            <w:rStyle w:val="Hyperlink"/>
            <w:sz w:val="24"/>
            <w:lang w:val="en-IN"/>
          </w:rPr>
          <w:t>https://nodejs.org</w:t>
        </w:r>
      </w:hyperlink>
    </w:p>
    <w:p w14:paraId="7D598629" w14:textId="0641B27C" w:rsidR="00206977" w:rsidRPr="00206977" w:rsidRDefault="00206977" w:rsidP="00206977">
      <w:pPr>
        <w:pStyle w:val="ListParagraph"/>
        <w:numPr>
          <w:ilvl w:val="0"/>
          <w:numId w:val="1"/>
        </w:numPr>
        <w:tabs>
          <w:tab w:val="left" w:pos="945"/>
        </w:tabs>
        <w:spacing w:before="343"/>
        <w:ind w:left="945" w:hanging="225"/>
        <w:rPr>
          <w:sz w:val="24"/>
          <w:lang w:val="en-IN"/>
        </w:rPr>
      </w:pPr>
      <w:r>
        <w:t>This is particularly relevant in finance, where markets switch between bull, bear, and sideways regimes. Early detection allows for dynamic asset allocation and risk mitigation.</w:t>
      </w:r>
    </w:p>
    <w:p w14:paraId="0FA55E6B" w14:textId="74AA28B7" w:rsidR="00615CA1" w:rsidRDefault="00615CA1" w:rsidP="00206977">
      <w:pPr>
        <w:pStyle w:val="ListParagraph"/>
        <w:tabs>
          <w:tab w:val="left" w:pos="945"/>
        </w:tabs>
        <w:spacing w:before="343"/>
        <w:ind w:left="945" w:firstLine="0"/>
      </w:pPr>
    </w:p>
    <w:sectPr w:rsidR="00615CA1">
      <w:pgSz w:w="11910" w:h="16840"/>
      <w:pgMar w:top="1360" w:right="360" w:bottom="1200" w:left="1440" w:header="0" w:footer="10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B868BB" w14:textId="77777777" w:rsidR="00057B65" w:rsidRDefault="00057B65">
      <w:r>
        <w:separator/>
      </w:r>
    </w:p>
  </w:endnote>
  <w:endnote w:type="continuationSeparator" w:id="0">
    <w:p w14:paraId="3A71F1D8" w14:textId="77777777" w:rsidR="00057B65" w:rsidRDefault="00057B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7410485"/>
      <w:docPartObj>
        <w:docPartGallery w:val="Page Numbers (Bottom of Page)"/>
        <w:docPartUnique/>
      </w:docPartObj>
    </w:sdtPr>
    <w:sdtEndPr>
      <w:rPr>
        <w:noProof/>
      </w:rPr>
    </w:sdtEndPr>
    <w:sdtContent>
      <w:p w14:paraId="6F44ED2D" w14:textId="5A891BFD" w:rsidR="004F15D5" w:rsidRDefault="004F15D5">
        <w:pPr>
          <w:pStyle w:val="Footer"/>
          <w:jc w:val="center"/>
        </w:pPr>
        <w:r>
          <w:t>ii</w:t>
        </w:r>
      </w:p>
    </w:sdtContent>
  </w:sdt>
  <w:p w14:paraId="1FEFA493" w14:textId="77777777" w:rsidR="004F15D5" w:rsidRDefault="004F15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86D72" w14:textId="4FBFF407" w:rsidR="00615CA1" w:rsidRDefault="00615CA1">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31EA9" w14:textId="1079D718" w:rsidR="00615CA1" w:rsidRPr="004F15D5" w:rsidRDefault="004F15D5">
    <w:pPr>
      <w:pStyle w:val="BodyText"/>
      <w:spacing w:line="14" w:lineRule="auto"/>
      <w:rPr>
        <w:sz w:val="20"/>
        <w:lang w:val="en-IN"/>
      </w:rPr>
    </w:pPr>
    <w:r>
      <w:rPr>
        <w:sz w:val="20"/>
        <w:lang w:val="en-IN"/>
      </w:rPr>
      <w:t>iii</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ED151" w14:textId="65E6ECA0" w:rsidR="00615CA1" w:rsidRDefault="00000000" w:rsidP="00C3593D">
    <w:pPr>
      <w:pStyle w:val="BodyText"/>
      <w:tabs>
        <w:tab w:val="center" w:pos="5040"/>
      </w:tabs>
      <w:spacing w:line="14" w:lineRule="auto"/>
      <w:rPr>
        <w:sz w:val="20"/>
      </w:rPr>
    </w:pPr>
    <w:r>
      <w:rPr>
        <w:noProof/>
        <w:sz w:val="20"/>
      </w:rPr>
      <mc:AlternateContent>
        <mc:Choice Requires="wps">
          <w:drawing>
            <wp:anchor distT="0" distB="0" distL="0" distR="0" simplePos="0" relativeHeight="486852096" behindDoc="1" locked="0" layoutInCell="1" allowOverlap="1" wp14:anchorId="2AB5A490" wp14:editId="1576E9E1">
              <wp:simplePos x="0" y="0"/>
              <wp:positionH relativeFrom="page">
                <wp:posOffset>3882644</wp:posOffset>
              </wp:positionH>
              <wp:positionV relativeFrom="page">
                <wp:posOffset>9657681</wp:posOffset>
              </wp:positionV>
              <wp:extent cx="216535" cy="23304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535" cy="233045"/>
                      </a:xfrm>
                      <a:prstGeom prst="rect">
                        <a:avLst/>
                      </a:prstGeom>
                    </wps:spPr>
                    <wps:txbx>
                      <w:txbxContent>
                        <w:p w14:paraId="36A5AFC6" w14:textId="59CC16FE" w:rsidR="00615CA1" w:rsidRDefault="00615CA1" w:rsidP="00C3593D">
                          <w:pPr>
                            <w:spacing w:before="92"/>
                          </w:pPr>
                        </w:p>
                      </w:txbxContent>
                    </wps:txbx>
                    <wps:bodyPr wrap="square" lIns="0" tIns="0" rIns="0" bIns="0" rtlCol="0">
                      <a:noAutofit/>
                    </wps:bodyPr>
                  </wps:wsp>
                </a:graphicData>
              </a:graphic>
            </wp:anchor>
          </w:drawing>
        </mc:Choice>
        <mc:Fallback>
          <w:pict>
            <v:shapetype w14:anchorId="2AB5A490" id="_x0000_t202" coordsize="21600,21600" o:spt="202" path="m,l,21600r21600,l21600,xe">
              <v:stroke joinstyle="miter"/>
              <v:path gradientshapeok="t" o:connecttype="rect"/>
            </v:shapetype>
            <v:shape id="Textbox 6" o:spid="_x0000_s1026" type="#_x0000_t202" style="position:absolute;margin-left:305.7pt;margin-top:760.45pt;width:17.05pt;height:18.35pt;z-index:-1646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iJvdlAEAABoDAAAOAAAAZHJzL2Uyb0RvYy54bWysUsFu2zAMvQ/YPwi6L3aSpRiMOEW3YkOB&#10;Yi3Q7QMUWYqNWaJGKrHz96MUJxm629ALRUnU43uPWt+OrhcHg9SBr+V8VkphvIam87ta/vzx9cMn&#10;KSgq36gevKnl0ZC83bx/tx5CZRbQQt8YFAziqRpCLdsYQ1UUpFvjFM0gGM+XFtCpyFvcFQ2qgdFd&#10;XyzK8qYYAJuAoA0Rn96fLuUm41trdHyylkwUfS2ZW8wRc9ymWGzWqtqhCm2nJxrqP1g41XlueoG6&#10;V1GJPXb/QLlOIxDYONPgCrC20yZrYDXz8pWal1YFk7WwORQuNtHbwervh5fwjCKOn2HkAWYRFB5B&#10;/yL2phgCVVNN8pQq4uokdLTo0soSBD9kb48XP80YhebDxfxmtVxJoflqsVyWH1fJ7+L6OCDFbwac&#10;SEktkceVCajDI8VT6blk4nJqn4jEcTtySUq30BxZw8BjrCX93is0UvQPnn1KMz8neE625wRj/wXy&#10;z0hSPNztI9gud77iTp15AJn79FnShP/e56rrl978AQAA//8DAFBLAwQUAAYACAAAACEAsrfb+uEA&#10;AAANAQAADwAAAGRycy9kb3ducmV2LnhtbEyPwU7DMAyG70i8Q2QkbizttAZWmk4TghMSoisHjmmT&#10;tdEapzTZVt4e78SO9v/p9+diM7uBncwUrEcJ6SIBZrD12mIn4at+e3gCFqJCrQaPRsKvCbApb28K&#10;lWt/xsqcdrFjVIIhVxL6GMec89D2xqmw8KNByvZ+cirSOHVcT+pM5W7gyyQR3CmLdKFXo3npTXvY&#10;HZ2E7TdWr/bno/ms9pWt63WC7+Ig5f3dvH0GFs0c/2G46JM6lOTU+CPqwAYJIk1XhFKQLZM1MELE&#10;KsuANZdV9iiAlwW//qL8AwAA//8DAFBLAQItABQABgAIAAAAIQC2gziS/gAAAOEBAAATAAAAAAAA&#10;AAAAAAAAAAAAAABbQ29udGVudF9UeXBlc10ueG1sUEsBAi0AFAAGAAgAAAAhADj9If/WAAAAlAEA&#10;AAsAAAAAAAAAAAAAAAAALwEAAF9yZWxzLy5yZWxzUEsBAi0AFAAGAAgAAAAhADeIm92UAQAAGgMA&#10;AA4AAAAAAAAAAAAAAAAALgIAAGRycy9lMm9Eb2MueG1sUEsBAi0AFAAGAAgAAAAhALK32/rhAAAA&#10;DQEAAA8AAAAAAAAAAAAAAAAA7gMAAGRycy9kb3ducmV2LnhtbFBLBQYAAAAABAAEAPMAAAD8BAAA&#10;AAA=&#10;" filled="f" stroked="f">
              <v:textbox inset="0,0,0,0">
                <w:txbxContent>
                  <w:p w14:paraId="36A5AFC6" w14:textId="59CC16FE" w:rsidR="00615CA1" w:rsidRDefault="00615CA1" w:rsidP="00C3593D">
                    <w:pPr>
                      <w:spacing w:before="92"/>
                    </w:pP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1EF83" w14:textId="77777777" w:rsidR="00615CA1" w:rsidRDefault="00000000">
    <w:pPr>
      <w:pStyle w:val="BodyText"/>
      <w:spacing w:line="14" w:lineRule="auto"/>
      <w:rPr>
        <w:sz w:val="20"/>
      </w:rPr>
    </w:pPr>
    <w:r>
      <w:rPr>
        <w:noProof/>
        <w:sz w:val="20"/>
      </w:rPr>
      <mc:AlternateContent>
        <mc:Choice Requires="wps">
          <w:drawing>
            <wp:anchor distT="0" distB="0" distL="0" distR="0" simplePos="0" relativeHeight="486851584" behindDoc="1" locked="0" layoutInCell="1" allowOverlap="1" wp14:anchorId="0DF70DBF" wp14:editId="59D703EB">
              <wp:simplePos x="0" y="0"/>
              <wp:positionH relativeFrom="page">
                <wp:posOffset>3890264</wp:posOffset>
              </wp:positionH>
              <wp:positionV relativeFrom="page">
                <wp:posOffset>9592148</wp:posOffset>
              </wp:positionV>
              <wp:extent cx="97155" cy="18415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155" cy="184150"/>
                      </a:xfrm>
                      <a:prstGeom prst="rect">
                        <a:avLst/>
                      </a:prstGeom>
                    </wps:spPr>
                    <wps:txbx>
                      <w:txbxContent>
                        <w:p w14:paraId="1C0BE3D3" w14:textId="7BD6F9C0" w:rsidR="00615CA1" w:rsidRDefault="00615CA1">
                          <w:pPr>
                            <w:spacing w:before="15"/>
                            <w:ind w:left="20"/>
                            <w:rPr>
                              <w:b/>
                            </w:rPr>
                          </w:pPr>
                        </w:p>
                      </w:txbxContent>
                    </wps:txbx>
                    <wps:bodyPr wrap="square" lIns="0" tIns="0" rIns="0" bIns="0" rtlCol="0">
                      <a:noAutofit/>
                    </wps:bodyPr>
                  </wps:wsp>
                </a:graphicData>
              </a:graphic>
            </wp:anchor>
          </w:drawing>
        </mc:Choice>
        <mc:Fallback>
          <w:pict>
            <v:shapetype w14:anchorId="0DF70DBF" id="_x0000_t202" coordsize="21600,21600" o:spt="202" path="m,l,21600r21600,l21600,xe">
              <v:stroke joinstyle="miter"/>
              <v:path gradientshapeok="t" o:connecttype="rect"/>
            </v:shapetype>
            <v:shape id="Textbox 5" o:spid="_x0000_s1027" type="#_x0000_t202" style="position:absolute;margin-left:306.3pt;margin-top:755.3pt;width:7.65pt;height:14.5pt;z-index:-16464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Mn1mAEAACADAAAOAAAAZHJzL2Uyb0RvYy54bWysUsFuEzEQvSP1Hyzfm81WDZRVNhWlAiFV&#10;gFT4AMdrZy3WHjPjZDd/z9jdJAhuiMt4bI/fvPfG6/vJD+JgkByEVtaLpRQmaOhc2LXy+7cP13dS&#10;UFKhUwME08qjIXm/uXq1HmNjbqCHoTMoGCRQM8ZW9inFpqpI98YrWkA0gS8toFeJt7irOlQjo/uh&#10;ulkuX1cjYBcRtCHi08eXS7kp+NYanb5YSyaJoZXMLZWIJW5zrDZr1exQxd7pmYb6BxZeucBNz1CP&#10;KimxR/cXlHcagcCmhQZfgbVOm6KB1dTLP9Q89yqaooXNoXi2if4frP58eI5fUaTpASYeYBFB8Qn0&#10;D2JvqjFSM9dkT6khrs5CJ4s+ryxB8EP29nj200xJaD58+6ZeraTQfFPf3darYnd1eRuR0kcDXuSk&#10;lcjTKv3V4YlS7q6aU8lM5aV75pGm7SRclylzZT7ZQndkJSMPs5X0c6/QSDF8CuxWnvwpwVOyPSWY&#10;hvdQ/kcWFODdPoF1hcAFdybAYyi85i+T5/z7vlRdPvbmFwAAAP//AwBQSwMEFAAGAAgAAAAhAGjz&#10;QgjhAAAADQEAAA8AAABkcnMvZG93bnJldi54bWxMj8FOwzAQRO9I/IO1SNyokyAMCXGqCsEJCZGG&#10;A0cndhOr8TrEbhv+nu2J3nZ3RrNvyvXiRnY0c7AeJaSrBJjBzmuLvYSv5u3uCViICrUaPRoJvybA&#10;urq+KlWh/Qlrc9zGnlEIhkJJGGKcCs5DNxinwspPBknb+dmpSOvccz2rE4W7kWdJIrhTFunDoCbz&#10;Mphuvz04CZtvrF/tz0f7We9q2zR5gu9iL+XtzbJ5BhbNEv/NcMYndKiIqfUH1IGNEkSaCbKS8JAm&#10;NJFFZI85sPZ8us8F8Krkly2qPwAAAP//AwBQSwECLQAUAAYACAAAACEAtoM4kv4AAADhAQAAEwAA&#10;AAAAAAAAAAAAAAAAAAAAW0NvbnRlbnRfVHlwZXNdLnhtbFBLAQItABQABgAIAAAAIQA4/SH/1gAA&#10;AJQBAAALAAAAAAAAAAAAAAAAAC8BAABfcmVscy8ucmVsc1BLAQItABQABgAIAAAAIQCGnMn1mAEA&#10;ACADAAAOAAAAAAAAAAAAAAAAAC4CAABkcnMvZTJvRG9jLnhtbFBLAQItABQABgAIAAAAIQBo80II&#10;4QAAAA0BAAAPAAAAAAAAAAAAAAAAAPIDAABkcnMvZG93bnJldi54bWxQSwUGAAAAAAQABADzAAAA&#10;AAUAAAAA&#10;" filled="f" stroked="f">
              <v:textbox inset="0,0,0,0">
                <w:txbxContent>
                  <w:p w14:paraId="1C0BE3D3" w14:textId="7BD6F9C0" w:rsidR="00615CA1" w:rsidRDefault="00615CA1">
                    <w:pPr>
                      <w:spacing w:before="15"/>
                      <w:ind w:left="20"/>
                      <w:rPr>
                        <w:b/>
                      </w:rPr>
                    </w:pP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0E920" w14:textId="77777777" w:rsidR="00615CA1" w:rsidRDefault="00000000">
    <w:pPr>
      <w:pStyle w:val="BodyText"/>
      <w:spacing w:line="14" w:lineRule="auto"/>
      <w:rPr>
        <w:sz w:val="20"/>
      </w:rPr>
    </w:pPr>
    <w:r>
      <w:rPr>
        <w:noProof/>
        <w:sz w:val="20"/>
      </w:rPr>
      <mc:AlternateContent>
        <mc:Choice Requires="wps">
          <w:drawing>
            <wp:anchor distT="0" distB="0" distL="0" distR="0" simplePos="0" relativeHeight="486853120" behindDoc="1" locked="0" layoutInCell="1" allowOverlap="1" wp14:anchorId="28BE3CAB" wp14:editId="252A2DFC">
              <wp:simplePos x="0" y="0"/>
              <wp:positionH relativeFrom="page">
                <wp:posOffset>3857244</wp:posOffset>
              </wp:positionH>
              <wp:positionV relativeFrom="page">
                <wp:posOffset>9706448</wp:posOffset>
              </wp:positionV>
              <wp:extent cx="280035" cy="18415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0035" cy="184150"/>
                      </a:xfrm>
                      <a:prstGeom prst="rect">
                        <a:avLst/>
                      </a:prstGeom>
                    </wps:spPr>
                    <wps:txbx>
                      <w:txbxContent>
                        <w:p w14:paraId="0BC304B4" w14:textId="2484FE2A" w:rsidR="00615CA1" w:rsidRDefault="00615CA1">
                          <w:pPr>
                            <w:spacing w:before="15"/>
                            <w:ind w:left="60"/>
                          </w:pPr>
                        </w:p>
                      </w:txbxContent>
                    </wps:txbx>
                    <wps:bodyPr wrap="square" lIns="0" tIns="0" rIns="0" bIns="0" rtlCol="0">
                      <a:noAutofit/>
                    </wps:bodyPr>
                  </wps:wsp>
                </a:graphicData>
              </a:graphic>
            </wp:anchor>
          </w:drawing>
        </mc:Choice>
        <mc:Fallback>
          <w:pict>
            <v:shapetype w14:anchorId="28BE3CAB" id="_x0000_t202" coordsize="21600,21600" o:spt="202" path="m,l,21600r21600,l21600,xe">
              <v:stroke joinstyle="miter"/>
              <v:path gradientshapeok="t" o:connecttype="rect"/>
            </v:shapetype>
            <v:shape id="Textbox 8" o:spid="_x0000_s1028" type="#_x0000_t202" style="position:absolute;margin-left:303.7pt;margin-top:764.3pt;width:22.05pt;height:14.5pt;z-index:-164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0FclwEAACEDAAAOAAAAZHJzL2Uyb0RvYy54bWysUs2O0zAQviPxDpbvNGlhURU1XQErENIK&#10;kHZ5ANexG4vYY2bcJn17xt60RXBb7cWZ2ONvvh9vbic/iKNBchBauVzUUpigoXNh38qfj5/frKWg&#10;pEKnBgimlSdD8nb7+tVmjI1ZQQ9DZ1AwSKBmjK3sU4pNVZHujVe0gGgCH1pArxL/4r7qUI2M7odq&#10;VdfvqxGwiwjaEPHu3dOh3BZ8a41O360lk8TQSuaWyopl3eW12m5Us0cVe6dnGuoZLLxygYdeoO5U&#10;UuKA7j8o7zQCgU0LDb4Ca502RQOrWdb/qHnoVTRFC5tD8WITvRys/nZ8iD9QpOkjTBxgEUHxHvQv&#10;Ym+qMVIz92RPqSHuzkIniz5/WYLgi+zt6eKnmZLQvLla1/XbGyk0Hy3X75Y3xe/qejkipS8GvMhF&#10;K5HjKgTU8Z5SHq+ac8vM5Wl8JpKm3SRcx1NyiHlnB92JpYycZivp90GhkWL4GtiuHP25wHOxOxeY&#10;hk9QHkhWFODDIYF1hcAVdybAORRe85vJQf/9X7quL3v7BwAA//8DAFBLAwQUAAYACAAAACEAa3Re&#10;rOEAAAANAQAADwAAAGRycy9kb3ducmV2LnhtbEyPwU7DMAyG70i8Q+RJ3Fi6iWajazpNCE5IiK4c&#10;OKZN1kZrnNJkW3l7vNM42v+n35/z7eR6djZjsB4lLOYJMION1xZbCV/V2+MaWIgKteo9Ggm/JsC2&#10;uL/LVab9BUtz3seWUQmGTEnoYhwyzkPTGafC3A8GKTv40alI49hyPaoLlbueL5NEcKcs0oVODeal&#10;M81xf3ISdt9Yvtqfj/qzPJS2qp4TfBdHKR9m024DLJop3mC46pM6FORU+xPqwHoJIlk9EUpBulwL&#10;YISIdJECq6+rdCWAFzn//0XxBwAA//8DAFBLAQItABQABgAIAAAAIQC2gziS/gAAAOEBAAATAAAA&#10;AAAAAAAAAAAAAAAAAABbQ29udGVudF9UeXBlc10ueG1sUEsBAi0AFAAGAAgAAAAhADj9If/WAAAA&#10;lAEAAAsAAAAAAAAAAAAAAAAALwEAAF9yZWxzLy5yZWxzUEsBAi0AFAAGAAgAAAAhAMgPQVyXAQAA&#10;IQMAAA4AAAAAAAAAAAAAAAAALgIAAGRycy9lMm9Eb2MueG1sUEsBAi0AFAAGAAgAAAAhAGt0Xqzh&#10;AAAADQEAAA8AAAAAAAAAAAAAAAAA8QMAAGRycy9kb3ducmV2LnhtbFBLBQYAAAAABAAEAPMAAAD/&#10;BAAAAAA=&#10;" filled="f" stroked="f">
              <v:textbox inset="0,0,0,0">
                <w:txbxContent>
                  <w:p w14:paraId="0BC304B4" w14:textId="2484FE2A" w:rsidR="00615CA1" w:rsidRDefault="00615CA1">
                    <w:pPr>
                      <w:spacing w:before="15"/>
                      <w:ind w:left="60"/>
                    </w:pP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0ED52" w14:textId="77777777" w:rsidR="00615CA1" w:rsidRDefault="00000000">
    <w:pPr>
      <w:pStyle w:val="BodyText"/>
      <w:spacing w:line="14" w:lineRule="auto"/>
      <w:rPr>
        <w:sz w:val="20"/>
      </w:rPr>
    </w:pPr>
    <w:r>
      <w:rPr>
        <w:noProof/>
        <w:sz w:val="20"/>
      </w:rPr>
      <mc:AlternateContent>
        <mc:Choice Requires="wps">
          <w:drawing>
            <wp:anchor distT="0" distB="0" distL="0" distR="0" simplePos="0" relativeHeight="486852608" behindDoc="1" locked="0" layoutInCell="1" allowOverlap="1" wp14:anchorId="5E32E96C" wp14:editId="6231BC02">
              <wp:simplePos x="0" y="0"/>
              <wp:positionH relativeFrom="page">
                <wp:posOffset>3911600</wp:posOffset>
              </wp:positionH>
              <wp:positionV relativeFrom="page">
                <wp:posOffset>9541856</wp:posOffset>
              </wp:positionV>
              <wp:extent cx="178435" cy="18415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435" cy="184150"/>
                      </a:xfrm>
                      <a:prstGeom prst="rect">
                        <a:avLst/>
                      </a:prstGeom>
                    </wps:spPr>
                    <wps:txbx>
                      <w:txbxContent>
                        <w:p w14:paraId="140BB618" w14:textId="059AF3BB" w:rsidR="00615CA1" w:rsidRDefault="00615CA1">
                          <w:pPr>
                            <w:spacing w:before="15"/>
                            <w:ind w:left="20"/>
                          </w:pPr>
                        </w:p>
                      </w:txbxContent>
                    </wps:txbx>
                    <wps:bodyPr wrap="square" lIns="0" tIns="0" rIns="0" bIns="0" rtlCol="0">
                      <a:noAutofit/>
                    </wps:bodyPr>
                  </wps:wsp>
                </a:graphicData>
              </a:graphic>
            </wp:anchor>
          </w:drawing>
        </mc:Choice>
        <mc:Fallback>
          <w:pict>
            <v:shapetype w14:anchorId="5E32E96C" id="_x0000_t202" coordsize="21600,21600" o:spt="202" path="m,l,21600r21600,l21600,xe">
              <v:stroke joinstyle="miter"/>
              <v:path gradientshapeok="t" o:connecttype="rect"/>
            </v:shapetype>
            <v:shape id="Textbox 7" o:spid="_x0000_s1029" type="#_x0000_t202" style="position:absolute;margin-left:308pt;margin-top:751.35pt;width:14.05pt;height:14.5pt;z-index:-16463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FKpmAEAACEDAAAOAAAAZHJzL2Uyb0RvYy54bWysUttuGyEQfa+Uf0C8x2vn0lorr6O2UaNI&#10;UVspzQdgFryoC0NnsHf99x3I2q7at6gvMMBwOBdWd6Pvxd4gOQiNXMzmUpigoXVh28iXH18ul1JQ&#10;UqFVPQTTyIMhebe+eLcaYm2uoIO+NSgYJFA9xEZ2KcW6qkh3xiuaQTSBDy2gV4mXuK1aVAOj+766&#10;ms/fVwNgGxG0IeLd+9dDuS741hqdvllLJom+kcwtlRHLuMljtV6peosqdk5PNNQbWHjlAj96grpX&#10;SYkdun+gvNMIBDbNNPgKrHXaFA2sZjH/S81zp6IpWtgciieb6P/B6q/75/gdRRo/wcgBFhEUn0D/&#10;JPamGiLVU0/2lGri7ix0tOjzzBIEX2RvDyc/zZiEzmgfljfXt1JoPlosbxa3xe/qfDkipQcDXuSi&#10;kchxFQJq/0QpP6/qY8vE5fX5TCSNm1G4tpHXOcS8s4H2wFIGTrOR9Gun0EjRPwa2K0d/LPBYbI4F&#10;pv4zlA+SFQX4uEtgXSFwxp0IcA6F1/RnctB/rkvX+WevfwMAAP//AwBQSwMEFAAGAAgAAAAhAG6T&#10;3+ziAAAADQEAAA8AAABkcnMvZG93bnJldi54bWxMj8FOwzAQRO9I/IO1SNyonVLSNsSpKgQnJEQa&#10;Dhyd2E2sxusQu234e7anctyZ0eybfDO5np3MGKxHCclMADPYeG2xlfBVvT2sgIWoUKveo5HwawJs&#10;itubXGXan7E0p11sGZVgyJSELsYh4zw0nXEqzPxgkLy9H52KdI4t16M6U7nr+VyIlDtlkT50ajAv&#10;nWkOu6OTsP3G8tX+fNSf5b60VbUW+J4epLy/m7bPwKKZ4jUMF3xCh4KYan9EHVgvIU1S2hLJeBLz&#10;JTCKpItFAqy+SI/JEniR8/8rij8AAAD//wMAUEsBAi0AFAAGAAgAAAAhALaDOJL+AAAA4QEAABMA&#10;AAAAAAAAAAAAAAAAAAAAAFtDb250ZW50X1R5cGVzXS54bWxQSwECLQAUAAYACAAAACEAOP0h/9YA&#10;AACUAQAACwAAAAAAAAAAAAAAAAAvAQAAX3JlbHMvLnJlbHNQSwECLQAUAAYACAAAACEAjyBSqZgB&#10;AAAhAwAADgAAAAAAAAAAAAAAAAAuAgAAZHJzL2Uyb0RvYy54bWxQSwECLQAUAAYACAAAACEAbpPf&#10;7OIAAAANAQAADwAAAAAAAAAAAAAAAADyAwAAZHJzL2Rvd25yZXYueG1sUEsFBgAAAAAEAAQA8wAA&#10;AAEFAAAAAA==&#10;" filled="f" stroked="f">
              <v:textbox inset="0,0,0,0">
                <w:txbxContent>
                  <w:p w14:paraId="140BB618" w14:textId="059AF3BB" w:rsidR="00615CA1" w:rsidRDefault="00615CA1">
                    <w:pPr>
                      <w:spacing w:before="15"/>
                      <w:ind w:left="20"/>
                    </w:pP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AECAA" w14:textId="70A62B38" w:rsidR="00615CA1" w:rsidRDefault="00615CA1">
    <w:pPr>
      <w:pStyle w:val="BodyText"/>
      <w:spacing w:line="14" w:lineRule="auto"/>
      <w:rPr>
        <w:sz w:val="2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E07AB" w14:textId="77777777" w:rsidR="00615CA1" w:rsidRDefault="00000000">
    <w:pPr>
      <w:pStyle w:val="BodyText"/>
      <w:spacing w:line="14" w:lineRule="auto"/>
      <w:rPr>
        <w:sz w:val="20"/>
      </w:rPr>
    </w:pPr>
    <w:r>
      <w:rPr>
        <w:noProof/>
        <w:sz w:val="20"/>
      </w:rPr>
      <mc:AlternateContent>
        <mc:Choice Requires="wps">
          <w:drawing>
            <wp:anchor distT="0" distB="0" distL="0" distR="0" simplePos="0" relativeHeight="251650048" behindDoc="1" locked="0" layoutInCell="1" allowOverlap="1" wp14:anchorId="543FBFAF" wp14:editId="2CA98BFE">
              <wp:simplePos x="0" y="0"/>
              <wp:positionH relativeFrom="page">
                <wp:posOffset>3935857</wp:posOffset>
              </wp:positionH>
              <wp:positionV relativeFrom="page">
                <wp:posOffset>9917379</wp:posOffset>
              </wp:positionV>
              <wp:extent cx="160020" cy="16573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110EB558" w14:textId="0A8A247B" w:rsidR="00615CA1" w:rsidRDefault="00615CA1">
                          <w:pPr>
                            <w:spacing w:line="245" w:lineRule="exact"/>
                            <w:ind w:left="60"/>
                            <w:rPr>
                              <w:rFonts w:ascii="Calibri"/>
                            </w:rPr>
                          </w:pPr>
                        </w:p>
                      </w:txbxContent>
                    </wps:txbx>
                    <wps:bodyPr wrap="square" lIns="0" tIns="0" rIns="0" bIns="0" rtlCol="0">
                      <a:noAutofit/>
                    </wps:bodyPr>
                  </wps:wsp>
                </a:graphicData>
              </a:graphic>
            </wp:anchor>
          </w:drawing>
        </mc:Choice>
        <mc:Fallback>
          <w:pict>
            <v:shapetype w14:anchorId="543FBFAF" id="_x0000_t202" coordsize="21600,21600" o:spt="202" path="m,l,21600r21600,l21600,xe">
              <v:stroke joinstyle="miter"/>
              <v:path gradientshapeok="t" o:connecttype="rect"/>
            </v:shapetype>
            <v:shape id="Textbox 9" o:spid="_x0000_s1030" type="#_x0000_t202" style="position:absolute;margin-left:309.9pt;margin-top:780.9pt;width:12.6pt;height:13.05pt;z-index:-251666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31ilgEAACEDAAAOAAAAZHJzL2Uyb0RvYy54bWysUsGO0zAQvSPxD5bvNGlhC4qaroAVCGkF&#10;SAsf4Dp2YxF7zIzbpH/P2E1bBDfEZTz2jJ/fe+PN/eQHcTRIDkIrl4taChM0dC7sW/n924cXb6Sg&#10;pEKnBgimlSdD8n77/NlmjI1ZQQ9DZ1AwSKBmjK3sU4pNVZHujVe0gGgCFy2gV4m3uK86VCOj+6Fa&#10;1fW6GgG7iKANEZ8+nItyW/CtNTp9sZZMEkMrmVsqEUvc5VhtN6rZo4q90zMN9Q8svHKBH71CPaik&#10;xAHdX1DeaQQCmxYafAXWOm2KBlazrP9Q89SraIoWNofi1Sb6f7D68/EpfkWRpncw8QCLCIqPoH8Q&#10;e1ONkZq5J3tKDXF3FjpZ9HllCYIvsrenq59mSkJntHVdr7iiubRc371+eZf9rm6XI1L6aMCLnLQS&#10;eVyFgDo+Ujq3XlpmLufnM5E07Sbhula+yqD5ZAfdiaWMPM1W0s+DQiPF8CmwXXn0lwQvye6SYBre&#10;Q/kgWVGAt4cE1hUCN9yZAM+hSJj/TB707/vSdfvZ218AAAD//wMAUEsDBBQABgAIAAAAIQCBH6JX&#10;4QAAAA0BAAAPAAAAZHJzL2Rvd25yZXYueG1sTI/BTsMwEETvSPyDtZW4USeImiaNU1UITkiINBw4&#10;OrGbWI3XIXbb8PdsT3Db3RnNvim2sxvY2UzBepSQLhNgBluvLXYSPuvX+zWwEBVqNXg0En5MgG15&#10;e1OoXPsLVua8jx2jEAy5ktDHOOach7Y3ToWlHw2SdvCTU5HWqeN6UhcKdwN/SBLBnbJIH3o1mufe&#10;tMf9yUnYfWH1Yr/fm4/qUNm6zhJ8E0cp7xbzbgMsmjn+meGKT+hQElPjT6gDGySINCP0SMJKpDSR&#10;RTyuqF5zPa2fMuBlwf+3KH8BAAD//wMAUEsBAi0AFAAGAAgAAAAhALaDOJL+AAAA4QEAABMAAAAA&#10;AAAAAAAAAAAAAAAAAFtDb250ZW50X1R5cGVzXS54bWxQSwECLQAUAAYACAAAACEAOP0h/9YAAACU&#10;AQAACwAAAAAAAAAAAAAAAAAvAQAAX3JlbHMvLnJlbHNQSwECLQAUAAYACAAAACEAn8t9YpYBAAAh&#10;AwAADgAAAAAAAAAAAAAAAAAuAgAAZHJzL2Uyb0RvYy54bWxQSwECLQAUAAYACAAAACEAgR+iV+EA&#10;AAANAQAADwAAAAAAAAAAAAAAAADwAwAAZHJzL2Rvd25yZXYueG1sUEsFBgAAAAAEAAQA8wAAAP4E&#10;AAAAAA==&#10;" filled="f" stroked="f">
              <v:textbox inset="0,0,0,0">
                <w:txbxContent>
                  <w:p w14:paraId="110EB558" w14:textId="0A8A247B" w:rsidR="00615CA1" w:rsidRDefault="00615CA1">
                    <w:pPr>
                      <w:spacing w:line="245" w:lineRule="exact"/>
                      <w:ind w:left="60"/>
                      <w:rPr>
                        <w:rFonts w:ascii="Calibri"/>
                      </w:rPr>
                    </w:pP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8ADD9" w14:textId="398A5275" w:rsidR="00615CA1" w:rsidRDefault="00615CA1">
    <w:pPr>
      <w:pStyle w:val="BodyText"/>
      <w:spacing w:line="14" w:lineRule="auto"/>
      <w:rPr>
        <w:sz w:val="20"/>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0D149" w14:textId="77777777" w:rsidR="00615CA1" w:rsidRDefault="00000000">
    <w:pPr>
      <w:pStyle w:val="BodyText"/>
      <w:spacing w:line="14" w:lineRule="auto"/>
      <w:rPr>
        <w:sz w:val="20"/>
      </w:rPr>
    </w:pPr>
    <w:r>
      <w:rPr>
        <w:noProof/>
        <w:sz w:val="20"/>
      </w:rPr>
      <mc:AlternateContent>
        <mc:Choice Requires="wps">
          <w:drawing>
            <wp:anchor distT="0" distB="0" distL="0" distR="0" simplePos="0" relativeHeight="486855168" behindDoc="1" locked="0" layoutInCell="1" allowOverlap="1" wp14:anchorId="61379624" wp14:editId="2C87CB74">
              <wp:simplePos x="0" y="0"/>
              <wp:positionH relativeFrom="page">
                <wp:posOffset>3925951</wp:posOffset>
              </wp:positionH>
              <wp:positionV relativeFrom="page">
                <wp:posOffset>9917379</wp:posOffset>
              </wp:positionV>
              <wp:extent cx="207010" cy="16573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6C78F135" w14:textId="77777777" w:rsidR="00615CA1" w:rsidRDefault="00000000">
                          <w:pPr>
                            <w:spacing w:line="245" w:lineRule="exact"/>
                            <w:ind w:left="20"/>
                            <w:rPr>
                              <w:rFonts w:ascii="Calibri"/>
                            </w:rPr>
                          </w:pPr>
                          <w:r>
                            <w:rPr>
                              <w:rFonts w:ascii="Calibri"/>
                              <w:spacing w:val="-5"/>
                            </w:rPr>
                            <w:t>1</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type w14:anchorId="61379624" id="_x0000_t202" coordsize="21600,21600" o:spt="202" path="m,l,21600r21600,l21600,xe">
              <v:stroke joinstyle="miter"/>
              <v:path gradientshapeok="t" o:connecttype="rect"/>
            </v:shapetype>
            <v:shape id="Textbox 13" o:spid="_x0000_s1031" type="#_x0000_t202" style="position:absolute;margin-left:309.15pt;margin-top:780.9pt;width:16.3pt;height:13.05pt;z-index:-164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T/flgEAACEDAAAOAAAAZHJzL2Uyb0RvYy54bWysUsGO0zAQvSPxD5bvNGnR7qKo6WphBUJa&#10;AdLCB7iO3VjEHjPjNunfM3bTFsEN7WU8Ho+f33vj9f3kB3EwSA5CK5eLWgoTNHQu7Fr54/vHN++k&#10;oKRCpwYIppVHQ/J+8/rVeoyNWUEPQ2dQMEigZoyt7FOKTVWR7o1XtIBoAh9aQK8Sb3FXdahGRvdD&#10;tarr22oE7CKCNkRcfTwdyk3Bt9bo9NVaMkkMrWRuqUQscZtjtVmrZocq9k7PNNR/sPDKBX70AvWo&#10;khJ7dP9AeacRCGxaaPAVWOu0KRpYzbL+S81zr6IpWtgciheb6OVg9ZfDc/yGIk3vYeIBFhEUn0D/&#10;JPamGiM1c0/2lBri7ix0sujzyhIEX2Rvjxc/zZSE5uKqvmNRUmg+Wt7e3L29yX5X18sRKX0y4EVO&#10;Wok8rkJAHZ4onVrPLTOX0/OZSJq2k3BdKwtormyhO7KUkafZSvq1V2ikGD4HtiuP/pzgOdmeE0zD&#10;BygfJCsK8LBPYF0hcMWdCfAcioT5z+RB/7kvXdefvfkNAAD//wMAUEsDBBQABgAIAAAAIQAo/gmm&#10;4QAAAA0BAAAPAAAAZHJzL2Rvd25yZXYueG1sTI/BTsMwEETvSPyDtZW4UbughiSNU1UITkiINBw4&#10;OrGbWI3XIXbb8PdsT3Db3RnNvim2sxvY2UzBepSwWgpgBluvLXYSPuvX+xRYiAq1GjwaCT8mwLa8&#10;vSlUrv0FK3Pex45RCIZcSehjHHPOQ9sbp8LSjwZJO/jJqUjr1HE9qQuFu4E/CJFwpyzSh16N5rk3&#10;7XF/chJ2X1i92O/35qM6VLauM4FvyVHKu8W82wCLZo5/ZrjiEzqUxNT4E+rABgnJKn0kKwlrGoGR&#10;JVmLDFhzPaVPGfCy4P9blL8AAAD//wMAUEsBAi0AFAAGAAgAAAAhALaDOJL+AAAA4QEAABMAAAAA&#10;AAAAAAAAAAAAAAAAAFtDb250ZW50X1R5cGVzXS54bWxQSwECLQAUAAYACAAAACEAOP0h/9YAAACU&#10;AQAACwAAAAAAAAAAAAAAAAAvAQAAX3JlbHMvLnJlbHNQSwECLQAUAAYACAAAACEApME/35YBAAAh&#10;AwAADgAAAAAAAAAAAAAAAAAuAgAAZHJzL2Uyb0RvYy54bWxQSwECLQAUAAYACAAAACEAKP4JpuEA&#10;AAANAQAADwAAAAAAAAAAAAAAAADwAwAAZHJzL2Rvd25yZXYueG1sUEsFBgAAAAAEAAQA8wAAAP4E&#10;AAAAAA==&#10;" filled="f" stroked="f">
              <v:textbox inset="0,0,0,0">
                <w:txbxContent>
                  <w:p w14:paraId="6C78F135" w14:textId="77777777" w:rsidR="00615CA1" w:rsidRDefault="00000000">
                    <w:pPr>
                      <w:spacing w:line="245" w:lineRule="exact"/>
                      <w:ind w:left="20"/>
                      <w:rPr>
                        <w:rFonts w:ascii="Calibri"/>
                      </w:rPr>
                    </w:pPr>
                    <w:r>
                      <w:rPr>
                        <w:rFonts w:ascii="Calibri"/>
                        <w:spacing w:val="-5"/>
                      </w:rPr>
                      <w:t>1</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54337" w14:textId="2EEB5C67" w:rsidR="00615CA1" w:rsidRDefault="00615CA1">
    <w:pPr>
      <w:pStyle w:val="BodyText"/>
      <w:spacing w:line="14" w:lineRule="auto"/>
      <w:rPr>
        <w:sz w:val="20"/>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A37A1" w14:textId="77777777" w:rsidR="00615CA1" w:rsidRDefault="00000000">
    <w:pPr>
      <w:pStyle w:val="BodyText"/>
      <w:spacing w:line="14" w:lineRule="auto"/>
      <w:rPr>
        <w:sz w:val="20"/>
      </w:rPr>
    </w:pPr>
    <w:r>
      <w:rPr>
        <w:noProof/>
        <w:sz w:val="20"/>
      </w:rPr>
      <mc:AlternateContent>
        <mc:Choice Requires="wps">
          <w:drawing>
            <wp:anchor distT="0" distB="0" distL="0" distR="0" simplePos="0" relativeHeight="251662336" behindDoc="1" locked="0" layoutInCell="1" allowOverlap="1" wp14:anchorId="41EDE7EA" wp14:editId="61330174">
              <wp:simplePos x="0" y="0"/>
              <wp:positionH relativeFrom="page">
                <wp:posOffset>3925951</wp:posOffset>
              </wp:positionH>
              <wp:positionV relativeFrom="page">
                <wp:posOffset>9917379</wp:posOffset>
              </wp:positionV>
              <wp:extent cx="207010" cy="165735"/>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781043C0" w14:textId="48BA98F2" w:rsidR="00615CA1" w:rsidRDefault="00615CA1">
                          <w:pPr>
                            <w:spacing w:line="245" w:lineRule="exact"/>
                            <w:ind w:left="20"/>
                            <w:rPr>
                              <w:rFonts w:ascii="Calibri"/>
                            </w:rPr>
                          </w:pPr>
                        </w:p>
                      </w:txbxContent>
                    </wps:txbx>
                    <wps:bodyPr wrap="square" lIns="0" tIns="0" rIns="0" bIns="0" rtlCol="0">
                      <a:noAutofit/>
                    </wps:bodyPr>
                  </wps:wsp>
                </a:graphicData>
              </a:graphic>
            </wp:anchor>
          </w:drawing>
        </mc:Choice>
        <mc:Fallback>
          <w:pict>
            <v:shapetype w14:anchorId="41EDE7EA" id="_x0000_t202" coordsize="21600,21600" o:spt="202" path="m,l,21600r21600,l21600,xe">
              <v:stroke joinstyle="miter"/>
              <v:path gradientshapeok="t" o:connecttype="rect"/>
            </v:shapetype>
            <v:shape id="Textbox 39" o:spid="_x0000_s1032" type="#_x0000_t202" style="position:absolute;margin-left:309.15pt;margin-top:780.9pt;width:16.3pt;height:13.0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cpNlwEAACEDAAAOAAAAZHJzL2Uyb0RvYy54bWysUsGO0zAQvSPxD5bvNGnRdlHUdAWsQEgr&#10;QFr4ANexG4vYY2bcJv17xm7aIrghLuPxePz83htvHiY/iKNBchBauVzUUpigoXNh38rv3z68eiMF&#10;JRU6NUAwrTwZkg/bly82Y2zMCnoYOoOCQQI1Y2xln1Jsqop0b7yiBUQT+NACepV4i/uqQzUyuh+q&#10;VV2vqxGwiwjaEHH18XwotwXfWqPTF2vJJDG0krmlErHEXY7VdqOaParYOz3TUP/AwisX+NEr1KNK&#10;ShzQ/QXlnUYgsGmhwVdgrdOmaGA1y/oPNc+9iqZoYXMoXm2i/werPx+f41cUaXoHEw+wiKD4BPoH&#10;sTfVGKmZe7Kn1BB3Z6GTRZ9XliD4Int7uvpppiQ0F1f1PYuSQvPRcn13//ou+13dLkek9NGAFzlp&#10;JfK4CgF1fKJ0br20zFzOz2ciadpNwnWtXGfQXNlBd2IpI0+zlfTzoNBIMXwKbFce/SXBS7K7JJiG&#10;91A+SFYU4O0hgXWFwA13JsBzKBLmP5MH/fu+dN1+9vYXAAAA//8DAFBLAwQUAAYACAAAACEAKP4J&#10;puEAAAANAQAADwAAAGRycy9kb3ducmV2LnhtbEyPwU7DMBBE70j8g7WVuFG7oIYkjVNVCE5IiDQc&#10;ODqxm1iN1yF22/D3bE9w290Zzb4ptrMb2NlMwXqUsFoKYAZbry12Ej7r1/sUWIgKtRo8Ggk/JsC2&#10;vL0pVK79BStz3seOUQiGXEnoYxxzzkPbG6fC0o8GSTv4yalI69RxPakLhbuBPwiRcKcs0odejea5&#10;N+1xf3ISdl9Yvdjv9+ajOlS2rjOBb8lRyrvFvNsAi2aOf2a44hM6lMTU+BPqwAYJySp9JCsJaxqB&#10;kSVZiwxYcz2lTxnwsuD/W5S/AAAA//8DAFBLAQItABQABgAIAAAAIQC2gziS/gAAAOEBAAATAAAA&#10;AAAAAAAAAAAAAAAAAABbQ29udGVudF9UeXBlc10ueG1sUEsBAi0AFAAGAAgAAAAhADj9If/WAAAA&#10;lAEAAAsAAAAAAAAAAAAAAAAALwEAAF9yZWxzLy5yZWxzUEsBAi0AFAAGAAgAAAAhAG2pyk2XAQAA&#10;IQMAAA4AAAAAAAAAAAAAAAAALgIAAGRycy9lMm9Eb2MueG1sUEsBAi0AFAAGAAgAAAAhACj+Cabh&#10;AAAADQEAAA8AAAAAAAAAAAAAAAAA8QMAAGRycy9kb3ducmV2LnhtbFBLBQYAAAAABAAEAPMAAAD/&#10;BAAAAAA=&#10;" filled="f" stroked="f">
              <v:textbox inset="0,0,0,0">
                <w:txbxContent>
                  <w:p w14:paraId="781043C0" w14:textId="48BA98F2" w:rsidR="00615CA1" w:rsidRDefault="00615CA1">
                    <w:pPr>
                      <w:spacing w:line="245" w:lineRule="exact"/>
                      <w:ind w:left="20"/>
                      <w:rPr>
                        <w:rFonts w:ascii="Calibri"/>
                      </w:rPr>
                    </w:pP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F0078" w14:textId="1D1751B3" w:rsidR="00615CA1" w:rsidRDefault="00615CA1">
    <w:pPr>
      <w:pStyle w:val="BodyText"/>
      <w:spacing w:line="14" w:lineRule="auto"/>
      <w:rPr>
        <w:sz w:val="20"/>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9017C" w14:textId="16449C75" w:rsidR="00615CA1" w:rsidRDefault="00615CA1">
    <w:pPr>
      <w:pStyle w:val="BodyText"/>
      <w:spacing w:line="14" w:lineRule="auto"/>
      <w:rPr>
        <w:sz w:val="20"/>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392F8" w14:textId="22A5FB99" w:rsidR="00615CA1" w:rsidRDefault="00615CA1">
    <w:pPr>
      <w:pStyle w:val="BodyText"/>
      <w:spacing w:line="14" w:lineRule="auto"/>
      <w:rPr>
        <w:sz w:val="20"/>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3099665"/>
      <w:docPartObj>
        <w:docPartGallery w:val="Page Numbers (Bottom of Page)"/>
        <w:docPartUnique/>
      </w:docPartObj>
    </w:sdtPr>
    <w:sdtEndPr>
      <w:rPr>
        <w:noProof/>
      </w:rPr>
    </w:sdtEndPr>
    <w:sdtContent>
      <w:p w14:paraId="10A7B056" w14:textId="69E0360E" w:rsidR="00615CA1" w:rsidRPr="00C3593D" w:rsidRDefault="00C3593D" w:rsidP="00C3593D">
        <w:pPr>
          <w:pStyle w:val="Footer"/>
          <w:jc w:val="cente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31F59B" w14:textId="77777777" w:rsidR="00057B65" w:rsidRDefault="00057B65">
      <w:r>
        <w:separator/>
      </w:r>
    </w:p>
  </w:footnote>
  <w:footnote w:type="continuationSeparator" w:id="0">
    <w:p w14:paraId="0CC7C0EF" w14:textId="77777777" w:rsidR="00057B65" w:rsidRDefault="00057B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C73D7"/>
    <w:multiLevelType w:val="hybridMultilevel"/>
    <w:tmpl w:val="AFC00FF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3A161C2"/>
    <w:multiLevelType w:val="multilevel"/>
    <w:tmpl w:val="5ABA14A0"/>
    <w:lvl w:ilvl="0">
      <w:start w:val="4"/>
      <w:numFmt w:val="decimal"/>
      <w:lvlText w:val="%1"/>
      <w:lvlJc w:val="left"/>
      <w:pPr>
        <w:ind w:left="720" w:hanging="360"/>
      </w:pPr>
      <w:rPr>
        <w:rFonts w:hint="default"/>
        <w:lang w:val="en-US" w:eastAsia="en-US" w:bidi="ar-SA"/>
      </w:rPr>
    </w:lvl>
    <w:lvl w:ilvl="1">
      <w:start w:val="1"/>
      <w:numFmt w:val="decimal"/>
      <w:lvlText w:val="%1.%2"/>
      <w:lvlJc w:val="left"/>
      <w:pPr>
        <w:ind w:left="720" w:hanging="360"/>
        <w:jc w:val="righ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597" w:hanging="360"/>
      </w:pPr>
      <w:rPr>
        <w:rFonts w:hint="default"/>
        <w:lang w:val="en-US" w:eastAsia="en-US" w:bidi="ar-SA"/>
      </w:rPr>
    </w:lvl>
    <w:lvl w:ilvl="3">
      <w:numFmt w:val="bullet"/>
      <w:lvlText w:val="•"/>
      <w:lvlJc w:val="left"/>
      <w:pPr>
        <w:ind w:left="3535" w:hanging="360"/>
      </w:pPr>
      <w:rPr>
        <w:rFonts w:hint="default"/>
        <w:lang w:val="en-US" w:eastAsia="en-US" w:bidi="ar-SA"/>
      </w:rPr>
    </w:lvl>
    <w:lvl w:ilvl="4">
      <w:numFmt w:val="bullet"/>
      <w:lvlText w:val="•"/>
      <w:lvlJc w:val="left"/>
      <w:pPr>
        <w:ind w:left="4474" w:hanging="360"/>
      </w:pPr>
      <w:rPr>
        <w:rFonts w:hint="default"/>
        <w:lang w:val="en-US" w:eastAsia="en-US" w:bidi="ar-SA"/>
      </w:rPr>
    </w:lvl>
    <w:lvl w:ilvl="5">
      <w:numFmt w:val="bullet"/>
      <w:lvlText w:val="•"/>
      <w:lvlJc w:val="left"/>
      <w:pPr>
        <w:ind w:left="5413" w:hanging="360"/>
      </w:pPr>
      <w:rPr>
        <w:rFonts w:hint="default"/>
        <w:lang w:val="en-US" w:eastAsia="en-US" w:bidi="ar-SA"/>
      </w:rPr>
    </w:lvl>
    <w:lvl w:ilvl="6">
      <w:numFmt w:val="bullet"/>
      <w:lvlText w:val="•"/>
      <w:lvlJc w:val="left"/>
      <w:pPr>
        <w:ind w:left="6351" w:hanging="360"/>
      </w:pPr>
      <w:rPr>
        <w:rFonts w:hint="default"/>
        <w:lang w:val="en-US" w:eastAsia="en-US" w:bidi="ar-SA"/>
      </w:rPr>
    </w:lvl>
    <w:lvl w:ilvl="7">
      <w:numFmt w:val="bullet"/>
      <w:lvlText w:val="•"/>
      <w:lvlJc w:val="left"/>
      <w:pPr>
        <w:ind w:left="7290" w:hanging="360"/>
      </w:pPr>
      <w:rPr>
        <w:rFonts w:hint="default"/>
        <w:lang w:val="en-US" w:eastAsia="en-US" w:bidi="ar-SA"/>
      </w:rPr>
    </w:lvl>
    <w:lvl w:ilvl="8">
      <w:numFmt w:val="bullet"/>
      <w:lvlText w:val="•"/>
      <w:lvlJc w:val="left"/>
      <w:pPr>
        <w:ind w:left="8229" w:hanging="360"/>
      </w:pPr>
      <w:rPr>
        <w:rFonts w:hint="default"/>
        <w:lang w:val="en-US" w:eastAsia="en-US" w:bidi="ar-SA"/>
      </w:rPr>
    </w:lvl>
  </w:abstractNum>
  <w:abstractNum w:abstractNumId="2" w15:restartNumberingAfterBreak="0">
    <w:nsid w:val="03CC59A6"/>
    <w:multiLevelType w:val="hybridMultilevel"/>
    <w:tmpl w:val="BB288206"/>
    <w:lvl w:ilvl="0" w:tplc="BF72FCE4">
      <w:start w:val="1"/>
      <w:numFmt w:val="decimal"/>
      <w:lvlText w:val="2.%1"/>
      <w:lvlJc w:val="left"/>
      <w:pPr>
        <w:ind w:left="720" w:hanging="360"/>
      </w:pPr>
      <w:rPr>
        <w:rFonts w:hint="default"/>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5647B47"/>
    <w:multiLevelType w:val="hybridMultilevel"/>
    <w:tmpl w:val="2752E7F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12B6006C"/>
    <w:multiLevelType w:val="multilevel"/>
    <w:tmpl w:val="9DC638E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13C34C6F"/>
    <w:multiLevelType w:val="multilevel"/>
    <w:tmpl w:val="08B8F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2C6FC2"/>
    <w:multiLevelType w:val="hybridMultilevel"/>
    <w:tmpl w:val="A05200B6"/>
    <w:lvl w:ilvl="0" w:tplc="40090001">
      <w:start w:val="1"/>
      <w:numFmt w:val="bullet"/>
      <w:lvlText w:val=""/>
      <w:lvlJc w:val="left"/>
      <w:pPr>
        <w:ind w:left="1439" w:hanging="360"/>
      </w:pPr>
      <w:rPr>
        <w:rFonts w:ascii="Symbol" w:hAnsi="Symbol" w:hint="default"/>
      </w:rPr>
    </w:lvl>
    <w:lvl w:ilvl="1" w:tplc="40090003" w:tentative="1">
      <w:start w:val="1"/>
      <w:numFmt w:val="bullet"/>
      <w:lvlText w:val="o"/>
      <w:lvlJc w:val="left"/>
      <w:pPr>
        <w:ind w:left="2159" w:hanging="360"/>
      </w:pPr>
      <w:rPr>
        <w:rFonts w:ascii="Courier New" w:hAnsi="Courier New" w:cs="Courier New" w:hint="default"/>
      </w:rPr>
    </w:lvl>
    <w:lvl w:ilvl="2" w:tplc="40090005" w:tentative="1">
      <w:start w:val="1"/>
      <w:numFmt w:val="bullet"/>
      <w:lvlText w:val=""/>
      <w:lvlJc w:val="left"/>
      <w:pPr>
        <w:ind w:left="2879" w:hanging="360"/>
      </w:pPr>
      <w:rPr>
        <w:rFonts w:ascii="Wingdings" w:hAnsi="Wingdings" w:hint="default"/>
      </w:rPr>
    </w:lvl>
    <w:lvl w:ilvl="3" w:tplc="40090001" w:tentative="1">
      <w:start w:val="1"/>
      <w:numFmt w:val="bullet"/>
      <w:lvlText w:val=""/>
      <w:lvlJc w:val="left"/>
      <w:pPr>
        <w:ind w:left="3599" w:hanging="360"/>
      </w:pPr>
      <w:rPr>
        <w:rFonts w:ascii="Symbol" w:hAnsi="Symbol" w:hint="default"/>
      </w:rPr>
    </w:lvl>
    <w:lvl w:ilvl="4" w:tplc="40090003" w:tentative="1">
      <w:start w:val="1"/>
      <w:numFmt w:val="bullet"/>
      <w:lvlText w:val="o"/>
      <w:lvlJc w:val="left"/>
      <w:pPr>
        <w:ind w:left="4319" w:hanging="360"/>
      </w:pPr>
      <w:rPr>
        <w:rFonts w:ascii="Courier New" w:hAnsi="Courier New" w:cs="Courier New" w:hint="default"/>
      </w:rPr>
    </w:lvl>
    <w:lvl w:ilvl="5" w:tplc="40090005" w:tentative="1">
      <w:start w:val="1"/>
      <w:numFmt w:val="bullet"/>
      <w:lvlText w:val=""/>
      <w:lvlJc w:val="left"/>
      <w:pPr>
        <w:ind w:left="5039" w:hanging="360"/>
      </w:pPr>
      <w:rPr>
        <w:rFonts w:ascii="Wingdings" w:hAnsi="Wingdings" w:hint="default"/>
      </w:rPr>
    </w:lvl>
    <w:lvl w:ilvl="6" w:tplc="40090001" w:tentative="1">
      <w:start w:val="1"/>
      <w:numFmt w:val="bullet"/>
      <w:lvlText w:val=""/>
      <w:lvlJc w:val="left"/>
      <w:pPr>
        <w:ind w:left="5759" w:hanging="360"/>
      </w:pPr>
      <w:rPr>
        <w:rFonts w:ascii="Symbol" w:hAnsi="Symbol" w:hint="default"/>
      </w:rPr>
    </w:lvl>
    <w:lvl w:ilvl="7" w:tplc="40090003" w:tentative="1">
      <w:start w:val="1"/>
      <w:numFmt w:val="bullet"/>
      <w:lvlText w:val="o"/>
      <w:lvlJc w:val="left"/>
      <w:pPr>
        <w:ind w:left="6479" w:hanging="360"/>
      </w:pPr>
      <w:rPr>
        <w:rFonts w:ascii="Courier New" w:hAnsi="Courier New" w:cs="Courier New" w:hint="default"/>
      </w:rPr>
    </w:lvl>
    <w:lvl w:ilvl="8" w:tplc="40090005" w:tentative="1">
      <w:start w:val="1"/>
      <w:numFmt w:val="bullet"/>
      <w:lvlText w:val=""/>
      <w:lvlJc w:val="left"/>
      <w:pPr>
        <w:ind w:left="7199" w:hanging="360"/>
      </w:pPr>
      <w:rPr>
        <w:rFonts w:ascii="Wingdings" w:hAnsi="Wingdings" w:hint="default"/>
      </w:rPr>
    </w:lvl>
  </w:abstractNum>
  <w:abstractNum w:abstractNumId="7" w15:restartNumberingAfterBreak="0">
    <w:nsid w:val="1B83164D"/>
    <w:multiLevelType w:val="hybridMultilevel"/>
    <w:tmpl w:val="5B6EDF06"/>
    <w:lvl w:ilvl="0" w:tplc="4009000F">
      <w:start w:val="1"/>
      <w:numFmt w:val="decimal"/>
      <w:lvlText w:val="%1."/>
      <w:lvlJc w:val="left"/>
      <w:pPr>
        <w:ind w:left="1082" w:hanging="360"/>
      </w:pPr>
    </w:lvl>
    <w:lvl w:ilvl="1" w:tplc="40090019" w:tentative="1">
      <w:start w:val="1"/>
      <w:numFmt w:val="lowerLetter"/>
      <w:lvlText w:val="%2."/>
      <w:lvlJc w:val="left"/>
      <w:pPr>
        <w:ind w:left="1802" w:hanging="360"/>
      </w:pPr>
    </w:lvl>
    <w:lvl w:ilvl="2" w:tplc="4009001B" w:tentative="1">
      <w:start w:val="1"/>
      <w:numFmt w:val="lowerRoman"/>
      <w:lvlText w:val="%3."/>
      <w:lvlJc w:val="right"/>
      <w:pPr>
        <w:ind w:left="2522" w:hanging="180"/>
      </w:pPr>
    </w:lvl>
    <w:lvl w:ilvl="3" w:tplc="4009000F" w:tentative="1">
      <w:start w:val="1"/>
      <w:numFmt w:val="decimal"/>
      <w:lvlText w:val="%4."/>
      <w:lvlJc w:val="left"/>
      <w:pPr>
        <w:ind w:left="3242" w:hanging="360"/>
      </w:pPr>
    </w:lvl>
    <w:lvl w:ilvl="4" w:tplc="40090019" w:tentative="1">
      <w:start w:val="1"/>
      <w:numFmt w:val="lowerLetter"/>
      <w:lvlText w:val="%5."/>
      <w:lvlJc w:val="left"/>
      <w:pPr>
        <w:ind w:left="3962" w:hanging="360"/>
      </w:pPr>
    </w:lvl>
    <w:lvl w:ilvl="5" w:tplc="4009001B" w:tentative="1">
      <w:start w:val="1"/>
      <w:numFmt w:val="lowerRoman"/>
      <w:lvlText w:val="%6."/>
      <w:lvlJc w:val="right"/>
      <w:pPr>
        <w:ind w:left="4682" w:hanging="180"/>
      </w:pPr>
    </w:lvl>
    <w:lvl w:ilvl="6" w:tplc="4009000F" w:tentative="1">
      <w:start w:val="1"/>
      <w:numFmt w:val="decimal"/>
      <w:lvlText w:val="%7."/>
      <w:lvlJc w:val="left"/>
      <w:pPr>
        <w:ind w:left="5402" w:hanging="360"/>
      </w:pPr>
    </w:lvl>
    <w:lvl w:ilvl="7" w:tplc="40090019" w:tentative="1">
      <w:start w:val="1"/>
      <w:numFmt w:val="lowerLetter"/>
      <w:lvlText w:val="%8."/>
      <w:lvlJc w:val="left"/>
      <w:pPr>
        <w:ind w:left="6122" w:hanging="360"/>
      </w:pPr>
    </w:lvl>
    <w:lvl w:ilvl="8" w:tplc="4009001B" w:tentative="1">
      <w:start w:val="1"/>
      <w:numFmt w:val="lowerRoman"/>
      <w:lvlText w:val="%9."/>
      <w:lvlJc w:val="right"/>
      <w:pPr>
        <w:ind w:left="6842" w:hanging="180"/>
      </w:pPr>
    </w:lvl>
  </w:abstractNum>
  <w:abstractNum w:abstractNumId="8" w15:restartNumberingAfterBreak="0">
    <w:nsid w:val="1E205901"/>
    <w:multiLevelType w:val="multilevel"/>
    <w:tmpl w:val="96DC0AE0"/>
    <w:lvl w:ilvl="0">
      <w:start w:val="1"/>
      <w:numFmt w:val="decimal"/>
      <w:lvlText w:val="%1"/>
      <w:lvlJc w:val="left"/>
      <w:pPr>
        <w:ind w:left="360" w:hanging="360"/>
      </w:pPr>
      <w:rPr>
        <w:rFonts w:hint="default"/>
        <w:lang w:val="en-US" w:eastAsia="en-US" w:bidi="ar-SA"/>
      </w:rPr>
    </w:lvl>
    <w:lvl w:ilvl="1">
      <w:start w:val="1"/>
      <w:numFmt w:val="decimal"/>
      <w:lvlText w:val="%1.%2"/>
      <w:lvlJc w:val="left"/>
      <w:pPr>
        <w:ind w:left="36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085" w:hanging="360"/>
      </w:pPr>
      <w:rPr>
        <w:rFonts w:hint="default"/>
        <w:lang w:val="en-US" w:eastAsia="en-US" w:bidi="ar-SA"/>
      </w:rPr>
    </w:lvl>
    <w:lvl w:ilvl="4">
      <w:numFmt w:val="bullet"/>
      <w:lvlText w:val="•"/>
      <w:lvlJc w:val="left"/>
      <w:pPr>
        <w:ind w:left="4088" w:hanging="360"/>
      </w:pPr>
      <w:rPr>
        <w:rFonts w:hint="default"/>
        <w:lang w:val="en-US" w:eastAsia="en-US" w:bidi="ar-SA"/>
      </w:rPr>
    </w:lvl>
    <w:lvl w:ilvl="5">
      <w:numFmt w:val="bullet"/>
      <w:lvlText w:val="•"/>
      <w:lvlJc w:val="left"/>
      <w:pPr>
        <w:ind w:left="5091" w:hanging="360"/>
      </w:pPr>
      <w:rPr>
        <w:rFonts w:hint="default"/>
        <w:lang w:val="en-US" w:eastAsia="en-US" w:bidi="ar-SA"/>
      </w:rPr>
    </w:lvl>
    <w:lvl w:ilvl="6">
      <w:numFmt w:val="bullet"/>
      <w:lvlText w:val="•"/>
      <w:lvlJc w:val="left"/>
      <w:pPr>
        <w:ind w:left="6094" w:hanging="360"/>
      </w:pPr>
      <w:rPr>
        <w:rFonts w:hint="default"/>
        <w:lang w:val="en-US" w:eastAsia="en-US" w:bidi="ar-SA"/>
      </w:rPr>
    </w:lvl>
    <w:lvl w:ilvl="7">
      <w:numFmt w:val="bullet"/>
      <w:lvlText w:val="•"/>
      <w:lvlJc w:val="left"/>
      <w:pPr>
        <w:ind w:left="7097" w:hanging="360"/>
      </w:pPr>
      <w:rPr>
        <w:rFonts w:hint="default"/>
        <w:lang w:val="en-US" w:eastAsia="en-US" w:bidi="ar-SA"/>
      </w:rPr>
    </w:lvl>
    <w:lvl w:ilvl="8">
      <w:numFmt w:val="bullet"/>
      <w:lvlText w:val="•"/>
      <w:lvlJc w:val="left"/>
      <w:pPr>
        <w:ind w:left="8100" w:hanging="360"/>
      </w:pPr>
      <w:rPr>
        <w:rFonts w:hint="default"/>
        <w:lang w:val="en-US" w:eastAsia="en-US" w:bidi="ar-SA"/>
      </w:rPr>
    </w:lvl>
  </w:abstractNum>
  <w:abstractNum w:abstractNumId="9" w15:restartNumberingAfterBreak="0">
    <w:nsid w:val="22E03385"/>
    <w:multiLevelType w:val="multilevel"/>
    <w:tmpl w:val="46B61016"/>
    <w:lvl w:ilvl="0">
      <w:start w:val="1"/>
      <w:numFmt w:val="bullet"/>
      <w:lvlText w:val=""/>
      <w:lvlJc w:val="left"/>
      <w:pPr>
        <w:tabs>
          <w:tab w:val="num" w:pos="1441"/>
        </w:tabs>
        <w:ind w:left="1441" w:hanging="360"/>
      </w:pPr>
      <w:rPr>
        <w:rFonts w:ascii="Symbol" w:hAnsi="Symbol" w:hint="default"/>
        <w:sz w:val="20"/>
      </w:rPr>
    </w:lvl>
    <w:lvl w:ilvl="1" w:tentative="1">
      <w:start w:val="1"/>
      <w:numFmt w:val="bullet"/>
      <w:lvlText w:val="o"/>
      <w:lvlJc w:val="left"/>
      <w:pPr>
        <w:tabs>
          <w:tab w:val="num" w:pos="2161"/>
        </w:tabs>
        <w:ind w:left="2161" w:hanging="360"/>
      </w:pPr>
      <w:rPr>
        <w:rFonts w:ascii="Courier New" w:hAnsi="Courier New" w:hint="default"/>
        <w:sz w:val="20"/>
      </w:rPr>
    </w:lvl>
    <w:lvl w:ilvl="2" w:tentative="1">
      <w:start w:val="1"/>
      <w:numFmt w:val="bullet"/>
      <w:lvlText w:val=""/>
      <w:lvlJc w:val="left"/>
      <w:pPr>
        <w:tabs>
          <w:tab w:val="num" w:pos="2881"/>
        </w:tabs>
        <w:ind w:left="2881" w:hanging="360"/>
      </w:pPr>
      <w:rPr>
        <w:rFonts w:ascii="Wingdings" w:hAnsi="Wingdings" w:hint="default"/>
        <w:sz w:val="20"/>
      </w:rPr>
    </w:lvl>
    <w:lvl w:ilvl="3" w:tentative="1">
      <w:start w:val="1"/>
      <w:numFmt w:val="bullet"/>
      <w:lvlText w:val=""/>
      <w:lvlJc w:val="left"/>
      <w:pPr>
        <w:tabs>
          <w:tab w:val="num" w:pos="3601"/>
        </w:tabs>
        <w:ind w:left="3601" w:hanging="360"/>
      </w:pPr>
      <w:rPr>
        <w:rFonts w:ascii="Wingdings" w:hAnsi="Wingdings" w:hint="default"/>
        <w:sz w:val="20"/>
      </w:rPr>
    </w:lvl>
    <w:lvl w:ilvl="4" w:tentative="1">
      <w:start w:val="1"/>
      <w:numFmt w:val="bullet"/>
      <w:lvlText w:val=""/>
      <w:lvlJc w:val="left"/>
      <w:pPr>
        <w:tabs>
          <w:tab w:val="num" w:pos="4321"/>
        </w:tabs>
        <w:ind w:left="4321" w:hanging="360"/>
      </w:pPr>
      <w:rPr>
        <w:rFonts w:ascii="Wingdings" w:hAnsi="Wingdings" w:hint="default"/>
        <w:sz w:val="20"/>
      </w:rPr>
    </w:lvl>
    <w:lvl w:ilvl="5" w:tentative="1">
      <w:start w:val="1"/>
      <w:numFmt w:val="bullet"/>
      <w:lvlText w:val=""/>
      <w:lvlJc w:val="left"/>
      <w:pPr>
        <w:tabs>
          <w:tab w:val="num" w:pos="5041"/>
        </w:tabs>
        <w:ind w:left="5041" w:hanging="360"/>
      </w:pPr>
      <w:rPr>
        <w:rFonts w:ascii="Wingdings" w:hAnsi="Wingdings" w:hint="default"/>
        <w:sz w:val="20"/>
      </w:rPr>
    </w:lvl>
    <w:lvl w:ilvl="6" w:tentative="1">
      <w:start w:val="1"/>
      <w:numFmt w:val="bullet"/>
      <w:lvlText w:val=""/>
      <w:lvlJc w:val="left"/>
      <w:pPr>
        <w:tabs>
          <w:tab w:val="num" w:pos="5761"/>
        </w:tabs>
        <w:ind w:left="5761" w:hanging="360"/>
      </w:pPr>
      <w:rPr>
        <w:rFonts w:ascii="Wingdings" w:hAnsi="Wingdings" w:hint="default"/>
        <w:sz w:val="20"/>
      </w:rPr>
    </w:lvl>
    <w:lvl w:ilvl="7" w:tentative="1">
      <w:start w:val="1"/>
      <w:numFmt w:val="bullet"/>
      <w:lvlText w:val=""/>
      <w:lvlJc w:val="left"/>
      <w:pPr>
        <w:tabs>
          <w:tab w:val="num" w:pos="6481"/>
        </w:tabs>
        <w:ind w:left="6481" w:hanging="360"/>
      </w:pPr>
      <w:rPr>
        <w:rFonts w:ascii="Wingdings" w:hAnsi="Wingdings" w:hint="default"/>
        <w:sz w:val="20"/>
      </w:rPr>
    </w:lvl>
    <w:lvl w:ilvl="8" w:tentative="1">
      <w:start w:val="1"/>
      <w:numFmt w:val="bullet"/>
      <w:lvlText w:val=""/>
      <w:lvlJc w:val="left"/>
      <w:pPr>
        <w:tabs>
          <w:tab w:val="num" w:pos="7201"/>
        </w:tabs>
        <w:ind w:left="7201" w:hanging="360"/>
      </w:pPr>
      <w:rPr>
        <w:rFonts w:ascii="Wingdings" w:hAnsi="Wingdings" w:hint="default"/>
        <w:sz w:val="20"/>
      </w:rPr>
    </w:lvl>
  </w:abstractNum>
  <w:abstractNum w:abstractNumId="10" w15:restartNumberingAfterBreak="0">
    <w:nsid w:val="28F75756"/>
    <w:multiLevelType w:val="multilevel"/>
    <w:tmpl w:val="B3880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665719"/>
    <w:multiLevelType w:val="multilevel"/>
    <w:tmpl w:val="43BC1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924211"/>
    <w:multiLevelType w:val="multilevel"/>
    <w:tmpl w:val="9E26C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F63097"/>
    <w:multiLevelType w:val="multilevel"/>
    <w:tmpl w:val="8FE27EB6"/>
    <w:lvl w:ilvl="0">
      <w:start w:val="3"/>
      <w:numFmt w:val="decimal"/>
      <w:lvlText w:val="%1"/>
      <w:lvlJc w:val="left"/>
      <w:pPr>
        <w:ind w:left="2925" w:hanging="1805"/>
      </w:pPr>
      <w:rPr>
        <w:rFonts w:hint="default"/>
        <w:lang w:val="en-US" w:eastAsia="en-US" w:bidi="ar-SA"/>
      </w:rPr>
    </w:lvl>
    <w:lvl w:ilvl="1">
      <w:start w:val="1"/>
      <w:numFmt w:val="decimal"/>
      <w:lvlText w:val="%1.%2"/>
      <w:lvlJc w:val="left"/>
      <w:pPr>
        <w:ind w:left="2925" w:hanging="1805"/>
      </w:pPr>
      <w:rPr>
        <w:rFonts w:ascii="Times New Roman" w:eastAsia="Times New Roman" w:hAnsi="Times New Roman" w:cs="Times New Roman" w:hint="default"/>
        <w:b w:val="0"/>
        <w:bCs w:val="0"/>
        <w:i w:val="0"/>
        <w:iCs w:val="0"/>
        <w:spacing w:val="0"/>
        <w:w w:val="102"/>
        <w:sz w:val="22"/>
        <w:szCs w:val="22"/>
        <w:lang w:val="en-US" w:eastAsia="en-US" w:bidi="ar-SA"/>
      </w:rPr>
    </w:lvl>
    <w:lvl w:ilvl="2">
      <w:numFmt w:val="bullet"/>
      <w:lvlText w:val="•"/>
      <w:lvlJc w:val="left"/>
      <w:pPr>
        <w:ind w:left="4352" w:hanging="1805"/>
      </w:pPr>
      <w:rPr>
        <w:rFonts w:hint="default"/>
        <w:lang w:val="en-US" w:eastAsia="en-US" w:bidi="ar-SA"/>
      </w:rPr>
    </w:lvl>
    <w:lvl w:ilvl="3">
      <w:numFmt w:val="bullet"/>
      <w:lvlText w:val="•"/>
      <w:lvlJc w:val="left"/>
      <w:pPr>
        <w:ind w:left="5068" w:hanging="1805"/>
      </w:pPr>
      <w:rPr>
        <w:rFonts w:hint="default"/>
        <w:lang w:val="en-US" w:eastAsia="en-US" w:bidi="ar-SA"/>
      </w:rPr>
    </w:lvl>
    <w:lvl w:ilvl="4">
      <w:numFmt w:val="bullet"/>
      <w:lvlText w:val="•"/>
      <w:lvlJc w:val="left"/>
      <w:pPr>
        <w:ind w:left="5784" w:hanging="1805"/>
      </w:pPr>
      <w:rPr>
        <w:rFonts w:hint="default"/>
        <w:lang w:val="en-US" w:eastAsia="en-US" w:bidi="ar-SA"/>
      </w:rPr>
    </w:lvl>
    <w:lvl w:ilvl="5">
      <w:numFmt w:val="bullet"/>
      <w:lvlText w:val="•"/>
      <w:lvlJc w:val="left"/>
      <w:pPr>
        <w:ind w:left="6500" w:hanging="1805"/>
      </w:pPr>
      <w:rPr>
        <w:rFonts w:hint="default"/>
        <w:lang w:val="en-US" w:eastAsia="en-US" w:bidi="ar-SA"/>
      </w:rPr>
    </w:lvl>
    <w:lvl w:ilvl="6">
      <w:numFmt w:val="bullet"/>
      <w:lvlText w:val="•"/>
      <w:lvlJc w:val="left"/>
      <w:pPr>
        <w:ind w:left="7216" w:hanging="1805"/>
      </w:pPr>
      <w:rPr>
        <w:rFonts w:hint="default"/>
        <w:lang w:val="en-US" w:eastAsia="en-US" w:bidi="ar-SA"/>
      </w:rPr>
    </w:lvl>
    <w:lvl w:ilvl="7">
      <w:numFmt w:val="bullet"/>
      <w:lvlText w:val="•"/>
      <w:lvlJc w:val="left"/>
      <w:pPr>
        <w:ind w:left="7932" w:hanging="1805"/>
      </w:pPr>
      <w:rPr>
        <w:rFonts w:hint="default"/>
        <w:lang w:val="en-US" w:eastAsia="en-US" w:bidi="ar-SA"/>
      </w:rPr>
    </w:lvl>
    <w:lvl w:ilvl="8">
      <w:numFmt w:val="bullet"/>
      <w:lvlText w:val="•"/>
      <w:lvlJc w:val="left"/>
      <w:pPr>
        <w:ind w:left="8648" w:hanging="1805"/>
      </w:pPr>
      <w:rPr>
        <w:rFonts w:hint="default"/>
        <w:lang w:val="en-US" w:eastAsia="en-US" w:bidi="ar-SA"/>
      </w:rPr>
    </w:lvl>
  </w:abstractNum>
  <w:abstractNum w:abstractNumId="14" w15:restartNumberingAfterBreak="0">
    <w:nsid w:val="378949D3"/>
    <w:multiLevelType w:val="multilevel"/>
    <w:tmpl w:val="BAFE264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3FD51674"/>
    <w:multiLevelType w:val="multilevel"/>
    <w:tmpl w:val="08A4BBA8"/>
    <w:lvl w:ilvl="0">
      <w:start w:val="2"/>
      <w:numFmt w:val="decimal"/>
      <w:lvlText w:val="%1"/>
      <w:lvlJc w:val="left"/>
      <w:pPr>
        <w:ind w:left="720" w:hanging="360"/>
      </w:pPr>
      <w:rPr>
        <w:rFonts w:hint="default"/>
        <w:lang w:val="en-US" w:eastAsia="en-US" w:bidi="ar-SA"/>
      </w:rPr>
    </w:lvl>
    <w:lvl w:ilvl="1">
      <w:start w:val="1"/>
      <w:numFmt w:val="decimal"/>
      <w:lvlText w:val="%1.%2"/>
      <w:lvlJc w:val="left"/>
      <w:pPr>
        <w:ind w:left="720" w:hanging="360"/>
        <w:jc w:val="righ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440"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365" w:hanging="360"/>
      </w:pPr>
      <w:rPr>
        <w:rFonts w:hint="default"/>
        <w:lang w:val="en-US" w:eastAsia="en-US" w:bidi="ar-SA"/>
      </w:rPr>
    </w:lvl>
    <w:lvl w:ilvl="4">
      <w:numFmt w:val="bullet"/>
      <w:lvlText w:val="•"/>
      <w:lvlJc w:val="left"/>
      <w:pPr>
        <w:ind w:left="4328" w:hanging="360"/>
      </w:pPr>
      <w:rPr>
        <w:rFonts w:hint="default"/>
        <w:lang w:val="en-US" w:eastAsia="en-US" w:bidi="ar-SA"/>
      </w:rPr>
    </w:lvl>
    <w:lvl w:ilvl="5">
      <w:numFmt w:val="bullet"/>
      <w:lvlText w:val="•"/>
      <w:lvlJc w:val="left"/>
      <w:pPr>
        <w:ind w:left="5291" w:hanging="360"/>
      </w:pPr>
      <w:rPr>
        <w:rFonts w:hint="default"/>
        <w:lang w:val="en-US" w:eastAsia="en-US" w:bidi="ar-SA"/>
      </w:rPr>
    </w:lvl>
    <w:lvl w:ilvl="6">
      <w:numFmt w:val="bullet"/>
      <w:lvlText w:val="•"/>
      <w:lvlJc w:val="left"/>
      <w:pPr>
        <w:ind w:left="6254" w:hanging="360"/>
      </w:pPr>
      <w:rPr>
        <w:rFonts w:hint="default"/>
        <w:lang w:val="en-US" w:eastAsia="en-US" w:bidi="ar-SA"/>
      </w:rPr>
    </w:lvl>
    <w:lvl w:ilvl="7">
      <w:numFmt w:val="bullet"/>
      <w:lvlText w:val="•"/>
      <w:lvlJc w:val="left"/>
      <w:pPr>
        <w:ind w:left="7217" w:hanging="360"/>
      </w:pPr>
      <w:rPr>
        <w:rFonts w:hint="default"/>
        <w:lang w:val="en-US" w:eastAsia="en-US" w:bidi="ar-SA"/>
      </w:rPr>
    </w:lvl>
    <w:lvl w:ilvl="8">
      <w:numFmt w:val="bullet"/>
      <w:lvlText w:val="•"/>
      <w:lvlJc w:val="left"/>
      <w:pPr>
        <w:ind w:left="8180" w:hanging="360"/>
      </w:pPr>
      <w:rPr>
        <w:rFonts w:hint="default"/>
        <w:lang w:val="en-US" w:eastAsia="en-US" w:bidi="ar-SA"/>
      </w:rPr>
    </w:lvl>
  </w:abstractNum>
  <w:abstractNum w:abstractNumId="16" w15:restartNumberingAfterBreak="0">
    <w:nsid w:val="410224AF"/>
    <w:multiLevelType w:val="hybridMultilevel"/>
    <w:tmpl w:val="EE6ADD64"/>
    <w:lvl w:ilvl="0" w:tplc="40090001">
      <w:start w:val="1"/>
      <w:numFmt w:val="bullet"/>
      <w:lvlText w:val=""/>
      <w:lvlJc w:val="left"/>
      <w:pPr>
        <w:ind w:left="1439" w:hanging="360"/>
      </w:pPr>
      <w:rPr>
        <w:rFonts w:ascii="Symbol" w:hAnsi="Symbol" w:hint="default"/>
      </w:rPr>
    </w:lvl>
    <w:lvl w:ilvl="1" w:tplc="40090003" w:tentative="1">
      <w:start w:val="1"/>
      <w:numFmt w:val="bullet"/>
      <w:lvlText w:val="o"/>
      <w:lvlJc w:val="left"/>
      <w:pPr>
        <w:ind w:left="2159" w:hanging="360"/>
      </w:pPr>
      <w:rPr>
        <w:rFonts w:ascii="Courier New" w:hAnsi="Courier New" w:cs="Courier New" w:hint="default"/>
      </w:rPr>
    </w:lvl>
    <w:lvl w:ilvl="2" w:tplc="40090005" w:tentative="1">
      <w:start w:val="1"/>
      <w:numFmt w:val="bullet"/>
      <w:lvlText w:val=""/>
      <w:lvlJc w:val="left"/>
      <w:pPr>
        <w:ind w:left="2879" w:hanging="360"/>
      </w:pPr>
      <w:rPr>
        <w:rFonts w:ascii="Wingdings" w:hAnsi="Wingdings" w:hint="default"/>
      </w:rPr>
    </w:lvl>
    <w:lvl w:ilvl="3" w:tplc="40090001" w:tentative="1">
      <w:start w:val="1"/>
      <w:numFmt w:val="bullet"/>
      <w:lvlText w:val=""/>
      <w:lvlJc w:val="left"/>
      <w:pPr>
        <w:ind w:left="3599" w:hanging="360"/>
      </w:pPr>
      <w:rPr>
        <w:rFonts w:ascii="Symbol" w:hAnsi="Symbol" w:hint="default"/>
      </w:rPr>
    </w:lvl>
    <w:lvl w:ilvl="4" w:tplc="40090003" w:tentative="1">
      <w:start w:val="1"/>
      <w:numFmt w:val="bullet"/>
      <w:lvlText w:val="o"/>
      <w:lvlJc w:val="left"/>
      <w:pPr>
        <w:ind w:left="4319" w:hanging="360"/>
      </w:pPr>
      <w:rPr>
        <w:rFonts w:ascii="Courier New" w:hAnsi="Courier New" w:cs="Courier New" w:hint="default"/>
      </w:rPr>
    </w:lvl>
    <w:lvl w:ilvl="5" w:tplc="40090005" w:tentative="1">
      <w:start w:val="1"/>
      <w:numFmt w:val="bullet"/>
      <w:lvlText w:val=""/>
      <w:lvlJc w:val="left"/>
      <w:pPr>
        <w:ind w:left="5039" w:hanging="360"/>
      </w:pPr>
      <w:rPr>
        <w:rFonts w:ascii="Wingdings" w:hAnsi="Wingdings" w:hint="default"/>
      </w:rPr>
    </w:lvl>
    <w:lvl w:ilvl="6" w:tplc="40090001" w:tentative="1">
      <w:start w:val="1"/>
      <w:numFmt w:val="bullet"/>
      <w:lvlText w:val=""/>
      <w:lvlJc w:val="left"/>
      <w:pPr>
        <w:ind w:left="5759" w:hanging="360"/>
      </w:pPr>
      <w:rPr>
        <w:rFonts w:ascii="Symbol" w:hAnsi="Symbol" w:hint="default"/>
      </w:rPr>
    </w:lvl>
    <w:lvl w:ilvl="7" w:tplc="40090003" w:tentative="1">
      <w:start w:val="1"/>
      <w:numFmt w:val="bullet"/>
      <w:lvlText w:val="o"/>
      <w:lvlJc w:val="left"/>
      <w:pPr>
        <w:ind w:left="6479" w:hanging="360"/>
      </w:pPr>
      <w:rPr>
        <w:rFonts w:ascii="Courier New" w:hAnsi="Courier New" w:cs="Courier New" w:hint="default"/>
      </w:rPr>
    </w:lvl>
    <w:lvl w:ilvl="8" w:tplc="40090005" w:tentative="1">
      <w:start w:val="1"/>
      <w:numFmt w:val="bullet"/>
      <w:lvlText w:val=""/>
      <w:lvlJc w:val="left"/>
      <w:pPr>
        <w:ind w:left="7199" w:hanging="360"/>
      </w:pPr>
      <w:rPr>
        <w:rFonts w:ascii="Wingdings" w:hAnsi="Wingdings" w:hint="default"/>
      </w:rPr>
    </w:lvl>
  </w:abstractNum>
  <w:abstractNum w:abstractNumId="17" w15:restartNumberingAfterBreak="0">
    <w:nsid w:val="432B09B4"/>
    <w:multiLevelType w:val="multilevel"/>
    <w:tmpl w:val="B9E042AE"/>
    <w:lvl w:ilvl="0">
      <w:start w:val="6"/>
      <w:numFmt w:val="decimal"/>
      <w:lvlText w:val="%1"/>
      <w:lvlJc w:val="left"/>
      <w:pPr>
        <w:ind w:left="720" w:hanging="360"/>
      </w:pPr>
      <w:rPr>
        <w:rFonts w:hint="default"/>
        <w:lang w:val="en-US" w:eastAsia="en-US" w:bidi="ar-SA"/>
      </w:rPr>
    </w:lvl>
    <w:lvl w:ilvl="1">
      <w:start w:val="1"/>
      <w:numFmt w:val="decimal"/>
      <w:lvlText w:val="%1.%2"/>
      <w:lvlJc w:val="left"/>
      <w:pPr>
        <w:ind w:left="720"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3."/>
      <w:lvlJc w:val="left"/>
      <w:pPr>
        <w:ind w:left="720" w:hanging="228"/>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535" w:hanging="228"/>
      </w:pPr>
      <w:rPr>
        <w:rFonts w:hint="default"/>
        <w:lang w:val="en-US" w:eastAsia="en-US" w:bidi="ar-SA"/>
      </w:rPr>
    </w:lvl>
    <w:lvl w:ilvl="4">
      <w:numFmt w:val="bullet"/>
      <w:lvlText w:val="•"/>
      <w:lvlJc w:val="left"/>
      <w:pPr>
        <w:ind w:left="4474" w:hanging="228"/>
      </w:pPr>
      <w:rPr>
        <w:rFonts w:hint="default"/>
        <w:lang w:val="en-US" w:eastAsia="en-US" w:bidi="ar-SA"/>
      </w:rPr>
    </w:lvl>
    <w:lvl w:ilvl="5">
      <w:numFmt w:val="bullet"/>
      <w:lvlText w:val="•"/>
      <w:lvlJc w:val="left"/>
      <w:pPr>
        <w:ind w:left="5413" w:hanging="228"/>
      </w:pPr>
      <w:rPr>
        <w:rFonts w:hint="default"/>
        <w:lang w:val="en-US" w:eastAsia="en-US" w:bidi="ar-SA"/>
      </w:rPr>
    </w:lvl>
    <w:lvl w:ilvl="6">
      <w:numFmt w:val="bullet"/>
      <w:lvlText w:val="•"/>
      <w:lvlJc w:val="left"/>
      <w:pPr>
        <w:ind w:left="6351" w:hanging="228"/>
      </w:pPr>
      <w:rPr>
        <w:rFonts w:hint="default"/>
        <w:lang w:val="en-US" w:eastAsia="en-US" w:bidi="ar-SA"/>
      </w:rPr>
    </w:lvl>
    <w:lvl w:ilvl="7">
      <w:numFmt w:val="bullet"/>
      <w:lvlText w:val="•"/>
      <w:lvlJc w:val="left"/>
      <w:pPr>
        <w:ind w:left="7290" w:hanging="228"/>
      </w:pPr>
      <w:rPr>
        <w:rFonts w:hint="default"/>
        <w:lang w:val="en-US" w:eastAsia="en-US" w:bidi="ar-SA"/>
      </w:rPr>
    </w:lvl>
    <w:lvl w:ilvl="8">
      <w:numFmt w:val="bullet"/>
      <w:lvlText w:val="•"/>
      <w:lvlJc w:val="left"/>
      <w:pPr>
        <w:ind w:left="8229" w:hanging="228"/>
      </w:pPr>
      <w:rPr>
        <w:rFonts w:hint="default"/>
        <w:lang w:val="en-US" w:eastAsia="en-US" w:bidi="ar-SA"/>
      </w:rPr>
    </w:lvl>
  </w:abstractNum>
  <w:abstractNum w:abstractNumId="18" w15:restartNumberingAfterBreak="0">
    <w:nsid w:val="46700B50"/>
    <w:multiLevelType w:val="multilevel"/>
    <w:tmpl w:val="7B8AF7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B52A9E"/>
    <w:multiLevelType w:val="hybridMultilevel"/>
    <w:tmpl w:val="5E7C2522"/>
    <w:lvl w:ilvl="0" w:tplc="40090001">
      <w:start w:val="1"/>
      <w:numFmt w:val="bullet"/>
      <w:lvlText w:val=""/>
      <w:lvlJc w:val="left"/>
      <w:pPr>
        <w:ind w:left="1439" w:hanging="360"/>
      </w:pPr>
      <w:rPr>
        <w:rFonts w:ascii="Symbol" w:hAnsi="Symbol" w:hint="default"/>
      </w:rPr>
    </w:lvl>
    <w:lvl w:ilvl="1" w:tplc="40090003" w:tentative="1">
      <w:start w:val="1"/>
      <w:numFmt w:val="bullet"/>
      <w:lvlText w:val="o"/>
      <w:lvlJc w:val="left"/>
      <w:pPr>
        <w:ind w:left="2159" w:hanging="360"/>
      </w:pPr>
      <w:rPr>
        <w:rFonts w:ascii="Courier New" w:hAnsi="Courier New" w:cs="Courier New" w:hint="default"/>
      </w:rPr>
    </w:lvl>
    <w:lvl w:ilvl="2" w:tplc="40090005" w:tentative="1">
      <w:start w:val="1"/>
      <w:numFmt w:val="bullet"/>
      <w:lvlText w:val=""/>
      <w:lvlJc w:val="left"/>
      <w:pPr>
        <w:ind w:left="2879" w:hanging="360"/>
      </w:pPr>
      <w:rPr>
        <w:rFonts w:ascii="Wingdings" w:hAnsi="Wingdings" w:hint="default"/>
      </w:rPr>
    </w:lvl>
    <w:lvl w:ilvl="3" w:tplc="40090001" w:tentative="1">
      <w:start w:val="1"/>
      <w:numFmt w:val="bullet"/>
      <w:lvlText w:val=""/>
      <w:lvlJc w:val="left"/>
      <w:pPr>
        <w:ind w:left="3599" w:hanging="360"/>
      </w:pPr>
      <w:rPr>
        <w:rFonts w:ascii="Symbol" w:hAnsi="Symbol" w:hint="default"/>
      </w:rPr>
    </w:lvl>
    <w:lvl w:ilvl="4" w:tplc="40090003" w:tentative="1">
      <w:start w:val="1"/>
      <w:numFmt w:val="bullet"/>
      <w:lvlText w:val="o"/>
      <w:lvlJc w:val="left"/>
      <w:pPr>
        <w:ind w:left="4319" w:hanging="360"/>
      </w:pPr>
      <w:rPr>
        <w:rFonts w:ascii="Courier New" w:hAnsi="Courier New" w:cs="Courier New" w:hint="default"/>
      </w:rPr>
    </w:lvl>
    <w:lvl w:ilvl="5" w:tplc="40090005" w:tentative="1">
      <w:start w:val="1"/>
      <w:numFmt w:val="bullet"/>
      <w:lvlText w:val=""/>
      <w:lvlJc w:val="left"/>
      <w:pPr>
        <w:ind w:left="5039" w:hanging="360"/>
      </w:pPr>
      <w:rPr>
        <w:rFonts w:ascii="Wingdings" w:hAnsi="Wingdings" w:hint="default"/>
      </w:rPr>
    </w:lvl>
    <w:lvl w:ilvl="6" w:tplc="40090001" w:tentative="1">
      <w:start w:val="1"/>
      <w:numFmt w:val="bullet"/>
      <w:lvlText w:val=""/>
      <w:lvlJc w:val="left"/>
      <w:pPr>
        <w:ind w:left="5759" w:hanging="360"/>
      </w:pPr>
      <w:rPr>
        <w:rFonts w:ascii="Symbol" w:hAnsi="Symbol" w:hint="default"/>
      </w:rPr>
    </w:lvl>
    <w:lvl w:ilvl="7" w:tplc="40090003" w:tentative="1">
      <w:start w:val="1"/>
      <w:numFmt w:val="bullet"/>
      <w:lvlText w:val="o"/>
      <w:lvlJc w:val="left"/>
      <w:pPr>
        <w:ind w:left="6479" w:hanging="360"/>
      </w:pPr>
      <w:rPr>
        <w:rFonts w:ascii="Courier New" w:hAnsi="Courier New" w:cs="Courier New" w:hint="default"/>
      </w:rPr>
    </w:lvl>
    <w:lvl w:ilvl="8" w:tplc="40090005" w:tentative="1">
      <w:start w:val="1"/>
      <w:numFmt w:val="bullet"/>
      <w:lvlText w:val=""/>
      <w:lvlJc w:val="left"/>
      <w:pPr>
        <w:ind w:left="7199" w:hanging="360"/>
      </w:pPr>
      <w:rPr>
        <w:rFonts w:ascii="Wingdings" w:hAnsi="Wingdings" w:hint="default"/>
      </w:rPr>
    </w:lvl>
  </w:abstractNum>
  <w:abstractNum w:abstractNumId="20" w15:restartNumberingAfterBreak="0">
    <w:nsid w:val="4F7E67EE"/>
    <w:multiLevelType w:val="multilevel"/>
    <w:tmpl w:val="E182E188"/>
    <w:lvl w:ilvl="0">
      <w:start w:val="5"/>
      <w:numFmt w:val="decimal"/>
      <w:lvlText w:val="%1"/>
      <w:lvlJc w:val="left"/>
      <w:pPr>
        <w:ind w:left="3544" w:hanging="2424"/>
      </w:pPr>
      <w:rPr>
        <w:rFonts w:hint="default"/>
        <w:lang w:val="en-US" w:eastAsia="en-US" w:bidi="ar-SA"/>
      </w:rPr>
    </w:lvl>
    <w:lvl w:ilvl="1">
      <w:start w:val="1"/>
      <w:numFmt w:val="decimal"/>
      <w:lvlText w:val="%1.%2"/>
      <w:lvlJc w:val="left"/>
      <w:pPr>
        <w:ind w:left="3544" w:hanging="2424"/>
      </w:pPr>
      <w:rPr>
        <w:rFonts w:ascii="Times New Roman" w:eastAsia="Times New Roman" w:hAnsi="Times New Roman" w:cs="Times New Roman" w:hint="default"/>
        <w:b w:val="0"/>
        <w:bCs w:val="0"/>
        <w:i w:val="0"/>
        <w:iCs w:val="0"/>
        <w:spacing w:val="0"/>
        <w:w w:val="102"/>
        <w:sz w:val="22"/>
        <w:szCs w:val="22"/>
        <w:lang w:val="en-US" w:eastAsia="en-US" w:bidi="ar-SA"/>
      </w:rPr>
    </w:lvl>
    <w:lvl w:ilvl="2">
      <w:numFmt w:val="bullet"/>
      <w:lvlText w:val="•"/>
      <w:lvlJc w:val="left"/>
      <w:pPr>
        <w:ind w:left="4848" w:hanging="2424"/>
      </w:pPr>
      <w:rPr>
        <w:rFonts w:hint="default"/>
        <w:lang w:val="en-US" w:eastAsia="en-US" w:bidi="ar-SA"/>
      </w:rPr>
    </w:lvl>
    <w:lvl w:ilvl="3">
      <w:numFmt w:val="bullet"/>
      <w:lvlText w:val="•"/>
      <w:lvlJc w:val="left"/>
      <w:pPr>
        <w:ind w:left="5502" w:hanging="2424"/>
      </w:pPr>
      <w:rPr>
        <w:rFonts w:hint="default"/>
        <w:lang w:val="en-US" w:eastAsia="en-US" w:bidi="ar-SA"/>
      </w:rPr>
    </w:lvl>
    <w:lvl w:ilvl="4">
      <w:numFmt w:val="bullet"/>
      <w:lvlText w:val="•"/>
      <w:lvlJc w:val="left"/>
      <w:pPr>
        <w:ind w:left="6156" w:hanging="2424"/>
      </w:pPr>
      <w:rPr>
        <w:rFonts w:hint="default"/>
        <w:lang w:val="en-US" w:eastAsia="en-US" w:bidi="ar-SA"/>
      </w:rPr>
    </w:lvl>
    <w:lvl w:ilvl="5">
      <w:numFmt w:val="bullet"/>
      <w:lvlText w:val="•"/>
      <w:lvlJc w:val="left"/>
      <w:pPr>
        <w:ind w:left="6810" w:hanging="2424"/>
      </w:pPr>
      <w:rPr>
        <w:rFonts w:hint="default"/>
        <w:lang w:val="en-US" w:eastAsia="en-US" w:bidi="ar-SA"/>
      </w:rPr>
    </w:lvl>
    <w:lvl w:ilvl="6">
      <w:numFmt w:val="bullet"/>
      <w:lvlText w:val="•"/>
      <w:lvlJc w:val="left"/>
      <w:pPr>
        <w:ind w:left="7464" w:hanging="2424"/>
      </w:pPr>
      <w:rPr>
        <w:rFonts w:hint="default"/>
        <w:lang w:val="en-US" w:eastAsia="en-US" w:bidi="ar-SA"/>
      </w:rPr>
    </w:lvl>
    <w:lvl w:ilvl="7">
      <w:numFmt w:val="bullet"/>
      <w:lvlText w:val="•"/>
      <w:lvlJc w:val="left"/>
      <w:pPr>
        <w:ind w:left="8118" w:hanging="2424"/>
      </w:pPr>
      <w:rPr>
        <w:rFonts w:hint="default"/>
        <w:lang w:val="en-US" w:eastAsia="en-US" w:bidi="ar-SA"/>
      </w:rPr>
    </w:lvl>
    <w:lvl w:ilvl="8">
      <w:numFmt w:val="bullet"/>
      <w:lvlText w:val="•"/>
      <w:lvlJc w:val="left"/>
      <w:pPr>
        <w:ind w:left="8772" w:hanging="2424"/>
      </w:pPr>
      <w:rPr>
        <w:rFonts w:hint="default"/>
        <w:lang w:val="en-US" w:eastAsia="en-US" w:bidi="ar-SA"/>
      </w:rPr>
    </w:lvl>
  </w:abstractNum>
  <w:abstractNum w:abstractNumId="21" w15:restartNumberingAfterBreak="0">
    <w:nsid w:val="4FCA4F80"/>
    <w:multiLevelType w:val="hybridMultilevel"/>
    <w:tmpl w:val="572C9864"/>
    <w:lvl w:ilvl="0" w:tplc="C7906B08">
      <w:start w:val="1"/>
      <w:numFmt w:val="decimal"/>
      <w:lvlText w:val="%1."/>
      <w:lvlJc w:val="left"/>
      <w:pPr>
        <w:ind w:left="946" w:hanging="226"/>
      </w:pPr>
      <w:rPr>
        <w:rFonts w:ascii="Times New Roman" w:eastAsia="Times New Roman" w:hAnsi="Times New Roman" w:cs="Times New Roman" w:hint="default"/>
        <w:b w:val="0"/>
        <w:bCs w:val="0"/>
        <w:i w:val="0"/>
        <w:iCs w:val="0"/>
        <w:spacing w:val="0"/>
        <w:w w:val="100"/>
        <w:sz w:val="24"/>
        <w:szCs w:val="24"/>
        <w:lang w:val="en-US" w:eastAsia="en-US" w:bidi="ar-SA"/>
      </w:rPr>
    </w:lvl>
    <w:lvl w:ilvl="1" w:tplc="A5B8328C">
      <w:numFmt w:val="bullet"/>
      <w:lvlText w:val="•"/>
      <w:lvlJc w:val="left"/>
      <w:pPr>
        <w:ind w:left="1856" w:hanging="226"/>
      </w:pPr>
      <w:rPr>
        <w:rFonts w:hint="default"/>
        <w:lang w:val="en-US" w:eastAsia="en-US" w:bidi="ar-SA"/>
      </w:rPr>
    </w:lvl>
    <w:lvl w:ilvl="2" w:tplc="7E54C2C0">
      <w:numFmt w:val="bullet"/>
      <w:lvlText w:val="•"/>
      <w:lvlJc w:val="left"/>
      <w:pPr>
        <w:ind w:left="2773" w:hanging="226"/>
      </w:pPr>
      <w:rPr>
        <w:rFonts w:hint="default"/>
        <w:lang w:val="en-US" w:eastAsia="en-US" w:bidi="ar-SA"/>
      </w:rPr>
    </w:lvl>
    <w:lvl w:ilvl="3" w:tplc="EE9C9606">
      <w:numFmt w:val="bullet"/>
      <w:lvlText w:val="•"/>
      <w:lvlJc w:val="left"/>
      <w:pPr>
        <w:ind w:left="3689" w:hanging="226"/>
      </w:pPr>
      <w:rPr>
        <w:rFonts w:hint="default"/>
        <w:lang w:val="en-US" w:eastAsia="en-US" w:bidi="ar-SA"/>
      </w:rPr>
    </w:lvl>
    <w:lvl w:ilvl="4" w:tplc="F59E6C7E">
      <w:numFmt w:val="bullet"/>
      <w:lvlText w:val="•"/>
      <w:lvlJc w:val="left"/>
      <w:pPr>
        <w:ind w:left="4606" w:hanging="226"/>
      </w:pPr>
      <w:rPr>
        <w:rFonts w:hint="default"/>
        <w:lang w:val="en-US" w:eastAsia="en-US" w:bidi="ar-SA"/>
      </w:rPr>
    </w:lvl>
    <w:lvl w:ilvl="5" w:tplc="9C2A8A50">
      <w:numFmt w:val="bullet"/>
      <w:lvlText w:val="•"/>
      <w:lvlJc w:val="left"/>
      <w:pPr>
        <w:ind w:left="5523" w:hanging="226"/>
      </w:pPr>
      <w:rPr>
        <w:rFonts w:hint="default"/>
        <w:lang w:val="en-US" w:eastAsia="en-US" w:bidi="ar-SA"/>
      </w:rPr>
    </w:lvl>
    <w:lvl w:ilvl="6" w:tplc="BF92E984">
      <w:numFmt w:val="bullet"/>
      <w:lvlText w:val="•"/>
      <w:lvlJc w:val="left"/>
      <w:pPr>
        <w:ind w:left="6439" w:hanging="226"/>
      </w:pPr>
      <w:rPr>
        <w:rFonts w:hint="default"/>
        <w:lang w:val="en-US" w:eastAsia="en-US" w:bidi="ar-SA"/>
      </w:rPr>
    </w:lvl>
    <w:lvl w:ilvl="7" w:tplc="06E0183C">
      <w:numFmt w:val="bullet"/>
      <w:lvlText w:val="•"/>
      <w:lvlJc w:val="left"/>
      <w:pPr>
        <w:ind w:left="7356" w:hanging="226"/>
      </w:pPr>
      <w:rPr>
        <w:rFonts w:hint="default"/>
        <w:lang w:val="en-US" w:eastAsia="en-US" w:bidi="ar-SA"/>
      </w:rPr>
    </w:lvl>
    <w:lvl w:ilvl="8" w:tplc="286E7746">
      <w:numFmt w:val="bullet"/>
      <w:lvlText w:val="•"/>
      <w:lvlJc w:val="left"/>
      <w:pPr>
        <w:ind w:left="8273" w:hanging="226"/>
      </w:pPr>
      <w:rPr>
        <w:rFonts w:hint="default"/>
        <w:lang w:val="en-US" w:eastAsia="en-US" w:bidi="ar-SA"/>
      </w:rPr>
    </w:lvl>
  </w:abstractNum>
  <w:abstractNum w:abstractNumId="22" w15:restartNumberingAfterBreak="0">
    <w:nsid w:val="51D51B8B"/>
    <w:multiLevelType w:val="multilevel"/>
    <w:tmpl w:val="98907568"/>
    <w:lvl w:ilvl="0">
      <w:start w:val="4"/>
      <w:numFmt w:val="decimal"/>
      <w:lvlText w:val="%1"/>
      <w:lvlJc w:val="left"/>
      <w:pPr>
        <w:ind w:left="2949" w:hanging="1824"/>
      </w:pPr>
      <w:rPr>
        <w:rFonts w:hint="default"/>
        <w:lang w:val="en-US" w:eastAsia="en-US" w:bidi="ar-SA"/>
      </w:rPr>
    </w:lvl>
    <w:lvl w:ilvl="1">
      <w:start w:val="1"/>
      <w:numFmt w:val="decimal"/>
      <w:lvlText w:val="%1.%2"/>
      <w:lvlJc w:val="left"/>
      <w:pPr>
        <w:ind w:left="2949" w:hanging="1824"/>
      </w:pPr>
      <w:rPr>
        <w:rFonts w:ascii="Times New Roman" w:eastAsia="Times New Roman" w:hAnsi="Times New Roman" w:cs="Times New Roman" w:hint="default"/>
        <w:b w:val="0"/>
        <w:bCs w:val="0"/>
        <w:i w:val="0"/>
        <w:iCs w:val="0"/>
        <w:spacing w:val="-5"/>
        <w:w w:val="99"/>
        <w:sz w:val="22"/>
        <w:szCs w:val="22"/>
        <w:lang w:val="en-US" w:eastAsia="en-US" w:bidi="ar-SA"/>
      </w:rPr>
    </w:lvl>
    <w:lvl w:ilvl="2">
      <w:numFmt w:val="bullet"/>
      <w:lvlText w:val="•"/>
      <w:lvlJc w:val="left"/>
      <w:pPr>
        <w:ind w:left="4368" w:hanging="1824"/>
      </w:pPr>
      <w:rPr>
        <w:rFonts w:hint="default"/>
        <w:lang w:val="en-US" w:eastAsia="en-US" w:bidi="ar-SA"/>
      </w:rPr>
    </w:lvl>
    <w:lvl w:ilvl="3">
      <w:numFmt w:val="bullet"/>
      <w:lvlText w:val="•"/>
      <w:lvlJc w:val="left"/>
      <w:pPr>
        <w:ind w:left="5082" w:hanging="1824"/>
      </w:pPr>
      <w:rPr>
        <w:rFonts w:hint="default"/>
        <w:lang w:val="en-US" w:eastAsia="en-US" w:bidi="ar-SA"/>
      </w:rPr>
    </w:lvl>
    <w:lvl w:ilvl="4">
      <w:numFmt w:val="bullet"/>
      <w:lvlText w:val="•"/>
      <w:lvlJc w:val="left"/>
      <w:pPr>
        <w:ind w:left="5796" w:hanging="1824"/>
      </w:pPr>
      <w:rPr>
        <w:rFonts w:hint="default"/>
        <w:lang w:val="en-US" w:eastAsia="en-US" w:bidi="ar-SA"/>
      </w:rPr>
    </w:lvl>
    <w:lvl w:ilvl="5">
      <w:numFmt w:val="bullet"/>
      <w:lvlText w:val="•"/>
      <w:lvlJc w:val="left"/>
      <w:pPr>
        <w:ind w:left="6510" w:hanging="1824"/>
      </w:pPr>
      <w:rPr>
        <w:rFonts w:hint="default"/>
        <w:lang w:val="en-US" w:eastAsia="en-US" w:bidi="ar-SA"/>
      </w:rPr>
    </w:lvl>
    <w:lvl w:ilvl="6">
      <w:numFmt w:val="bullet"/>
      <w:lvlText w:val="•"/>
      <w:lvlJc w:val="left"/>
      <w:pPr>
        <w:ind w:left="7224" w:hanging="1824"/>
      </w:pPr>
      <w:rPr>
        <w:rFonts w:hint="default"/>
        <w:lang w:val="en-US" w:eastAsia="en-US" w:bidi="ar-SA"/>
      </w:rPr>
    </w:lvl>
    <w:lvl w:ilvl="7">
      <w:numFmt w:val="bullet"/>
      <w:lvlText w:val="•"/>
      <w:lvlJc w:val="left"/>
      <w:pPr>
        <w:ind w:left="7938" w:hanging="1824"/>
      </w:pPr>
      <w:rPr>
        <w:rFonts w:hint="default"/>
        <w:lang w:val="en-US" w:eastAsia="en-US" w:bidi="ar-SA"/>
      </w:rPr>
    </w:lvl>
    <w:lvl w:ilvl="8">
      <w:numFmt w:val="bullet"/>
      <w:lvlText w:val="•"/>
      <w:lvlJc w:val="left"/>
      <w:pPr>
        <w:ind w:left="8652" w:hanging="1824"/>
      </w:pPr>
      <w:rPr>
        <w:rFonts w:hint="default"/>
        <w:lang w:val="en-US" w:eastAsia="en-US" w:bidi="ar-SA"/>
      </w:rPr>
    </w:lvl>
  </w:abstractNum>
  <w:abstractNum w:abstractNumId="23" w15:restartNumberingAfterBreak="0">
    <w:nsid w:val="54674CDF"/>
    <w:multiLevelType w:val="hybridMultilevel"/>
    <w:tmpl w:val="8292B5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5555E7F"/>
    <w:multiLevelType w:val="multilevel"/>
    <w:tmpl w:val="F5B81ECC"/>
    <w:lvl w:ilvl="0">
      <w:start w:val="5"/>
      <w:numFmt w:val="decimal"/>
      <w:lvlText w:val="%1"/>
      <w:lvlJc w:val="left"/>
      <w:pPr>
        <w:ind w:left="2988" w:hanging="1863"/>
      </w:pPr>
      <w:rPr>
        <w:rFonts w:hint="default"/>
        <w:lang w:val="en-US" w:eastAsia="en-US" w:bidi="ar-SA"/>
      </w:rPr>
    </w:lvl>
    <w:lvl w:ilvl="1">
      <w:start w:val="1"/>
      <w:numFmt w:val="decimal"/>
      <w:lvlText w:val="%1.%2"/>
      <w:lvlJc w:val="left"/>
      <w:pPr>
        <w:ind w:left="2988" w:hanging="1863"/>
      </w:pPr>
      <w:rPr>
        <w:rFonts w:ascii="Times New Roman" w:eastAsia="Times New Roman" w:hAnsi="Times New Roman" w:cs="Times New Roman" w:hint="default"/>
        <w:b w:val="0"/>
        <w:bCs w:val="0"/>
        <w:i w:val="0"/>
        <w:iCs w:val="0"/>
        <w:spacing w:val="0"/>
        <w:w w:val="102"/>
        <w:sz w:val="22"/>
        <w:szCs w:val="22"/>
        <w:lang w:val="en-US" w:eastAsia="en-US" w:bidi="ar-SA"/>
      </w:rPr>
    </w:lvl>
    <w:lvl w:ilvl="2">
      <w:numFmt w:val="bullet"/>
      <w:lvlText w:val="•"/>
      <w:lvlJc w:val="left"/>
      <w:pPr>
        <w:ind w:left="4400" w:hanging="1863"/>
      </w:pPr>
      <w:rPr>
        <w:rFonts w:hint="default"/>
        <w:lang w:val="en-US" w:eastAsia="en-US" w:bidi="ar-SA"/>
      </w:rPr>
    </w:lvl>
    <w:lvl w:ilvl="3">
      <w:numFmt w:val="bullet"/>
      <w:lvlText w:val="•"/>
      <w:lvlJc w:val="left"/>
      <w:pPr>
        <w:ind w:left="5110" w:hanging="1863"/>
      </w:pPr>
      <w:rPr>
        <w:rFonts w:hint="default"/>
        <w:lang w:val="en-US" w:eastAsia="en-US" w:bidi="ar-SA"/>
      </w:rPr>
    </w:lvl>
    <w:lvl w:ilvl="4">
      <w:numFmt w:val="bullet"/>
      <w:lvlText w:val="•"/>
      <w:lvlJc w:val="left"/>
      <w:pPr>
        <w:ind w:left="5820" w:hanging="1863"/>
      </w:pPr>
      <w:rPr>
        <w:rFonts w:hint="default"/>
        <w:lang w:val="en-US" w:eastAsia="en-US" w:bidi="ar-SA"/>
      </w:rPr>
    </w:lvl>
    <w:lvl w:ilvl="5">
      <w:numFmt w:val="bullet"/>
      <w:lvlText w:val="•"/>
      <w:lvlJc w:val="left"/>
      <w:pPr>
        <w:ind w:left="6530" w:hanging="1863"/>
      </w:pPr>
      <w:rPr>
        <w:rFonts w:hint="default"/>
        <w:lang w:val="en-US" w:eastAsia="en-US" w:bidi="ar-SA"/>
      </w:rPr>
    </w:lvl>
    <w:lvl w:ilvl="6">
      <w:numFmt w:val="bullet"/>
      <w:lvlText w:val="•"/>
      <w:lvlJc w:val="left"/>
      <w:pPr>
        <w:ind w:left="7240" w:hanging="1863"/>
      </w:pPr>
      <w:rPr>
        <w:rFonts w:hint="default"/>
        <w:lang w:val="en-US" w:eastAsia="en-US" w:bidi="ar-SA"/>
      </w:rPr>
    </w:lvl>
    <w:lvl w:ilvl="7">
      <w:numFmt w:val="bullet"/>
      <w:lvlText w:val="•"/>
      <w:lvlJc w:val="left"/>
      <w:pPr>
        <w:ind w:left="7950" w:hanging="1863"/>
      </w:pPr>
      <w:rPr>
        <w:rFonts w:hint="default"/>
        <w:lang w:val="en-US" w:eastAsia="en-US" w:bidi="ar-SA"/>
      </w:rPr>
    </w:lvl>
    <w:lvl w:ilvl="8">
      <w:numFmt w:val="bullet"/>
      <w:lvlText w:val="•"/>
      <w:lvlJc w:val="left"/>
      <w:pPr>
        <w:ind w:left="8660" w:hanging="1863"/>
      </w:pPr>
      <w:rPr>
        <w:rFonts w:hint="default"/>
        <w:lang w:val="en-US" w:eastAsia="en-US" w:bidi="ar-SA"/>
      </w:rPr>
    </w:lvl>
  </w:abstractNum>
  <w:abstractNum w:abstractNumId="25" w15:restartNumberingAfterBreak="0">
    <w:nsid w:val="5B131FEF"/>
    <w:multiLevelType w:val="multilevel"/>
    <w:tmpl w:val="9D881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4F3765"/>
    <w:multiLevelType w:val="multilevel"/>
    <w:tmpl w:val="A0A0882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5C310867"/>
    <w:multiLevelType w:val="multilevel"/>
    <w:tmpl w:val="3050F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BC6F43"/>
    <w:multiLevelType w:val="hybridMultilevel"/>
    <w:tmpl w:val="3AD4237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9" w15:restartNumberingAfterBreak="0">
    <w:nsid w:val="616A6FCB"/>
    <w:multiLevelType w:val="multilevel"/>
    <w:tmpl w:val="FC20D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1D1768"/>
    <w:multiLevelType w:val="multilevel"/>
    <w:tmpl w:val="3364CECC"/>
    <w:lvl w:ilvl="0">
      <w:start w:val="1"/>
      <w:numFmt w:val="bullet"/>
      <w:lvlText w:val=""/>
      <w:lvlJc w:val="left"/>
      <w:pPr>
        <w:tabs>
          <w:tab w:val="num" w:pos="1441"/>
        </w:tabs>
        <w:ind w:left="1441" w:hanging="360"/>
      </w:pPr>
      <w:rPr>
        <w:rFonts w:ascii="Symbol" w:hAnsi="Symbol" w:hint="default"/>
        <w:sz w:val="20"/>
      </w:rPr>
    </w:lvl>
    <w:lvl w:ilvl="1" w:tentative="1">
      <w:start w:val="1"/>
      <w:numFmt w:val="bullet"/>
      <w:lvlText w:val="o"/>
      <w:lvlJc w:val="left"/>
      <w:pPr>
        <w:tabs>
          <w:tab w:val="num" w:pos="2161"/>
        </w:tabs>
        <w:ind w:left="2161" w:hanging="360"/>
      </w:pPr>
      <w:rPr>
        <w:rFonts w:ascii="Courier New" w:hAnsi="Courier New" w:hint="default"/>
        <w:sz w:val="20"/>
      </w:rPr>
    </w:lvl>
    <w:lvl w:ilvl="2" w:tentative="1">
      <w:start w:val="1"/>
      <w:numFmt w:val="bullet"/>
      <w:lvlText w:val=""/>
      <w:lvlJc w:val="left"/>
      <w:pPr>
        <w:tabs>
          <w:tab w:val="num" w:pos="2881"/>
        </w:tabs>
        <w:ind w:left="2881" w:hanging="360"/>
      </w:pPr>
      <w:rPr>
        <w:rFonts w:ascii="Wingdings" w:hAnsi="Wingdings" w:hint="default"/>
        <w:sz w:val="20"/>
      </w:rPr>
    </w:lvl>
    <w:lvl w:ilvl="3" w:tentative="1">
      <w:start w:val="1"/>
      <w:numFmt w:val="bullet"/>
      <w:lvlText w:val=""/>
      <w:lvlJc w:val="left"/>
      <w:pPr>
        <w:tabs>
          <w:tab w:val="num" w:pos="3601"/>
        </w:tabs>
        <w:ind w:left="3601" w:hanging="360"/>
      </w:pPr>
      <w:rPr>
        <w:rFonts w:ascii="Wingdings" w:hAnsi="Wingdings" w:hint="default"/>
        <w:sz w:val="20"/>
      </w:rPr>
    </w:lvl>
    <w:lvl w:ilvl="4" w:tentative="1">
      <w:start w:val="1"/>
      <w:numFmt w:val="bullet"/>
      <w:lvlText w:val=""/>
      <w:lvlJc w:val="left"/>
      <w:pPr>
        <w:tabs>
          <w:tab w:val="num" w:pos="4321"/>
        </w:tabs>
        <w:ind w:left="4321" w:hanging="360"/>
      </w:pPr>
      <w:rPr>
        <w:rFonts w:ascii="Wingdings" w:hAnsi="Wingdings" w:hint="default"/>
        <w:sz w:val="20"/>
      </w:rPr>
    </w:lvl>
    <w:lvl w:ilvl="5" w:tentative="1">
      <w:start w:val="1"/>
      <w:numFmt w:val="bullet"/>
      <w:lvlText w:val=""/>
      <w:lvlJc w:val="left"/>
      <w:pPr>
        <w:tabs>
          <w:tab w:val="num" w:pos="5041"/>
        </w:tabs>
        <w:ind w:left="5041" w:hanging="360"/>
      </w:pPr>
      <w:rPr>
        <w:rFonts w:ascii="Wingdings" w:hAnsi="Wingdings" w:hint="default"/>
        <w:sz w:val="20"/>
      </w:rPr>
    </w:lvl>
    <w:lvl w:ilvl="6" w:tentative="1">
      <w:start w:val="1"/>
      <w:numFmt w:val="bullet"/>
      <w:lvlText w:val=""/>
      <w:lvlJc w:val="left"/>
      <w:pPr>
        <w:tabs>
          <w:tab w:val="num" w:pos="5761"/>
        </w:tabs>
        <w:ind w:left="5761" w:hanging="360"/>
      </w:pPr>
      <w:rPr>
        <w:rFonts w:ascii="Wingdings" w:hAnsi="Wingdings" w:hint="default"/>
        <w:sz w:val="20"/>
      </w:rPr>
    </w:lvl>
    <w:lvl w:ilvl="7" w:tentative="1">
      <w:start w:val="1"/>
      <w:numFmt w:val="bullet"/>
      <w:lvlText w:val=""/>
      <w:lvlJc w:val="left"/>
      <w:pPr>
        <w:tabs>
          <w:tab w:val="num" w:pos="6481"/>
        </w:tabs>
        <w:ind w:left="6481" w:hanging="360"/>
      </w:pPr>
      <w:rPr>
        <w:rFonts w:ascii="Wingdings" w:hAnsi="Wingdings" w:hint="default"/>
        <w:sz w:val="20"/>
      </w:rPr>
    </w:lvl>
    <w:lvl w:ilvl="8" w:tentative="1">
      <w:start w:val="1"/>
      <w:numFmt w:val="bullet"/>
      <w:lvlText w:val=""/>
      <w:lvlJc w:val="left"/>
      <w:pPr>
        <w:tabs>
          <w:tab w:val="num" w:pos="7201"/>
        </w:tabs>
        <w:ind w:left="7201" w:hanging="360"/>
      </w:pPr>
      <w:rPr>
        <w:rFonts w:ascii="Wingdings" w:hAnsi="Wingdings" w:hint="default"/>
        <w:sz w:val="20"/>
      </w:rPr>
    </w:lvl>
  </w:abstractNum>
  <w:abstractNum w:abstractNumId="31" w15:restartNumberingAfterBreak="0">
    <w:nsid w:val="6C490CB6"/>
    <w:multiLevelType w:val="multilevel"/>
    <w:tmpl w:val="9A960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8D302B"/>
    <w:multiLevelType w:val="multilevel"/>
    <w:tmpl w:val="3FAE66EA"/>
    <w:lvl w:ilvl="0">
      <w:start w:val="3"/>
      <w:numFmt w:val="decimal"/>
      <w:lvlText w:val="%1"/>
      <w:lvlJc w:val="left"/>
      <w:pPr>
        <w:ind w:left="360" w:hanging="360"/>
      </w:pPr>
      <w:rPr>
        <w:rFonts w:hint="default"/>
        <w:lang w:val="en-US" w:eastAsia="en-US" w:bidi="ar-SA"/>
      </w:rPr>
    </w:lvl>
    <w:lvl w:ilvl="1">
      <w:start w:val="1"/>
      <w:numFmt w:val="decimal"/>
      <w:lvlText w:val="%1.%2"/>
      <w:lvlJc w:val="left"/>
      <w:pPr>
        <w:ind w:left="360" w:hanging="360"/>
        <w:jc w:val="righ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778"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365" w:hanging="360"/>
      </w:pPr>
      <w:rPr>
        <w:rFonts w:hint="default"/>
        <w:lang w:val="en-US" w:eastAsia="en-US" w:bidi="ar-SA"/>
      </w:rPr>
    </w:lvl>
    <w:lvl w:ilvl="4">
      <w:numFmt w:val="bullet"/>
      <w:lvlText w:val="•"/>
      <w:lvlJc w:val="left"/>
      <w:pPr>
        <w:ind w:left="4328" w:hanging="360"/>
      </w:pPr>
      <w:rPr>
        <w:rFonts w:hint="default"/>
        <w:lang w:val="en-US" w:eastAsia="en-US" w:bidi="ar-SA"/>
      </w:rPr>
    </w:lvl>
    <w:lvl w:ilvl="5">
      <w:numFmt w:val="bullet"/>
      <w:lvlText w:val="•"/>
      <w:lvlJc w:val="left"/>
      <w:pPr>
        <w:ind w:left="5291" w:hanging="360"/>
      </w:pPr>
      <w:rPr>
        <w:rFonts w:hint="default"/>
        <w:lang w:val="en-US" w:eastAsia="en-US" w:bidi="ar-SA"/>
      </w:rPr>
    </w:lvl>
    <w:lvl w:ilvl="6">
      <w:numFmt w:val="bullet"/>
      <w:lvlText w:val="•"/>
      <w:lvlJc w:val="left"/>
      <w:pPr>
        <w:ind w:left="6254" w:hanging="360"/>
      </w:pPr>
      <w:rPr>
        <w:rFonts w:hint="default"/>
        <w:lang w:val="en-US" w:eastAsia="en-US" w:bidi="ar-SA"/>
      </w:rPr>
    </w:lvl>
    <w:lvl w:ilvl="7">
      <w:numFmt w:val="bullet"/>
      <w:lvlText w:val="•"/>
      <w:lvlJc w:val="left"/>
      <w:pPr>
        <w:ind w:left="7217" w:hanging="360"/>
      </w:pPr>
      <w:rPr>
        <w:rFonts w:hint="default"/>
        <w:lang w:val="en-US" w:eastAsia="en-US" w:bidi="ar-SA"/>
      </w:rPr>
    </w:lvl>
    <w:lvl w:ilvl="8">
      <w:numFmt w:val="bullet"/>
      <w:lvlText w:val="•"/>
      <w:lvlJc w:val="left"/>
      <w:pPr>
        <w:ind w:left="8180" w:hanging="360"/>
      </w:pPr>
      <w:rPr>
        <w:rFonts w:hint="default"/>
        <w:lang w:val="en-US" w:eastAsia="en-US" w:bidi="ar-SA"/>
      </w:rPr>
    </w:lvl>
  </w:abstractNum>
  <w:abstractNum w:abstractNumId="33" w15:restartNumberingAfterBreak="0">
    <w:nsid w:val="6CBA5BA2"/>
    <w:multiLevelType w:val="multilevel"/>
    <w:tmpl w:val="4698A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73792A"/>
    <w:multiLevelType w:val="multilevel"/>
    <w:tmpl w:val="0B620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D10E00"/>
    <w:multiLevelType w:val="multilevel"/>
    <w:tmpl w:val="90E2A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ED1BBC"/>
    <w:multiLevelType w:val="multilevel"/>
    <w:tmpl w:val="6492A75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70553FCA"/>
    <w:multiLevelType w:val="multilevel"/>
    <w:tmpl w:val="CE949B0E"/>
    <w:lvl w:ilvl="0">
      <w:start w:val="1"/>
      <w:numFmt w:val="decimal"/>
      <w:lvlText w:val="%1."/>
      <w:lvlJc w:val="left"/>
      <w:pPr>
        <w:tabs>
          <w:tab w:val="num" w:pos="1441"/>
        </w:tabs>
        <w:ind w:left="1441" w:hanging="360"/>
      </w:pPr>
    </w:lvl>
    <w:lvl w:ilvl="1" w:tentative="1">
      <w:start w:val="1"/>
      <w:numFmt w:val="decimal"/>
      <w:lvlText w:val="%2."/>
      <w:lvlJc w:val="left"/>
      <w:pPr>
        <w:tabs>
          <w:tab w:val="num" w:pos="2161"/>
        </w:tabs>
        <w:ind w:left="2161" w:hanging="360"/>
      </w:pPr>
    </w:lvl>
    <w:lvl w:ilvl="2" w:tentative="1">
      <w:start w:val="1"/>
      <w:numFmt w:val="decimal"/>
      <w:lvlText w:val="%3."/>
      <w:lvlJc w:val="left"/>
      <w:pPr>
        <w:tabs>
          <w:tab w:val="num" w:pos="2881"/>
        </w:tabs>
        <w:ind w:left="2881" w:hanging="360"/>
      </w:pPr>
    </w:lvl>
    <w:lvl w:ilvl="3" w:tentative="1">
      <w:start w:val="1"/>
      <w:numFmt w:val="decimal"/>
      <w:lvlText w:val="%4."/>
      <w:lvlJc w:val="left"/>
      <w:pPr>
        <w:tabs>
          <w:tab w:val="num" w:pos="3601"/>
        </w:tabs>
        <w:ind w:left="3601" w:hanging="360"/>
      </w:pPr>
    </w:lvl>
    <w:lvl w:ilvl="4" w:tentative="1">
      <w:start w:val="1"/>
      <w:numFmt w:val="decimal"/>
      <w:lvlText w:val="%5."/>
      <w:lvlJc w:val="left"/>
      <w:pPr>
        <w:tabs>
          <w:tab w:val="num" w:pos="4321"/>
        </w:tabs>
        <w:ind w:left="4321" w:hanging="360"/>
      </w:pPr>
    </w:lvl>
    <w:lvl w:ilvl="5" w:tentative="1">
      <w:start w:val="1"/>
      <w:numFmt w:val="decimal"/>
      <w:lvlText w:val="%6."/>
      <w:lvlJc w:val="left"/>
      <w:pPr>
        <w:tabs>
          <w:tab w:val="num" w:pos="5041"/>
        </w:tabs>
        <w:ind w:left="5041" w:hanging="360"/>
      </w:pPr>
    </w:lvl>
    <w:lvl w:ilvl="6" w:tentative="1">
      <w:start w:val="1"/>
      <w:numFmt w:val="decimal"/>
      <w:lvlText w:val="%7."/>
      <w:lvlJc w:val="left"/>
      <w:pPr>
        <w:tabs>
          <w:tab w:val="num" w:pos="5761"/>
        </w:tabs>
        <w:ind w:left="5761" w:hanging="360"/>
      </w:pPr>
    </w:lvl>
    <w:lvl w:ilvl="7" w:tentative="1">
      <w:start w:val="1"/>
      <w:numFmt w:val="decimal"/>
      <w:lvlText w:val="%8."/>
      <w:lvlJc w:val="left"/>
      <w:pPr>
        <w:tabs>
          <w:tab w:val="num" w:pos="6481"/>
        </w:tabs>
        <w:ind w:left="6481" w:hanging="360"/>
      </w:pPr>
    </w:lvl>
    <w:lvl w:ilvl="8" w:tentative="1">
      <w:start w:val="1"/>
      <w:numFmt w:val="decimal"/>
      <w:lvlText w:val="%9."/>
      <w:lvlJc w:val="left"/>
      <w:pPr>
        <w:tabs>
          <w:tab w:val="num" w:pos="7201"/>
        </w:tabs>
        <w:ind w:left="7201" w:hanging="360"/>
      </w:pPr>
    </w:lvl>
  </w:abstractNum>
  <w:abstractNum w:abstractNumId="38" w15:restartNumberingAfterBreak="0">
    <w:nsid w:val="71522187"/>
    <w:multiLevelType w:val="multilevel"/>
    <w:tmpl w:val="ED28A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611489"/>
    <w:multiLevelType w:val="multilevel"/>
    <w:tmpl w:val="F5F8D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FF4FDB"/>
    <w:multiLevelType w:val="multilevel"/>
    <w:tmpl w:val="B5F4F72C"/>
    <w:lvl w:ilvl="0">
      <w:start w:val="5"/>
      <w:numFmt w:val="decimal"/>
      <w:lvlText w:val="%1"/>
      <w:lvlJc w:val="left"/>
      <w:pPr>
        <w:ind w:left="720" w:hanging="360"/>
      </w:pPr>
      <w:rPr>
        <w:rFonts w:hint="default"/>
        <w:lang w:val="en-US" w:eastAsia="en-US" w:bidi="ar-SA"/>
      </w:rPr>
    </w:lvl>
    <w:lvl w:ilvl="1">
      <w:start w:val="1"/>
      <w:numFmt w:val="decimal"/>
      <w:lvlText w:val="%1.%2"/>
      <w:lvlJc w:val="left"/>
      <w:pPr>
        <w:ind w:left="720"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3."/>
      <w:lvlJc w:val="left"/>
      <w:pPr>
        <w:ind w:left="72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085" w:hanging="240"/>
      </w:pPr>
      <w:rPr>
        <w:rFonts w:hint="default"/>
        <w:lang w:val="en-US" w:eastAsia="en-US" w:bidi="ar-SA"/>
      </w:rPr>
    </w:lvl>
    <w:lvl w:ilvl="4">
      <w:numFmt w:val="bullet"/>
      <w:lvlText w:val="•"/>
      <w:lvlJc w:val="left"/>
      <w:pPr>
        <w:ind w:left="4088" w:hanging="240"/>
      </w:pPr>
      <w:rPr>
        <w:rFonts w:hint="default"/>
        <w:lang w:val="en-US" w:eastAsia="en-US" w:bidi="ar-SA"/>
      </w:rPr>
    </w:lvl>
    <w:lvl w:ilvl="5">
      <w:numFmt w:val="bullet"/>
      <w:lvlText w:val="•"/>
      <w:lvlJc w:val="left"/>
      <w:pPr>
        <w:ind w:left="5091" w:hanging="240"/>
      </w:pPr>
      <w:rPr>
        <w:rFonts w:hint="default"/>
        <w:lang w:val="en-US" w:eastAsia="en-US" w:bidi="ar-SA"/>
      </w:rPr>
    </w:lvl>
    <w:lvl w:ilvl="6">
      <w:numFmt w:val="bullet"/>
      <w:lvlText w:val="•"/>
      <w:lvlJc w:val="left"/>
      <w:pPr>
        <w:ind w:left="6094" w:hanging="240"/>
      </w:pPr>
      <w:rPr>
        <w:rFonts w:hint="default"/>
        <w:lang w:val="en-US" w:eastAsia="en-US" w:bidi="ar-SA"/>
      </w:rPr>
    </w:lvl>
    <w:lvl w:ilvl="7">
      <w:numFmt w:val="bullet"/>
      <w:lvlText w:val="•"/>
      <w:lvlJc w:val="left"/>
      <w:pPr>
        <w:ind w:left="7097" w:hanging="240"/>
      </w:pPr>
      <w:rPr>
        <w:rFonts w:hint="default"/>
        <w:lang w:val="en-US" w:eastAsia="en-US" w:bidi="ar-SA"/>
      </w:rPr>
    </w:lvl>
    <w:lvl w:ilvl="8">
      <w:numFmt w:val="bullet"/>
      <w:lvlText w:val="•"/>
      <w:lvlJc w:val="left"/>
      <w:pPr>
        <w:ind w:left="8100" w:hanging="240"/>
      </w:pPr>
      <w:rPr>
        <w:rFonts w:hint="default"/>
        <w:lang w:val="en-US" w:eastAsia="en-US" w:bidi="ar-SA"/>
      </w:rPr>
    </w:lvl>
  </w:abstractNum>
  <w:num w:numId="1" w16cid:durableId="2019189424">
    <w:abstractNumId w:val="21"/>
  </w:num>
  <w:num w:numId="2" w16cid:durableId="1358701159">
    <w:abstractNumId w:val="17"/>
  </w:num>
  <w:num w:numId="3" w16cid:durableId="1404722552">
    <w:abstractNumId w:val="40"/>
  </w:num>
  <w:num w:numId="4" w16cid:durableId="542641324">
    <w:abstractNumId w:val="1"/>
  </w:num>
  <w:num w:numId="5" w16cid:durableId="1171067101">
    <w:abstractNumId w:val="32"/>
  </w:num>
  <w:num w:numId="6" w16cid:durableId="1863591695">
    <w:abstractNumId w:val="15"/>
  </w:num>
  <w:num w:numId="7" w16cid:durableId="1851673260">
    <w:abstractNumId w:val="8"/>
  </w:num>
  <w:num w:numId="8" w16cid:durableId="731274489">
    <w:abstractNumId w:val="20"/>
  </w:num>
  <w:num w:numId="9" w16cid:durableId="1403211659">
    <w:abstractNumId w:val="24"/>
  </w:num>
  <w:num w:numId="10" w16cid:durableId="1035885981">
    <w:abstractNumId w:val="22"/>
  </w:num>
  <w:num w:numId="11" w16cid:durableId="1359624790">
    <w:abstractNumId w:val="13"/>
  </w:num>
  <w:num w:numId="12" w16cid:durableId="1866363330">
    <w:abstractNumId w:val="0"/>
  </w:num>
  <w:num w:numId="13" w16cid:durableId="794912831">
    <w:abstractNumId w:val="2"/>
  </w:num>
  <w:num w:numId="14" w16cid:durableId="652028138">
    <w:abstractNumId w:val="23"/>
  </w:num>
  <w:num w:numId="15" w16cid:durableId="38629675">
    <w:abstractNumId w:val="28"/>
  </w:num>
  <w:num w:numId="16" w16cid:durableId="87821211">
    <w:abstractNumId w:val="29"/>
  </w:num>
  <w:num w:numId="17" w16cid:durableId="267735958">
    <w:abstractNumId w:val="33"/>
  </w:num>
  <w:num w:numId="18" w16cid:durableId="1760172539">
    <w:abstractNumId w:val="39"/>
  </w:num>
  <w:num w:numId="19" w16cid:durableId="412974731">
    <w:abstractNumId w:val="34"/>
  </w:num>
  <w:num w:numId="20" w16cid:durableId="802040638">
    <w:abstractNumId w:val="5"/>
  </w:num>
  <w:num w:numId="21" w16cid:durableId="2044283070">
    <w:abstractNumId w:val="10"/>
  </w:num>
  <w:num w:numId="22" w16cid:durableId="193545641">
    <w:abstractNumId w:val="38"/>
  </w:num>
  <w:num w:numId="23" w16cid:durableId="1287010038">
    <w:abstractNumId w:val="11"/>
  </w:num>
  <w:num w:numId="24" w16cid:durableId="1986809131">
    <w:abstractNumId w:val="4"/>
  </w:num>
  <w:num w:numId="25" w16cid:durableId="2004510388">
    <w:abstractNumId w:val="14"/>
  </w:num>
  <w:num w:numId="26" w16cid:durableId="637537182">
    <w:abstractNumId w:val="26"/>
  </w:num>
  <w:num w:numId="27" w16cid:durableId="426386469">
    <w:abstractNumId w:val="36"/>
  </w:num>
  <w:num w:numId="28" w16cid:durableId="1087966653">
    <w:abstractNumId w:val="18"/>
  </w:num>
  <w:num w:numId="29" w16cid:durableId="1980456079">
    <w:abstractNumId w:val="37"/>
  </w:num>
  <w:num w:numId="30" w16cid:durableId="976765918">
    <w:abstractNumId w:val="9"/>
  </w:num>
  <w:num w:numId="31" w16cid:durableId="193083567">
    <w:abstractNumId w:val="30"/>
  </w:num>
  <w:num w:numId="32" w16cid:durableId="1508473447">
    <w:abstractNumId w:val="3"/>
  </w:num>
  <w:num w:numId="33" w16cid:durableId="761024657">
    <w:abstractNumId w:val="7"/>
  </w:num>
  <w:num w:numId="34" w16cid:durableId="1651516231">
    <w:abstractNumId w:val="27"/>
  </w:num>
  <w:num w:numId="35" w16cid:durableId="462698480">
    <w:abstractNumId w:val="31"/>
  </w:num>
  <w:num w:numId="36" w16cid:durableId="1595899071">
    <w:abstractNumId w:val="35"/>
  </w:num>
  <w:num w:numId="37" w16cid:durableId="1646351748">
    <w:abstractNumId w:val="25"/>
  </w:num>
  <w:num w:numId="38" w16cid:durableId="1360545986">
    <w:abstractNumId w:val="12"/>
  </w:num>
  <w:num w:numId="39" w16cid:durableId="890113985">
    <w:abstractNumId w:val="6"/>
  </w:num>
  <w:num w:numId="40" w16cid:durableId="433748458">
    <w:abstractNumId w:val="19"/>
  </w:num>
  <w:num w:numId="41" w16cid:durableId="108680756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CA1"/>
    <w:rsid w:val="0003398E"/>
    <w:rsid w:val="000561D7"/>
    <w:rsid w:val="00057B65"/>
    <w:rsid w:val="000744B5"/>
    <w:rsid w:val="000C027A"/>
    <w:rsid w:val="00105698"/>
    <w:rsid w:val="00206977"/>
    <w:rsid w:val="00226F1B"/>
    <w:rsid w:val="002D5CE4"/>
    <w:rsid w:val="004631DE"/>
    <w:rsid w:val="004B0944"/>
    <w:rsid w:val="004F15D5"/>
    <w:rsid w:val="00615CA1"/>
    <w:rsid w:val="006C31C9"/>
    <w:rsid w:val="0072081C"/>
    <w:rsid w:val="007B7482"/>
    <w:rsid w:val="00834478"/>
    <w:rsid w:val="008F6CE9"/>
    <w:rsid w:val="00B52ECF"/>
    <w:rsid w:val="00BA0BF7"/>
    <w:rsid w:val="00BF4C24"/>
    <w:rsid w:val="00C3593D"/>
    <w:rsid w:val="00CE397C"/>
    <w:rsid w:val="00DC7925"/>
    <w:rsid w:val="00FE7D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A9069F"/>
  <w15:docId w15:val="{C506C217-58C5-497E-83F2-8F2AC9A59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ind w:left="362" w:right="364"/>
      <w:jc w:val="center"/>
      <w:outlineLvl w:val="0"/>
    </w:pPr>
    <w:rPr>
      <w:b/>
      <w:bCs/>
      <w:sz w:val="32"/>
      <w:szCs w:val="32"/>
    </w:rPr>
  </w:style>
  <w:style w:type="paragraph" w:styleId="Heading2">
    <w:name w:val="heading 2"/>
    <w:basedOn w:val="Normal"/>
    <w:uiPriority w:val="9"/>
    <w:unhideWhenUsed/>
    <w:qFormat/>
    <w:pPr>
      <w:ind w:left="720"/>
      <w:outlineLvl w:val="1"/>
    </w:pPr>
    <w:rPr>
      <w:b/>
      <w:bCs/>
      <w:sz w:val="24"/>
      <w:szCs w:val="24"/>
    </w:rPr>
  </w:style>
  <w:style w:type="paragraph" w:styleId="Heading3">
    <w:name w:val="heading 3"/>
    <w:basedOn w:val="Normal"/>
    <w:next w:val="Normal"/>
    <w:link w:val="Heading3Char"/>
    <w:uiPriority w:val="9"/>
    <w:semiHidden/>
    <w:unhideWhenUsed/>
    <w:qFormat/>
    <w:rsid w:val="00105698"/>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pPr>
      <w:spacing w:before="30"/>
    </w:pPr>
  </w:style>
  <w:style w:type="character" w:styleId="Hyperlink">
    <w:name w:val="Hyperlink"/>
    <w:basedOn w:val="DefaultParagraphFont"/>
    <w:uiPriority w:val="99"/>
    <w:unhideWhenUsed/>
    <w:rsid w:val="00206977"/>
    <w:rPr>
      <w:color w:val="0000FF" w:themeColor="hyperlink"/>
      <w:u w:val="single"/>
    </w:rPr>
  </w:style>
  <w:style w:type="character" w:styleId="UnresolvedMention">
    <w:name w:val="Unresolved Mention"/>
    <w:basedOn w:val="DefaultParagraphFont"/>
    <w:uiPriority w:val="99"/>
    <w:semiHidden/>
    <w:unhideWhenUsed/>
    <w:rsid w:val="00206977"/>
    <w:rPr>
      <w:color w:val="605E5C"/>
      <w:shd w:val="clear" w:color="auto" w:fill="E1DFDD"/>
    </w:rPr>
  </w:style>
  <w:style w:type="paragraph" w:styleId="NormalWeb">
    <w:name w:val="Normal (Web)"/>
    <w:basedOn w:val="Normal"/>
    <w:uiPriority w:val="99"/>
    <w:semiHidden/>
    <w:unhideWhenUsed/>
    <w:rsid w:val="000561D7"/>
    <w:rPr>
      <w:sz w:val="24"/>
      <w:szCs w:val="24"/>
    </w:rPr>
  </w:style>
  <w:style w:type="paragraph" w:styleId="Caption">
    <w:name w:val="caption"/>
    <w:basedOn w:val="Normal"/>
    <w:next w:val="Normal"/>
    <w:uiPriority w:val="35"/>
    <w:unhideWhenUsed/>
    <w:qFormat/>
    <w:rsid w:val="0003398E"/>
    <w:pPr>
      <w:spacing w:after="200"/>
    </w:pPr>
    <w:rPr>
      <w:i/>
      <w:iCs/>
      <w:color w:val="1F497D" w:themeColor="text2"/>
      <w:sz w:val="18"/>
      <w:szCs w:val="18"/>
    </w:rPr>
  </w:style>
  <w:style w:type="character" w:customStyle="1" w:styleId="Heading3Char">
    <w:name w:val="Heading 3 Char"/>
    <w:basedOn w:val="DefaultParagraphFont"/>
    <w:link w:val="Heading3"/>
    <w:uiPriority w:val="9"/>
    <w:semiHidden/>
    <w:rsid w:val="00105698"/>
    <w:rPr>
      <w:rFonts w:asciiTheme="majorHAnsi" w:eastAsiaTheme="majorEastAsia" w:hAnsiTheme="majorHAnsi" w:cstheme="majorBidi"/>
      <w:color w:val="243F60" w:themeColor="accent1" w:themeShade="7F"/>
      <w:sz w:val="24"/>
      <w:szCs w:val="24"/>
    </w:rPr>
  </w:style>
  <w:style w:type="paragraph" w:styleId="Header">
    <w:name w:val="header"/>
    <w:basedOn w:val="Normal"/>
    <w:link w:val="HeaderChar"/>
    <w:uiPriority w:val="99"/>
    <w:unhideWhenUsed/>
    <w:rsid w:val="00C3593D"/>
    <w:pPr>
      <w:tabs>
        <w:tab w:val="center" w:pos="4513"/>
        <w:tab w:val="right" w:pos="9026"/>
      </w:tabs>
    </w:pPr>
  </w:style>
  <w:style w:type="character" w:customStyle="1" w:styleId="HeaderChar">
    <w:name w:val="Header Char"/>
    <w:basedOn w:val="DefaultParagraphFont"/>
    <w:link w:val="Header"/>
    <w:uiPriority w:val="99"/>
    <w:rsid w:val="00C3593D"/>
    <w:rPr>
      <w:rFonts w:ascii="Times New Roman" w:eastAsia="Times New Roman" w:hAnsi="Times New Roman" w:cs="Times New Roman"/>
    </w:rPr>
  </w:style>
  <w:style w:type="paragraph" w:styleId="Footer">
    <w:name w:val="footer"/>
    <w:basedOn w:val="Normal"/>
    <w:link w:val="FooterChar"/>
    <w:uiPriority w:val="99"/>
    <w:unhideWhenUsed/>
    <w:rsid w:val="00C3593D"/>
    <w:pPr>
      <w:tabs>
        <w:tab w:val="center" w:pos="4513"/>
        <w:tab w:val="right" w:pos="9026"/>
      </w:tabs>
    </w:pPr>
  </w:style>
  <w:style w:type="character" w:customStyle="1" w:styleId="FooterChar">
    <w:name w:val="Footer Char"/>
    <w:basedOn w:val="DefaultParagraphFont"/>
    <w:link w:val="Footer"/>
    <w:uiPriority w:val="99"/>
    <w:rsid w:val="00C3593D"/>
    <w:rPr>
      <w:rFonts w:ascii="Times New Roman" w:eastAsia="Times New Roman" w:hAnsi="Times New Roman" w:cs="Times New Roman"/>
    </w:rPr>
  </w:style>
  <w:style w:type="table" w:styleId="TableGrid">
    <w:name w:val="Table Grid"/>
    <w:basedOn w:val="TableNormal"/>
    <w:uiPriority w:val="39"/>
    <w:rsid w:val="004F15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footer" Target="footer9.xml"/><Relationship Id="rId26" Type="http://schemas.openxmlformats.org/officeDocument/2006/relationships/image" Target="media/image8.png"/><Relationship Id="rId39" Type="http://schemas.openxmlformats.org/officeDocument/2006/relationships/footer" Target="footer17.xml"/><Relationship Id="rId21" Type="http://schemas.openxmlformats.org/officeDocument/2006/relationships/footer" Target="footer11.xml"/><Relationship Id="rId34" Type="http://schemas.openxmlformats.org/officeDocument/2006/relationships/image" Target="media/image14.png"/><Relationship Id="rId42" Type="http://schemas.openxmlformats.org/officeDocument/2006/relationships/hyperlink" Target="https://martinfowler.com/articles/continuousIntegration.html"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7.xml"/><Relationship Id="rId29" Type="http://schemas.openxmlformats.org/officeDocument/2006/relationships/footer" Target="footer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6.png"/><Relationship Id="rId32" Type="http://schemas.openxmlformats.org/officeDocument/2006/relationships/image" Target="media/image12.png"/><Relationship Id="rId37" Type="http://schemas.openxmlformats.org/officeDocument/2006/relationships/footer" Target="footer15.xml"/><Relationship Id="rId40" Type="http://schemas.openxmlformats.org/officeDocument/2006/relationships/hyperlink" Target="https://docs.docker.com"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6.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footer" Target="footer14.xml"/><Relationship Id="rId10" Type="http://schemas.openxmlformats.org/officeDocument/2006/relationships/image" Target="media/image2.jpeg"/><Relationship Id="rId19" Type="http://schemas.openxmlformats.org/officeDocument/2006/relationships/image" Target="media/image3.png"/><Relationship Id="rId31" Type="http://schemas.openxmlformats.org/officeDocument/2006/relationships/image" Target="media/image11.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footer" Target="footer13.xml"/><Relationship Id="rId35" Type="http://schemas.openxmlformats.org/officeDocument/2006/relationships/image" Target="media/image15.png"/><Relationship Id="rId43" Type="http://schemas.openxmlformats.org/officeDocument/2006/relationships/hyperlink" Target="https://nodejs.org" TargetMode="Externa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footer" Target="footer8.xml"/><Relationship Id="rId25" Type="http://schemas.openxmlformats.org/officeDocument/2006/relationships/image" Target="media/image7.png"/><Relationship Id="rId33" Type="http://schemas.openxmlformats.org/officeDocument/2006/relationships/image" Target="media/image13.png"/><Relationship Id="rId38" Type="http://schemas.openxmlformats.org/officeDocument/2006/relationships/footer" Target="footer16.xml"/><Relationship Id="rId20" Type="http://schemas.openxmlformats.org/officeDocument/2006/relationships/footer" Target="footer10.xml"/><Relationship Id="rId41" Type="http://schemas.openxmlformats.org/officeDocument/2006/relationships/hyperlink" Target="https://www.jenkins.io/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320D42-D6EA-4016-90B6-910C83B282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35</Pages>
  <Words>5059</Words>
  <Characters>28838</Characters>
  <Application>Microsoft Office Word</Application>
  <DocSecurity>0</DocSecurity>
  <Lines>240</Lines>
  <Paragraphs>67</Paragraphs>
  <ScaleCrop>false</ScaleCrop>
  <Company/>
  <LinksUpToDate>false</LinksUpToDate>
  <CharactersWithSpaces>33830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Arnisha Dhar</dc:creator>
  <cp:lastModifiedBy>Arnisha Dhar</cp:lastModifiedBy>
  <cp:revision>2</cp:revision>
  <dcterms:created xsi:type="dcterms:W3CDTF">2026-04-29T17:35:00Z</dcterms:created>
  <dcterms:modified xsi:type="dcterms:W3CDTF">2026-04-29T17:35:00Z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2025-02-14T00:00:00Z</vt:filetime>
  </property>
  <property fmtid="{D5CDD505-2E9C-101B-9397-08002B2CF9AE}" pid="3" name="LastSaved">
    <vt:filetime>2026-04-29T00:00:00Z</vt:filetime>
  </property>
  <property fmtid="{D5CDD505-2E9C-101B-9397-08002B2CF9AE}" pid="4" name="Producer">
    <vt:lpwstr>iLovePDF</vt:lpwstr>
  </property>
</Properties>
</file>