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Lakshmi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8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9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NOT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Id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 [dbo]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[LookupPropertyCheckList]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[PropertyTypeId]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[CheckListCategoryId] 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[CheckListItemId]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[CreatedBy]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[LastUpdatedBy]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[LastUpdatedDate]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2"/>
          <w:shd w:fill="FFFFFF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  <w:t xml:space="preserve">11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'System'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22"/>
          <w:shd w:fill="FFFFFF" w:val="clear"/>
        </w:rPr>
        <w:t xml:space="preserve">GETDATE()</w:t>
      </w: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2"/>
          <w:shd w:fill="FFFFFF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2"/>
          <w:shd w:fill="FFFFFF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