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ABF7" w14:textId="77777777" w:rsidR="00D37CC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7FBF12E" w14:textId="77777777" w:rsidR="00D37CC5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760525E" w14:textId="77777777" w:rsidR="00D37CC5" w:rsidRDefault="00D37CC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37CC5" w14:paraId="036C5FCF" w14:textId="77777777">
        <w:tc>
          <w:tcPr>
            <w:tcW w:w="4508" w:type="dxa"/>
          </w:tcPr>
          <w:p w14:paraId="5544C620" w14:textId="77777777" w:rsidR="00D37CC5" w:rsidRDefault="00000000">
            <w:r>
              <w:t>Date</w:t>
            </w:r>
          </w:p>
        </w:tc>
        <w:tc>
          <w:tcPr>
            <w:tcW w:w="4843" w:type="dxa"/>
          </w:tcPr>
          <w:p w14:paraId="4A719BA2" w14:textId="609684AA" w:rsidR="00D37CC5" w:rsidRDefault="00000000">
            <w:r>
              <w:t>3</w:t>
            </w:r>
            <w:r w:rsidR="004E37CB">
              <w:t>0</w:t>
            </w:r>
            <w:r>
              <w:t xml:space="preserve"> J</w:t>
            </w:r>
            <w:r w:rsidR="004E37CB">
              <w:t>une</w:t>
            </w:r>
            <w:r>
              <w:t xml:space="preserve"> 202</w:t>
            </w:r>
            <w:r w:rsidR="004E37CB">
              <w:t>6</w:t>
            </w:r>
          </w:p>
        </w:tc>
      </w:tr>
      <w:tr w:rsidR="00D37CC5" w14:paraId="3E3E4725" w14:textId="77777777">
        <w:tc>
          <w:tcPr>
            <w:tcW w:w="4508" w:type="dxa"/>
          </w:tcPr>
          <w:p w14:paraId="6FA44663" w14:textId="77777777" w:rsidR="00D37CC5" w:rsidRDefault="00000000">
            <w:r>
              <w:t>Team ID</w:t>
            </w:r>
          </w:p>
        </w:tc>
        <w:tc>
          <w:tcPr>
            <w:tcW w:w="4843" w:type="dxa"/>
          </w:tcPr>
          <w:p w14:paraId="0C2D3B08" w14:textId="77777777" w:rsidR="00D37CC5" w:rsidRDefault="00D37CC5"/>
        </w:tc>
      </w:tr>
      <w:tr w:rsidR="00D37CC5" w14:paraId="453BF010" w14:textId="77777777">
        <w:tc>
          <w:tcPr>
            <w:tcW w:w="4508" w:type="dxa"/>
          </w:tcPr>
          <w:p w14:paraId="763C3AD8" w14:textId="77777777" w:rsidR="00D37CC5" w:rsidRDefault="00000000">
            <w:r>
              <w:t>Project Name</w:t>
            </w:r>
          </w:p>
        </w:tc>
        <w:tc>
          <w:tcPr>
            <w:tcW w:w="4843" w:type="dxa"/>
          </w:tcPr>
          <w:p w14:paraId="7FAA5997" w14:textId="62A61A2D" w:rsidR="00D37CC5" w:rsidRDefault="004E37CB">
            <w:r w:rsidRPr="00FD3FD0">
              <w:t>A Comprehensive Measure of Well-Being</w:t>
            </w:r>
          </w:p>
        </w:tc>
      </w:tr>
      <w:tr w:rsidR="00D37CC5" w14:paraId="715F1B8F" w14:textId="77777777">
        <w:tc>
          <w:tcPr>
            <w:tcW w:w="4508" w:type="dxa"/>
          </w:tcPr>
          <w:p w14:paraId="2775798B" w14:textId="77777777" w:rsidR="00D37CC5" w:rsidRDefault="00000000">
            <w:r>
              <w:t>Maximum Marks</w:t>
            </w:r>
          </w:p>
        </w:tc>
        <w:tc>
          <w:tcPr>
            <w:tcW w:w="4843" w:type="dxa"/>
          </w:tcPr>
          <w:p w14:paraId="60C49A44" w14:textId="77777777" w:rsidR="00D37CC5" w:rsidRDefault="00000000">
            <w:r>
              <w:t>4 Marks</w:t>
            </w:r>
          </w:p>
        </w:tc>
      </w:tr>
    </w:tbl>
    <w:p w14:paraId="68B13CA0" w14:textId="77777777" w:rsidR="00D37CC5" w:rsidRDefault="00D37CC5">
      <w:pPr>
        <w:rPr>
          <w:b/>
        </w:rPr>
      </w:pPr>
    </w:p>
    <w:p w14:paraId="726FB3BE" w14:textId="77777777" w:rsidR="00D37CC5" w:rsidRDefault="00000000">
      <w:pPr>
        <w:rPr>
          <w:b/>
        </w:rPr>
      </w:pPr>
      <w:r>
        <w:rPr>
          <w:b/>
        </w:rPr>
        <w:t>Functional Requirements:</w:t>
      </w:r>
    </w:p>
    <w:p w14:paraId="424F7643" w14:textId="77777777" w:rsidR="00D37CC5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37CC5" w14:paraId="6921D01E" w14:textId="77777777">
        <w:trPr>
          <w:trHeight w:val="333"/>
        </w:trPr>
        <w:tc>
          <w:tcPr>
            <w:tcW w:w="926" w:type="dxa"/>
          </w:tcPr>
          <w:p w14:paraId="7D78B417" w14:textId="77777777" w:rsidR="00D37CC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AA1C8B3" w14:textId="77777777" w:rsidR="00D37CC5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B9D35B2" w14:textId="77777777" w:rsidR="00D37CC5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37CC5" w14:paraId="1E8FA59C" w14:textId="77777777">
        <w:trPr>
          <w:trHeight w:val="489"/>
        </w:trPr>
        <w:tc>
          <w:tcPr>
            <w:tcW w:w="926" w:type="dxa"/>
          </w:tcPr>
          <w:p w14:paraId="513A02A9" w14:textId="77777777" w:rsidR="00D37CC5" w:rsidRDefault="00000000">
            <w:r>
              <w:t>FR-1</w:t>
            </w:r>
          </w:p>
        </w:tc>
        <w:tc>
          <w:tcPr>
            <w:tcW w:w="3150" w:type="dxa"/>
          </w:tcPr>
          <w:p w14:paraId="3984FF96" w14:textId="77777777" w:rsidR="00D37CC5" w:rsidRDefault="00000000">
            <w:r>
              <w:t>User Registration</w:t>
            </w:r>
          </w:p>
        </w:tc>
        <w:tc>
          <w:tcPr>
            <w:tcW w:w="5248" w:type="dxa"/>
          </w:tcPr>
          <w:p w14:paraId="3E4DF070" w14:textId="77777777" w:rsidR="00D37CC5" w:rsidRDefault="00000000">
            <w:r>
              <w:t>Registration through Form</w:t>
            </w:r>
          </w:p>
          <w:p w14:paraId="4F0DD573" w14:textId="77777777" w:rsidR="00D37CC5" w:rsidRDefault="00000000">
            <w:r>
              <w:t>Registration through Gmail</w:t>
            </w:r>
          </w:p>
          <w:p w14:paraId="60C271AB" w14:textId="77777777" w:rsidR="00D37CC5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37CC5" w14:paraId="6BF05359" w14:textId="77777777">
        <w:trPr>
          <w:trHeight w:val="489"/>
        </w:trPr>
        <w:tc>
          <w:tcPr>
            <w:tcW w:w="926" w:type="dxa"/>
          </w:tcPr>
          <w:p w14:paraId="07D10826" w14:textId="77777777" w:rsidR="00D37CC5" w:rsidRDefault="00000000">
            <w:r>
              <w:t>FR-2</w:t>
            </w:r>
          </w:p>
        </w:tc>
        <w:tc>
          <w:tcPr>
            <w:tcW w:w="3150" w:type="dxa"/>
          </w:tcPr>
          <w:p w14:paraId="79324F4D" w14:textId="77777777" w:rsidR="00D37CC5" w:rsidRDefault="00000000">
            <w:r>
              <w:t>User Confirmation</w:t>
            </w:r>
          </w:p>
        </w:tc>
        <w:tc>
          <w:tcPr>
            <w:tcW w:w="5248" w:type="dxa"/>
          </w:tcPr>
          <w:p w14:paraId="1A193157" w14:textId="77777777" w:rsidR="00D37CC5" w:rsidRDefault="00000000">
            <w:r>
              <w:t>Confirmation via Email</w:t>
            </w:r>
          </w:p>
          <w:p w14:paraId="53868D87" w14:textId="77777777" w:rsidR="00D37CC5" w:rsidRDefault="00000000">
            <w:r>
              <w:t>Confirmation via OTP</w:t>
            </w:r>
          </w:p>
        </w:tc>
      </w:tr>
      <w:tr w:rsidR="00D37CC5" w14:paraId="1E4085FB" w14:textId="77777777">
        <w:trPr>
          <w:trHeight w:val="470"/>
        </w:trPr>
        <w:tc>
          <w:tcPr>
            <w:tcW w:w="926" w:type="dxa"/>
          </w:tcPr>
          <w:p w14:paraId="7DBA7F54" w14:textId="77777777" w:rsidR="00D37CC5" w:rsidRDefault="00000000">
            <w:r>
              <w:t>FR-3</w:t>
            </w:r>
          </w:p>
        </w:tc>
        <w:tc>
          <w:tcPr>
            <w:tcW w:w="3150" w:type="dxa"/>
          </w:tcPr>
          <w:p w14:paraId="76B3BF69" w14:textId="5687FB63" w:rsidR="00D37CC5" w:rsidRDefault="004879B7">
            <w:r w:rsidRPr="004879B7">
              <w:t>User Login</w:t>
            </w:r>
          </w:p>
        </w:tc>
        <w:tc>
          <w:tcPr>
            <w:tcW w:w="5248" w:type="dxa"/>
          </w:tcPr>
          <w:p w14:paraId="72B45BFF" w14:textId="5877634F" w:rsidR="004879B7" w:rsidRPr="004879B7" w:rsidRDefault="004879B7" w:rsidP="004879B7">
            <w:r w:rsidRPr="004879B7">
              <w:t>Login via Email &amp; Password</w:t>
            </w:r>
          </w:p>
          <w:p w14:paraId="31F51B23" w14:textId="77777777" w:rsidR="004879B7" w:rsidRDefault="004879B7" w:rsidP="004879B7">
            <w:r w:rsidRPr="004879B7">
              <w:t>Login via Social Accounts (Gmail/LinkedIn)</w:t>
            </w:r>
          </w:p>
          <w:p w14:paraId="7CAAA51D" w14:textId="4BF2856A" w:rsidR="004879B7" w:rsidRPr="004879B7" w:rsidRDefault="004879B7" w:rsidP="004879B7">
            <w:r w:rsidRPr="004879B7">
              <w:t>"Forgot Password" / Password Reset</w:t>
            </w:r>
          </w:p>
          <w:p w14:paraId="68C30FC2" w14:textId="77777777" w:rsidR="00D37CC5" w:rsidRDefault="00D37CC5"/>
        </w:tc>
      </w:tr>
      <w:tr w:rsidR="00D37CC5" w14:paraId="400DD13B" w14:textId="77777777">
        <w:trPr>
          <w:trHeight w:val="489"/>
        </w:trPr>
        <w:tc>
          <w:tcPr>
            <w:tcW w:w="926" w:type="dxa"/>
          </w:tcPr>
          <w:p w14:paraId="2C60B55E" w14:textId="77777777" w:rsidR="00D37CC5" w:rsidRDefault="00000000">
            <w:r>
              <w:t>FR-4</w:t>
            </w:r>
          </w:p>
        </w:tc>
        <w:tc>
          <w:tcPr>
            <w:tcW w:w="3150" w:type="dxa"/>
          </w:tcPr>
          <w:p w14:paraId="151AA00E" w14:textId="5F12A350" w:rsidR="00D37CC5" w:rsidRDefault="004879B7">
            <w:r w:rsidRPr="004879B7">
              <w:t>User Dashboard</w:t>
            </w:r>
          </w:p>
        </w:tc>
        <w:tc>
          <w:tcPr>
            <w:tcW w:w="5248" w:type="dxa"/>
          </w:tcPr>
          <w:p w14:paraId="38E28C9E" w14:textId="77777777" w:rsidR="004879B7" w:rsidRPr="004879B7" w:rsidRDefault="004879B7" w:rsidP="004879B7">
            <w:r w:rsidRPr="004879B7">
              <w:t>View User Profile Summary</w:t>
            </w:r>
          </w:p>
          <w:p w14:paraId="3FDAECC7" w14:textId="51C2A595" w:rsidR="004879B7" w:rsidRPr="004879B7" w:rsidRDefault="004879B7" w:rsidP="004879B7">
            <w:r w:rsidRPr="004879B7">
              <w:t>Access Account Settings</w:t>
            </w:r>
          </w:p>
          <w:p w14:paraId="237971B6" w14:textId="391A6B22" w:rsidR="004879B7" w:rsidRPr="004879B7" w:rsidRDefault="004879B7" w:rsidP="004879B7">
            <w:r w:rsidRPr="004879B7">
              <w:t>Display Quick Action Shortcuts</w:t>
            </w:r>
          </w:p>
          <w:p w14:paraId="397B08CF" w14:textId="77777777" w:rsidR="00D37CC5" w:rsidRDefault="00D37CC5"/>
        </w:tc>
      </w:tr>
      <w:tr w:rsidR="00D37CC5" w14:paraId="525E1DEA" w14:textId="77777777">
        <w:trPr>
          <w:trHeight w:val="489"/>
        </w:trPr>
        <w:tc>
          <w:tcPr>
            <w:tcW w:w="926" w:type="dxa"/>
          </w:tcPr>
          <w:p w14:paraId="6D208AB7" w14:textId="42493AD0" w:rsidR="00D37CC5" w:rsidRDefault="004879B7">
            <w:r w:rsidRPr="004879B7">
              <w:t>FR-5</w:t>
            </w:r>
          </w:p>
        </w:tc>
        <w:tc>
          <w:tcPr>
            <w:tcW w:w="3150" w:type="dxa"/>
          </w:tcPr>
          <w:p w14:paraId="147676DC" w14:textId="5546746D" w:rsidR="00D37CC5" w:rsidRDefault="004879B7">
            <w:r w:rsidRPr="004879B7">
              <w:t>Support Ticket Management</w:t>
            </w:r>
          </w:p>
        </w:tc>
        <w:tc>
          <w:tcPr>
            <w:tcW w:w="5248" w:type="dxa"/>
          </w:tcPr>
          <w:p w14:paraId="2BDE0E40" w14:textId="5A36647D" w:rsidR="004879B7" w:rsidRPr="004879B7" w:rsidRDefault="004879B7" w:rsidP="004879B7">
            <w:r w:rsidRPr="004879B7">
              <w:t>Create a Support Ticket (Web/Mobile)</w:t>
            </w:r>
          </w:p>
          <w:p w14:paraId="19871C39" w14:textId="4A4CC20E" w:rsidR="004879B7" w:rsidRPr="004879B7" w:rsidRDefault="004879B7" w:rsidP="004879B7">
            <w:r w:rsidRPr="004879B7">
              <w:t>View Open Support Queries (Executive View)</w:t>
            </w:r>
          </w:p>
          <w:p w14:paraId="1FBA8A73" w14:textId="783CCBF9" w:rsidR="00D37CC5" w:rsidRDefault="004879B7">
            <w:r w:rsidRPr="004879B7">
              <w:t>Update Ticket Status (Executive View)</w:t>
            </w:r>
          </w:p>
        </w:tc>
      </w:tr>
      <w:tr w:rsidR="00D37CC5" w14:paraId="78E578DD" w14:textId="77777777">
        <w:trPr>
          <w:trHeight w:val="489"/>
        </w:trPr>
        <w:tc>
          <w:tcPr>
            <w:tcW w:w="926" w:type="dxa"/>
          </w:tcPr>
          <w:p w14:paraId="7FAE866D" w14:textId="02AB850F" w:rsidR="00D37CC5" w:rsidRDefault="004879B7">
            <w:r w:rsidRPr="004879B7">
              <w:t>FR-6</w:t>
            </w:r>
          </w:p>
        </w:tc>
        <w:tc>
          <w:tcPr>
            <w:tcW w:w="3150" w:type="dxa"/>
          </w:tcPr>
          <w:p w14:paraId="6567FD6E" w14:textId="068D6500" w:rsidR="00D37CC5" w:rsidRDefault="004879B7">
            <w:pPr>
              <w:rPr>
                <w:color w:val="222222"/>
              </w:rPr>
            </w:pPr>
            <w:r w:rsidRPr="004879B7">
              <w:rPr>
                <w:color w:val="222222"/>
              </w:rPr>
              <w:t>User Management (Admin)</w:t>
            </w:r>
          </w:p>
        </w:tc>
        <w:tc>
          <w:tcPr>
            <w:tcW w:w="5248" w:type="dxa"/>
          </w:tcPr>
          <w:p w14:paraId="7B0EFD5E" w14:textId="728DDE62" w:rsidR="004879B7" w:rsidRPr="004879B7" w:rsidRDefault="004879B7" w:rsidP="004879B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4879B7">
              <w:rPr>
                <w:rFonts w:asciiTheme="minorHAnsi" w:hAnsiTheme="minorHAnsi" w:cstheme="minorHAnsi"/>
                <w:sz w:val="22"/>
                <w:szCs w:val="22"/>
              </w:rPr>
              <w:t>View All Registered User Profiles</w:t>
            </w:r>
          </w:p>
          <w:p w14:paraId="6A0E0519" w14:textId="6F0EC085" w:rsidR="004879B7" w:rsidRPr="004879B7" w:rsidRDefault="004879B7" w:rsidP="004879B7">
            <w:pPr>
              <w:rPr>
                <w:rFonts w:asciiTheme="minorHAnsi" w:hAnsiTheme="minorHAnsi" w:cstheme="minorHAnsi"/>
              </w:rPr>
            </w:pPr>
            <w:r w:rsidRPr="004879B7">
              <w:rPr>
                <w:rFonts w:asciiTheme="minorHAnsi" w:hAnsiTheme="minorHAnsi" w:cstheme="minorHAnsi"/>
              </w:rPr>
              <w:t>Block / Unblock User Accounts</w:t>
            </w:r>
          </w:p>
          <w:p w14:paraId="61724C49" w14:textId="5333DD94" w:rsidR="00D37CC5" w:rsidRPr="004879B7" w:rsidRDefault="004879B7" w:rsidP="004879B7">
            <w:pPr>
              <w:rPr>
                <w:rFonts w:asciiTheme="minorHAnsi" w:hAnsiTheme="minorHAnsi" w:cstheme="minorHAnsi"/>
              </w:rPr>
            </w:pPr>
            <w:r w:rsidRPr="004879B7">
              <w:rPr>
                <w:rFonts w:asciiTheme="minorHAnsi" w:hAnsiTheme="minorHAnsi" w:cstheme="minorHAnsi"/>
              </w:rPr>
              <w:t>View Administrative Action Logs</w:t>
            </w:r>
          </w:p>
        </w:tc>
      </w:tr>
    </w:tbl>
    <w:p w14:paraId="165AA927" w14:textId="77777777" w:rsidR="00D37CC5" w:rsidRDefault="00D37CC5"/>
    <w:p w14:paraId="72B47FE8" w14:textId="77777777" w:rsidR="004879B7" w:rsidRDefault="004879B7"/>
    <w:p w14:paraId="2F18022E" w14:textId="77777777" w:rsidR="00D37CC5" w:rsidRDefault="00D37CC5">
      <w:pPr>
        <w:rPr>
          <w:b/>
        </w:rPr>
      </w:pPr>
    </w:p>
    <w:p w14:paraId="347F3408" w14:textId="77777777" w:rsidR="004879B7" w:rsidRDefault="004879B7">
      <w:pPr>
        <w:rPr>
          <w:b/>
        </w:rPr>
      </w:pPr>
    </w:p>
    <w:p w14:paraId="72B9FC45" w14:textId="77777777" w:rsidR="004879B7" w:rsidRDefault="004879B7">
      <w:pPr>
        <w:rPr>
          <w:b/>
        </w:rPr>
      </w:pPr>
    </w:p>
    <w:p w14:paraId="50A2BEFB" w14:textId="77777777" w:rsidR="004879B7" w:rsidRDefault="004879B7">
      <w:pPr>
        <w:rPr>
          <w:b/>
        </w:rPr>
      </w:pPr>
    </w:p>
    <w:p w14:paraId="358C9926" w14:textId="77777777" w:rsidR="004879B7" w:rsidRDefault="004879B7">
      <w:pPr>
        <w:rPr>
          <w:b/>
        </w:rPr>
      </w:pPr>
    </w:p>
    <w:p w14:paraId="30EB8AF8" w14:textId="77777777" w:rsidR="004879B7" w:rsidRDefault="004879B7">
      <w:pPr>
        <w:rPr>
          <w:b/>
        </w:rPr>
      </w:pPr>
    </w:p>
    <w:p w14:paraId="297A37B6" w14:textId="77777777" w:rsidR="004879B7" w:rsidRDefault="004879B7">
      <w:pPr>
        <w:rPr>
          <w:b/>
        </w:rPr>
      </w:pPr>
    </w:p>
    <w:p w14:paraId="3C90F87E" w14:textId="77777777" w:rsidR="004879B7" w:rsidRDefault="004879B7">
      <w:pPr>
        <w:rPr>
          <w:b/>
        </w:rPr>
      </w:pPr>
    </w:p>
    <w:p w14:paraId="4A466976" w14:textId="77777777" w:rsidR="004879B7" w:rsidRDefault="004879B7">
      <w:pPr>
        <w:rPr>
          <w:b/>
        </w:rPr>
      </w:pPr>
    </w:p>
    <w:p w14:paraId="242DE88B" w14:textId="77777777" w:rsidR="004879B7" w:rsidRDefault="004879B7">
      <w:pPr>
        <w:rPr>
          <w:b/>
        </w:rPr>
      </w:pPr>
    </w:p>
    <w:p w14:paraId="47185D5A" w14:textId="77777777" w:rsidR="00D37CC5" w:rsidRDefault="00D37CC5">
      <w:pPr>
        <w:rPr>
          <w:b/>
        </w:rPr>
      </w:pPr>
    </w:p>
    <w:p w14:paraId="0CC219D8" w14:textId="77777777" w:rsidR="00D37CC5" w:rsidRDefault="00000000">
      <w:pPr>
        <w:rPr>
          <w:b/>
        </w:rPr>
      </w:pPr>
      <w:r>
        <w:rPr>
          <w:b/>
        </w:rPr>
        <w:t>Non-functional Requirements:</w:t>
      </w:r>
    </w:p>
    <w:p w14:paraId="0D662646" w14:textId="77777777" w:rsidR="00D37CC5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37CC5" w14:paraId="75FDE5F2" w14:textId="77777777">
        <w:trPr>
          <w:trHeight w:val="333"/>
        </w:trPr>
        <w:tc>
          <w:tcPr>
            <w:tcW w:w="926" w:type="dxa"/>
          </w:tcPr>
          <w:p w14:paraId="22D704C0" w14:textId="77777777" w:rsidR="00D37CC5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DDE11DE" w14:textId="77777777" w:rsidR="00D37CC5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B603C81" w14:textId="77777777" w:rsidR="00D37CC5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37CC5" w14:paraId="7749C854" w14:textId="77777777">
        <w:trPr>
          <w:trHeight w:val="489"/>
        </w:trPr>
        <w:tc>
          <w:tcPr>
            <w:tcW w:w="926" w:type="dxa"/>
          </w:tcPr>
          <w:p w14:paraId="286B60E3" w14:textId="77777777" w:rsidR="00D37CC5" w:rsidRDefault="00000000">
            <w:r>
              <w:t>NFR-1</w:t>
            </w:r>
          </w:p>
        </w:tc>
        <w:tc>
          <w:tcPr>
            <w:tcW w:w="3464" w:type="dxa"/>
          </w:tcPr>
          <w:p w14:paraId="3A70B490" w14:textId="77777777" w:rsidR="00D37CC5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0CBD8D3" w14:textId="12AAC3A1" w:rsidR="00D37CC5" w:rsidRDefault="004879B7">
            <w:r w:rsidRPr="004879B7">
              <w:t>The user interface must be clean and intuitive, ensuring mobile and web interfaces provide consistent design and layout configurations across devices.</w:t>
            </w:r>
          </w:p>
        </w:tc>
      </w:tr>
      <w:tr w:rsidR="00D37CC5" w14:paraId="5DFE3D90" w14:textId="77777777">
        <w:trPr>
          <w:trHeight w:val="489"/>
        </w:trPr>
        <w:tc>
          <w:tcPr>
            <w:tcW w:w="926" w:type="dxa"/>
          </w:tcPr>
          <w:p w14:paraId="649728C3" w14:textId="77777777" w:rsidR="00D37CC5" w:rsidRDefault="00000000">
            <w:r>
              <w:t>NFR-2</w:t>
            </w:r>
          </w:p>
        </w:tc>
        <w:tc>
          <w:tcPr>
            <w:tcW w:w="3464" w:type="dxa"/>
          </w:tcPr>
          <w:p w14:paraId="1603B090" w14:textId="77777777" w:rsidR="00D37CC5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699311F" w14:textId="21C231F7" w:rsidR="00D37CC5" w:rsidRDefault="004879B7">
            <w:r w:rsidRPr="004879B7">
              <w:t xml:space="preserve">All passwords must be hashed using industry-standard encryption (e.g., </w:t>
            </w:r>
            <w:proofErr w:type="spellStart"/>
            <w:r w:rsidRPr="004879B7">
              <w:t>bcrypt</w:t>
            </w:r>
            <w:proofErr w:type="spellEnd"/>
            <w:r w:rsidRPr="004879B7">
              <w:t>). Secure protocols (HTTPS) and OAuth 2.0 must be utilized for social logins (Gmail/LinkedIn).</w:t>
            </w:r>
          </w:p>
        </w:tc>
      </w:tr>
      <w:tr w:rsidR="00D37CC5" w14:paraId="27EE9036" w14:textId="77777777">
        <w:trPr>
          <w:trHeight w:val="470"/>
        </w:trPr>
        <w:tc>
          <w:tcPr>
            <w:tcW w:w="926" w:type="dxa"/>
          </w:tcPr>
          <w:p w14:paraId="7D8CAC34" w14:textId="77777777" w:rsidR="00D37CC5" w:rsidRDefault="00000000">
            <w:r>
              <w:t>NFR-3</w:t>
            </w:r>
          </w:p>
        </w:tc>
        <w:tc>
          <w:tcPr>
            <w:tcW w:w="3464" w:type="dxa"/>
          </w:tcPr>
          <w:p w14:paraId="18B74081" w14:textId="77777777" w:rsidR="00D37CC5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93240D9" w14:textId="7649F611" w:rsidR="00D37CC5" w:rsidRDefault="004879B7">
            <w:r w:rsidRPr="004879B7">
              <w:t>The system should successfully process registration and user login requests with a success rate of 99.9%, capturing system faults gracefully without breaking the user flow.</w:t>
            </w:r>
          </w:p>
        </w:tc>
      </w:tr>
      <w:tr w:rsidR="00D37CC5" w14:paraId="0838AEFB" w14:textId="77777777">
        <w:trPr>
          <w:trHeight w:val="489"/>
        </w:trPr>
        <w:tc>
          <w:tcPr>
            <w:tcW w:w="926" w:type="dxa"/>
          </w:tcPr>
          <w:p w14:paraId="061F371F" w14:textId="77777777" w:rsidR="00D37CC5" w:rsidRDefault="00000000">
            <w:r>
              <w:t>NFR-4</w:t>
            </w:r>
          </w:p>
        </w:tc>
        <w:tc>
          <w:tcPr>
            <w:tcW w:w="3464" w:type="dxa"/>
          </w:tcPr>
          <w:p w14:paraId="76924905" w14:textId="77777777" w:rsidR="00D37CC5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5083DD3" w14:textId="73CC4269" w:rsidR="00D37CC5" w:rsidRDefault="004879B7">
            <w:r w:rsidRPr="004879B7">
              <w:t>The dashboard and landing pages must load completely within 2 seconds under normal network conditions.</w:t>
            </w:r>
          </w:p>
        </w:tc>
      </w:tr>
      <w:tr w:rsidR="00D37CC5" w14:paraId="0761527D" w14:textId="77777777">
        <w:trPr>
          <w:trHeight w:val="489"/>
        </w:trPr>
        <w:tc>
          <w:tcPr>
            <w:tcW w:w="926" w:type="dxa"/>
          </w:tcPr>
          <w:p w14:paraId="019D992C" w14:textId="77777777" w:rsidR="00D37CC5" w:rsidRDefault="00000000">
            <w:r>
              <w:t>NFR-5</w:t>
            </w:r>
          </w:p>
        </w:tc>
        <w:tc>
          <w:tcPr>
            <w:tcW w:w="3464" w:type="dxa"/>
          </w:tcPr>
          <w:p w14:paraId="1609D320" w14:textId="77777777" w:rsidR="00D37CC5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1F53790" w14:textId="7D9987F3" w:rsidR="00D37CC5" w:rsidRDefault="004879B7">
            <w:r w:rsidRPr="004879B7">
              <w:t>The web and mobile backend APIs must maintain 99.9% uptime, excluding scheduled routine maintenance windows.</w:t>
            </w:r>
          </w:p>
        </w:tc>
      </w:tr>
      <w:tr w:rsidR="00D37CC5" w14:paraId="637CCB5A" w14:textId="77777777">
        <w:trPr>
          <w:trHeight w:val="489"/>
        </w:trPr>
        <w:tc>
          <w:tcPr>
            <w:tcW w:w="926" w:type="dxa"/>
          </w:tcPr>
          <w:p w14:paraId="3BA645F6" w14:textId="77777777" w:rsidR="00D37CC5" w:rsidRDefault="00000000">
            <w:r>
              <w:t>NFR-6</w:t>
            </w:r>
          </w:p>
        </w:tc>
        <w:tc>
          <w:tcPr>
            <w:tcW w:w="3464" w:type="dxa"/>
          </w:tcPr>
          <w:p w14:paraId="74D6C791" w14:textId="77777777" w:rsidR="00D37CC5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EB2FC0F" w14:textId="6D6DAD0D" w:rsidR="00D37CC5" w:rsidRDefault="004879B7">
            <w:r w:rsidRPr="004879B7">
              <w:t>The authentication database architecture must be capable of supporting a high volume of concurrent registration requests during peak marketing/launch periods.</w:t>
            </w:r>
          </w:p>
        </w:tc>
      </w:tr>
    </w:tbl>
    <w:p w14:paraId="459217EF" w14:textId="77777777" w:rsidR="00D37CC5" w:rsidRDefault="00D37CC5"/>
    <w:sectPr w:rsidR="00D37C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CC5"/>
    <w:rsid w:val="00216163"/>
    <w:rsid w:val="004879B7"/>
    <w:rsid w:val="004E37CB"/>
    <w:rsid w:val="00D3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EE5A"/>
  <w15:docId w15:val="{E3FC622E-ACB1-438B-9485-B4BCD30F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87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Manasa Manu</cp:lastModifiedBy>
  <cp:revision>2</cp:revision>
  <dcterms:created xsi:type="dcterms:W3CDTF">2022-09-18T16:51:00Z</dcterms:created>
  <dcterms:modified xsi:type="dcterms:W3CDTF">2026-07-02T04:08:00Z</dcterms:modified>
</cp:coreProperties>
</file>