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44.png" ContentType="image/png"/>
  <Override PartName="/word/media/rId49.png" ContentType="image/png"/>
  <Override PartName="/word/media/rId55.png" ContentType="image/png"/>
  <Override PartName="/word/media/rId52.png" ContentType="image/png"/>
  <Override PartName="/word/media/rId25.png" ContentType="image/png"/>
  <Override PartName="/word/media/rId24.png" ContentType="image/png"/>
  <Override PartName="/word/media/rId38.png" ContentType="image/png"/>
  <Override PartName="/word/media/rId39.png" ContentType="image/png"/>
  <Override PartName="/word/media/rId40.png" ContentType="image/png"/>
  <Override PartName="/word/media/rId41.png" ContentType="image/png"/>
  <Override PartName="/word/media/rId45.png" ContentType="image/png"/>
  <Override PartName="/word/media/rId28.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troduction"/>
      <w:bookmarkEnd w:id="21"/>
      <w:r>
        <w:t xml:space="preserve">Introduction</w:t>
      </w:r>
    </w:p>
    <w:p>
      <w:pPr>
        <w:pStyle w:val="FirstParagraph"/>
      </w:pPr>
      <w:r>
        <w:t xml:space="preserve">In this project, we will be considering red vinho verde wine samples, a unique product from the Minho (northwest) region of Portugal. In particular, the red wine quality is of interest, and this project will focus on exploratory data analysis (EDA) to explore the relationships in one variable to multiple variables.</w:t>
      </w:r>
    </w:p>
    <w:p>
      <w:pPr>
        <w:pStyle w:val="BodyText"/>
      </w:pPr>
      <w:r>
        <w:t xml:space="preserve">Moving on, more details on the wine data will be given. Then, exploratory data analysis (EDA) on the data will be performed.</w:t>
      </w:r>
    </w:p>
    <w:p>
      <w:pPr>
        <w:pStyle w:val="Heading1"/>
      </w:pPr>
      <w:bookmarkStart w:id="22" w:name="dataset"/>
      <w:bookmarkEnd w:id="22"/>
      <w:r>
        <w:t xml:space="preserve">Dataset</w:t>
      </w:r>
    </w:p>
    <w:p>
      <w:pPr>
        <w:pStyle w:val="FirstParagraph"/>
      </w:pPr>
      <w:r>
        <w:t xml:space="preserve">As mentioned before, the data is about red wine samples (vinho verde) from Portugal. The data was collected from May 2004 to February 2007 using only protected designation of origin samples that were tested at the official certification entity.</w:t>
      </w:r>
    </w:p>
    <w:p>
      <w:pPr>
        <w:pStyle w:val="SourceCode"/>
      </w:pPr>
      <w:r>
        <w:rPr>
          <w:rStyle w:val="CommentTok"/>
        </w:rPr>
        <w:t xml:space="preserve"># Load the Data</w:t>
      </w:r>
      <w:r>
        <w:br w:type="textWrapping"/>
      </w:r>
      <w:r>
        <w:rPr>
          <w:rStyle w:val="NormalTok"/>
        </w:rPr>
        <w:t xml:space="preserve">Wine &lt;-</w:t>
      </w:r>
      <w:r>
        <w:rPr>
          <w:rStyle w:val="StringTok"/>
        </w:rPr>
        <w:t xml:space="preserve"> </w:t>
      </w:r>
      <w:r>
        <w:rPr>
          <w:rStyle w:val="KeywordTok"/>
        </w:rPr>
        <w:t xml:space="preserve">read.csv</w:t>
      </w:r>
      <w:r>
        <w:rPr>
          <w:rStyle w:val="NormalTok"/>
        </w:rPr>
        <w:t xml:space="preserve">(</w:t>
      </w:r>
      <w:r>
        <w:rPr>
          <w:rStyle w:val="StringTok"/>
        </w:rPr>
        <w:t xml:space="preserve">"C:/Users/user/Desktop/R project/wineQualityReds.csv"</w:t>
      </w:r>
      <w:r>
        <w:rPr>
          <w:rStyle w:val="NormalTok"/>
        </w:rPr>
        <w:t xml:space="preserve">)</w:t>
      </w:r>
      <w:r>
        <w:br w:type="textWrapping"/>
      </w:r>
      <w:r>
        <w:rPr>
          <w:rStyle w:val="NormalTok"/>
        </w:rPr>
        <w:t xml:space="preserve">Wine&lt;-Wine[,</w:t>
      </w:r>
      <w:r>
        <w:rPr>
          <w:rStyle w:val="OperatorTok"/>
        </w:rPr>
        <w:t xml:space="preserve">-</w:t>
      </w:r>
      <w:r>
        <w:rPr>
          <w:rStyle w:val="DecValTok"/>
        </w:rPr>
        <w:t xml:space="preserve">1</w:t>
      </w:r>
      <w:r>
        <w:rPr>
          <w:rStyle w:val="NormalTok"/>
        </w:rPr>
        <w:t xml:space="preserve">]</w:t>
      </w:r>
      <w:r>
        <w:br w:type="textWrapping"/>
      </w:r>
      <w:r>
        <w:rPr>
          <w:rStyle w:val="CommentTok"/>
        </w:rPr>
        <w:t xml:space="preserve"># Save the original data before making any changes</w:t>
      </w:r>
      <w:r>
        <w:br w:type="textWrapping"/>
      </w:r>
      <w:r>
        <w:rPr>
          <w:rStyle w:val="NormalTok"/>
        </w:rPr>
        <w:t xml:space="preserve">Wine.orig =</w:t>
      </w:r>
      <w:r>
        <w:rPr>
          <w:rStyle w:val="StringTok"/>
        </w:rPr>
        <w:t xml:space="preserve"> </w:t>
      </w:r>
      <w:r>
        <w:rPr>
          <w:rStyle w:val="NormalTok"/>
        </w:rPr>
        <w:t xml:space="preserve">Wine</w:t>
      </w:r>
      <w:r>
        <w:br w:type="textWrapping"/>
      </w:r>
      <w:r>
        <w:rPr>
          <w:rStyle w:val="CommentTok"/>
        </w:rPr>
        <w:t xml:space="preserve"># Change quality to categorical</w:t>
      </w:r>
      <w:r>
        <w:br w:type="textWrapping"/>
      </w:r>
      <w:r>
        <w:rPr>
          <w:rStyle w:val="CommentTok"/>
        </w:rPr>
        <w:t xml:space="preserve">#Wine$quality = as.ordered(Wine$quality)</w:t>
      </w:r>
      <w:r>
        <w:br w:type="textWrapping"/>
      </w:r>
      <w:r>
        <w:rPr>
          <w:rStyle w:val="NormalTok"/>
        </w:rPr>
        <w:t xml:space="preserve">## Split wine quality into good wine or bad wine </w:t>
      </w:r>
      <w:r>
        <w:br w:type="textWrapping"/>
      </w:r>
      <w:r>
        <w:rPr>
          <w:rStyle w:val="CommentTok"/>
        </w:rPr>
        <w:t xml:space="preserve">#WineBinaryQuality = Wine.orig</w:t>
      </w:r>
      <w:r>
        <w:br w:type="textWrapping"/>
      </w:r>
      <w:r>
        <w:rPr>
          <w:rStyle w:val="CommentTok"/>
        </w:rPr>
        <w:t xml:space="preserve">#WineBinaryQuality$quality = as.factor(ifelse(Wine.orig$quality&gt;5.5,"Good","Bad"))</w:t>
      </w:r>
      <w:r>
        <w:br w:type="textWrapping"/>
      </w:r>
      <w:r>
        <w:rPr>
          <w:rStyle w:val="CommentTok"/>
        </w:rPr>
        <w:t xml:space="preserve">#glimpse(Wine)</w:t>
      </w:r>
    </w:p>
    <w:p>
      <w:pPr>
        <w:pStyle w:val="FirstParagraph"/>
      </w:pPr>
      <w:r>
        <w:t xml:space="preserve">The data contains 1599 observations (wine samples) and 12 attributes or variables related to the wine. The 12 attributes and a description of each variable (attribute) are provided in the table below:</w:t>
      </w:r>
    </w:p>
    <w:tbl>
      <w:tblPr>
        <w:tblStyle w:val="TableNormal"/>
        <w:tblW w:type="pct" w:w="5000.0"/>
        <w:tblLook w:firstRow="1"/>
      </w:tblPr>
      <w:tblGrid>
        <w:gridCol w:w="1556"/>
        <w:gridCol w:w="6363"/>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Fixed acidity</w:t>
            </w:r>
          </w:p>
        </w:tc>
        <w:tc>
          <w:p>
            <w:pPr>
              <w:pStyle w:val="Compact"/>
              <w:jc w:val="left"/>
            </w:pPr>
            <w:r>
              <w:t xml:space="preserve">Amount of tartaric acid (in grams) per decimeter cubed of wine (dm^3) [g/dm^3]</w:t>
            </w:r>
          </w:p>
        </w:tc>
      </w:tr>
      <w:tr>
        <w:tc>
          <w:p>
            <w:pPr>
              <w:pStyle w:val="Compact"/>
              <w:jc w:val="left"/>
            </w:pPr>
            <w:r>
              <w:t xml:space="preserve">Volatile acidity</w:t>
            </w:r>
          </w:p>
        </w:tc>
        <w:tc>
          <w:p>
            <w:pPr>
              <w:pStyle w:val="Compact"/>
              <w:jc w:val="left"/>
            </w:pPr>
            <w:r>
              <w:t xml:space="preserve">Amount of acetic acid (in grams) per decimeter cubed of wine (dm^3) [g/dm^3]</w:t>
            </w:r>
          </w:p>
        </w:tc>
      </w:tr>
      <w:tr>
        <w:tc>
          <w:p>
            <w:pPr>
              <w:pStyle w:val="Compact"/>
              <w:jc w:val="left"/>
            </w:pPr>
            <w:r>
              <w:t xml:space="preserve">Citric acid</w:t>
            </w:r>
          </w:p>
        </w:tc>
        <w:tc>
          <w:p>
            <w:pPr>
              <w:pStyle w:val="Compact"/>
              <w:jc w:val="left"/>
            </w:pPr>
            <w:r>
              <w:t xml:space="preserve">Amount of citric acid (in grams) per decimeter cubed of wine (dm^3) [g/dm^3]</w:t>
            </w:r>
          </w:p>
        </w:tc>
      </w:tr>
      <w:tr>
        <w:tc>
          <w:p>
            <w:pPr>
              <w:pStyle w:val="Compact"/>
              <w:jc w:val="left"/>
            </w:pPr>
            <w:r>
              <w:t xml:space="preserve">Residual sugar</w:t>
            </w:r>
          </w:p>
        </w:tc>
        <w:tc>
          <w:p>
            <w:pPr>
              <w:pStyle w:val="Compact"/>
              <w:jc w:val="left"/>
            </w:pPr>
            <w:r>
              <w:t xml:space="preserve">Amount of residual sugar (in grams) per decimeter cubed of wine (dm^3) [g/dm^3]</w:t>
            </w:r>
          </w:p>
        </w:tc>
      </w:tr>
      <w:tr>
        <w:tc>
          <w:p>
            <w:pPr>
              <w:pStyle w:val="Compact"/>
              <w:jc w:val="left"/>
            </w:pPr>
            <w:r>
              <w:t xml:space="preserve">Chlorides</w:t>
            </w:r>
          </w:p>
        </w:tc>
        <w:tc>
          <w:p>
            <w:pPr>
              <w:pStyle w:val="Compact"/>
              <w:jc w:val="left"/>
            </w:pPr>
            <w:r>
              <w:t xml:space="preserve">Amount of sodium chloride (in grams) per decimeter cubed of wine (dm^3) [g/dm^3]</w:t>
            </w:r>
          </w:p>
        </w:tc>
      </w:tr>
      <w:tr>
        <w:tc>
          <w:p>
            <w:pPr>
              <w:pStyle w:val="Compact"/>
              <w:jc w:val="left"/>
            </w:pPr>
            <w:r>
              <w:t xml:space="preserve">Free sulfur dioxide</w:t>
            </w:r>
          </w:p>
        </w:tc>
        <w:tc>
          <w:p>
            <w:pPr>
              <w:pStyle w:val="Compact"/>
              <w:jc w:val="left"/>
            </w:pPr>
            <w:r>
              <w:t xml:space="preserve">Amount of free sulfur dioxide (in milligrams) per decimeter cubed of wine (dm^3) [mg/dm^3]</w:t>
            </w:r>
          </w:p>
        </w:tc>
      </w:tr>
      <w:tr>
        <w:tc>
          <w:p>
            <w:pPr>
              <w:pStyle w:val="Compact"/>
              <w:jc w:val="left"/>
            </w:pPr>
            <w:r>
              <w:t xml:space="preserve">Total sulfur dioxide</w:t>
            </w:r>
          </w:p>
        </w:tc>
        <w:tc>
          <w:p>
            <w:pPr>
              <w:pStyle w:val="Compact"/>
              <w:jc w:val="left"/>
            </w:pPr>
            <w:r>
              <w:t xml:space="preserve">Amount of total sulfur dioxide (in milligrams) per decimeter cubed of wine (dm^3) [mg/dm^3]</w:t>
            </w:r>
          </w:p>
        </w:tc>
      </w:tr>
      <w:tr>
        <w:tc>
          <w:p>
            <w:pPr>
              <w:pStyle w:val="Compact"/>
              <w:jc w:val="left"/>
            </w:pPr>
            <w:r>
              <w:t xml:space="preserve">Density</w:t>
            </w:r>
          </w:p>
        </w:tc>
        <w:tc>
          <w:p>
            <w:pPr>
              <w:pStyle w:val="Compact"/>
              <w:jc w:val="left"/>
            </w:pPr>
            <w:r>
              <w:t xml:space="preserve">Density of wine [g/cm^3]</w:t>
            </w:r>
          </w:p>
        </w:tc>
      </w:tr>
      <w:tr>
        <w:tc>
          <w:p>
            <w:pPr>
              <w:pStyle w:val="Compact"/>
              <w:jc w:val="left"/>
            </w:pPr>
            <w:r>
              <w:t xml:space="preserve">pH</w:t>
            </w:r>
          </w:p>
        </w:tc>
        <w:tc>
          <w:p>
            <w:pPr>
              <w:pStyle w:val="Compact"/>
              <w:jc w:val="left"/>
            </w:pPr>
            <w:r>
              <w:t xml:space="preserve">Acidity/Alkalinity of the wine</w:t>
            </w:r>
          </w:p>
        </w:tc>
      </w:tr>
      <w:tr>
        <w:tc>
          <w:p>
            <w:pPr>
              <w:pStyle w:val="Compact"/>
              <w:jc w:val="left"/>
            </w:pPr>
            <w:r>
              <w:t xml:space="preserve">Sulphates</w:t>
            </w:r>
          </w:p>
        </w:tc>
        <w:tc>
          <w:p>
            <w:pPr>
              <w:pStyle w:val="Compact"/>
              <w:jc w:val="left"/>
            </w:pPr>
            <w:r>
              <w:t xml:space="preserve">Amount of potassium sulphate (in grams) per decimeter cubed of wine (dm^3) [g/dm^3]</w:t>
            </w:r>
          </w:p>
        </w:tc>
      </w:tr>
      <w:tr>
        <w:tc>
          <w:p>
            <w:pPr>
              <w:pStyle w:val="Compact"/>
              <w:jc w:val="left"/>
            </w:pPr>
            <w:r>
              <w:t xml:space="preserve">Alcohol</w:t>
            </w:r>
          </w:p>
        </w:tc>
        <w:tc>
          <w:p>
            <w:pPr>
              <w:pStyle w:val="Compact"/>
              <w:jc w:val="left"/>
            </w:pPr>
            <w:r>
              <w:t xml:space="preserve">Amount of Alcohol by percent volume</w:t>
            </w:r>
          </w:p>
        </w:tc>
      </w:tr>
      <w:tr>
        <w:tc>
          <w:p>
            <w:pPr>
              <w:pStyle w:val="Compact"/>
              <w:jc w:val="left"/>
            </w:pPr>
            <w:r>
              <w:t xml:space="preserve">Quality</w:t>
            </w:r>
          </w:p>
        </w:tc>
        <w:tc>
          <w:p>
            <w:pPr>
              <w:pStyle w:val="Compact"/>
              <w:jc w:val="left"/>
            </w:pPr>
            <w:r>
              <w:t xml:space="preserve">A score between 0 and 10 based on Sensory Data</w:t>
            </w:r>
          </w:p>
        </w:tc>
      </w:tr>
    </w:tbl>
    <w:p>
      <w:pPr>
        <w:pStyle w:val="Heading1"/>
      </w:pPr>
      <w:bookmarkStart w:id="23" w:name="univariate-plots-section"/>
      <w:bookmarkEnd w:id="23"/>
      <w:r>
        <w:t xml:space="preserve">Univariate Plots Section</w:t>
      </w:r>
    </w:p>
    <w:p>
      <w:pPr>
        <w:pStyle w:val="SourceCode"/>
      </w:pPr>
      <w:r>
        <w:rPr>
          <w:rStyle w:val="NormalTok"/>
        </w:rPr>
        <w:t xml:space="preserve">Wine </w:t>
      </w:r>
      <w:r>
        <w:rPr>
          <w:rStyle w:val="OperatorTok"/>
        </w:rPr>
        <w:t xml:space="preserve">%&gt;%</w:t>
      </w:r>
      <w:r>
        <w:br w:type="textWrapping"/>
      </w:r>
      <w:r>
        <w:rPr>
          <w:rStyle w:val="StringTok"/>
        </w:rPr>
        <w:t xml:space="preserve">  </w:t>
      </w:r>
      <w:r>
        <w:rPr>
          <w:rStyle w:val="KeywordTok"/>
        </w:rPr>
        <w:t xml:space="preserve">keep</w:t>
      </w:r>
      <w:r>
        <w:rPr>
          <w:rStyle w:val="NormalTok"/>
        </w:rPr>
        <w:t xml:space="preserve">(is.numeric)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(value,</w:t>
      </w:r>
      <w:r>
        <w:rPr>
          <w:rStyle w:val="DataTypeTok"/>
        </w:rPr>
        <w:t xml:space="preserve">fill=</w:t>
      </w:r>
      <w:r>
        <w:rPr>
          <w:rStyle w:val="NormalTok"/>
        </w:rPr>
        <w:t xml:space="preserve">key))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key,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KeywordTok"/>
        </w:rPr>
        <w:t xml:space="preserve">sqrt</w:t>
      </w:r>
      <w:r>
        <w:rPr>
          <w:rStyle w:val="NormalTok"/>
        </w:rPr>
        <w:t xml:space="preserve">(</w:t>
      </w:r>
      <w:r>
        <w:rPr>
          <w:rStyle w:val="KeywordTok"/>
        </w:rPr>
        <w:t xml:space="preserve">nrow</w:t>
      </w:r>
      <w:r>
        <w:rPr>
          <w:rStyle w:val="NormalTok"/>
        </w:rPr>
        <w:t xml:space="preserve">(Wine)))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template_files/figure-docx/Univariate_Plot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Figure 1, one can see that density and pH seem to be symmetric with no heavy tails. This points to the distribution visually looking like a normal distribution. Volatile acidity also shows a somewhat normal distribution. Looking at the remaining variables, one can also see that a number of distributions are skewed (with a right tail), like chlorides, fixed acidity, residual sugar, sulphates among others. This means these distributions have mostly lower end values with a few wines with relatively higher values. For example, looking at residual sugar, one can see a majority of the values fall between 0 and 4 grams of residual sugar per decimeter cubed of wine; however, there are a few values that are above 4 and even some that approach 16.</w:t>
      </w:r>
    </w:p>
    <w:p>
      <w:pPr>
        <w:pStyle w:val="BodyText"/>
      </w:pPr>
      <w:r>
        <w:t xml:space="preserve">If a skewed distribution is undesirable, one method is to log transform the variable. We can show this effect by making the x axis on a log scale. The same plots are given below, but with the x axis on a log scale.</w:t>
      </w:r>
    </w:p>
    <w:p>
      <w:pPr>
        <w:pStyle w:val="SourceCode"/>
      </w:pPr>
      <w:r>
        <w:rPr>
          <w:rStyle w:val="NormalTok"/>
        </w:rPr>
        <w:t xml:space="preserve">Wine </w:t>
      </w:r>
      <w:r>
        <w:rPr>
          <w:rStyle w:val="OperatorTok"/>
        </w:rPr>
        <w:t xml:space="preserve">%&gt;%</w:t>
      </w:r>
      <w:r>
        <w:br w:type="textWrapping"/>
      </w:r>
      <w:r>
        <w:rPr>
          <w:rStyle w:val="StringTok"/>
        </w:rPr>
        <w:t xml:space="preserve">  </w:t>
      </w:r>
      <w:r>
        <w:rPr>
          <w:rStyle w:val="KeywordTok"/>
        </w:rPr>
        <w:t xml:space="preserve">keep</w:t>
      </w:r>
      <w:r>
        <w:rPr>
          <w:rStyle w:val="NormalTok"/>
        </w:rPr>
        <w:t xml:space="preserve">(is.numeric)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(value,</w:t>
      </w:r>
      <w:r>
        <w:rPr>
          <w:rStyle w:val="DataTypeTok"/>
        </w:rPr>
        <w:t xml:space="preserve">fill=</w:t>
      </w:r>
      <w:r>
        <w:rPr>
          <w:rStyle w:val="NormalTok"/>
        </w:rPr>
        <w:t xml:space="preserve">key))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key,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KeywordTok"/>
        </w:rPr>
        <w:t xml:space="preserve">sqrt</w:t>
      </w:r>
      <w:r>
        <w:rPr>
          <w:rStyle w:val="NormalTok"/>
        </w:rPr>
        <w:t xml:space="preserve">(</w:t>
      </w:r>
      <w:r>
        <w:rPr>
          <w:rStyle w:val="KeywordTok"/>
        </w:rPr>
        <w:t xml:space="preserve">nrow</w:t>
      </w:r>
      <w:r>
        <w:rPr>
          <w:rStyle w:val="NormalTok"/>
        </w:rPr>
        <w:t xml:space="preserve">(Wine)))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trans=</w:t>
      </w:r>
      <w:r>
        <w:rPr>
          <w:rStyle w:val="StringTok"/>
        </w:rPr>
        <w:t xml:space="preserve">'log10'</w:t>
      </w:r>
      <w:r>
        <w:rPr>
          <w:rStyle w:val="NormalTok"/>
        </w:rPr>
        <w:t xml:space="preserve">)</w:t>
      </w:r>
    </w:p>
    <w:p>
      <w:pPr>
        <w:pStyle w:val="SourceCode"/>
      </w:pPr>
      <w:r>
        <w:rPr>
          <w:rStyle w:val="VerbatimChar"/>
        </w:rPr>
        <w:t xml:space="preserve">## Warning: Transformation introduced infinite values in continuous x-axis</w:t>
      </w:r>
    </w:p>
    <w:p>
      <w:pPr>
        <w:pStyle w:val="SourceCode"/>
      </w:pPr>
      <w:r>
        <w:rPr>
          <w:rStyle w:val="VerbatimChar"/>
        </w:rPr>
        <w:t xml:space="preserve">## Warning: Removed 132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projecttemplate_files/figure-docx/Univariate_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Wine</w:t>
      </w:r>
      <w:r>
        <w:rPr>
          <w:rStyle w:val="OperatorTok"/>
        </w:rPr>
        <w:t xml:space="preserve">$</w:t>
      </w:r>
      <w:r>
        <w:rPr>
          <w:rStyle w:val="NormalTok"/>
        </w:rPr>
        <w:t xml:space="preserve">oquality =</w:t>
      </w:r>
      <w:r>
        <w:rPr>
          <w:rStyle w:val="StringTok"/>
        </w:rPr>
        <w:t xml:space="preserve"> </w:t>
      </w:r>
      <w:r>
        <w:rPr>
          <w:rStyle w:val="KeywordTok"/>
        </w:rPr>
        <w:t xml:space="preserve">as.ordered</w:t>
      </w:r>
      <w:r>
        <w:rPr>
          <w:rStyle w:val="NormalTok"/>
        </w:rPr>
        <w:t xml:space="preserve">(Wine</w:t>
      </w:r>
      <w:r>
        <w:rPr>
          <w:rStyle w:val="OperatorTok"/>
        </w:rPr>
        <w:t xml:space="preserve">$</w:t>
      </w:r>
      <w:r>
        <w:rPr>
          <w:rStyle w:val="NormalTok"/>
        </w:rPr>
        <w:t xml:space="preserve">quality)</w:t>
      </w:r>
      <w:r>
        <w:br w:type="textWrapping"/>
      </w:r>
      <w:r>
        <w:rPr>
          <w:rStyle w:val="KeywordTok"/>
        </w:rPr>
        <w:t xml:space="preserve">ggplot</w:t>
      </w:r>
      <w:r>
        <w:rPr>
          <w:rStyle w:val="NormalTok"/>
        </w:rPr>
        <w:t xml:space="preserve">(Wine, </w:t>
      </w:r>
      <w:r>
        <w:rPr>
          <w:rStyle w:val="KeywordTok"/>
        </w:rPr>
        <w:t xml:space="preserve">aes</w:t>
      </w:r>
      <w:r>
        <w:rPr>
          <w:rStyle w:val="NormalTok"/>
        </w:rPr>
        <w:t xml:space="preserve">(</w:t>
      </w:r>
      <w:r>
        <w:rPr>
          <w:rStyle w:val="DataTypeTok"/>
        </w:rPr>
        <w:t xml:space="preserve">x=</w:t>
      </w:r>
      <w:r>
        <w:rPr>
          <w:rStyle w:val="NormalTok"/>
        </w:rPr>
        <w:t xml:space="preserve">quality, </w:t>
      </w:r>
      <w:r>
        <w:rPr>
          <w:rStyle w:val="DataTypeTok"/>
        </w:rPr>
        <w:t xml:space="preserve">fill =</w:t>
      </w:r>
      <w:r>
        <w:rPr>
          <w:rStyle w:val="NormalTok"/>
        </w:rPr>
        <w:t xml:space="preserve"> oquality))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position =</w:t>
      </w:r>
      <w:r>
        <w:rPr>
          <w:rStyle w:val="NormalTok"/>
        </w:rPr>
        <w:t xml:space="preserve"> </w:t>
      </w:r>
      <w:r>
        <w:rPr>
          <w:rStyle w:val="StringTok"/>
        </w:rPr>
        <w:t xml:space="preserve">"stack"</w:t>
      </w:r>
      <w:r>
        <w:rPr>
          <w:rStyle w:val="NormalTok"/>
        </w:rPr>
        <w:t xml:space="preserve">, </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..count..), </w:t>
      </w:r>
      <w:r>
        <w:rPr>
          <w:rStyle w:val="DataTypeTok"/>
        </w:rPr>
        <w:t xml:space="preserve">vjust =</w:t>
      </w:r>
      <w:r>
        <w:rPr>
          <w:rStyle w:val="NormalTok"/>
        </w:rPr>
        <w:t xml:space="preserve"> </w:t>
      </w:r>
      <w:r>
        <w:rPr>
          <w:rStyle w:val="OperatorTok"/>
        </w:rPr>
        <w:t xml:space="preserve">-</w:t>
      </w:r>
      <w:r>
        <w:rPr>
          <w:rStyle w:val="FloatTok"/>
        </w:rPr>
        <w:t xml:space="preserve">0.5</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w:t>
      </w:r>
      <w:r>
        <w:rPr>
          <w:rStyle w:val="StringTok"/>
        </w:rPr>
        <w:t xml:space="preserve">"Number of Observations"</w:t>
      </w:r>
      <w:r>
        <w:rPr>
          <w:rStyle w:val="NormalTok"/>
        </w:rPr>
        <w:t xml:space="preserve">, </w:t>
      </w:r>
      <w:r>
        <w:rPr>
          <w:rStyle w:val="DataTypeTok"/>
        </w:rPr>
        <w:t xml:space="preserve">x=</w:t>
      </w:r>
      <w:r>
        <w:rPr>
          <w:rStyle w:val="StringTok"/>
        </w:rPr>
        <w:t xml:space="preserve">"Wine Quality"</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template_files/figure-docx/wine_quality-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Figure 3, one can see quality is not balanced across its entire range of 0-10. Most of the numbers are around 5 or 6. In other words, there are much more normal wines than very excellent or poor ones. This may make it harder to determine what makes an excellent or poor wine. One could just split the wines into a good vs bad wine quality to help alleviate this issue.</w:t>
      </w:r>
    </w:p>
    <w:p>
      <w:pPr>
        <w:pStyle w:val="BodyText"/>
      </w:pPr>
      <w:r>
        <w:t xml:space="preserve">With 5 and 6 having a relatively even number of wines and having the majority of the wines overall, it would make logical sense to split the wines into bad and good wines by 5 or below and 6 or above if one wants to make a binary wine quality variable that is somewhat evenly distributed. This will be explored at later. For now, let us continue with the wine qualities as they are.</w:t>
      </w:r>
    </w:p>
    <w:p>
      <w:pPr>
        <w:pStyle w:val="Heading1"/>
      </w:pPr>
      <w:bookmarkStart w:id="27" w:name="univariate-analysis"/>
      <w:bookmarkEnd w:id="27"/>
      <w:r>
        <w:t xml:space="preserve">Univariate Analysis</w:t>
      </w:r>
    </w:p>
    <w:p>
      <w:pPr>
        <w:pStyle w:val="SourceCode"/>
      </w:pPr>
      <w:r>
        <w:rPr>
          <w:rStyle w:val="KeywordTok"/>
        </w:rPr>
        <w:t xml:space="preserve">summary</w:t>
      </w:r>
      <w:r>
        <w:rPr>
          <w:rStyle w:val="NormalTok"/>
        </w:rPr>
        <w:t xml:space="preserve">(Wine)</w:t>
      </w:r>
    </w:p>
    <w:p>
      <w:pPr>
        <w:pStyle w:val="SourceCode"/>
      </w:pPr>
      <w:r>
        <w:rPr>
          <w:rStyle w:val="VerbatimChar"/>
        </w:rPr>
        <w:t xml:space="preserve">##  fixed.acidity   volatile.acidity  citric.acid    residual.sugar  </w:t>
      </w:r>
      <w:r>
        <w:br w:type="textWrapping"/>
      </w:r>
      <w:r>
        <w:rPr>
          <w:rStyle w:val="VerbatimChar"/>
        </w:rPr>
        <w:t xml:space="preserve">##  Min.   : 4.60   Min.   :0.1200   Min.   :0.000   Min.   : 0.900  </w:t>
      </w:r>
      <w:r>
        <w:br w:type="textWrapping"/>
      </w:r>
      <w:r>
        <w:rPr>
          <w:rStyle w:val="VerbatimChar"/>
        </w:rPr>
        <w:t xml:space="preserve">##  1st Qu.: 7.10   1st Qu.:0.3900   1st Qu.:0.090   1st Qu.: 1.900  </w:t>
      </w:r>
      <w:r>
        <w:br w:type="textWrapping"/>
      </w:r>
      <w:r>
        <w:rPr>
          <w:rStyle w:val="VerbatimChar"/>
        </w:rPr>
        <w:t xml:space="preserve">##  Median : 7.90   Median :0.5200   Median :0.260   Median : 2.200  </w:t>
      </w:r>
      <w:r>
        <w:br w:type="textWrapping"/>
      </w:r>
      <w:r>
        <w:rPr>
          <w:rStyle w:val="VerbatimChar"/>
        </w:rPr>
        <w:t xml:space="preserve">##  Mean   : 8.32   Mean   :0.5278   Mean   :0.271   Mean   : 2.539  </w:t>
      </w:r>
      <w:r>
        <w:br w:type="textWrapping"/>
      </w:r>
      <w:r>
        <w:rPr>
          <w:rStyle w:val="VerbatimChar"/>
        </w:rPr>
        <w:t xml:space="preserve">##  3rd Qu.: 9.20   3rd Qu.:0.6400   3rd Qu.:0.420   3rd Qu.: 2.600  </w:t>
      </w:r>
      <w:r>
        <w:br w:type="textWrapping"/>
      </w:r>
      <w:r>
        <w:rPr>
          <w:rStyle w:val="VerbatimChar"/>
        </w:rPr>
        <w:t xml:space="preserve">##  Max.   :15.90   Max.   :1.5800   Max.   :1.000   Max.   :15.500  </w:t>
      </w:r>
      <w:r>
        <w:br w:type="textWrapping"/>
      </w:r>
      <w:r>
        <w:rPr>
          <w:rStyle w:val="VerbatimChar"/>
        </w:rPr>
        <w:t xml:space="preserve">##    chlorides       free.sulfur.dioxide total.sulfur.dioxide</w:t>
      </w:r>
      <w:r>
        <w:br w:type="textWrapping"/>
      </w:r>
      <w:r>
        <w:rPr>
          <w:rStyle w:val="VerbatimChar"/>
        </w:rPr>
        <w:t xml:space="preserve">##  Min.   :0.01200   Min.   : 1.00       Min.   :  6.00      </w:t>
      </w:r>
      <w:r>
        <w:br w:type="textWrapping"/>
      </w:r>
      <w:r>
        <w:rPr>
          <w:rStyle w:val="VerbatimChar"/>
        </w:rPr>
        <w:t xml:space="preserve">##  1st Qu.:0.07000   1st Qu.: 7.00       1st Qu.: 22.00      </w:t>
      </w:r>
      <w:r>
        <w:br w:type="textWrapping"/>
      </w:r>
      <w:r>
        <w:rPr>
          <w:rStyle w:val="VerbatimChar"/>
        </w:rPr>
        <w:t xml:space="preserve">##  Median :0.07900   Median :14.00       Median : 38.00      </w:t>
      </w:r>
      <w:r>
        <w:br w:type="textWrapping"/>
      </w:r>
      <w:r>
        <w:rPr>
          <w:rStyle w:val="VerbatimChar"/>
        </w:rPr>
        <w:t xml:space="preserve">##  Mean   :0.08747   Mean   :15.87       Mean   : 46.47      </w:t>
      </w:r>
      <w:r>
        <w:br w:type="textWrapping"/>
      </w:r>
      <w:r>
        <w:rPr>
          <w:rStyle w:val="VerbatimChar"/>
        </w:rPr>
        <w:t xml:space="preserve">##  3rd Qu.:0.09000   3rd Qu.:21.00       3rd Qu.: 62.00      </w:t>
      </w:r>
      <w:r>
        <w:br w:type="textWrapping"/>
      </w:r>
      <w:r>
        <w:rPr>
          <w:rStyle w:val="VerbatimChar"/>
        </w:rPr>
        <w:t xml:space="preserve">##  Max.   :0.61100   Max.   :72.00       Max.   :289.00      </w:t>
      </w:r>
      <w:r>
        <w:br w:type="textWrapping"/>
      </w:r>
      <w:r>
        <w:rPr>
          <w:rStyle w:val="VerbatimChar"/>
        </w:rPr>
        <w:t xml:space="preserve">##     density             pH          sulphates         alcohol     </w:t>
      </w:r>
      <w:r>
        <w:br w:type="textWrapping"/>
      </w:r>
      <w:r>
        <w:rPr>
          <w:rStyle w:val="VerbatimChar"/>
        </w:rPr>
        <w:t xml:space="preserve">##  Min.   :0.9901   Min.   :2.740   Min.   :0.3300   Min.   : 8.40  </w:t>
      </w:r>
      <w:r>
        <w:br w:type="textWrapping"/>
      </w:r>
      <w:r>
        <w:rPr>
          <w:rStyle w:val="VerbatimChar"/>
        </w:rPr>
        <w:t xml:space="preserve">##  1st Qu.:0.9956   1st Qu.:3.210   1st Qu.:0.5500   1st Qu.: 9.50  </w:t>
      </w:r>
      <w:r>
        <w:br w:type="textWrapping"/>
      </w:r>
      <w:r>
        <w:rPr>
          <w:rStyle w:val="VerbatimChar"/>
        </w:rPr>
        <w:t xml:space="preserve">##  Median :0.9968   Median :3.310   Median :0.6200   Median :10.20  </w:t>
      </w:r>
      <w:r>
        <w:br w:type="textWrapping"/>
      </w:r>
      <w:r>
        <w:rPr>
          <w:rStyle w:val="VerbatimChar"/>
        </w:rPr>
        <w:t xml:space="preserve">##  Mean   :0.9967   Mean   :3.311   Mean   :0.6581   Mean   :10.42  </w:t>
      </w:r>
      <w:r>
        <w:br w:type="textWrapping"/>
      </w:r>
      <w:r>
        <w:rPr>
          <w:rStyle w:val="VerbatimChar"/>
        </w:rPr>
        <w:t xml:space="preserve">##  3rd Qu.:0.9978   3rd Qu.:3.400   3rd Qu.:0.7300   3rd Qu.:11.10  </w:t>
      </w:r>
      <w:r>
        <w:br w:type="textWrapping"/>
      </w:r>
      <w:r>
        <w:rPr>
          <w:rStyle w:val="VerbatimChar"/>
        </w:rPr>
        <w:t xml:space="preserve">##  Max.   :1.0037   Max.   :4.010   Max.   :2.0000   Max.   :14.90  </w:t>
      </w:r>
      <w:r>
        <w:br w:type="textWrapping"/>
      </w:r>
      <w:r>
        <w:rPr>
          <w:rStyle w:val="VerbatimChar"/>
        </w:rPr>
        <w:t xml:space="preserve">##     quality      oquality</w:t>
      </w:r>
      <w:r>
        <w:br w:type="textWrapping"/>
      </w:r>
      <w:r>
        <w:rPr>
          <w:rStyle w:val="VerbatimChar"/>
        </w:rPr>
        <w:t xml:space="preserve">##  Min.   :3.000   3: 10   </w:t>
      </w:r>
      <w:r>
        <w:br w:type="textWrapping"/>
      </w:r>
      <w:r>
        <w:rPr>
          <w:rStyle w:val="VerbatimChar"/>
        </w:rPr>
        <w:t xml:space="preserve">##  1st Qu.:5.000   4: 53   </w:t>
      </w:r>
      <w:r>
        <w:br w:type="textWrapping"/>
      </w:r>
      <w:r>
        <w:rPr>
          <w:rStyle w:val="VerbatimChar"/>
        </w:rPr>
        <w:t xml:space="preserve">##  Median :6.000   5:681   </w:t>
      </w:r>
      <w:r>
        <w:br w:type="textWrapping"/>
      </w:r>
      <w:r>
        <w:rPr>
          <w:rStyle w:val="VerbatimChar"/>
        </w:rPr>
        <w:t xml:space="preserve">##  Mean   :5.636   6:638   </w:t>
      </w:r>
      <w:r>
        <w:br w:type="textWrapping"/>
      </w:r>
      <w:r>
        <w:rPr>
          <w:rStyle w:val="VerbatimChar"/>
        </w:rPr>
        <w:t xml:space="preserve">##  3rd Qu.:6.000   7:199   </w:t>
      </w:r>
      <w:r>
        <w:br w:type="textWrapping"/>
      </w:r>
      <w:r>
        <w:rPr>
          <w:rStyle w:val="VerbatimChar"/>
        </w:rPr>
        <w:t xml:space="preserve">##  Max.   :8.000   8: 18</w:t>
      </w:r>
    </w:p>
    <w:p>
      <w:pPr>
        <w:pStyle w:val="FirstParagraph"/>
      </w:pPr>
      <w:r>
        <w:t xml:space="preserve">The features that characterize the red wine are related to acidity (fixed.acidity, volatile.acidity, citric.acid, pH), sugar (residual.sugar), content of sulfur dioxide which is the substance that (free.sulfur.dioxide, total.sulfur.dioxide).</w:t>
      </w:r>
    </w:p>
    <w:p>
      <w:pPr>
        <w:pStyle w:val="BodyText"/>
      </w:pPr>
      <w:r>
        <w:t xml:space="preserve">Considering what we have inferred in the previous section, we have created a new variable that separates good wines from bad ones. The following histogram shows the count of this variable</w:t>
      </w:r>
    </w:p>
    <w:p>
      <w:pPr>
        <w:pStyle w:val="SourceCode"/>
      </w:pPr>
      <w:r>
        <w:rPr>
          <w:rStyle w:val="NormalTok"/>
        </w:rPr>
        <w:t xml:space="preserve">Wine</w:t>
      </w:r>
      <w:r>
        <w:rPr>
          <w:rStyle w:val="OperatorTok"/>
        </w:rPr>
        <w:t xml:space="preserve">$</w:t>
      </w:r>
      <w:r>
        <w:rPr>
          <w:rStyle w:val="NormalTok"/>
        </w:rPr>
        <w:t xml:space="preserve">good.wine&lt;-</w:t>
      </w:r>
      <w:r>
        <w:rPr>
          <w:rStyle w:val="KeywordTok"/>
        </w:rPr>
        <w:t xml:space="preserve">ifelse</w:t>
      </w:r>
      <w:r>
        <w:rPr>
          <w:rStyle w:val="NormalTok"/>
        </w:rPr>
        <w:t xml:space="preserve">(Wine</w:t>
      </w:r>
      <w:r>
        <w:rPr>
          <w:rStyle w:val="OperatorTok"/>
        </w:rPr>
        <w:t xml:space="preserve">$</w:t>
      </w:r>
      <w:r>
        <w:rPr>
          <w:rStyle w:val="NormalTok"/>
        </w:rPr>
        <w:t xml:space="preserve">quality</w:t>
      </w:r>
      <w:r>
        <w:rPr>
          <w:rStyle w:val="OperatorTok"/>
        </w:rPr>
        <w:t xml:space="preserve">&gt;</w:t>
      </w:r>
      <w:r>
        <w:rPr>
          <w:rStyle w:val="FloatTok"/>
        </w:rPr>
        <w:t xml:space="preserve">5.5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KeywordTok"/>
        </w:rPr>
        <w:t xml:space="preserve">ggplot</w:t>
      </w:r>
      <w:r>
        <w:rPr>
          <w:rStyle w:val="NormalTok"/>
        </w:rPr>
        <w:t xml:space="preserve">(Wine,</w:t>
      </w:r>
      <w:r>
        <w:rPr>
          <w:rStyle w:val="KeywordTok"/>
        </w:rPr>
        <w:t xml:space="preserve">aes</w:t>
      </w:r>
      <w:r>
        <w:rPr>
          <w:rStyle w:val="NormalTok"/>
        </w:rPr>
        <w:t xml:space="preserve">(</w:t>
      </w:r>
      <w:r>
        <w:rPr>
          <w:rStyle w:val="DataTypeTok"/>
        </w:rPr>
        <w:t xml:space="preserve">x=</w:t>
      </w:r>
      <w:r>
        <w:rPr>
          <w:rStyle w:val="NormalTok"/>
        </w:rPr>
        <w:t xml:space="preserve">good.wine,</w:t>
      </w:r>
      <w:r>
        <w:rPr>
          <w:rStyle w:val="DataTypeTok"/>
        </w:rPr>
        <w:t xml:space="preserve">fill=</w:t>
      </w:r>
      <w:r>
        <w:rPr>
          <w:rStyle w:val="KeywordTok"/>
        </w:rPr>
        <w:t xml:space="preserve">factor</w:t>
      </w:r>
      <w:r>
        <w:rPr>
          <w:rStyle w:val="NormalTok"/>
        </w:rPr>
        <w:t xml:space="preserve">(good.wine)))</w:t>
      </w:r>
      <w:r>
        <w:rPr>
          <w:rStyle w:val="OperatorTok"/>
        </w:rPr>
        <w:t xml:space="preserve">+</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Good/Bad Red Wines"</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template_files/figure-docx/unnamed-chunk-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9" w:name="bivariate-plots-section"/>
      <w:bookmarkEnd w:id="29"/>
      <w:r>
        <w:t xml:space="preserve">Bivariate Plots Section</w:t>
      </w:r>
    </w:p>
    <w:p>
      <w:pPr>
        <w:pStyle w:val="SourceCode"/>
      </w:pPr>
      <w:r>
        <w:rPr>
          <w:rStyle w:val="NormalTok"/>
        </w:rPr>
        <w:t xml:space="preserve">Wine.orig </w:t>
      </w:r>
      <w:r>
        <w:rPr>
          <w:rStyle w:val="OperatorTok"/>
        </w:rPr>
        <w:t xml:space="preserve">%&gt;%</w:t>
      </w:r>
      <w:r>
        <w:rPr>
          <w:rStyle w:val="StringTok"/>
        </w:rPr>
        <w:t xml:space="preserve"> </w:t>
      </w:r>
      <w:r>
        <w:rPr>
          <w:rStyle w:val="KeywordTok"/>
        </w:rPr>
        <w:t xml:space="preserve">cor</w:t>
      </w:r>
      <w:r>
        <w:rPr>
          <w:rStyle w:val="NormalTok"/>
        </w:rPr>
        <w:t xml:space="preserve">() </w:t>
      </w:r>
      <w:r>
        <w:rPr>
          <w:rStyle w:val="OperatorTok"/>
        </w:rPr>
        <w:t xml:space="preserve">%&gt;%</w:t>
      </w:r>
      <w:r>
        <w:rPr>
          <w:rStyle w:val="StringTok"/>
        </w:rPr>
        <w:t xml:space="preserve"> </w:t>
      </w:r>
      <w:r>
        <w:rPr>
          <w:rStyle w:val="KeywordTok"/>
        </w:rPr>
        <w:t xml:space="preserve">corrplot.mixed</w:t>
      </w:r>
      <w:r>
        <w:rPr>
          <w:rStyle w:val="NormalTok"/>
        </w:rPr>
        <w:t xml:space="preserve">(</w:t>
      </w:r>
      <w:r>
        <w:rPr>
          <w:rStyle w:val="DataTypeTok"/>
        </w:rPr>
        <w:t xml:space="preserve">upper =</w:t>
      </w:r>
      <w:r>
        <w:rPr>
          <w:rStyle w:val="NormalTok"/>
        </w:rPr>
        <w:t xml:space="preserve"> </w:t>
      </w:r>
      <w:r>
        <w:rPr>
          <w:rStyle w:val="StringTok"/>
        </w:rPr>
        <w:t xml:space="preserve">"ellipse"</w:t>
      </w:r>
      <w:r>
        <w:rPr>
          <w:rStyle w:val="NormalTok"/>
        </w:rPr>
        <w:t xml:space="preserve">, </w:t>
      </w:r>
      <w:r>
        <w:rPr>
          <w:rStyle w:val="DataTypeTok"/>
        </w:rPr>
        <w:t xml:space="preserve">tl.cex=</w:t>
      </w:r>
      <w:r>
        <w:rPr>
          <w:rStyle w:val="NormalTok"/>
        </w:rPr>
        <w:t xml:space="preserve">.</w:t>
      </w:r>
      <w:r>
        <w:rPr>
          <w:rStyle w:val="DecValTok"/>
        </w:rPr>
        <w:t xml:space="preserve">8</w:t>
      </w:r>
      <w:r>
        <w:rPr>
          <w:rStyle w:val="NormalTok"/>
        </w:rPr>
        <w:t xml:space="preserve">, </w:t>
      </w:r>
      <w:r>
        <w:rPr>
          <w:rStyle w:val="DataTypeTok"/>
        </w:rPr>
        <w:t xml:space="preserve">tl.pos =</w:t>
      </w:r>
      <w:r>
        <w:rPr>
          <w:rStyle w:val="NormalTok"/>
        </w:rPr>
        <w:t xml:space="preserve"> </w:t>
      </w:r>
      <w:r>
        <w:rPr>
          <w:rStyle w:val="StringTok"/>
        </w:rPr>
        <w:t xml:space="preserve">'lt'</w:t>
      </w:r>
      <w:r>
        <w:rPr>
          <w:rStyle w:val="NormalTok"/>
        </w:rPr>
        <w:t xml:space="preserve">, </w:t>
      </w:r>
      <w:r>
        <w:rPr>
          <w:rStyle w:val="DataTypeTok"/>
        </w:rPr>
        <w:t xml:space="preserve">number.cex =</w:t>
      </w:r>
      <w:r>
        <w:rPr>
          <w:rStyle w:val="NormalTok"/>
        </w:rPr>
        <w:t xml:space="preserve"> .</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template_files/figure-docx/Bivariate_Plots-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dimmensions are relatively highly correlated:</w:t>
      </w:r>
    </w:p>
    <w:p>
      <w:pPr>
        <w:pStyle w:val="BodyText"/>
      </w:pPr>
      <w:r>
        <w:rPr>
          <w:b/>
        </w:rPr>
        <w:t xml:space="preserve">total.sulfur.dioxide</w:t>
      </w:r>
      <w:r>
        <w:t xml:space="preserve"> </w:t>
      </w:r>
      <w:r>
        <w:t xml:space="preserve">with</w:t>
      </w:r>
      <w:r>
        <w:t xml:space="preserve"> </w:t>
      </w:r>
      <w:r>
        <w:rPr>
          <w:b/>
        </w:rPr>
        <w:t xml:space="preserve">free.sulfur.dioxide</w:t>
      </w:r>
      <w:r>
        <w:t xml:space="preserve">;</w:t>
      </w:r>
      <w:r>
        <w:t xml:space="preserve"> </w:t>
      </w:r>
      <w:r>
        <w:rPr>
          <w:b/>
        </w:rPr>
        <w:t xml:space="preserve">fixed.acidity</w:t>
      </w:r>
      <w:r>
        <w:t xml:space="preserve"> </w:t>
      </w:r>
      <w:r>
        <w:t xml:space="preserve">with density and</w:t>
      </w:r>
      <w:r>
        <w:t xml:space="preserve"> </w:t>
      </w:r>
      <w:r>
        <w:rPr>
          <w:b/>
        </w:rPr>
        <w:t xml:space="preserve">citric.acid</w:t>
      </w:r>
      <w:r>
        <w:t xml:space="preserve">;</w:t>
      </w:r>
    </w:p>
    <w:p>
      <w:pPr>
        <w:pStyle w:val="BodyText"/>
      </w:pPr>
      <w:r>
        <w:t xml:space="preserve">The following dimmensions are relatively correlated:</w:t>
      </w:r>
    </w:p>
    <w:p>
      <w:pPr>
        <w:pStyle w:val="BodyText"/>
      </w:pPr>
      <w:r>
        <w:rPr>
          <w:b/>
        </w:rPr>
        <w:t xml:space="preserve">alcohol</w:t>
      </w:r>
      <w:r>
        <w:t xml:space="preserve"> </w:t>
      </w:r>
      <w:r>
        <w:t xml:space="preserve">with</w:t>
      </w:r>
      <w:r>
        <w:t xml:space="preserve"> </w:t>
      </w:r>
      <w:r>
        <w:rPr>
          <w:b/>
        </w:rPr>
        <w:t xml:space="preserve">quality</w:t>
      </w:r>
      <w:r>
        <w:t xml:space="preserve"> </w:t>
      </w:r>
      <w:r>
        <w:t xml:space="preserve">(this might be a candidate for drop, since might be a leak);</w:t>
      </w:r>
    </w:p>
    <w:p>
      <w:pPr>
        <w:pStyle w:val="BodyText"/>
      </w:pPr>
      <w:r>
        <w:t xml:space="preserve">The following dimmensions are relativelly highly inverse correlated:</w:t>
      </w:r>
    </w:p>
    <w:p>
      <w:pPr>
        <w:pStyle w:val="BodyText"/>
      </w:pPr>
      <w:r>
        <w:rPr>
          <w:b/>
        </w:rPr>
        <w:t xml:space="preserve">fixed.acidity</w:t>
      </w:r>
      <w:r>
        <w:t xml:space="preserve"> </w:t>
      </w:r>
      <w:r>
        <w:t xml:space="preserve">with</w:t>
      </w:r>
      <w:r>
        <w:t xml:space="preserve"> </w:t>
      </w:r>
      <w:r>
        <w:rPr>
          <w:b/>
        </w:rPr>
        <w:t xml:space="preserve">pH</w:t>
      </w:r>
      <w:r>
        <w:t xml:space="preserve">;</w:t>
      </w:r>
    </w:p>
    <w:p>
      <w:pPr>
        <w:pStyle w:val="BodyText"/>
      </w:pPr>
      <w:r>
        <w:t xml:space="preserve">The following dimmensions are relatively inverse correlated:</w:t>
      </w:r>
    </w:p>
    <w:p>
      <w:pPr>
        <w:pStyle w:val="BodyText"/>
      </w:pPr>
      <w:r>
        <w:rPr>
          <w:b/>
        </w:rPr>
        <w:t xml:space="preserve">citric.acid</w:t>
      </w:r>
      <w:r>
        <w:t xml:space="preserve"> </w:t>
      </w:r>
      <w:r>
        <w:t xml:space="preserve">with</w:t>
      </w:r>
      <w:r>
        <w:t xml:space="preserve"> </w:t>
      </w:r>
      <w:r>
        <w:rPr>
          <w:b/>
        </w:rPr>
        <w:t xml:space="preserve">pH</w:t>
      </w:r>
      <w:r>
        <w:t xml:space="preserve"> </w:t>
      </w:r>
      <w:r>
        <w:t xml:space="preserve">and volatile.acidity;</w:t>
      </w:r>
    </w:p>
    <w:p>
      <w:pPr>
        <w:pStyle w:val="BodyText"/>
      </w:pPr>
      <w:r>
        <w:t xml:space="preserve">We’re interested in wine’s quality, so we care about the final 2 columns/rows in order to know which among the variables has the strongest relationship with wine quality. As the heatmap suggests, alcohol has the strongest correlation with wine quality.</w:t>
      </w:r>
    </w:p>
    <w:p>
      <w:pPr>
        <w:pStyle w:val="BodyText"/>
      </w:pPr>
      <w:r>
        <w:t xml:space="preserve">Let us see how each variable is related to wine quality. A method to visualize the relationships between variables is with the pairs plot as shown below</w:t>
      </w:r>
    </w:p>
    <w:p>
      <w:pPr>
        <w:pStyle w:val="SourceCode"/>
      </w:pPr>
      <w:r>
        <w:rPr>
          <w:rStyle w:val="KeywordTok"/>
        </w:rPr>
        <w:t xml:space="preserve">ggplot</w:t>
      </w:r>
      <w:r>
        <w:rPr>
          <w:rStyle w:val="NormalTok"/>
        </w:rPr>
        <w:t xml:space="preserve">(Wine,</w:t>
      </w:r>
      <w:r>
        <w:rPr>
          <w:rStyle w:val="KeywordTok"/>
        </w:rPr>
        <w:t xml:space="preserve">aes</w:t>
      </w:r>
      <w:r>
        <w:rPr>
          <w:rStyle w:val="NormalTok"/>
        </w:rPr>
        <w:t xml:space="preserve">(</w:t>
      </w:r>
      <w:r>
        <w:rPr>
          <w:rStyle w:val="DataTypeTok"/>
        </w:rPr>
        <w:t xml:space="preserve">x=</w:t>
      </w:r>
      <w:r>
        <w:rPr>
          <w:rStyle w:val="NormalTok"/>
        </w:rPr>
        <w:t xml:space="preserve">fixed.acidity,</w:t>
      </w:r>
      <w:r>
        <w:rPr>
          <w:rStyle w:val="DataTypeTok"/>
        </w:rPr>
        <w:t xml:space="preserve">fill=</w:t>
      </w:r>
      <w:r>
        <w:rPr>
          <w:rStyle w:val="KeywordTok"/>
        </w:rPr>
        <w:t xml:space="preserve">factor</w:t>
      </w:r>
      <w:r>
        <w:rPr>
          <w:rStyle w:val="NormalTok"/>
        </w:rPr>
        <w:t xml:space="preserve">(good.wine)))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FloatTok"/>
        </w:rPr>
        <w:t xml:space="preserve">0.25</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(fixed.acidity[good.wine</w:t>
      </w:r>
      <w:r>
        <w:rPr>
          <w:rStyle w:val="OperatorTok"/>
        </w:rPr>
        <w:t xml:space="preserve">==</w:t>
      </w:r>
      <w:r>
        <w:rPr>
          <w:rStyle w:val="DecValTok"/>
        </w:rPr>
        <w:t xml:space="preserve">0</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"red"</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(fixed.acidity[good.wine</w:t>
      </w:r>
      <w:r>
        <w:rPr>
          <w:rStyle w:val="OperatorTok"/>
        </w:rPr>
        <w:t xml:space="preserve">==</w:t>
      </w:r>
      <w:r>
        <w:rPr>
          <w:rStyle w:val="DecValTok"/>
        </w:rPr>
        <w:t xml:space="preserve">1</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"blue"</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4</w:t>
      </w:r>
      <w:r>
        <w:rPr>
          <w:rStyle w:val="NormalTok"/>
        </w:rPr>
        <w:t xml:space="preserve">,</w:t>
      </w:r>
      <w:r>
        <w:rPr>
          <w:rStyle w:val="DecValTok"/>
        </w:rPr>
        <w:t xml:space="preserve">16</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"Fixed Acidity Level"</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Fixed Acidity Levels"</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template_files/figure-docx/unnamed-chunk-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#Volatile Acidity and Wine Quality</w:t>
      </w:r>
      <w:r>
        <w:br w:type="textWrapping"/>
      </w:r>
      <w:r>
        <w:rPr>
          <w:rStyle w:val="KeywordTok"/>
        </w:rPr>
        <w:t xml:space="preserve">ggplot</w:t>
      </w:r>
      <w:r>
        <w:rPr>
          <w:rStyle w:val="NormalTok"/>
        </w:rPr>
        <w:t xml:space="preserve">(Wine,</w:t>
      </w:r>
      <w:r>
        <w:rPr>
          <w:rStyle w:val="KeywordTok"/>
        </w:rPr>
        <w:t xml:space="preserve">aes</w:t>
      </w:r>
      <w:r>
        <w:rPr>
          <w:rStyle w:val="NormalTok"/>
        </w:rPr>
        <w:t xml:space="preserve">(</w:t>
      </w:r>
      <w:r>
        <w:rPr>
          <w:rStyle w:val="DataTypeTok"/>
        </w:rPr>
        <w:t xml:space="preserve">x=</w:t>
      </w:r>
      <w:r>
        <w:rPr>
          <w:rStyle w:val="NormalTok"/>
        </w:rPr>
        <w:t xml:space="preserve">volatile.acidity,</w:t>
      </w:r>
      <w:r>
        <w:rPr>
          <w:rStyle w:val="DataTypeTok"/>
        </w:rPr>
        <w:t xml:space="preserve">fill=</w:t>
      </w:r>
      <w:r>
        <w:rPr>
          <w:rStyle w:val="KeywordTok"/>
        </w:rPr>
        <w:t xml:space="preserve">factor</w:t>
      </w:r>
      <w:r>
        <w:rPr>
          <w:rStyle w:val="NormalTok"/>
        </w:rPr>
        <w:t xml:space="preserve">(good.wine)))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FloatTok"/>
        </w:rPr>
        <w:t xml:space="preserve">0.25</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(volatile.acidity[good.wine</w:t>
      </w:r>
      <w:r>
        <w:rPr>
          <w:rStyle w:val="OperatorTok"/>
        </w:rPr>
        <w:t xml:space="preserve">==</w:t>
      </w:r>
      <w:r>
        <w:rPr>
          <w:rStyle w:val="DecValTok"/>
        </w:rPr>
        <w:t xml:space="preserve">0</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"red"</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(volatile.acidity[good.wine</w:t>
      </w:r>
      <w:r>
        <w:rPr>
          <w:rStyle w:val="OperatorTok"/>
        </w:rPr>
        <w:t xml:space="preserve">==</w:t>
      </w:r>
      <w:r>
        <w:rPr>
          <w:rStyle w:val="DecValTok"/>
        </w:rPr>
        <w:t xml:space="preserve">1</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"blue"</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FloatTok"/>
        </w:rPr>
        <w:t xml:space="preserve">1.6</w:t>
      </w:r>
      <w:r>
        <w:rPr>
          <w:rStyle w:val="NormalTok"/>
        </w:rPr>
        <w:t xml:space="preserve">,</w:t>
      </w:r>
      <w:r>
        <w:rPr>
          <w:rStyle w:val="FloatTok"/>
        </w:rPr>
        <w:t xml:space="preserve">0.1</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"Volatile Acidity Level"</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Volatile Acidity Levels"</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template_files/figure-docx/unnamed-chunk-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#Citric Acid and Wine Quality</w:t>
      </w:r>
      <w:r>
        <w:br w:type="textWrapping"/>
      </w:r>
      <w:r>
        <w:rPr>
          <w:rStyle w:val="KeywordTok"/>
        </w:rPr>
        <w:t xml:space="preserve">ggplot</w:t>
      </w:r>
      <w:r>
        <w:rPr>
          <w:rStyle w:val="NormalTok"/>
        </w:rPr>
        <w:t xml:space="preserve">(Wine,</w:t>
      </w:r>
      <w:r>
        <w:rPr>
          <w:rStyle w:val="KeywordTok"/>
        </w:rPr>
        <w:t xml:space="preserve">aes</w:t>
      </w:r>
      <w:r>
        <w:rPr>
          <w:rStyle w:val="NormalTok"/>
        </w:rPr>
        <w:t xml:space="preserve">(</w:t>
      </w:r>
      <w:r>
        <w:rPr>
          <w:rStyle w:val="DataTypeTok"/>
        </w:rPr>
        <w:t xml:space="preserve">x=</w:t>
      </w:r>
      <w:r>
        <w:rPr>
          <w:rStyle w:val="NormalTok"/>
        </w:rPr>
        <w:t xml:space="preserve">citric.acid,</w:t>
      </w:r>
      <w:r>
        <w:rPr>
          <w:rStyle w:val="DataTypeTok"/>
        </w:rPr>
        <w:t xml:space="preserve">fill=</w:t>
      </w:r>
      <w:r>
        <w:rPr>
          <w:rStyle w:val="KeywordTok"/>
        </w:rPr>
        <w:t xml:space="preserve">factor</w:t>
      </w:r>
      <w:r>
        <w:rPr>
          <w:rStyle w:val="NormalTok"/>
        </w:rPr>
        <w:t xml:space="preserve">(good.wine)))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FloatTok"/>
        </w:rPr>
        <w:t xml:space="preserve">0.25</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(citric.acid[good.wine</w:t>
      </w:r>
      <w:r>
        <w:rPr>
          <w:rStyle w:val="OperatorTok"/>
        </w:rPr>
        <w:t xml:space="preserve">==</w:t>
      </w:r>
      <w:r>
        <w:rPr>
          <w:rStyle w:val="DecValTok"/>
        </w:rPr>
        <w:t xml:space="preserve">0</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"red"</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(citric.acid[good.wine</w:t>
      </w:r>
      <w:r>
        <w:rPr>
          <w:rStyle w:val="OperatorTok"/>
        </w:rPr>
        <w:t xml:space="preserve">==</w:t>
      </w:r>
      <w:r>
        <w:rPr>
          <w:rStyle w:val="DecValTok"/>
        </w:rPr>
        <w:t xml:space="preserve">1</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"blue"</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0.1</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"Citric Acid Level"</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Citric Acid Levels"</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template_files/figure-docx/unnamed-chunk-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#Residual Sugar and Wine Quality</w:t>
      </w:r>
      <w:r>
        <w:br w:type="textWrapping"/>
      </w:r>
      <w:r>
        <w:rPr>
          <w:rStyle w:val="KeywordTok"/>
        </w:rPr>
        <w:t xml:space="preserve">ggplot</w:t>
      </w:r>
      <w:r>
        <w:rPr>
          <w:rStyle w:val="NormalTok"/>
        </w:rPr>
        <w:t xml:space="preserve">(Wine,</w:t>
      </w:r>
      <w:r>
        <w:rPr>
          <w:rStyle w:val="KeywordTok"/>
        </w:rPr>
        <w:t xml:space="preserve">aes</w:t>
      </w:r>
      <w:r>
        <w:rPr>
          <w:rStyle w:val="NormalTok"/>
        </w:rPr>
        <w:t xml:space="preserve">(</w:t>
      </w:r>
      <w:r>
        <w:rPr>
          <w:rStyle w:val="DataTypeTok"/>
        </w:rPr>
        <w:t xml:space="preserve">x=</w:t>
      </w:r>
      <w:r>
        <w:rPr>
          <w:rStyle w:val="NormalTok"/>
        </w:rPr>
        <w:t xml:space="preserve">residual.sugar,</w:t>
      </w:r>
      <w:r>
        <w:rPr>
          <w:rStyle w:val="DataTypeTok"/>
        </w:rPr>
        <w:t xml:space="preserve">fill=</w:t>
      </w:r>
      <w:r>
        <w:rPr>
          <w:rStyle w:val="KeywordTok"/>
        </w:rPr>
        <w:t xml:space="preserve">factor</w:t>
      </w:r>
      <w:r>
        <w:rPr>
          <w:rStyle w:val="NormalTok"/>
        </w:rPr>
        <w:t xml:space="preserve">(good.wine)))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FloatTok"/>
        </w:rPr>
        <w:t xml:space="preserve">0.25</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(residual.sugar[good.wine</w:t>
      </w:r>
      <w:r>
        <w:rPr>
          <w:rStyle w:val="OperatorTok"/>
        </w:rPr>
        <w:t xml:space="preserve">==</w:t>
      </w:r>
      <w:r>
        <w:rPr>
          <w:rStyle w:val="DecValTok"/>
        </w:rPr>
        <w:t xml:space="preserve">0</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"red"</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(residual.sugar[good.wine</w:t>
      </w:r>
      <w:r>
        <w:rPr>
          <w:rStyle w:val="OperatorTok"/>
        </w:rPr>
        <w:t xml:space="preserve">==</w:t>
      </w:r>
      <w:r>
        <w:rPr>
          <w:rStyle w:val="DecValTok"/>
        </w:rPr>
        <w:t xml:space="preserve">1</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"blue"</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0.5</w:t>
      </w:r>
      <w:r>
        <w:rPr>
          <w:rStyle w:val="NormalTok"/>
        </w:rPr>
        <w:t xml:space="preserve">,</w:t>
      </w:r>
      <w:r>
        <w:rPr>
          <w:rStyle w:val="FloatTok"/>
        </w:rPr>
        <w:t xml:space="preserve">15.5</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"Residual Sugar Level"</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Residual Sugar Levels"</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template_files/figure-docx/unnamed-chunk-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#Chlorides and Wine Quality</w:t>
      </w:r>
      <w:r>
        <w:br w:type="textWrapping"/>
      </w:r>
      <w:r>
        <w:rPr>
          <w:rStyle w:val="KeywordTok"/>
        </w:rPr>
        <w:t xml:space="preserve">ggplot</w:t>
      </w:r>
      <w:r>
        <w:rPr>
          <w:rStyle w:val="NormalTok"/>
        </w:rPr>
        <w:t xml:space="preserve">(Wine,</w:t>
      </w:r>
      <w:r>
        <w:rPr>
          <w:rStyle w:val="KeywordTok"/>
        </w:rPr>
        <w:t xml:space="preserve">aes</w:t>
      </w:r>
      <w:r>
        <w:rPr>
          <w:rStyle w:val="NormalTok"/>
        </w:rPr>
        <w:t xml:space="preserve">(</w:t>
      </w:r>
      <w:r>
        <w:rPr>
          <w:rStyle w:val="DataTypeTok"/>
        </w:rPr>
        <w:t xml:space="preserve">x=</w:t>
      </w:r>
      <w:r>
        <w:rPr>
          <w:rStyle w:val="NormalTok"/>
        </w:rPr>
        <w:t xml:space="preserve">chlorides,</w:t>
      </w:r>
      <w:r>
        <w:rPr>
          <w:rStyle w:val="DataTypeTok"/>
        </w:rPr>
        <w:t xml:space="preserve">fill=</w:t>
      </w:r>
      <w:r>
        <w:rPr>
          <w:rStyle w:val="KeywordTok"/>
        </w:rPr>
        <w:t xml:space="preserve">factor</w:t>
      </w:r>
      <w:r>
        <w:rPr>
          <w:rStyle w:val="NormalTok"/>
        </w:rPr>
        <w:t xml:space="preserve">(good.wine)))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FloatTok"/>
        </w:rPr>
        <w:t xml:space="preserve">0.25</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(chlorides[good.wine</w:t>
      </w:r>
      <w:r>
        <w:rPr>
          <w:rStyle w:val="OperatorTok"/>
        </w:rPr>
        <w:t xml:space="preserve">==</w:t>
      </w:r>
      <w:r>
        <w:rPr>
          <w:rStyle w:val="DecValTok"/>
        </w:rPr>
        <w:t xml:space="preserve">0</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"red"</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(chlorides[good.wine</w:t>
      </w:r>
      <w:r>
        <w:rPr>
          <w:rStyle w:val="OperatorTok"/>
        </w:rPr>
        <w:t xml:space="preserve">==</w:t>
      </w:r>
      <w:r>
        <w:rPr>
          <w:rStyle w:val="DecValTok"/>
        </w:rPr>
        <w:t xml:space="preserve">1</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"blue"</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0.01</w:t>
      </w:r>
      <w:r>
        <w:rPr>
          <w:rStyle w:val="NormalTok"/>
        </w:rPr>
        <w:t xml:space="preserve">,</w:t>
      </w:r>
      <w:r>
        <w:rPr>
          <w:rStyle w:val="FloatTok"/>
        </w:rPr>
        <w:t xml:space="preserve">0.62</w:t>
      </w:r>
      <w:r>
        <w:rPr>
          <w:rStyle w:val="NormalTok"/>
        </w:rPr>
        <w:t xml:space="preserve">,</w:t>
      </w:r>
      <w:r>
        <w:rPr>
          <w:rStyle w:val="FloatTok"/>
        </w:rPr>
        <w:t xml:space="preserve">0.1</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"Chlorides Level"</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Chlorides Levels"</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template_files/figure-docx/unnamed-chunk-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#Free Sulfur Dioxide and Wine Quality</w:t>
      </w:r>
      <w:r>
        <w:br w:type="textWrapping"/>
      </w:r>
      <w:r>
        <w:rPr>
          <w:rStyle w:val="KeywordTok"/>
        </w:rPr>
        <w:t xml:space="preserve">ggplot</w:t>
      </w:r>
      <w:r>
        <w:rPr>
          <w:rStyle w:val="NormalTok"/>
        </w:rPr>
        <w:t xml:space="preserve">(Wine,</w:t>
      </w:r>
      <w:r>
        <w:rPr>
          <w:rStyle w:val="KeywordTok"/>
        </w:rPr>
        <w:t xml:space="preserve">aes</w:t>
      </w:r>
      <w:r>
        <w:rPr>
          <w:rStyle w:val="NormalTok"/>
        </w:rPr>
        <w:t xml:space="preserve">(</w:t>
      </w:r>
      <w:r>
        <w:rPr>
          <w:rStyle w:val="DataTypeTok"/>
        </w:rPr>
        <w:t xml:space="preserve">x=</w:t>
      </w:r>
      <w:r>
        <w:rPr>
          <w:rStyle w:val="NormalTok"/>
        </w:rPr>
        <w:t xml:space="preserve">free.sulfur.dioxide,</w:t>
      </w:r>
      <w:r>
        <w:rPr>
          <w:rStyle w:val="DataTypeTok"/>
        </w:rPr>
        <w:t xml:space="preserve">fill=</w:t>
      </w:r>
      <w:r>
        <w:rPr>
          <w:rStyle w:val="KeywordTok"/>
        </w:rPr>
        <w:t xml:space="preserve">factor</w:t>
      </w:r>
      <w:r>
        <w:rPr>
          <w:rStyle w:val="NormalTok"/>
        </w:rPr>
        <w:t xml:space="preserve">(good.wine)))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FloatTok"/>
        </w:rPr>
        <w:t xml:space="preserve">0.25</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(free.sulfur.dioxide[good.wine</w:t>
      </w:r>
      <w:r>
        <w:rPr>
          <w:rStyle w:val="OperatorTok"/>
        </w:rPr>
        <w:t xml:space="preserve">==</w:t>
      </w:r>
      <w:r>
        <w:rPr>
          <w:rStyle w:val="DecValTok"/>
        </w:rPr>
        <w:t xml:space="preserve">0</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"red"</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(free.sulfur.dioxide[good.wine</w:t>
      </w:r>
      <w:r>
        <w:rPr>
          <w:rStyle w:val="OperatorTok"/>
        </w:rPr>
        <w:t xml:space="preserve">==</w:t>
      </w:r>
      <w:r>
        <w:rPr>
          <w:rStyle w:val="DecValTok"/>
        </w:rPr>
        <w:t xml:space="preserve">1</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"blue"</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72</w:t>
      </w:r>
      <w:r>
        <w:rPr>
          <w:rStyle w:val="NormalTok"/>
        </w:rPr>
        <w:t xml:space="preserve">,</w:t>
      </w:r>
      <w:r>
        <w:rPr>
          <w:rStyle w:val="DecValTok"/>
        </w:rPr>
        <w:t xml:space="preserve">8</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"Free Sulfur Dioxide Level"</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Free Sulfur Dioxide Levels"</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template_files/figure-docx/unnamed-chunk-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#Total Sulfur Dioxide and Wine Quality</w:t>
      </w:r>
      <w:r>
        <w:br w:type="textWrapping"/>
      </w:r>
      <w:r>
        <w:rPr>
          <w:rStyle w:val="KeywordTok"/>
        </w:rPr>
        <w:t xml:space="preserve">ggplot</w:t>
      </w:r>
      <w:r>
        <w:rPr>
          <w:rStyle w:val="NormalTok"/>
        </w:rPr>
        <w:t xml:space="preserve">(Wine,</w:t>
      </w:r>
      <w:r>
        <w:rPr>
          <w:rStyle w:val="KeywordTok"/>
        </w:rPr>
        <w:t xml:space="preserve">aes</w:t>
      </w:r>
      <w:r>
        <w:rPr>
          <w:rStyle w:val="NormalTok"/>
        </w:rPr>
        <w:t xml:space="preserve">(</w:t>
      </w:r>
      <w:r>
        <w:rPr>
          <w:rStyle w:val="DataTypeTok"/>
        </w:rPr>
        <w:t xml:space="preserve">x=</w:t>
      </w:r>
      <w:r>
        <w:rPr>
          <w:rStyle w:val="NormalTok"/>
        </w:rPr>
        <w:t xml:space="preserve">total.sulfur.dioxide,</w:t>
      </w:r>
      <w:r>
        <w:rPr>
          <w:rStyle w:val="DataTypeTok"/>
        </w:rPr>
        <w:t xml:space="preserve">fill=</w:t>
      </w:r>
      <w:r>
        <w:rPr>
          <w:rStyle w:val="KeywordTok"/>
        </w:rPr>
        <w:t xml:space="preserve">factor</w:t>
      </w:r>
      <w:r>
        <w:rPr>
          <w:rStyle w:val="NormalTok"/>
        </w:rPr>
        <w:t xml:space="preserve">(good.wine)))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FloatTok"/>
        </w:rPr>
        <w:t xml:space="preserve">0.25</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(total.sulfur.dioxide[good.wine</w:t>
      </w:r>
      <w:r>
        <w:rPr>
          <w:rStyle w:val="OperatorTok"/>
        </w:rPr>
        <w:t xml:space="preserve">==</w:t>
      </w:r>
      <w:r>
        <w:rPr>
          <w:rStyle w:val="DecValTok"/>
        </w:rPr>
        <w:t xml:space="preserve">0</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"red"</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(total.sulfur.dioxide[good.wine</w:t>
      </w:r>
      <w:r>
        <w:rPr>
          <w:rStyle w:val="OperatorTok"/>
        </w:rPr>
        <w:t xml:space="preserve">==</w:t>
      </w:r>
      <w:r>
        <w:rPr>
          <w:rStyle w:val="DecValTok"/>
        </w:rPr>
        <w:t xml:space="preserve">1</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"blue"</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300</w:t>
      </w:r>
      <w:r>
        <w:rPr>
          <w:rStyle w:val="NormalTok"/>
        </w:rPr>
        <w:t xml:space="preserve">,</w:t>
      </w:r>
      <w:r>
        <w:rPr>
          <w:rStyle w:val="DecValTok"/>
        </w:rPr>
        <w:t xml:space="preserve">20</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"Total Sulfur Dioxide Level"</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Total Sulfur Dioxide Levels"</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template_files/figure-docx/unnamed-chunk-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#Density and Wine Quality</w:t>
      </w:r>
      <w:r>
        <w:br w:type="textWrapping"/>
      </w:r>
      <w:r>
        <w:rPr>
          <w:rStyle w:val="KeywordTok"/>
        </w:rPr>
        <w:t xml:space="preserve">ggplot</w:t>
      </w:r>
      <w:r>
        <w:rPr>
          <w:rStyle w:val="NormalTok"/>
        </w:rPr>
        <w:t xml:space="preserve">(Wine,</w:t>
      </w:r>
      <w:r>
        <w:rPr>
          <w:rStyle w:val="KeywordTok"/>
        </w:rPr>
        <w:t xml:space="preserve">aes</w:t>
      </w:r>
      <w:r>
        <w:rPr>
          <w:rStyle w:val="NormalTok"/>
        </w:rPr>
        <w:t xml:space="preserve">(</w:t>
      </w:r>
      <w:r>
        <w:rPr>
          <w:rStyle w:val="DataTypeTok"/>
        </w:rPr>
        <w:t xml:space="preserve">x=</w:t>
      </w:r>
      <w:r>
        <w:rPr>
          <w:rStyle w:val="NormalTok"/>
        </w:rPr>
        <w:t xml:space="preserve">density,</w:t>
      </w:r>
      <w:r>
        <w:rPr>
          <w:rStyle w:val="DataTypeTok"/>
        </w:rPr>
        <w:t xml:space="preserve">fill=</w:t>
      </w:r>
      <w:r>
        <w:rPr>
          <w:rStyle w:val="KeywordTok"/>
        </w:rPr>
        <w:t xml:space="preserve">factor</w:t>
      </w:r>
      <w:r>
        <w:rPr>
          <w:rStyle w:val="NormalTok"/>
        </w:rPr>
        <w:t xml:space="preserve">(good.wine)))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FloatTok"/>
        </w:rPr>
        <w:t xml:space="preserve">0.25</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(density[good.wine</w:t>
      </w:r>
      <w:r>
        <w:rPr>
          <w:rStyle w:val="OperatorTok"/>
        </w:rPr>
        <w:t xml:space="preserve">==</w:t>
      </w:r>
      <w:r>
        <w:rPr>
          <w:rStyle w:val="DecValTok"/>
        </w:rPr>
        <w:t xml:space="preserve">0</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"red"</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(density[good.wine</w:t>
      </w:r>
      <w:r>
        <w:rPr>
          <w:rStyle w:val="OperatorTok"/>
        </w:rPr>
        <w:t xml:space="preserve">==</w:t>
      </w:r>
      <w:r>
        <w:rPr>
          <w:rStyle w:val="DecValTok"/>
        </w:rPr>
        <w:t xml:space="preserve">1</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"blue"</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0.9</w:t>
      </w:r>
      <w:r>
        <w:rPr>
          <w:rStyle w:val="NormalTok"/>
        </w:rPr>
        <w:t xml:space="preserve">,</w:t>
      </w:r>
      <w:r>
        <w:rPr>
          <w:rStyle w:val="FloatTok"/>
        </w:rPr>
        <w:t xml:space="preserve">1.1</w:t>
      </w:r>
      <w:r>
        <w:rPr>
          <w:rStyle w:val="NormalTok"/>
        </w:rPr>
        <w:t xml:space="preserve">,</w:t>
      </w:r>
      <w:r>
        <w:rPr>
          <w:rStyle w:val="FloatTok"/>
        </w:rPr>
        <w:t xml:space="preserve">0.05</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"Red Wine Density Level"</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Red Wine Density Levels"</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template_files/figure-docx/unnamed-chunk-1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#PH and Wine Quality</w:t>
      </w:r>
      <w:r>
        <w:br w:type="textWrapping"/>
      </w:r>
      <w:r>
        <w:rPr>
          <w:rStyle w:val="KeywordTok"/>
        </w:rPr>
        <w:t xml:space="preserve">ggplot</w:t>
      </w:r>
      <w:r>
        <w:rPr>
          <w:rStyle w:val="NormalTok"/>
        </w:rPr>
        <w:t xml:space="preserve">(Wine,</w:t>
      </w:r>
      <w:r>
        <w:rPr>
          <w:rStyle w:val="KeywordTok"/>
        </w:rPr>
        <w:t xml:space="preserve">aes</w:t>
      </w:r>
      <w:r>
        <w:rPr>
          <w:rStyle w:val="NormalTok"/>
        </w:rPr>
        <w:t xml:space="preserve">(</w:t>
      </w:r>
      <w:r>
        <w:rPr>
          <w:rStyle w:val="DataTypeTok"/>
        </w:rPr>
        <w:t xml:space="preserve">x=</w:t>
      </w:r>
      <w:r>
        <w:rPr>
          <w:rStyle w:val="NormalTok"/>
        </w:rPr>
        <w:t xml:space="preserve">pH,</w:t>
      </w:r>
      <w:r>
        <w:rPr>
          <w:rStyle w:val="DataTypeTok"/>
        </w:rPr>
        <w:t xml:space="preserve">fill=</w:t>
      </w:r>
      <w:r>
        <w:rPr>
          <w:rStyle w:val="KeywordTok"/>
        </w:rPr>
        <w:t xml:space="preserve">factor</w:t>
      </w:r>
      <w:r>
        <w:rPr>
          <w:rStyle w:val="NormalTok"/>
        </w:rPr>
        <w:t xml:space="preserve">(good.wine)))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FloatTok"/>
        </w:rPr>
        <w:t xml:space="preserve">0.25</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(pH[good.wine</w:t>
      </w:r>
      <w:r>
        <w:rPr>
          <w:rStyle w:val="OperatorTok"/>
        </w:rPr>
        <w:t xml:space="preserve">==</w:t>
      </w:r>
      <w:r>
        <w:rPr>
          <w:rStyle w:val="DecValTok"/>
        </w:rPr>
        <w:t xml:space="preserve">0</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"red"</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(pH[good.wine</w:t>
      </w:r>
      <w:r>
        <w:rPr>
          <w:rStyle w:val="OperatorTok"/>
        </w:rPr>
        <w:t xml:space="preserve">==</w:t>
      </w:r>
      <w:r>
        <w:rPr>
          <w:rStyle w:val="DecValTok"/>
        </w:rPr>
        <w:t xml:space="preserve">1</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"blue"</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2.5</w:t>
      </w:r>
      <w:r>
        <w:rPr>
          <w:rStyle w:val="NormalTok"/>
        </w:rPr>
        <w:t xml:space="preserve">,</w:t>
      </w:r>
      <w:r>
        <w:rPr>
          <w:rStyle w:val="DecValTok"/>
        </w:rPr>
        <w:t xml:space="preserve">5</w:t>
      </w:r>
      <w:r>
        <w:rPr>
          <w:rStyle w:val="NormalTok"/>
        </w:rPr>
        <w:t xml:space="preserve">,</w:t>
      </w:r>
      <w:r>
        <w:rPr>
          <w:rStyle w:val="FloatTok"/>
        </w:rPr>
        <w:t xml:space="preserve">0.5</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"Red Wine PH Level"</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Red Wine PH Levels"</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template_files/figure-docx/unnamed-chunk-1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#Sulphates and Wine Quality</w:t>
      </w:r>
      <w:r>
        <w:br w:type="textWrapping"/>
      </w:r>
      <w:r>
        <w:rPr>
          <w:rStyle w:val="KeywordTok"/>
        </w:rPr>
        <w:t xml:space="preserve">ggplot</w:t>
      </w:r>
      <w:r>
        <w:rPr>
          <w:rStyle w:val="NormalTok"/>
        </w:rPr>
        <w:t xml:space="preserve">(Wine,</w:t>
      </w:r>
      <w:r>
        <w:rPr>
          <w:rStyle w:val="KeywordTok"/>
        </w:rPr>
        <w:t xml:space="preserve">aes</w:t>
      </w:r>
      <w:r>
        <w:rPr>
          <w:rStyle w:val="NormalTok"/>
        </w:rPr>
        <w:t xml:space="preserve">(</w:t>
      </w:r>
      <w:r>
        <w:rPr>
          <w:rStyle w:val="DataTypeTok"/>
        </w:rPr>
        <w:t xml:space="preserve">x=</w:t>
      </w:r>
      <w:r>
        <w:rPr>
          <w:rStyle w:val="NormalTok"/>
        </w:rPr>
        <w:t xml:space="preserve">sulphates,</w:t>
      </w:r>
      <w:r>
        <w:rPr>
          <w:rStyle w:val="DataTypeTok"/>
        </w:rPr>
        <w:t xml:space="preserve">fill=</w:t>
      </w:r>
      <w:r>
        <w:rPr>
          <w:rStyle w:val="KeywordTok"/>
        </w:rPr>
        <w:t xml:space="preserve">factor</w:t>
      </w:r>
      <w:r>
        <w:rPr>
          <w:rStyle w:val="NormalTok"/>
        </w:rPr>
        <w:t xml:space="preserve">(good.wine)))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FloatTok"/>
        </w:rPr>
        <w:t xml:space="preserve">0.25</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(sulphates[good.wine</w:t>
      </w:r>
      <w:r>
        <w:rPr>
          <w:rStyle w:val="OperatorTok"/>
        </w:rPr>
        <w:t xml:space="preserve">==</w:t>
      </w:r>
      <w:r>
        <w:rPr>
          <w:rStyle w:val="DecValTok"/>
        </w:rPr>
        <w:t xml:space="preserve">0</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"red"</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(sulphates[good.wine</w:t>
      </w:r>
      <w:r>
        <w:rPr>
          <w:rStyle w:val="OperatorTok"/>
        </w:rPr>
        <w:t xml:space="preserve">==</w:t>
      </w:r>
      <w:r>
        <w:rPr>
          <w:rStyle w:val="DecValTok"/>
        </w:rPr>
        <w:t xml:space="preserve">1</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"blue"</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FloatTok"/>
        </w:rPr>
        <w:t xml:space="preserve">0.25</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"Sulphates Level"</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Sulphates Levels"</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template_files/figure-docx/unnamed-chunk-1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#Alcohol and Wine Quality</w:t>
      </w:r>
      <w:r>
        <w:br w:type="textWrapping"/>
      </w:r>
      <w:r>
        <w:rPr>
          <w:rStyle w:val="KeywordTok"/>
        </w:rPr>
        <w:t xml:space="preserve">ggplot</w:t>
      </w:r>
      <w:r>
        <w:rPr>
          <w:rStyle w:val="NormalTok"/>
        </w:rPr>
        <w:t xml:space="preserve">(Wine,</w:t>
      </w:r>
      <w:r>
        <w:rPr>
          <w:rStyle w:val="KeywordTok"/>
        </w:rPr>
        <w:t xml:space="preserve">aes</w:t>
      </w:r>
      <w:r>
        <w:rPr>
          <w:rStyle w:val="NormalTok"/>
        </w:rPr>
        <w:t xml:space="preserve">(</w:t>
      </w:r>
      <w:r>
        <w:rPr>
          <w:rStyle w:val="DataTypeTok"/>
        </w:rPr>
        <w:t xml:space="preserve">x=</w:t>
      </w:r>
      <w:r>
        <w:rPr>
          <w:rStyle w:val="NormalTok"/>
        </w:rPr>
        <w:t xml:space="preserve">alcohol,</w:t>
      </w:r>
      <w:r>
        <w:rPr>
          <w:rStyle w:val="DataTypeTok"/>
        </w:rPr>
        <w:t xml:space="preserve">fill=</w:t>
      </w:r>
      <w:r>
        <w:rPr>
          <w:rStyle w:val="KeywordTok"/>
        </w:rPr>
        <w:t xml:space="preserve">factor</w:t>
      </w:r>
      <w:r>
        <w:rPr>
          <w:rStyle w:val="NormalTok"/>
        </w:rPr>
        <w:t xml:space="preserve">(good.wine)))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FloatTok"/>
        </w:rPr>
        <w:t xml:space="preserve">0.25</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(alcohol[good.wine</w:t>
      </w:r>
      <w:r>
        <w:rPr>
          <w:rStyle w:val="OperatorTok"/>
        </w:rPr>
        <w:t xml:space="preserve">==</w:t>
      </w:r>
      <w:r>
        <w:rPr>
          <w:rStyle w:val="DecValTok"/>
        </w:rPr>
        <w:t xml:space="preserve">0</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"red"</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(alcohol[good.wine</w:t>
      </w:r>
      <w:r>
        <w:rPr>
          <w:rStyle w:val="OperatorTok"/>
        </w:rPr>
        <w:t xml:space="preserve">==</w:t>
      </w:r>
      <w:r>
        <w:rPr>
          <w:rStyle w:val="DecValTok"/>
        </w:rPr>
        <w:t xml:space="preserve">1</w:t>
      </w:r>
      <w:r>
        <w:rPr>
          <w:rStyle w:val="NormalTok"/>
        </w:rPr>
        <w:t xml:space="preserve">],</w:t>
      </w:r>
      <w:r>
        <w:rPr>
          <w:rStyle w:val="DataTypeTok"/>
        </w:rPr>
        <w:t xml:space="preserve">na.rm=</w:t>
      </w:r>
      <w:r>
        <w:rPr>
          <w:rStyle w:val="NormalTok"/>
        </w:rPr>
        <w:t xml:space="preserve">T)),</w:t>
      </w:r>
      <w:r>
        <w:rPr>
          <w:rStyle w:val="DataTypeTok"/>
        </w:rPr>
        <w:t xml:space="preserve">color=</w:t>
      </w:r>
      <w:r>
        <w:rPr>
          <w:rStyle w:val="StringTok"/>
        </w:rPr>
        <w:t xml:space="preserve">"blue"</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8</w:t>
      </w:r>
      <w:r>
        <w:rPr>
          <w:rStyle w:val="NormalTok"/>
        </w:rPr>
        <w:t xml:space="preserve">,</w:t>
      </w:r>
      <w:r>
        <w:rPr>
          <w:rStyle w:val="DecValTok"/>
        </w:rPr>
        <w:t xml:space="preserve">15</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"Alcohol Level"</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Alcohol Levels"</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template_files/figure-docx/unnamed-chunk-1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2" w:name="bivariate-analysis"/>
      <w:bookmarkEnd w:id="42"/>
      <w:r>
        <w:t xml:space="preserve">Bivariate Analysis</w:t>
      </w:r>
    </w:p>
    <w:p>
      <w:pPr>
        <w:pStyle w:val="FirstParagraph"/>
      </w:pPr>
      <w:r>
        <w:t xml:space="preserve">from the previous pair plots, we can notice that residual_sugar, free_sulfur_dioxide, total_sulfur_dioxide, and chlorides do not have significant different across difference quality. Thus, volatile_acidity, sulphates, and alcohol have more significate difference across different qualities. The rest of the variables are showing some difference; however, the difference among different qualities is not significant enough to determine all the quality directly by using one variable.</w:t>
      </w:r>
    </w:p>
    <w:p>
      <w:pPr>
        <w:pStyle w:val="Heading1"/>
      </w:pPr>
      <w:bookmarkStart w:id="43" w:name="multivariate-plots-section"/>
      <w:bookmarkEnd w:id="43"/>
      <w:r>
        <w:t xml:space="preserve">Multivariate Plots Section</w:t>
      </w:r>
    </w:p>
    <w:p>
      <w:pPr>
        <w:pStyle w:val="SourceCode"/>
      </w:pP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cttemplate_files/figure-docx/Multivariate_Plots-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Winet</w:t>
      </w:r>
      <w:r>
        <w:rPr>
          <w:rStyle w:val="OperatorTok"/>
        </w:rPr>
        <w:t xml:space="preserve">$</w:t>
      </w:r>
      <w:r>
        <w:rPr>
          <w:rStyle w:val="NormalTok"/>
        </w:rPr>
        <w:t xml:space="preserve">quality =</w:t>
      </w:r>
      <w:r>
        <w:rPr>
          <w:rStyle w:val="StringTok"/>
        </w:rPr>
        <w:t xml:space="preserve"> </w:t>
      </w:r>
      <w:r>
        <w:rPr>
          <w:rStyle w:val="KeywordTok"/>
        </w:rPr>
        <w:t xml:space="preserve">as.ordered</w:t>
      </w:r>
      <w:r>
        <w:rPr>
          <w:rStyle w:val="NormalTok"/>
        </w:rPr>
        <w:t xml:space="preserve">(Winet</w:t>
      </w:r>
      <w:r>
        <w:rPr>
          <w:rStyle w:val="OperatorTok"/>
        </w:rPr>
        <w:t xml:space="preserve">$</w:t>
      </w:r>
      <w:r>
        <w:rPr>
          <w:rStyle w:val="NormalTok"/>
        </w:rPr>
        <w:t xml:space="preserve">quality)</w:t>
      </w:r>
      <w:r>
        <w:br w:type="textWrapping"/>
      </w:r>
      <w:r>
        <w:rPr>
          <w:rStyle w:val="KeywordTok"/>
        </w:rPr>
        <w:t xml:space="preserve">ggpairs</w:t>
      </w:r>
      <w:r>
        <w:rPr>
          <w:rStyle w:val="NormalTok"/>
        </w:rPr>
        <w:t xml:space="preserve">(Winet, </w:t>
      </w:r>
      <w:r>
        <w:rPr>
          <w:rStyle w:val="KeywordTok"/>
        </w:rPr>
        <w:t xml:space="preserve">aes</w:t>
      </w:r>
      <w:r>
        <w:rPr>
          <w:rStyle w:val="NormalTok"/>
        </w:rPr>
        <w:t xml:space="preserve">(</w:t>
      </w:r>
      <w:r>
        <w:rPr>
          <w:rStyle w:val="DataTypeTok"/>
        </w:rPr>
        <w:t xml:space="preserve">colour =</w:t>
      </w:r>
      <w:r>
        <w:rPr>
          <w:rStyle w:val="NormalTok"/>
        </w:rPr>
        <w:t xml:space="preserve"> quality, </w:t>
      </w:r>
      <w:r>
        <w:rPr>
          <w:rStyle w:val="DataTypeTok"/>
        </w:rPr>
        <w:t xml:space="preserve">alpha =</w:t>
      </w:r>
      <w:r>
        <w:rPr>
          <w:rStyle w:val="NormalTok"/>
        </w:rPr>
        <w:t xml:space="preserve"> </w:t>
      </w:r>
      <w:r>
        <w:rPr>
          <w:rStyle w:val="FloatTok"/>
        </w:rPr>
        <w:t xml:space="preserve">0.4</w:t>
      </w:r>
      <w:r>
        <w:rPr>
          <w:rStyle w:val="NormalTok"/>
        </w:rPr>
        <w:t xml:space="preserve">))</w:t>
      </w:r>
    </w:p>
    <w:p>
      <w:pPr>
        <w:pStyle w:val="SourceCode"/>
      </w:pP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cttemplate_files/figure-docx/unnamed-chunk-1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6" w:name="multivariate-analysis"/>
      <w:bookmarkEnd w:id="46"/>
      <w:r>
        <w:t xml:space="preserve">Multivariate Analysis</w:t>
      </w:r>
    </w:p>
    <w:p>
      <w:pPr>
        <w:pStyle w:val="FirstParagraph"/>
      </w:pPr>
      <w:r>
        <w:t xml:space="preserve">We can observe the following, for each feature:</w:t>
      </w:r>
    </w:p>
    <w:p>
      <w:pPr>
        <w:pStyle w:val="BodyText"/>
      </w:pPr>
      <w:r>
        <w:rPr>
          <w:b/>
        </w:rPr>
        <w:t xml:space="preserve">fixed acidity</w:t>
      </w:r>
      <w:r>
        <w:t xml:space="preserve"> </w:t>
      </w:r>
      <w:r>
        <w:t xml:space="preserve">- besides poor quality, mean value and variance increases with quality;</w:t>
      </w:r>
    </w:p>
    <w:p>
      <w:pPr>
        <w:pStyle w:val="BodyText"/>
      </w:pPr>
      <w:r>
        <w:rPr>
          <w:b/>
        </w:rPr>
        <w:t xml:space="preserve">volatile acidity</w:t>
      </w:r>
      <w:r>
        <w:t xml:space="preserve"> </w:t>
      </w:r>
      <w:r>
        <w:t xml:space="preserve">- smaller means and smaller variance results in increasing quality;</w:t>
      </w:r>
    </w:p>
    <w:p>
      <w:pPr>
        <w:pStyle w:val="BodyText"/>
      </w:pPr>
      <w:r>
        <w:rPr>
          <w:b/>
        </w:rPr>
        <w:t xml:space="preserve">citric acid</w:t>
      </w:r>
      <w:r>
        <w:t xml:space="preserve"> </w:t>
      </w:r>
      <w:r>
        <w:t xml:space="preserve">- quality increases with the mean value;</w:t>
      </w:r>
    </w:p>
    <w:p>
      <w:pPr>
        <w:pStyle w:val="BodyText"/>
      </w:pPr>
      <w:r>
        <w:rPr>
          <w:b/>
        </w:rPr>
        <w:t xml:space="preserve">residual sugar</w:t>
      </w:r>
      <w:r>
        <w:t xml:space="preserve"> </w:t>
      </w:r>
      <w:r>
        <w:t xml:space="preserve">- highest quality has small mean, variance and less outliers;</w:t>
      </w:r>
    </w:p>
    <w:p>
      <w:pPr>
        <w:pStyle w:val="BodyText"/>
      </w:pPr>
      <w:r>
        <w:rPr>
          <w:b/>
        </w:rPr>
        <w:t xml:space="preserve">chlorides</w:t>
      </w:r>
      <w:r>
        <w:t xml:space="preserve"> </w:t>
      </w:r>
      <w:r>
        <w:t xml:space="preserve">- highest quality has smaller mean, variance and less outliers;</w:t>
      </w:r>
    </w:p>
    <w:p>
      <w:pPr>
        <w:pStyle w:val="BodyText"/>
      </w:pPr>
      <w:r>
        <w:rPr>
          <w:b/>
        </w:rPr>
        <w:t xml:space="preserve">free sulfur dioxide</w:t>
      </w:r>
      <w:r>
        <w:t xml:space="preserve"> </w:t>
      </w:r>
      <w:r>
        <w:t xml:space="preserve">- smaller mean and variance are for both small (3) and high quality (8);</w:t>
      </w:r>
    </w:p>
    <w:p>
      <w:pPr>
        <w:pStyle w:val="BodyText"/>
      </w:pPr>
      <w:r>
        <w:rPr>
          <w:b/>
        </w:rPr>
        <w:t xml:space="preserve">total sulfur dioxide</w:t>
      </w:r>
      <w:r>
        <w:t xml:space="preserve"> </w:t>
      </w:r>
      <w:r>
        <w:t xml:space="preserve">- smaller mean and variance are for both small (3) and high quality (8);</w:t>
      </w:r>
    </w:p>
    <w:p>
      <w:pPr>
        <w:pStyle w:val="BodyText"/>
      </w:pPr>
      <w:r>
        <w:rPr>
          <w:b/>
        </w:rPr>
        <w:t xml:space="preserve">density</w:t>
      </w:r>
      <w:r>
        <w:t xml:space="preserve"> </w:t>
      </w:r>
      <w:r>
        <w:t xml:space="preserve">- smaller mean, larger variance for higher quality;</w:t>
      </w:r>
    </w:p>
    <w:p>
      <w:pPr>
        <w:pStyle w:val="BodyText"/>
      </w:pPr>
      <w:r>
        <w:rPr>
          <w:b/>
        </w:rPr>
        <w:t xml:space="preserve">pH</w:t>
      </w:r>
      <w:r>
        <w:t xml:space="preserve"> </w:t>
      </w:r>
      <w:r>
        <w:t xml:space="preserve">- smaller values for higher quality;</w:t>
      </w:r>
    </w:p>
    <w:p>
      <w:pPr>
        <w:pStyle w:val="BodyText"/>
      </w:pPr>
      <w:r>
        <w:rPr>
          <w:b/>
        </w:rPr>
        <w:t xml:space="preserve">sulphates</w:t>
      </w:r>
      <w:r>
        <w:t xml:space="preserve"> </w:t>
      </w:r>
      <w:r>
        <w:t xml:space="preserve">- higher mean, smaller variance, less outliersfor higher quality;</w:t>
      </w:r>
    </w:p>
    <w:p>
      <w:pPr>
        <w:pStyle w:val="BodyText"/>
      </w:pPr>
      <w:r>
        <w:rPr>
          <w:b/>
        </w:rPr>
        <w:t xml:space="preserve">alcohol</w:t>
      </w:r>
      <w:r>
        <w:t xml:space="preserve"> </w:t>
      </w:r>
      <w:r>
        <w:t xml:space="preserve">- higher mean values, larger variance, less outliers for higher quality;</w:t>
      </w:r>
    </w:p>
    <w:p>
      <w:r>
        <w:pict>
          <v:rect style="width:0;height:1.5pt" o:hralign="center" o:hrstd="t" o:hr="t"/>
        </w:pict>
      </w:r>
    </w:p>
    <w:p>
      <w:pPr>
        <w:pStyle w:val="Heading1"/>
      </w:pPr>
      <w:bookmarkStart w:id="47" w:name="final-plots-and-summary"/>
      <w:bookmarkEnd w:id="47"/>
      <w:r>
        <w:t xml:space="preserve">Final Plots and Summary</w:t>
      </w:r>
    </w:p>
    <w:p>
      <w:pPr>
        <w:pStyle w:val="Heading3"/>
      </w:pPr>
      <w:bookmarkStart w:id="48" w:name="plot-one"/>
      <w:bookmarkEnd w:id="48"/>
      <w:r>
        <w:t xml:space="preserve">Plot One</w:t>
      </w:r>
    </w:p>
    <w:p>
      <w:pPr>
        <w:pStyle w:val="FirstParagraph"/>
      </w:pPr>
      <w:r>
        <w:drawing>
          <wp:inline>
            <wp:extent cx="4620126" cy="3696101"/>
            <wp:effectExtent b="0" l="0" r="0" t="0"/>
            <wp:docPr descr="" title="" id="1" name="Picture"/>
            <a:graphic>
              <a:graphicData uri="http://schemas.openxmlformats.org/drawingml/2006/picture">
                <pic:pic>
                  <pic:nvPicPr>
                    <pic:cNvPr descr="projecttemplate_files/figure-docx/Plot_One-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Above plot shows what we have inferred previously, that good wines were not outnumbered by bad wines by a large margin. Most wines were mediocre (rated 5 or 6), but we could also see that there are some poor wines (3 or 4). A vast majority of good wines has a quality rating of 7.</w:t>
      </w:r>
    </w:p>
    <w:p>
      <w:pPr>
        <w:pStyle w:val="Heading3"/>
      </w:pPr>
      <w:bookmarkStart w:id="50" w:name="description-one"/>
      <w:bookmarkEnd w:id="50"/>
      <w:r>
        <w:t xml:space="preserve">Description One</w:t>
      </w:r>
    </w:p>
    <w:p>
      <w:pPr>
        <w:pStyle w:val="Heading3"/>
      </w:pPr>
      <w:bookmarkStart w:id="51" w:name="plot-two"/>
      <w:bookmarkEnd w:id="51"/>
      <w:r>
        <w:t xml:space="preserve">Plot Two</w:t>
      </w:r>
    </w:p>
    <w:p>
      <w:pPr>
        <w:pStyle w:val="SourceCode"/>
      </w:pPr>
      <w:r>
        <w:rPr>
          <w:rStyle w:val="VerbatimChar"/>
        </w:rPr>
        <w:t xml:space="preserve">## Warning: Transformation introduced infinite values in continuous x-axis</w:t>
      </w:r>
    </w:p>
    <w:p>
      <w:pPr>
        <w:pStyle w:val="SourceCode"/>
      </w:pPr>
      <w:r>
        <w:rPr>
          <w:rStyle w:val="VerbatimChar"/>
        </w:rPr>
        <w:t xml:space="preserve">## Warning: Removed 876 rows containing non-finite values (stat_bin).</w:t>
      </w:r>
    </w:p>
    <w:p>
      <w:pPr>
        <w:pStyle w:val="SourceCode"/>
      </w:pPr>
      <w:r>
        <w:rPr>
          <w:rStyle w:val="VerbatimChar"/>
        </w:rPr>
        <w:t xml:space="preserve">## Warning: Computation failed in `stat_bin()`:</w:t>
      </w:r>
      <w:r>
        <w:br w:type="textWrapping"/>
      </w:r>
      <w:r>
        <w:rPr>
          <w:rStyle w:val="VerbatimChar"/>
        </w:rPr>
        <w:t xml:space="preserve">## `binwidth` must be positive</w:t>
      </w:r>
    </w:p>
    <w:p>
      <w:pPr>
        <w:pStyle w:val="FirstParagraph"/>
      </w:pPr>
      <w:r>
        <w:drawing>
          <wp:inline>
            <wp:extent cx="4620126" cy="3696101"/>
            <wp:effectExtent b="0" l="0" r="0" t="0"/>
            <wp:docPr descr="" title="" id="1" name="Picture"/>
            <a:graphic>
              <a:graphicData uri="http://schemas.openxmlformats.org/drawingml/2006/picture">
                <pic:pic>
                  <pic:nvPicPr>
                    <pic:cNvPr descr="projecttemplate_files/figure-docx/Plot_Two-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3" w:name="description-two"/>
      <w:bookmarkEnd w:id="53"/>
      <w:r>
        <w:t xml:space="preserve">Description Two</w:t>
      </w:r>
    </w:p>
    <w:p>
      <w:pPr>
        <w:pStyle w:val="FirstParagraph"/>
      </w:pPr>
      <w:r>
        <w:t xml:space="preserve">In classification model, skewed distributions are undesirable, one method is to log transform the variable. We can show this effect by making the x axis on a log scale. The same plots are given above, but with the x axis on a log scale.</w:t>
      </w:r>
    </w:p>
    <w:p>
      <w:pPr>
        <w:pStyle w:val="Heading3"/>
      </w:pPr>
      <w:bookmarkStart w:id="54" w:name="plot-three"/>
      <w:bookmarkEnd w:id="54"/>
      <w:r>
        <w:t xml:space="preserve">Plot Three</w:t>
      </w:r>
    </w:p>
    <w:p>
      <w:pPr>
        <w:pStyle w:val="FirstParagraph"/>
      </w:pPr>
      <w:r>
        <w:drawing>
          <wp:inline>
            <wp:extent cx="4620126" cy="3696101"/>
            <wp:effectExtent b="0" l="0" r="0" t="0"/>
            <wp:docPr descr="" title="" id="1" name="Picture"/>
            <a:graphic>
              <a:graphicData uri="http://schemas.openxmlformats.org/drawingml/2006/picture">
                <pic:pic>
                  <pic:nvPicPr>
                    <pic:cNvPr descr="projecttemplate_files/figure-docx/Plot_Three-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6" w:name="description-three"/>
      <w:bookmarkEnd w:id="56"/>
      <w:r>
        <w:t xml:space="preserve">Description Three</w:t>
      </w:r>
    </w:p>
    <w:p>
      <w:pPr>
        <w:pStyle w:val="FirstParagraph"/>
      </w:pPr>
      <w:r>
        <w:t xml:space="preserve">In feature selection, one method that we use is the correlation matrix and we choose the variables that are highly correlated with our interest variable</w:t>
      </w:r>
    </w:p>
    <w:p>
      <w:pPr>
        <w:pStyle w:val="Heading1"/>
      </w:pPr>
      <w:bookmarkStart w:id="57" w:name="reflection"/>
      <w:bookmarkEnd w:id="57"/>
      <w:r>
        <w:t xml:space="preserve">Reflection</w:t>
      </w:r>
    </w:p>
    <w:p>
      <w:pPr>
        <w:pStyle w:val="FirstParagraph"/>
      </w:pPr>
      <w:r>
        <w:t xml:space="preserve">To wrap it all up, this has been a good investigation of red wine quality. Further analysis can still be made with the data and classification models can also be built (eg. Logistic model, decision trees or SVM). But for this project, we only performed a DEA which the convenient step to perform before building any statistical analysis.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d2f3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52" Target="media/rId52.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2018-11-13T17:55:34Z</dcterms:created>
  <dcterms:modified xsi:type="dcterms:W3CDTF">2018-11-13T17:55:34Z</dcterms:modified>
</cp:coreProperties>
</file>