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20E" w:rsidRDefault="0029220E" w:rsidP="0029220E">
      <w:bookmarkStart w:id="0" w:name="_GoBack"/>
      <w:bookmarkEnd w:id="0"/>
    </w:p>
    <w:tbl>
      <w:tblPr>
        <w:tblW w:w="0" w:type="dxa"/>
        <w:jc w:val="center"/>
        <w:tblLayout w:type="fixed"/>
        <w:tblLook w:val="01E0" w:firstRow="1" w:lastRow="1" w:firstColumn="1" w:lastColumn="1" w:noHBand="0" w:noVBand="0"/>
      </w:tblPr>
      <w:tblGrid>
        <w:gridCol w:w="4177"/>
        <w:gridCol w:w="118"/>
        <w:gridCol w:w="1423"/>
        <w:gridCol w:w="309"/>
        <w:gridCol w:w="4028"/>
        <w:gridCol w:w="11"/>
      </w:tblGrid>
      <w:tr w:rsidR="0029220E" w:rsidTr="0029220E">
        <w:trPr>
          <w:trHeight w:val="1165"/>
          <w:jc w:val="center"/>
        </w:trPr>
        <w:tc>
          <w:tcPr>
            <w:tcW w:w="4177" w:type="dxa"/>
            <w:vAlign w:val="center"/>
            <w:hideMark/>
          </w:tcPr>
          <w:p w:rsidR="0029220E" w:rsidRDefault="0029220E">
            <w:pPr>
              <w:spacing w:after="0" w:line="240" w:lineRule="auto"/>
              <w:jc w:val="center"/>
              <w:rPr>
                <w:rFonts w:ascii="Garamond" w:hAnsi="Garamond"/>
                <w:b/>
                <w:sz w:val="32"/>
                <w:szCs w:val="32"/>
                <w:lang w:bidi="ar-SA"/>
              </w:rPr>
            </w:pPr>
            <w:r>
              <w:rPr>
                <w:rFonts w:ascii="Garamond" w:hAnsi="Garamond"/>
                <w:b/>
                <w:sz w:val="32"/>
                <w:szCs w:val="32"/>
                <w:lang w:bidi="ar-SA"/>
              </w:rPr>
              <w:t>CENTRAL UNIVERSITY OF KARNATAKA</w:t>
            </w:r>
          </w:p>
          <w:p w:rsidR="0029220E" w:rsidRDefault="0029220E">
            <w:pPr>
              <w:spacing w:after="0" w:line="240" w:lineRule="auto"/>
              <w:jc w:val="center"/>
              <w:rPr>
                <w:i/>
                <w:sz w:val="14"/>
                <w:szCs w:val="16"/>
                <w:lang w:bidi="ar-SA"/>
              </w:rPr>
            </w:pPr>
            <w:r>
              <w:rPr>
                <w:i/>
                <w:sz w:val="14"/>
                <w:szCs w:val="16"/>
                <w:lang w:bidi="ar-SA"/>
              </w:rPr>
              <w:t>(Established by an Act of the Parliament in 2009)</w:t>
            </w:r>
          </w:p>
          <w:p w:rsidR="0029220E" w:rsidRDefault="0029220E">
            <w:pPr>
              <w:spacing w:after="0" w:line="240" w:lineRule="auto"/>
              <w:jc w:val="center"/>
              <w:rPr>
                <w:b/>
                <w:bCs/>
                <w:iCs/>
                <w:sz w:val="20"/>
                <w:lang w:bidi="ar-SA"/>
              </w:rPr>
            </w:pPr>
            <w:r>
              <w:rPr>
                <w:b/>
                <w:bCs/>
                <w:iCs/>
                <w:sz w:val="20"/>
                <w:lang w:bidi="ar-SA"/>
              </w:rPr>
              <w:t>KADAGANCHI, KALABURAGI  - 585367</w:t>
            </w:r>
          </w:p>
        </w:tc>
        <w:tc>
          <w:tcPr>
            <w:tcW w:w="1850" w:type="dxa"/>
            <w:gridSpan w:val="3"/>
            <w:hideMark/>
          </w:tcPr>
          <w:p w:rsidR="0029220E" w:rsidRDefault="0029220E">
            <w:pPr>
              <w:spacing w:after="0" w:line="240" w:lineRule="auto"/>
              <w:ind w:left="114" w:hanging="114"/>
              <w:jc w:val="center"/>
              <w:rPr>
                <w:lang w:bidi="ar-SA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016000" cy="939800"/>
                  <wp:effectExtent l="0" t="0" r="0" b="0"/>
                  <wp:docPr id="1" name="Picture 1" descr="CUK_logo_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UK_logo_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9" w:type="dxa"/>
            <w:gridSpan w:val="2"/>
            <w:hideMark/>
          </w:tcPr>
          <w:p w:rsidR="0029220E" w:rsidRDefault="0029220E">
            <w:pPr>
              <w:spacing w:after="0" w:line="240" w:lineRule="auto"/>
              <w:jc w:val="right"/>
              <w:rPr>
                <w:rFonts w:ascii="Garamond" w:hAnsi="Garamond"/>
                <w:b/>
                <w:sz w:val="28"/>
                <w:szCs w:val="28"/>
                <w:lang w:bidi="ar-SA"/>
              </w:rPr>
            </w:pPr>
            <w:r>
              <w:rPr>
                <w:rFonts w:ascii="Garamond" w:hAnsi="Garamond"/>
                <w:b/>
                <w:sz w:val="28"/>
                <w:szCs w:val="28"/>
                <w:lang w:bidi="ar-SA"/>
              </w:rPr>
              <w:t>School of Engineering</w:t>
            </w:r>
          </w:p>
          <w:p w:rsidR="0029220E" w:rsidRDefault="0029220E">
            <w:pPr>
              <w:spacing w:after="0" w:line="240" w:lineRule="auto"/>
              <w:jc w:val="right"/>
              <w:rPr>
                <w:bCs/>
                <w:sz w:val="20"/>
                <w:lang w:bidi="ar-SA"/>
              </w:rPr>
            </w:pPr>
            <w:proofErr w:type="spellStart"/>
            <w:r>
              <w:rPr>
                <w:bCs/>
                <w:sz w:val="20"/>
                <w:lang w:bidi="ar-SA"/>
              </w:rPr>
              <w:t>Kadaganchi</w:t>
            </w:r>
            <w:proofErr w:type="spellEnd"/>
            <w:r>
              <w:rPr>
                <w:bCs/>
                <w:sz w:val="20"/>
                <w:lang w:bidi="ar-SA"/>
              </w:rPr>
              <w:t>, Aland Road,</w:t>
            </w:r>
          </w:p>
          <w:p w:rsidR="0029220E" w:rsidRDefault="0029220E">
            <w:pPr>
              <w:spacing w:after="0" w:line="240" w:lineRule="auto"/>
              <w:jc w:val="right"/>
              <w:rPr>
                <w:bCs/>
                <w:sz w:val="20"/>
                <w:lang w:bidi="ar-SA"/>
              </w:rPr>
            </w:pPr>
            <w:proofErr w:type="spellStart"/>
            <w:r>
              <w:rPr>
                <w:bCs/>
                <w:sz w:val="20"/>
                <w:lang w:bidi="ar-SA"/>
              </w:rPr>
              <w:t>Kalaburagi</w:t>
            </w:r>
            <w:proofErr w:type="spellEnd"/>
            <w:r>
              <w:rPr>
                <w:bCs/>
                <w:sz w:val="20"/>
                <w:lang w:bidi="ar-SA"/>
              </w:rPr>
              <w:t xml:space="preserve"> District– 585367</w:t>
            </w:r>
          </w:p>
          <w:p w:rsidR="0029220E" w:rsidRDefault="0029220E">
            <w:pPr>
              <w:spacing w:after="0" w:line="240" w:lineRule="auto"/>
              <w:jc w:val="right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 xml:space="preserve">Phone: +91- 8861290060  </w:t>
            </w:r>
          </w:p>
          <w:p w:rsidR="0029220E" w:rsidRDefault="0029220E">
            <w:pPr>
              <w:spacing w:after="0" w:line="240" w:lineRule="auto"/>
              <w:jc w:val="right"/>
              <w:rPr>
                <w:lang w:bidi="ar-SA"/>
              </w:rPr>
            </w:pPr>
            <w:r>
              <w:rPr>
                <w:sz w:val="20"/>
                <w:lang w:bidi="ar-SA"/>
              </w:rPr>
              <w:t>Email: vsandeep@cuk.ac.in</w:t>
            </w:r>
          </w:p>
        </w:tc>
      </w:tr>
      <w:tr w:rsidR="0029220E" w:rsidTr="0029220E">
        <w:trPr>
          <w:gridAfter w:val="1"/>
          <w:wAfter w:w="11" w:type="dxa"/>
          <w:trHeight w:val="80"/>
          <w:jc w:val="center"/>
        </w:trPr>
        <w:tc>
          <w:tcPr>
            <w:tcW w:w="429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9220E" w:rsidRDefault="0029220E">
            <w:pPr>
              <w:spacing w:after="0" w:line="240" w:lineRule="auto"/>
              <w:jc w:val="center"/>
              <w:rPr>
                <w:rFonts w:ascii="Garamond" w:hAnsi="Garamond"/>
                <w:b/>
                <w:sz w:val="8"/>
                <w:szCs w:val="18"/>
                <w:lang w:bidi="ar-SA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9220E" w:rsidRDefault="0029220E">
            <w:pPr>
              <w:spacing w:after="0" w:line="240" w:lineRule="auto"/>
              <w:jc w:val="center"/>
              <w:rPr>
                <w:sz w:val="8"/>
                <w:szCs w:val="18"/>
                <w:lang w:bidi="ar-SA"/>
              </w:rPr>
            </w:pP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9220E" w:rsidRDefault="0029220E">
            <w:pPr>
              <w:spacing w:after="0" w:line="240" w:lineRule="auto"/>
              <w:jc w:val="right"/>
              <w:rPr>
                <w:sz w:val="8"/>
                <w:szCs w:val="18"/>
                <w:lang w:bidi="ar-SA"/>
              </w:rPr>
            </w:pPr>
          </w:p>
        </w:tc>
      </w:tr>
      <w:tr w:rsidR="0029220E" w:rsidTr="0029220E">
        <w:trPr>
          <w:gridAfter w:val="1"/>
          <w:wAfter w:w="11" w:type="dxa"/>
          <w:trHeight w:val="402"/>
          <w:jc w:val="center"/>
        </w:trPr>
        <w:tc>
          <w:tcPr>
            <w:tcW w:w="4295" w:type="dxa"/>
            <w:gridSpan w:val="2"/>
            <w:vAlign w:val="center"/>
          </w:tcPr>
          <w:p w:rsidR="0029220E" w:rsidRDefault="0029220E">
            <w:pPr>
              <w:spacing w:after="0" w:line="240" w:lineRule="auto"/>
              <w:rPr>
                <w:rFonts w:ascii="Bookman Old Style" w:hAnsi="Bookman Old Style" w:cs="Calibri"/>
                <w:szCs w:val="22"/>
                <w:lang w:bidi="ar-SA"/>
              </w:rPr>
            </w:pPr>
            <w:r>
              <w:rPr>
                <w:rFonts w:ascii="Bookman Old Style" w:hAnsi="Bookman Old Style" w:cs="Calibri"/>
                <w:szCs w:val="22"/>
                <w:lang w:bidi="ar-SA"/>
              </w:rPr>
              <w:t>No. CUK/SOE/2019-20/</w:t>
            </w:r>
          </w:p>
          <w:p w:rsidR="0029220E" w:rsidRDefault="0029220E">
            <w:pPr>
              <w:spacing w:after="0" w:line="240" w:lineRule="auto"/>
              <w:rPr>
                <w:rFonts w:ascii="Bookman Old Style" w:hAnsi="Bookman Old Style" w:cs="Calibri"/>
                <w:szCs w:val="22"/>
                <w:lang w:bidi="ar-SA"/>
              </w:rPr>
            </w:pPr>
          </w:p>
        </w:tc>
        <w:tc>
          <w:tcPr>
            <w:tcW w:w="1423" w:type="dxa"/>
          </w:tcPr>
          <w:p w:rsidR="0029220E" w:rsidRDefault="0029220E">
            <w:pPr>
              <w:spacing w:after="0" w:line="240" w:lineRule="auto"/>
              <w:jc w:val="center"/>
              <w:rPr>
                <w:rFonts w:ascii="Bookman Old Style" w:hAnsi="Bookman Old Style"/>
                <w:szCs w:val="22"/>
                <w:lang w:bidi="ar-SA"/>
              </w:rPr>
            </w:pPr>
          </w:p>
        </w:tc>
        <w:tc>
          <w:tcPr>
            <w:tcW w:w="4337" w:type="dxa"/>
            <w:gridSpan w:val="2"/>
          </w:tcPr>
          <w:p w:rsidR="0029220E" w:rsidRDefault="0029220E">
            <w:pPr>
              <w:spacing w:after="0" w:line="240" w:lineRule="auto"/>
              <w:jc w:val="center"/>
              <w:rPr>
                <w:rFonts w:ascii="Bookman Old Style" w:hAnsi="Bookman Old Style" w:cs="Times New Roman"/>
                <w:szCs w:val="22"/>
                <w:lang w:bidi="ar-SA"/>
              </w:rPr>
            </w:pPr>
            <w:r>
              <w:rPr>
                <w:rFonts w:ascii="Bookman Old Style" w:hAnsi="Bookman Old Style"/>
                <w:szCs w:val="22"/>
                <w:lang w:bidi="ar-SA"/>
              </w:rPr>
              <w:t xml:space="preserve">                           04-November-2019</w:t>
            </w:r>
          </w:p>
          <w:p w:rsidR="0029220E" w:rsidRDefault="0029220E">
            <w:pPr>
              <w:spacing w:after="0" w:line="240" w:lineRule="auto"/>
              <w:rPr>
                <w:rFonts w:ascii="Bookman Old Style" w:hAnsi="Bookman Old Style" w:cs="Times New Roman"/>
                <w:szCs w:val="22"/>
                <w:lang w:bidi="ar-SA"/>
              </w:rPr>
            </w:pPr>
          </w:p>
        </w:tc>
      </w:tr>
    </w:tbl>
    <w:p w:rsidR="0029220E" w:rsidRDefault="0029220E" w:rsidP="0029220E">
      <w:pPr>
        <w:spacing w:after="0" w:line="240" w:lineRule="auto"/>
        <w:rPr>
          <w:rFonts w:ascii="Bookman Old Style" w:hAnsi="Bookman Old Style"/>
          <w:b/>
          <w:bCs/>
          <w:szCs w:val="22"/>
        </w:rPr>
      </w:pPr>
      <w:r>
        <w:rPr>
          <w:rFonts w:ascii="Bookman Old Style" w:hAnsi="Bookman Old Style"/>
          <w:b/>
          <w:bCs/>
          <w:szCs w:val="22"/>
        </w:rPr>
        <w:t>To</w:t>
      </w:r>
    </w:p>
    <w:p w:rsidR="0029220E" w:rsidRDefault="0029220E" w:rsidP="0029220E">
      <w:pPr>
        <w:spacing w:after="0" w:line="240" w:lineRule="auto"/>
        <w:rPr>
          <w:rFonts w:ascii="Bookman Old Style" w:hAnsi="Bookman Old Style"/>
          <w:b/>
          <w:bCs/>
          <w:szCs w:val="22"/>
        </w:rPr>
      </w:pPr>
      <w:r>
        <w:rPr>
          <w:rFonts w:ascii="Bookman Old Style" w:hAnsi="Bookman Old Style"/>
          <w:b/>
          <w:bCs/>
          <w:szCs w:val="22"/>
        </w:rPr>
        <w:t xml:space="preserve">Dr. Triupathiraju </w:t>
      </w:r>
      <w:proofErr w:type="spellStart"/>
      <w:r>
        <w:rPr>
          <w:rFonts w:ascii="Bookman Old Style" w:hAnsi="Bookman Old Style"/>
          <w:b/>
          <w:bCs/>
          <w:szCs w:val="22"/>
        </w:rPr>
        <w:t>Kanumuri</w:t>
      </w:r>
      <w:proofErr w:type="spellEnd"/>
      <w:r>
        <w:rPr>
          <w:rFonts w:ascii="Bookman Old Style" w:hAnsi="Bookman Old Style"/>
          <w:b/>
          <w:bCs/>
          <w:szCs w:val="22"/>
        </w:rPr>
        <w:t>,</w:t>
      </w:r>
    </w:p>
    <w:p w:rsidR="00AD5A3A" w:rsidRDefault="0029220E" w:rsidP="0029220E">
      <w:pPr>
        <w:spacing w:after="0" w:line="240" w:lineRule="auto"/>
        <w:rPr>
          <w:rFonts w:ascii="Bookman Old Style" w:hAnsi="Bookman Old Style"/>
          <w:b/>
          <w:bCs/>
          <w:szCs w:val="22"/>
        </w:rPr>
      </w:pPr>
      <w:r>
        <w:rPr>
          <w:rFonts w:ascii="Bookman Old Style" w:hAnsi="Bookman Old Style"/>
          <w:b/>
          <w:bCs/>
          <w:szCs w:val="22"/>
        </w:rPr>
        <w:t>Assistant Professor,</w:t>
      </w:r>
    </w:p>
    <w:p w:rsidR="00AD5A3A" w:rsidRDefault="00AD5A3A" w:rsidP="0029220E">
      <w:pPr>
        <w:spacing w:after="0" w:line="240" w:lineRule="auto"/>
        <w:rPr>
          <w:rFonts w:ascii="Bookman Old Style" w:hAnsi="Bookman Old Style"/>
          <w:b/>
          <w:bCs/>
          <w:szCs w:val="22"/>
        </w:rPr>
      </w:pPr>
      <w:r>
        <w:rPr>
          <w:rFonts w:ascii="Bookman Old Style" w:hAnsi="Bookman Old Style"/>
          <w:b/>
          <w:bCs/>
          <w:szCs w:val="22"/>
        </w:rPr>
        <w:t>Department of Electrical Engineering,</w:t>
      </w:r>
    </w:p>
    <w:p w:rsidR="0029220E" w:rsidRDefault="0029220E" w:rsidP="0029220E">
      <w:pPr>
        <w:spacing w:after="0" w:line="240" w:lineRule="auto"/>
        <w:rPr>
          <w:rFonts w:ascii="Bookman Old Style" w:hAnsi="Bookman Old Style"/>
          <w:b/>
          <w:bCs/>
          <w:szCs w:val="22"/>
        </w:rPr>
      </w:pPr>
      <w:r>
        <w:rPr>
          <w:rFonts w:ascii="Bookman Old Style" w:hAnsi="Bookman Old Style"/>
          <w:b/>
          <w:bCs/>
          <w:szCs w:val="22"/>
        </w:rPr>
        <w:t>National Institute of Technology, Delhi</w:t>
      </w:r>
    </w:p>
    <w:p w:rsidR="0029220E" w:rsidRDefault="0029220E" w:rsidP="0029220E">
      <w:pPr>
        <w:spacing w:after="0" w:line="240" w:lineRule="auto"/>
        <w:rPr>
          <w:rFonts w:ascii="Bookman Old Style" w:hAnsi="Bookman Old Style"/>
          <w:b/>
          <w:bCs/>
          <w:szCs w:val="22"/>
        </w:rPr>
      </w:pPr>
      <w:r>
        <w:rPr>
          <w:rFonts w:ascii="Bookman Old Style" w:hAnsi="Bookman Old Style"/>
          <w:b/>
          <w:bCs/>
          <w:szCs w:val="22"/>
        </w:rPr>
        <w:t>Pin: 110040</w:t>
      </w:r>
    </w:p>
    <w:p w:rsidR="0029220E" w:rsidRDefault="0029220E" w:rsidP="0029220E">
      <w:pPr>
        <w:spacing w:after="0" w:line="240" w:lineRule="auto"/>
        <w:rPr>
          <w:rFonts w:ascii="Bookman Old Style" w:hAnsi="Bookman Old Style"/>
          <w:b/>
          <w:bCs/>
          <w:szCs w:val="22"/>
        </w:rPr>
      </w:pPr>
    </w:p>
    <w:p w:rsidR="0029220E" w:rsidRDefault="0029220E" w:rsidP="0029220E">
      <w:pPr>
        <w:spacing w:after="0"/>
        <w:jc w:val="both"/>
        <w:rPr>
          <w:rFonts w:ascii="Bookman Old Style" w:hAnsi="Bookman Old Style" w:cs="Times New Roman"/>
          <w:b/>
          <w:bCs/>
          <w:szCs w:val="22"/>
        </w:rPr>
      </w:pPr>
      <w:r>
        <w:rPr>
          <w:rFonts w:ascii="Bookman Old Style" w:hAnsi="Bookman Old Style" w:cs="Times New Roman"/>
          <w:b/>
          <w:bCs/>
          <w:szCs w:val="22"/>
        </w:rPr>
        <w:t xml:space="preserve">Sub: Request for permission to perform Winter Training/Internship at your organization for Electronics Engineering (ICT) Students of Central University of Karnataka- reg. </w:t>
      </w:r>
    </w:p>
    <w:p w:rsidR="0029220E" w:rsidRDefault="0029220E" w:rsidP="0029220E">
      <w:pPr>
        <w:spacing w:after="0"/>
        <w:jc w:val="both"/>
        <w:rPr>
          <w:rFonts w:ascii="Bookman Old Style" w:hAnsi="Bookman Old Style" w:cs="Times New Roman"/>
          <w:b/>
          <w:bCs/>
          <w:szCs w:val="22"/>
        </w:rPr>
      </w:pPr>
    </w:p>
    <w:p w:rsidR="0029220E" w:rsidRDefault="0029220E" w:rsidP="0029220E">
      <w:pPr>
        <w:spacing w:after="0"/>
        <w:jc w:val="both"/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 w:cs="Times New Roman"/>
          <w:szCs w:val="22"/>
        </w:rPr>
        <w:t>Dear Sir,</w:t>
      </w:r>
    </w:p>
    <w:p w:rsidR="0029220E" w:rsidRDefault="0029220E" w:rsidP="0029220E">
      <w:pPr>
        <w:spacing w:after="0"/>
        <w:jc w:val="both"/>
        <w:rPr>
          <w:rFonts w:ascii="Bookman Old Style" w:hAnsi="Bookman Old Style"/>
          <w:b/>
          <w:bCs/>
          <w:sz w:val="16"/>
          <w:szCs w:val="16"/>
        </w:rPr>
      </w:pPr>
    </w:p>
    <w:p w:rsidR="0029220E" w:rsidRDefault="0029220E" w:rsidP="0029220E">
      <w:pPr>
        <w:autoSpaceDE w:val="0"/>
        <w:autoSpaceDN w:val="0"/>
        <w:adjustRightInd w:val="0"/>
        <w:spacing w:after="0"/>
        <w:jc w:val="both"/>
        <w:outlineLvl w:val="1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b/>
          <w:szCs w:val="22"/>
        </w:rPr>
        <w:t>Greetings from</w:t>
      </w:r>
      <w:r>
        <w:rPr>
          <w:rFonts w:ascii="Bookman Old Style" w:hAnsi="Bookman Old Style"/>
          <w:szCs w:val="22"/>
        </w:rPr>
        <w:t xml:space="preserve"> </w:t>
      </w:r>
      <w:r>
        <w:rPr>
          <w:rFonts w:ascii="Bookman Old Style" w:hAnsi="Bookman Old Style" w:cs="Times New Roman"/>
          <w:b/>
          <w:bCs/>
          <w:szCs w:val="22"/>
        </w:rPr>
        <w:t>Central University of Karnataka (CUK)!</w:t>
      </w:r>
    </w:p>
    <w:p w:rsidR="0029220E" w:rsidRDefault="0029220E" w:rsidP="0029220E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:rsidR="0029220E" w:rsidRDefault="0029220E" w:rsidP="0029220E">
      <w:pPr>
        <w:autoSpaceDE w:val="0"/>
        <w:autoSpaceDN w:val="0"/>
        <w:adjustRightInd w:val="0"/>
        <w:spacing w:after="0"/>
        <w:jc w:val="both"/>
        <w:outlineLvl w:val="1"/>
        <w:rPr>
          <w:rFonts w:ascii="Bookman Old Style" w:hAnsi="Bookman Old Style" w:cs="Times New Roman"/>
          <w:szCs w:val="22"/>
        </w:rPr>
      </w:pPr>
      <w:r>
        <w:rPr>
          <w:rFonts w:ascii="Bookman Old Style" w:hAnsi="Bookman Old Style"/>
          <w:szCs w:val="22"/>
        </w:rPr>
        <w:t xml:space="preserve">    </w:t>
      </w:r>
      <w:r>
        <w:rPr>
          <w:rFonts w:ascii="Bookman Old Style" w:hAnsi="Bookman Old Style" w:cs="Times New Roman"/>
          <w:szCs w:val="22"/>
        </w:rPr>
        <w:t>As you aware that the</w:t>
      </w:r>
      <w:r>
        <w:rPr>
          <w:rFonts w:ascii="Bookman Old Style" w:hAnsi="Bookman Old Style" w:cs="Times New Roman"/>
          <w:b/>
          <w:bCs/>
          <w:szCs w:val="22"/>
        </w:rPr>
        <w:t xml:space="preserve"> Central University of Karnataka (CUK), </w:t>
      </w:r>
      <w:proofErr w:type="spellStart"/>
      <w:r>
        <w:rPr>
          <w:rFonts w:ascii="Bookman Old Style" w:hAnsi="Bookman Old Style" w:cs="Times New Roman"/>
          <w:szCs w:val="22"/>
        </w:rPr>
        <w:t>Kalaburagi</w:t>
      </w:r>
      <w:proofErr w:type="spellEnd"/>
      <w:r>
        <w:rPr>
          <w:rFonts w:ascii="Bookman Old Style" w:hAnsi="Bookman Old Style" w:cs="Times New Roman"/>
          <w:szCs w:val="22"/>
        </w:rPr>
        <w:t xml:space="preserve"> (Gulbarga)</w:t>
      </w:r>
      <w:r>
        <w:rPr>
          <w:rFonts w:ascii="Bookman Old Style" w:hAnsi="Bookman Old Style" w:cs="Times New Roman"/>
          <w:b/>
          <w:bCs/>
          <w:szCs w:val="22"/>
        </w:rPr>
        <w:t xml:space="preserve"> </w:t>
      </w:r>
      <w:r>
        <w:rPr>
          <w:rFonts w:ascii="Bookman Old Style" w:hAnsi="Bookman Old Style" w:cs="Times New Roman"/>
          <w:szCs w:val="22"/>
        </w:rPr>
        <w:t xml:space="preserve">is one of the rapidly growing new central universities established under Act of Parliament 2009 by Government of India. The University has 650 acres campus, situated near </w:t>
      </w:r>
      <w:proofErr w:type="spellStart"/>
      <w:r>
        <w:rPr>
          <w:rFonts w:ascii="Bookman Old Style" w:hAnsi="Bookman Old Style" w:cs="Times New Roman"/>
          <w:szCs w:val="22"/>
        </w:rPr>
        <w:t>Kadaganchi</w:t>
      </w:r>
      <w:proofErr w:type="spellEnd"/>
      <w:r>
        <w:rPr>
          <w:rFonts w:ascii="Bookman Old Style" w:hAnsi="Bookman Old Style" w:cs="Times New Roman"/>
          <w:szCs w:val="22"/>
        </w:rPr>
        <w:t xml:space="preserve"> village, </w:t>
      </w:r>
      <w:proofErr w:type="spellStart"/>
      <w:r>
        <w:rPr>
          <w:rFonts w:ascii="Bookman Old Style" w:hAnsi="Bookman Old Style" w:cs="Times New Roman"/>
          <w:szCs w:val="22"/>
        </w:rPr>
        <w:t>Kalaburagi</w:t>
      </w:r>
      <w:proofErr w:type="spellEnd"/>
      <w:r>
        <w:rPr>
          <w:rFonts w:ascii="Bookman Old Style" w:hAnsi="Bookman Old Style" w:cs="Times New Roman"/>
          <w:szCs w:val="22"/>
        </w:rPr>
        <w:t>, Karnataka. The Hon’ble President of India is the visitor of the University.</w:t>
      </w:r>
    </w:p>
    <w:p w:rsidR="0029220E" w:rsidRDefault="0029220E" w:rsidP="0029220E">
      <w:pPr>
        <w:autoSpaceDE w:val="0"/>
        <w:autoSpaceDN w:val="0"/>
        <w:adjustRightInd w:val="0"/>
        <w:spacing w:after="0"/>
        <w:jc w:val="both"/>
        <w:outlineLvl w:val="1"/>
        <w:rPr>
          <w:rFonts w:ascii="Bookman Old Style" w:hAnsi="Bookman Old Style" w:cs="Times New Roman"/>
          <w:sz w:val="16"/>
          <w:szCs w:val="16"/>
        </w:rPr>
      </w:pPr>
    </w:p>
    <w:p w:rsidR="0029220E" w:rsidRDefault="0029220E" w:rsidP="0029220E">
      <w:pPr>
        <w:spacing w:after="0" w:line="240" w:lineRule="auto"/>
        <w:jc w:val="both"/>
        <w:rPr>
          <w:rFonts w:ascii="Bookman Old Style" w:hAnsi="Bookman Old Style"/>
          <w:b/>
          <w:bCs/>
          <w:szCs w:val="22"/>
        </w:rPr>
      </w:pPr>
      <w:r>
        <w:rPr>
          <w:rFonts w:ascii="Bookman Old Style" w:hAnsi="Bookman Old Style"/>
          <w:szCs w:val="22"/>
        </w:rPr>
        <w:t xml:space="preserve">   The University encourages student’s internships/project work at Industries/institutes/ organizations. In this regard, the School of Engineering, CUK recommends </w:t>
      </w:r>
      <w:r>
        <w:rPr>
          <w:rFonts w:ascii="Bookman Old Style" w:hAnsi="Bookman Old Style"/>
          <w:b/>
          <w:bCs/>
          <w:szCs w:val="22"/>
        </w:rPr>
        <w:t xml:space="preserve">Ms. Y SARVANI SWAPNA PRIYA (2017IEN47) </w:t>
      </w:r>
      <w:r>
        <w:rPr>
          <w:rFonts w:ascii="Bookman Old Style" w:hAnsi="Bookman Old Style"/>
          <w:szCs w:val="22"/>
        </w:rPr>
        <w:t>for doing Winter Internship work at National Institute of Technology, Delhi</w:t>
      </w:r>
      <w:r>
        <w:rPr>
          <w:rFonts w:ascii="Bookman Old Style" w:hAnsi="Bookman Old Style"/>
          <w:b/>
          <w:bCs/>
          <w:szCs w:val="22"/>
        </w:rPr>
        <w:t xml:space="preserve">. </w:t>
      </w:r>
      <w:r>
        <w:rPr>
          <w:rFonts w:ascii="Bookman Old Style" w:hAnsi="Bookman Old Style"/>
          <w:szCs w:val="22"/>
        </w:rPr>
        <w:t>She has completed 5</w:t>
      </w:r>
      <w:r>
        <w:rPr>
          <w:rFonts w:ascii="Bookman Old Style" w:hAnsi="Bookman Old Style"/>
          <w:szCs w:val="22"/>
          <w:vertAlign w:val="superscript"/>
        </w:rPr>
        <w:t>th</w:t>
      </w:r>
      <w:r>
        <w:rPr>
          <w:rFonts w:ascii="Bookman Old Style" w:hAnsi="Bookman Old Style"/>
          <w:szCs w:val="22"/>
        </w:rPr>
        <w:t xml:space="preserve"> Semester Integrated M-Tech Engineering</w:t>
      </w:r>
      <w:r>
        <w:rPr>
          <w:rFonts w:ascii="Bookman Old Style" w:hAnsi="Bookman Old Style"/>
          <w:b/>
          <w:szCs w:val="22"/>
        </w:rPr>
        <w:t xml:space="preserve"> </w:t>
      </w:r>
      <w:r>
        <w:rPr>
          <w:rFonts w:ascii="Bookman Old Style" w:hAnsi="Bookman Old Style"/>
          <w:szCs w:val="22"/>
        </w:rPr>
        <w:t>(with specialization Information and Communication Technology) in the School of Engineering of Central University of Karnataka, Gulbarga. T</w:t>
      </w:r>
      <w:r>
        <w:rPr>
          <w:rFonts w:ascii="Bookman Old Style" w:eastAsia="Times New Roman" w:hAnsi="Bookman Old Style" w:cs="Arial"/>
          <w:szCs w:val="22"/>
        </w:rPr>
        <w:t xml:space="preserve">he student will be permitted to carry out the Internship work from </w:t>
      </w:r>
      <w:r>
        <w:rPr>
          <w:rFonts w:ascii="Bookman Old Style" w:eastAsia="Times New Roman" w:hAnsi="Bookman Old Style" w:cs="Arial"/>
          <w:b/>
          <w:bCs/>
          <w:szCs w:val="22"/>
        </w:rPr>
        <w:t>1</w:t>
      </w:r>
      <w:r>
        <w:rPr>
          <w:rFonts w:ascii="Bookman Old Style" w:eastAsia="Times New Roman" w:hAnsi="Bookman Old Style" w:cs="Arial"/>
          <w:b/>
          <w:bCs/>
          <w:szCs w:val="22"/>
          <w:vertAlign w:val="superscript"/>
        </w:rPr>
        <w:t>st</w:t>
      </w:r>
      <w:r>
        <w:rPr>
          <w:rFonts w:ascii="Bookman Old Style" w:eastAsia="Times New Roman" w:hAnsi="Bookman Old Style" w:cs="Arial"/>
          <w:b/>
          <w:bCs/>
          <w:szCs w:val="22"/>
        </w:rPr>
        <w:t xml:space="preserve"> December 2019 to 15</w:t>
      </w:r>
      <w:r>
        <w:rPr>
          <w:rFonts w:ascii="Bookman Old Style" w:eastAsia="Times New Roman" w:hAnsi="Bookman Old Style" w:cs="Arial"/>
          <w:b/>
          <w:bCs/>
          <w:szCs w:val="22"/>
          <w:vertAlign w:val="superscript"/>
        </w:rPr>
        <w:t>th</w:t>
      </w:r>
      <w:r>
        <w:rPr>
          <w:rFonts w:ascii="Bookman Old Style" w:eastAsia="Times New Roman" w:hAnsi="Bookman Old Style" w:cs="Arial"/>
          <w:b/>
          <w:bCs/>
          <w:szCs w:val="22"/>
        </w:rPr>
        <w:t xml:space="preserve"> January 2019.</w:t>
      </w:r>
    </w:p>
    <w:p w:rsidR="0029220E" w:rsidRDefault="0029220E" w:rsidP="0029220E">
      <w:pPr>
        <w:shd w:val="clear" w:color="auto" w:fill="FFFFFF"/>
        <w:spacing w:after="0"/>
        <w:jc w:val="both"/>
        <w:rPr>
          <w:rFonts w:ascii="Bookman Old Style" w:eastAsia="Times New Roman" w:hAnsi="Bookman Old Style" w:cs="Arial"/>
          <w:b/>
          <w:bCs/>
          <w:szCs w:val="22"/>
        </w:rPr>
      </w:pPr>
    </w:p>
    <w:p w:rsidR="0029220E" w:rsidRDefault="0029220E" w:rsidP="0029220E">
      <w:pPr>
        <w:spacing w:after="0" w:line="240" w:lineRule="auto"/>
        <w:jc w:val="both"/>
        <w:rPr>
          <w:rFonts w:ascii="Bookman Old Style" w:hAnsi="Bookman Old Style"/>
          <w:szCs w:val="22"/>
        </w:rPr>
      </w:pPr>
      <w:r>
        <w:rPr>
          <w:rFonts w:ascii="Bookman Old Style" w:eastAsia="Times New Roman" w:hAnsi="Bookman Old Style" w:cs="Arial"/>
          <w:szCs w:val="22"/>
        </w:rPr>
        <w:t xml:space="preserve">I hereby strongly recommended the student for the </w:t>
      </w:r>
      <w:r>
        <w:rPr>
          <w:rFonts w:ascii="Bookman Old Style" w:hAnsi="Bookman Old Style"/>
          <w:bCs/>
          <w:szCs w:val="22"/>
        </w:rPr>
        <w:t>Winter Internship Work</w:t>
      </w:r>
      <w:r>
        <w:rPr>
          <w:rFonts w:ascii="Bookman Old Style" w:eastAsia="Times New Roman" w:hAnsi="Bookman Old Style" w:cs="Arial"/>
          <w:szCs w:val="22"/>
        </w:rPr>
        <w:t xml:space="preserve"> at</w:t>
      </w:r>
      <w:r>
        <w:rPr>
          <w:rFonts w:ascii="Bookman Old Style" w:hAnsi="Bookman Old Style" w:cs="Times New Roman"/>
          <w:b/>
          <w:bCs/>
          <w:szCs w:val="22"/>
        </w:rPr>
        <w:t xml:space="preserve"> </w:t>
      </w:r>
      <w:r>
        <w:rPr>
          <w:rFonts w:ascii="Bookman Old Style" w:hAnsi="Bookman Old Style"/>
          <w:szCs w:val="22"/>
        </w:rPr>
        <w:t xml:space="preserve">National Institute of Technology, Delhi. </w:t>
      </w:r>
    </w:p>
    <w:p w:rsidR="0029220E" w:rsidRDefault="0029220E" w:rsidP="0029220E">
      <w:pPr>
        <w:spacing w:after="0"/>
        <w:jc w:val="both"/>
        <w:rPr>
          <w:rFonts w:ascii="Bookman Old Style" w:hAnsi="Bookman Old Style"/>
          <w:szCs w:val="22"/>
        </w:rPr>
      </w:pPr>
    </w:p>
    <w:p w:rsidR="0029220E" w:rsidRDefault="0029220E" w:rsidP="0029220E">
      <w:pPr>
        <w:spacing w:after="0"/>
        <w:jc w:val="both"/>
        <w:rPr>
          <w:rFonts w:ascii="Bookman Old Style" w:hAnsi="Bookman Old Style" w:cs="Times New Roman"/>
          <w:szCs w:val="22"/>
        </w:rPr>
      </w:pPr>
      <w:r>
        <w:rPr>
          <w:rFonts w:ascii="Bookman Old Style" w:eastAsia="Cambria" w:hAnsi="Bookman Old Style" w:cs="Calibri"/>
          <w:szCs w:val="22"/>
        </w:rPr>
        <w:t>Looking forward for favorable response.</w:t>
      </w:r>
    </w:p>
    <w:p w:rsidR="0029220E" w:rsidRDefault="0029220E" w:rsidP="0029220E">
      <w:pPr>
        <w:tabs>
          <w:tab w:val="left" w:pos="2925"/>
        </w:tabs>
        <w:spacing w:after="0"/>
        <w:jc w:val="both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Thanking you,</w:t>
      </w:r>
    </w:p>
    <w:p w:rsidR="00AD5A3A" w:rsidRDefault="00AD5A3A" w:rsidP="0029220E">
      <w:pPr>
        <w:spacing w:after="0"/>
        <w:jc w:val="both"/>
        <w:rPr>
          <w:rFonts w:ascii="Bookman Old Style" w:hAnsi="Bookman Old Style"/>
          <w:szCs w:val="22"/>
        </w:rPr>
      </w:pPr>
    </w:p>
    <w:p w:rsidR="0029220E" w:rsidRDefault="0029220E" w:rsidP="0029220E">
      <w:pPr>
        <w:spacing w:after="0"/>
        <w:jc w:val="both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Yours Sincerely, </w:t>
      </w:r>
    </w:p>
    <w:p w:rsidR="0029220E" w:rsidRDefault="0029220E" w:rsidP="0029220E">
      <w:pPr>
        <w:spacing w:after="0"/>
        <w:jc w:val="both"/>
        <w:rPr>
          <w:rFonts w:ascii="Bookman Old Style" w:hAnsi="Bookman Old Style"/>
          <w:b/>
          <w:noProof/>
          <w:szCs w:val="22"/>
        </w:rPr>
      </w:pPr>
    </w:p>
    <w:p w:rsidR="0029220E" w:rsidRDefault="0029220E" w:rsidP="0029220E">
      <w:pPr>
        <w:spacing w:after="0"/>
        <w:jc w:val="both"/>
        <w:rPr>
          <w:rFonts w:ascii="Bookman Old Style" w:hAnsi="Bookman Old Style"/>
          <w:b/>
          <w:szCs w:val="22"/>
        </w:rPr>
      </w:pPr>
    </w:p>
    <w:p w:rsidR="0029220E" w:rsidRDefault="0029220E" w:rsidP="0029220E">
      <w:pPr>
        <w:spacing w:after="0"/>
        <w:jc w:val="both"/>
        <w:rPr>
          <w:rFonts w:ascii="Bookman Old Style" w:hAnsi="Bookman Old Style"/>
          <w:b/>
          <w:szCs w:val="22"/>
        </w:rPr>
      </w:pPr>
      <w:r>
        <w:rPr>
          <w:rFonts w:ascii="Bookman Old Style" w:hAnsi="Bookman Old Style"/>
          <w:b/>
          <w:szCs w:val="22"/>
        </w:rPr>
        <w:t>Dr. V SANDEEP</w:t>
      </w:r>
    </w:p>
    <w:p w:rsidR="0029220E" w:rsidRDefault="0029220E" w:rsidP="0029220E">
      <w:pPr>
        <w:spacing w:after="0"/>
        <w:jc w:val="both"/>
        <w:rPr>
          <w:rFonts w:ascii="Bookman Old Style" w:hAnsi="Bookman Old Style"/>
          <w:b/>
          <w:szCs w:val="22"/>
        </w:rPr>
      </w:pPr>
      <w:r>
        <w:rPr>
          <w:rFonts w:ascii="Bookman Old Style" w:hAnsi="Bookman Old Style"/>
          <w:b/>
          <w:szCs w:val="22"/>
        </w:rPr>
        <w:t>School of Engineering</w:t>
      </w:r>
    </w:p>
    <w:p w:rsidR="0029220E" w:rsidRDefault="0029220E" w:rsidP="0029220E"/>
    <w:p w:rsidR="00012C87" w:rsidRDefault="00012C87"/>
    <w:sectPr w:rsidR="0001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0E"/>
    <w:rsid w:val="00012C87"/>
    <w:rsid w:val="0029220E"/>
    <w:rsid w:val="00AD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32F8"/>
  <w15:chartTrackingRefBased/>
  <w15:docId w15:val="{B62D678E-603B-4B24-9B5C-B953DF2C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20E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SARVANI SWAPNA PRIYA</dc:creator>
  <cp:keywords/>
  <dc:description/>
  <cp:lastModifiedBy>Y SARVANI SWAPNA PRIYA</cp:lastModifiedBy>
  <cp:revision>2</cp:revision>
  <dcterms:created xsi:type="dcterms:W3CDTF">2019-11-04T09:46:00Z</dcterms:created>
  <dcterms:modified xsi:type="dcterms:W3CDTF">2019-11-04T09:50:00Z</dcterms:modified>
</cp:coreProperties>
</file>