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562287">
      <w:pPr>
        <w:pStyle w:val="2"/>
        <w:jc w:val="center"/>
        <w:rPr>
          <w:u w:val="single"/>
        </w:rPr>
      </w:pPr>
      <w:r>
        <w:rPr>
          <w:u w:val="single"/>
        </w:rPr>
        <w:t>Exercise 2 – E-commerce Platform Search Function</w:t>
      </w:r>
    </w:p>
    <w:p w14:paraId="08060021"/>
    <w:p w14:paraId="58E1C208">
      <w:pPr>
        <w:pStyle w:val="3"/>
      </w:pPr>
      <w:r>
        <w:t>Objective:</w:t>
      </w:r>
    </w:p>
    <w:p w14:paraId="4FD32C5B">
      <w:r>
        <w:t>To compare linear and binary search approaches for finding a product in an e-commerce platform based on product name.</w:t>
      </w:r>
    </w:p>
    <w:p w14:paraId="1E5F6867">
      <w:pPr>
        <w:pStyle w:val="3"/>
      </w:pPr>
      <w:r>
        <w:t>Big O Notation Explanation:</w:t>
      </w:r>
    </w:p>
    <w:p w14:paraId="1C1F8E58">
      <w:pPr>
        <w:rPr>
          <w:rFonts w:hint="default"/>
          <w:lang w:val="en-US"/>
        </w:rPr>
      </w:pPr>
      <w:r>
        <w:t>Big O notation describes the time complexity (upper bound) of an algorithm as input size increases.</w:t>
      </w:r>
      <w:r>
        <w:br w:type="textWrapping"/>
      </w:r>
      <w:r>
        <w:br w:type="textWrapping"/>
      </w:r>
      <w:r>
        <w:t>- Linear Search:</w:t>
      </w:r>
      <w:r>
        <w:br w:type="textWrapping"/>
      </w:r>
      <w:r>
        <w:t xml:space="preserve">  - Best Case: O(1)</w:t>
      </w:r>
      <w:r>
        <w:br w:type="textWrapping"/>
      </w:r>
      <w:r>
        <w:t xml:space="preserve">  - Average/Worst Case: O(n)</w:t>
      </w:r>
      <w:r>
        <w:rPr>
          <w:rFonts w:hint="default"/>
          <w:lang w:val="en-US"/>
        </w:rPr>
        <w:t xml:space="preserve"> </w:t>
      </w:r>
    </w:p>
    <w:p w14:paraId="037E510E">
      <w:bookmarkStart w:id="0" w:name="_GoBack"/>
      <w:bookmarkEnd w:id="0"/>
      <w:r>
        <w:br w:type="textWrapping"/>
      </w:r>
      <w:r>
        <w:t>- Binary Search:</w:t>
      </w:r>
      <w:r>
        <w:br w:type="textWrapping"/>
      </w:r>
      <w:r>
        <w:t xml:space="preserve">  - Best Case: O(1)</w:t>
      </w:r>
      <w:r>
        <w:br w:type="textWrapping"/>
      </w:r>
      <w:r>
        <w:t xml:space="preserve">  - Average/Worst Case: O(log n)</w:t>
      </w:r>
      <w:r>
        <w:br w:type="textWrapping"/>
      </w:r>
      <w:r>
        <w:t xml:space="preserve">  - Requires sorted input</w:t>
      </w:r>
    </w:p>
    <w:p w14:paraId="53826E23">
      <w:pPr>
        <w:pStyle w:val="3"/>
      </w:pPr>
      <w:r>
        <w:t>Testing Result:</w:t>
      </w:r>
    </w:p>
    <w:p w14:paraId="374DF135">
      <w:r>
        <w:t>- Linear Search successfully found the product with full scan.</w:t>
      </w:r>
      <w:r>
        <w:br w:type="textWrapping"/>
      </w:r>
      <w:r>
        <w:t>- Binary Search returned the same result but faster due to sorted list.</w:t>
      </w:r>
    </w:p>
    <w:p w14:paraId="42FCADAF">
      <w:pPr>
        <w:pStyle w:val="3"/>
      </w:pPr>
      <w:r>
        <w:t>Conclusion:</w:t>
      </w:r>
    </w:p>
    <w:p w14:paraId="0D903683">
      <w:r>
        <w:t>Binary search is more efficient for large, sorted datasets.</w:t>
      </w:r>
      <w:r>
        <w:br w:type="textWrapping"/>
      </w:r>
      <w:r>
        <w:t>However, for small or unsorted collections, linear search is simpler.</w:t>
      </w:r>
      <w:r>
        <w:br w:type="textWrapping"/>
      </w:r>
      <w:r>
        <w:t>In an optimized production environment, binary search is preferred with pre-sorted product catalogs.</w:t>
      </w:r>
    </w:p>
    <w:sectPr>
      <w:pgSz w:w="12240" w:h="15840"/>
      <w:pgMar w:top="100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D3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SARVATRA AGGARWAL</cp:lastModifiedBy>
  <dcterms:modified xsi:type="dcterms:W3CDTF">2025-06-20T21:07:59Z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9074B8E975E84A308BC5644326536ACA_12</vt:lpwstr>
  </property>
</Properties>
</file>