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DDA6F2" w14:textId="77777777" w:rsidR="005D11CF" w:rsidRPr="00B76AA3" w:rsidRDefault="00000000">
      <w:pPr>
        <w:pStyle w:val="Heading1"/>
        <w:rPr>
          <w:color w:val="000000" w:themeColor="text1"/>
        </w:rPr>
      </w:pPr>
      <w:r w:rsidRPr="00B76AA3">
        <w:rPr>
          <w:color w:val="000000" w:themeColor="text1"/>
        </w:rPr>
        <w:t>Assignment – Evaluation Metrics</w:t>
      </w:r>
    </w:p>
    <w:p w14:paraId="085A6324" w14:textId="77777777" w:rsidR="005D11CF" w:rsidRDefault="00000000">
      <w:pPr>
        <w:pStyle w:val="Heading2"/>
      </w:pPr>
      <w:r w:rsidRPr="00B76AA3">
        <w:rPr>
          <w:color w:val="000000" w:themeColor="text1"/>
        </w:rPr>
        <w:t>Task 1.1: Confusion Matrix &amp; Classification Metrics</w:t>
      </w:r>
    </w:p>
    <w:p w14:paraId="368AF10C" w14:textId="77777777" w:rsidR="00B76AA3" w:rsidRDefault="00B76AA3"/>
    <w:p w14:paraId="0E9A0BA9" w14:textId="0B4E2737" w:rsidR="005D11CF" w:rsidRDefault="00000000">
      <w:r>
        <w:t>Confusion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11CF" w14:paraId="38716471" w14:textId="77777777">
        <w:tc>
          <w:tcPr>
            <w:tcW w:w="2880" w:type="dxa"/>
          </w:tcPr>
          <w:p w14:paraId="46BE12FC" w14:textId="77777777" w:rsidR="005D11CF" w:rsidRPr="00B76AA3" w:rsidRDefault="00000000">
            <w:pPr>
              <w:rPr>
                <w:b/>
                <w:bCs/>
              </w:rPr>
            </w:pPr>
            <w:r w:rsidRPr="00B76AA3">
              <w:rPr>
                <w:b/>
                <w:bCs/>
              </w:rPr>
              <w:t>Actual \ Predicted</w:t>
            </w:r>
          </w:p>
        </w:tc>
        <w:tc>
          <w:tcPr>
            <w:tcW w:w="2880" w:type="dxa"/>
          </w:tcPr>
          <w:p w14:paraId="04EB170E" w14:textId="77777777" w:rsidR="005D11CF" w:rsidRPr="00B76AA3" w:rsidRDefault="00000000">
            <w:pPr>
              <w:rPr>
                <w:b/>
                <w:bCs/>
              </w:rPr>
            </w:pPr>
            <w:r w:rsidRPr="00B76AA3">
              <w:rPr>
                <w:b/>
                <w:bCs/>
              </w:rPr>
              <w:t>Predicted Default (1)</w:t>
            </w:r>
          </w:p>
        </w:tc>
        <w:tc>
          <w:tcPr>
            <w:tcW w:w="2880" w:type="dxa"/>
          </w:tcPr>
          <w:p w14:paraId="49E02ED4" w14:textId="77777777" w:rsidR="005D11CF" w:rsidRPr="00B76AA3" w:rsidRDefault="00000000">
            <w:pPr>
              <w:rPr>
                <w:b/>
                <w:bCs/>
              </w:rPr>
            </w:pPr>
            <w:r w:rsidRPr="00B76AA3">
              <w:rPr>
                <w:b/>
                <w:bCs/>
              </w:rPr>
              <w:t xml:space="preserve">Predicted </w:t>
            </w:r>
            <w:proofErr w:type="gramStart"/>
            <w:r w:rsidRPr="00B76AA3">
              <w:rPr>
                <w:b/>
                <w:bCs/>
              </w:rPr>
              <w:t>Non-Default</w:t>
            </w:r>
            <w:proofErr w:type="gramEnd"/>
            <w:r w:rsidRPr="00B76AA3">
              <w:rPr>
                <w:b/>
                <w:bCs/>
              </w:rPr>
              <w:t xml:space="preserve"> (0)</w:t>
            </w:r>
          </w:p>
        </w:tc>
      </w:tr>
      <w:tr w:rsidR="005D11CF" w14:paraId="41908F1D" w14:textId="77777777">
        <w:tc>
          <w:tcPr>
            <w:tcW w:w="2880" w:type="dxa"/>
          </w:tcPr>
          <w:p w14:paraId="71270C54" w14:textId="77777777" w:rsidR="005D11CF" w:rsidRDefault="00000000">
            <w:r>
              <w:t>Actual Default (1)</w:t>
            </w:r>
          </w:p>
        </w:tc>
        <w:tc>
          <w:tcPr>
            <w:tcW w:w="2880" w:type="dxa"/>
          </w:tcPr>
          <w:p w14:paraId="0210E516" w14:textId="77777777" w:rsidR="005D11CF" w:rsidRDefault="00000000">
            <w:r>
              <w:t>120</w:t>
            </w:r>
          </w:p>
        </w:tc>
        <w:tc>
          <w:tcPr>
            <w:tcW w:w="2880" w:type="dxa"/>
          </w:tcPr>
          <w:p w14:paraId="5D312620" w14:textId="77777777" w:rsidR="005D11CF" w:rsidRDefault="00000000">
            <w:r>
              <w:t>30</w:t>
            </w:r>
          </w:p>
        </w:tc>
      </w:tr>
      <w:tr w:rsidR="005D11CF" w14:paraId="1A721143" w14:textId="77777777">
        <w:tc>
          <w:tcPr>
            <w:tcW w:w="2880" w:type="dxa"/>
          </w:tcPr>
          <w:p w14:paraId="61CF352F" w14:textId="77777777" w:rsidR="005D11CF" w:rsidRDefault="00000000">
            <w:r>
              <w:t>Actual Non-Default (0)</w:t>
            </w:r>
          </w:p>
        </w:tc>
        <w:tc>
          <w:tcPr>
            <w:tcW w:w="2880" w:type="dxa"/>
          </w:tcPr>
          <w:p w14:paraId="65382A42" w14:textId="77777777" w:rsidR="005D11CF" w:rsidRDefault="00000000">
            <w:r>
              <w:t>50</w:t>
            </w:r>
          </w:p>
        </w:tc>
        <w:tc>
          <w:tcPr>
            <w:tcW w:w="2880" w:type="dxa"/>
          </w:tcPr>
          <w:p w14:paraId="36BA0C2E" w14:textId="77777777" w:rsidR="005D11CF" w:rsidRDefault="00000000">
            <w:r>
              <w:t>800</w:t>
            </w:r>
          </w:p>
        </w:tc>
      </w:tr>
    </w:tbl>
    <w:p w14:paraId="250CF4EF" w14:textId="77777777" w:rsidR="005D11CF" w:rsidRPr="00B76AA3" w:rsidRDefault="00000000">
      <w:pPr>
        <w:pStyle w:val="Heading3"/>
        <w:rPr>
          <w:color w:val="000000" w:themeColor="text1"/>
        </w:rPr>
      </w:pPr>
      <w:r w:rsidRPr="00B76AA3">
        <w:rPr>
          <w:color w:val="000000" w:themeColor="text1"/>
        </w:rPr>
        <w:t>Solution</w:t>
      </w:r>
    </w:p>
    <w:p w14:paraId="7D1D3423" w14:textId="4BB73C29" w:rsidR="005D11CF" w:rsidRPr="00B76AA3" w:rsidRDefault="00000000">
      <w:pPr>
        <w:rPr>
          <w:b/>
          <w:bCs/>
        </w:rPr>
      </w:pPr>
      <w:r w:rsidRPr="00B76AA3">
        <w:rPr>
          <w:b/>
          <w:bCs/>
        </w:rPr>
        <w:t>1. Identifying the values:</w:t>
      </w:r>
      <w:r>
        <w:br/>
        <w:t>• True Positive (TP) = 120</w:t>
      </w:r>
      <w:r>
        <w:br/>
        <w:t>• True Negative (TN) = 800</w:t>
      </w:r>
      <w:r>
        <w:br/>
        <w:t>• False Positive (FP) = 50</w:t>
      </w:r>
      <w:r>
        <w:br/>
        <w:t>• False Negative (FN) = 30</w:t>
      </w:r>
    </w:p>
    <w:p w14:paraId="64660F36" w14:textId="77777777" w:rsidR="005D11CF" w:rsidRDefault="00000000">
      <w:r w:rsidRPr="00B76AA3">
        <w:rPr>
          <w:b/>
          <w:bCs/>
        </w:rPr>
        <w:t>2. Metric Calculations</w:t>
      </w:r>
      <w:r>
        <w:br/>
      </w:r>
      <w:r>
        <w:br/>
        <w:t>Accuracy = (TP + TN) / (TP + TN + FP + FN)</w:t>
      </w:r>
      <w:r>
        <w:br/>
        <w:t>= (120 + 800) / 1000 = 920/1000 = 92%</w:t>
      </w:r>
      <w:r>
        <w:br/>
      </w:r>
      <w:r>
        <w:br/>
        <w:t>Precision = TP / (TP + FP)</w:t>
      </w:r>
      <w:r>
        <w:br/>
        <w:t>= 120 / (120 + 50) = 120/170 = 70.59%</w:t>
      </w:r>
      <w:r>
        <w:br/>
      </w:r>
      <w:r>
        <w:br/>
        <w:t>Recall (Sensitivity) = TP / (TP + FN)</w:t>
      </w:r>
      <w:r>
        <w:br/>
        <w:t>= 120 / (120 + 30) = 120/150 = 80%</w:t>
      </w:r>
      <w:r>
        <w:br/>
      </w:r>
      <w:r>
        <w:br/>
        <w:t>Specificity = TN / (TN + FP)</w:t>
      </w:r>
      <w:r>
        <w:br/>
        <w:t>= 800 / (800 + 50) = 800/850 = 94.12%</w:t>
      </w:r>
      <w:r>
        <w:br/>
      </w:r>
      <w:r>
        <w:br/>
        <w:t>F1-Score = 2 × (Precision × Recall) / (Precision + Recall)</w:t>
      </w:r>
      <w:r>
        <w:br/>
        <w:t>= 2 × (0.7059 × 0.80) / (0.7059 + 0.80)</w:t>
      </w:r>
      <w:r>
        <w:br/>
        <w:t>≈ 0.75 = 75%</w:t>
      </w:r>
    </w:p>
    <w:p w14:paraId="3A62650E" w14:textId="77777777" w:rsidR="005D11CF" w:rsidRDefault="00000000">
      <w:r w:rsidRPr="00B76AA3">
        <w:rPr>
          <w:b/>
          <w:bCs/>
        </w:rPr>
        <w:t>3. Financial Impact</w:t>
      </w:r>
      <w:r>
        <w:br/>
        <w:t>Loss due to False Negatives = 30 × $10,000 = $300,000</w:t>
      </w:r>
      <w:r>
        <w:br/>
        <w:t>Loss due to False Positives = 50 × $500 = $25,000</w:t>
      </w:r>
      <w:r>
        <w:br/>
        <w:t>Total Financial Loss = $300,000 + $25,000 = $325,000</w:t>
      </w:r>
    </w:p>
    <w:p w14:paraId="401009ED" w14:textId="77777777" w:rsidR="00B76AA3" w:rsidRDefault="00B76A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D11CF" w14:paraId="3B661B95" w14:textId="77777777">
        <w:tc>
          <w:tcPr>
            <w:tcW w:w="4320" w:type="dxa"/>
          </w:tcPr>
          <w:p w14:paraId="6BCBAD24" w14:textId="77777777" w:rsidR="005D11CF" w:rsidRDefault="00000000">
            <w:r>
              <w:lastRenderedPageBreak/>
              <w:t>Metric</w:t>
            </w:r>
          </w:p>
        </w:tc>
        <w:tc>
          <w:tcPr>
            <w:tcW w:w="4320" w:type="dxa"/>
          </w:tcPr>
          <w:p w14:paraId="7FBE1CDC" w14:textId="77777777" w:rsidR="005D11CF" w:rsidRDefault="00000000">
            <w:r>
              <w:t>Result</w:t>
            </w:r>
          </w:p>
        </w:tc>
      </w:tr>
      <w:tr w:rsidR="005D11CF" w14:paraId="080FA301" w14:textId="77777777">
        <w:tc>
          <w:tcPr>
            <w:tcW w:w="4320" w:type="dxa"/>
          </w:tcPr>
          <w:p w14:paraId="573D001D" w14:textId="77777777" w:rsidR="005D11CF" w:rsidRDefault="00000000">
            <w:r>
              <w:t>TP</w:t>
            </w:r>
          </w:p>
        </w:tc>
        <w:tc>
          <w:tcPr>
            <w:tcW w:w="4320" w:type="dxa"/>
          </w:tcPr>
          <w:p w14:paraId="5A3A4255" w14:textId="77777777" w:rsidR="005D11CF" w:rsidRDefault="00000000">
            <w:r>
              <w:t>120</w:t>
            </w:r>
          </w:p>
        </w:tc>
      </w:tr>
      <w:tr w:rsidR="005D11CF" w14:paraId="33EF40AC" w14:textId="77777777">
        <w:tc>
          <w:tcPr>
            <w:tcW w:w="4320" w:type="dxa"/>
          </w:tcPr>
          <w:p w14:paraId="5AED14F5" w14:textId="77777777" w:rsidR="005D11CF" w:rsidRDefault="00000000">
            <w:r>
              <w:t>TN</w:t>
            </w:r>
          </w:p>
        </w:tc>
        <w:tc>
          <w:tcPr>
            <w:tcW w:w="4320" w:type="dxa"/>
          </w:tcPr>
          <w:p w14:paraId="5449F2AA" w14:textId="77777777" w:rsidR="005D11CF" w:rsidRDefault="00000000">
            <w:r>
              <w:t>800</w:t>
            </w:r>
          </w:p>
        </w:tc>
      </w:tr>
      <w:tr w:rsidR="005D11CF" w14:paraId="3A4CCFE7" w14:textId="77777777">
        <w:tc>
          <w:tcPr>
            <w:tcW w:w="4320" w:type="dxa"/>
          </w:tcPr>
          <w:p w14:paraId="7C90C2F3" w14:textId="77777777" w:rsidR="005D11CF" w:rsidRDefault="00000000">
            <w:r>
              <w:t>FP</w:t>
            </w:r>
          </w:p>
        </w:tc>
        <w:tc>
          <w:tcPr>
            <w:tcW w:w="4320" w:type="dxa"/>
          </w:tcPr>
          <w:p w14:paraId="5893D485" w14:textId="77777777" w:rsidR="005D11CF" w:rsidRDefault="00000000">
            <w:r>
              <w:t>50</w:t>
            </w:r>
          </w:p>
        </w:tc>
      </w:tr>
      <w:tr w:rsidR="005D11CF" w14:paraId="430C2285" w14:textId="77777777">
        <w:tc>
          <w:tcPr>
            <w:tcW w:w="4320" w:type="dxa"/>
          </w:tcPr>
          <w:p w14:paraId="2FD0A5BD" w14:textId="77777777" w:rsidR="005D11CF" w:rsidRDefault="00000000">
            <w:r>
              <w:t>FN</w:t>
            </w:r>
          </w:p>
        </w:tc>
        <w:tc>
          <w:tcPr>
            <w:tcW w:w="4320" w:type="dxa"/>
          </w:tcPr>
          <w:p w14:paraId="72730ECF" w14:textId="77777777" w:rsidR="005D11CF" w:rsidRDefault="00000000">
            <w:r>
              <w:t>30</w:t>
            </w:r>
          </w:p>
        </w:tc>
      </w:tr>
      <w:tr w:rsidR="005D11CF" w14:paraId="3E08FFE0" w14:textId="77777777">
        <w:tc>
          <w:tcPr>
            <w:tcW w:w="4320" w:type="dxa"/>
          </w:tcPr>
          <w:p w14:paraId="439523CE" w14:textId="77777777" w:rsidR="005D11CF" w:rsidRDefault="00000000">
            <w:r>
              <w:t>Accuracy</w:t>
            </w:r>
          </w:p>
        </w:tc>
        <w:tc>
          <w:tcPr>
            <w:tcW w:w="4320" w:type="dxa"/>
          </w:tcPr>
          <w:p w14:paraId="4B8B675C" w14:textId="77777777" w:rsidR="005D11CF" w:rsidRDefault="00000000">
            <w:r>
              <w:t>92%</w:t>
            </w:r>
          </w:p>
        </w:tc>
      </w:tr>
      <w:tr w:rsidR="005D11CF" w14:paraId="0B7BB40E" w14:textId="77777777">
        <w:tc>
          <w:tcPr>
            <w:tcW w:w="4320" w:type="dxa"/>
          </w:tcPr>
          <w:p w14:paraId="7A4D0AD7" w14:textId="77777777" w:rsidR="005D11CF" w:rsidRDefault="00000000">
            <w:r>
              <w:t>Precision</w:t>
            </w:r>
          </w:p>
        </w:tc>
        <w:tc>
          <w:tcPr>
            <w:tcW w:w="4320" w:type="dxa"/>
          </w:tcPr>
          <w:p w14:paraId="78A5CB78" w14:textId="77777777" w:rsidR="005D11CF" w:rsidRDefault="00000000">
            <w:r>
              <w:t>70.59%</w:t>
            </w:r>
          </w:p>
        </w:tc>
      </w:tr>
      <w:tr w:rsidR="005D11CF" w14:paraId="051D793B" w14:textId="77777777">
        <w:tc>
          <w:tcPr>
            <w:tcW w:w="4320" w:type="dxa"/>
          </w:tcPr>
          <w:p w14:paraId="23B7417F" w14:textId="77777777" w:rsidR="005D11CF" w:rsidRDefault="00000000">
            <w:r>
              <w:t>Recall</w:t>
            </w:r>
          </w:p>
        </w:tc>
        <w:tc>
          <w:tcPr>
            <w:tcW w:w="4320" w:type="dxa"/>
          </w:tcPr>
          <w:p w14:paraId="485878C2" w14:textId="77777777" w:rsidR="005D11CF" w:rsidRDefault="00000000">
            <w:r>
              <w:t>80%</w:t>
            </w:r>
          </w:p>
        </w:tc>
      </w:tr>
      <w:tr w:rsidR="005D11CF" w14:paraId="71C4BB2C" w14:textId="77777777">
        <w:tc>
          <w:tcPr>
            <w:tcW w:w="4320" w:type="dxa"/>
          </w:tcPr>
          <w:p w14:paraId="56C07C3D" w14:textId="77777777" w:rsidR="005D11CF" w:rsidRDefault="00000000">
            <w:r>
              <w:t>Specificity</w:t>
            </w:r>
          </w:p>
        </w:tc>
        <w:tc>
          <w:tcPr>
            <w:tcW w:w="4320" w:type="dxa"/>
          </w:tcPr>
          <w:p w14:paraId="316B05A8" w14:textId="77777777" w:rsidR="005D11CF" w:rsidRDefault="00000000">
            <w:r>
              <w:t>94.12%</w:t>
            </w:r>
          </w:p>
        </w:tc>
      </w:tr>
      <w:tr w:rsidR="005D11CF" w14:paraId="494F8D2B" w14:textId="77777777">
        <w:tc>
          <w:tcPr>
            <w:tcW w:w="4320" w:type="dxa"/>
          </w:tcPr>
          <w:p w14:paraId="234D6938" w14:textId="77777777" w:rsidR="005D11CF" w:rsidRDefault="00000000">
            <w:r>
              <w:t>F1-Score</w:t>
            </w:r>
          </w:p>
        </w:tc>
        <w:tc>
          <w:tcPr>
            <w:tcW w:w="4320" w:type="dxa"/>
          </w:tcPr>
          <w:p w14:paraId="6BCA41EA" w14:textId="77777777" w:rsidR="005D11CF" w:rsidRDefault="00000000">
            <w:r>
              <w:t>75%</w:t>
            </w:r>
          </w:p>
        </w:tc>
      </w:tr>
      <w:tr w:rsidR="005D11CF" w14:paraId="74E1A93B" w14:textId="77777777">
        <w:tc>
          <w:tcPr>
            <w:tcW w:w="4320" w:type="dxa"/>
          </w:tcPr>
          <w:p w14:paraId="0BE77853" w14:textId="77777777" w:rsidR="005D11CF" w:rsidRDefault="00000000">
            <w:r>
              <w:t>Total Financial Loss</w:t>
            </w:r>
          </w:p>
        </w:tc>
        <w:tc>
          <w:tcPr>
            <w:tcW w:w="4320" w:type="dxa"/>
          </w:tcPr>
          <w:p w14:paraId="49FFC97D" w14:textId="77777777" w:rsidR="005D11CF" w:rsidRDefault="00000000">
            <w:r>
              <w:t>$325,000</w:t>
            </w:r>
          </w:p>
        </w:tc>
      </w:tr>
    </w:tbl>
    <w:p w14:paraId="6BAE9541" w14:textId="77777777" w:rsidR="00B76AA3" w:rsidRDefault="00B76AA3" w:rsidP="00B76AA3"/>
    <w:p w14:paraId="269AA342" w14:textId="2725AEC5" w:rsidR="005D11CF" w:rsidRPr="00B76AA3" w:rsidRDefault="00000000" w:rsidP="00B76AA3">
      <w:pPr>
        <w:rPr>
          <w:b/>
          <w:bCs/>
        </w:rPr>
      </w:pPr>
      <w:r w:rsidRPr="00B76AA3">
        <w:rPr>
          <w:b/>
          <w:bCs/>
        </w:rPr>
        <w:t>Task 1.2: Regression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96"/>
        <w:gridCol w:w="1440"/>
      </w:tblGrid>
      <w:tr w:rsidR="005D11CF" w14:paraId="48546502" w14:textId="77777777">
        <w:tc>
          <w:tcPr>
            <w:tcW w:w="1440" w:type="dxa"/>
          </w:tcPr>
          <w:p w14:paraId="1575E768" w14:textId="77777777" w:rsidR="005D11CF" w:rsidRPr="00B76AA3" w:rsidRDefault="00000000">
            <w:pPr>
              <w:rPr>
                <w:b/>
                <w:bCs/>
              </w:rPr>
            </w:pPr>
            <w:r w:rsidRPr="00B76AA3">
              <w:rPr>
                <w:b/>
                <w:bCs/>
              </w:rPr>
              <w:t>House</w:t>
            </w:r>
          </w:p>
        </w:tc>
        <w:tc>
          <w:tcPr>
            <w:tcW w:w="1440" w:type="dxa"/>
          </w:tcPr>
          <w:p w14:paraId="673B3EBF" w14:textId="77777777" w:rsidR="005D11CF" w:rsidRPr="00B76AA3" w:rsidRDefault="00000000">
            <w:pPr>
              <w:rPr>
                <w:b/>
                <w:bCs/>
              </w:rPr>
            </w:pPr>
            <w:r w:rsidRPr="00B76AA3">
              <w:rPr>
                <w:b/>
                <w:bCs/>
              </w:rPr>
              <w:t>Actual</w:t>
            </w:r>
          </w:p>
        </w:tc>
        <w:tc>
          <w:tcPr>
            <w:tcW w:w="1440" w:type="dxa"/>
          </w:tcPr>
          <w:p w14:paraId="66E3078A" w14:textId="77777777" w:rsidR="005D11CF" w:rsidRPr="00B76AA3" w:rsidRDefault="00000000">
            <w:pPr>
              <w:rPr>
                <w:b/>
                <w:bCs/>
              </w:rPr>
            </w:pPr>
            <w:r w:rsidRPr="00B76AA3">
              <w:rPr>
                <w:b/>
                <w:bCs/>
              </w:rPr>
              <w:t>Predicted</w:t>
            </w:r>
          </w:p>
        </w:tc>
        <w:tc>
          <w:tcPr>
            <w:tcW w:w="1440" w:type="dxa"/>
          </w:tcPr>
          <w:p w14:paraId="2EA53763" w14:textId="77777777" w:rsidR="005D11CF" w:rsidRPr="00B76AA3" w:rsidRDefault="00000000">
            <w:pPr>
              <w:rPr>
                <w:b/>
                <w:bCs/>
              </w:rPr>
            </w:pPr>
            <w:r w:rsidRPr="00B76AA3">
              <w:rPr>
                <w:b/>
                <w:bCs/>
              </w:rPr>
              <w:t>Absolute Error</w:t>
            </w:r>
          </w:p>
        </w:tc>
        <w:tc>
          <w:tcPr>
            <w:tcW w:w="1440" w:type="dxa"/>
          </w:tcPr>
          <w:p w14:paraId="134AAD48" w14:textId="77777777" w:rsidR="005D11CF" w:rsidRPr="00B76AA3" w:rsidRDefault="00000000">
            <w:pPr>
              <w:rPr>
                <w:b/>
                <w:bCs/>
              </w:rPr>
            </w:pPr>
            <w:r w:rsidRPr="00B76AA3">
              <w:rPr>
                <w:b/>
                <w:bCs/>
              </w:rPr>
              <w:t>Squared Error</w:t>
            </w:r>
          </w:p>
        </w:tc>
        <w:tc>
          <w:tcPr>
            <w:tcW w:w="1440" w:type="dxa"/>
          </w:tcPr>
          <w:p w14:paraId="32E64E3E" w14:textId="77777777" w:rsidR="005D11CF" w:rsidRPr="00B76AA3" w:rsidRDefault="00000000">
            <w:pPr>
              <w:rPr>
                <w:b/>
                <w:bCs/>
              </w:rPr>
            </w:pPr>
            <w:r w:rsidRPr="00B76AA3">
              <w:rPr>
                <w:b/>
                <w:bCs/>
              </w:rPr>
              <w:t>APE</w:t>
            </w:r>
          </w:p>
        </w:tc>
      </w:tr>
      <w:tr w:rsidR="005D11CF" w14:paraId="5DB046D2" w14:textId="77777777">
        <w:tc>
          <w:tcPr>
            <w:tcW w:w="1440" w:type="dxa"/>
          </w:tcPr>
          <w:p w14:paraId="68B3D850" w14:textId="77777777" w:rsidR="005D11CF" w:rsidRDefault="00000000">
            <w:r>
              <w:t>A</w:t>
            </w:r>
          </w:p>
        </w:tc>
        <w:tc>
          <w:tcPr>
            <w:tcW w:w="1440" w:type="dxa"/>
          </w:tcPr>
          <w:p w14:paraId="567E660E" w14:textId="77777777" w:rsidR="005D11CF" w:rsidRDefault="00000000">
            <w:r>
              <w:t>$200,000</w:t>
            </w:r>
          </w:p>
        </w:tc>
        <w:tc>
          <w:tcPr>
            <w:tcW w:w="1440" w:type="dxa"/>
          </w:tcPr>
          <w:p w14:paraId="4A1DFDA1" w14:textId="77777777" w:rsidR="005D11CF" w:rsidRDefault="00000000">
            <w:r>
              <w:t>$210,000</w:t>
            </w:r>
          </w:p>
        </w:tc>
        <w:tc>
          <w:tcPr>
            <w:tcW w:w="1440" w:type="dxa"/>
          </w:tcPr>
          <w:p w14:paraId="7B97DB75" w14:textId="77777777" w:rsidR="005D11CF" w:rsidRDefault="00000000">
            <w:r>
              <w:t>10,000</w:t>
            </w:r>
          </w:p>
        </w:tc>
        <w:tc>
          <w:tcPr>
            <w:tcW w:w="1440" w:type="dxa"/>
          </w:tcPr>
          <w:p w14:paraId="0BCB0CC5" w14:textId="77777777" w:rsidR="005D11CF" w:rsidRDefault="00000000">
            <w:r>
              <w:t>100,000,000</w:t>
            </w:r>
          </w:p>
        </w:tc>
        <w:tc>
          <w:tcPr>
            <w:tcW w:w="1440" w:type="dxa"/>
          </w:tcPr>
          <w:p w14:paraId="07B59F63" w14:textId="77777777" w:rsidR="005D11CF" w:rsidRDefault="00000000">
            <w:r>
              <w:t>5%</w:t>
            </w:r>
          </w:p>
        </w:tc>
      </w:tr>
      <w:tr w:rsidR="005D11CF" w14:paraId="4831F8A5" w14:textId="77777777">
        <w:tc>
          <w:tcPr>
            <w:tcW w:w="1440" w:type="dxa"/>
          </w:tcPr>
          <w:p w14:paraId="4E99C66C" w14:textId="77777777" w:rsidR="005D11CF" w:rsidRDefault="00000000">
            <w:r>
              <w:t>B</w:t>
            </w:r>
          </w:p>
        </w:tc>
        <w:tc>
          <w:tcPr>
            <w:tcW w:w="1440" w:type="dxa"/>
          </w:tcPr>
          <w:p w14:paraId="7C5DF8CB" w14:textId="77777777" w:rsidR="005D11CF" w:rsidRDefault="00000000">
            <w:r>
              <w:t>$350,000</w:t>
            </w:r>
          </w:p>
        </w:tc>
        <w:tc>
          <w:tcPr>
            <w:tcW w:w="1440" w:type="dxa"/>
          </w:tcPr>
          <w:p w14:paraId="3C1E829A" w14:textId="77777777" w:rsidR="005D11CF" w:rsidRDefault="00000000">
            <w:r>
              <w:t>$330,000</w:t>
            </w:r>
          </w:p>
        </w:tc>
        <w:tc>
          <w:tcPr>
            <w:tcW w:w="1440" w:type="dxa"/>
          </w:tcPr>
          <w:p w14:paraId="79851559" w14:textId="77777777" w:rsidR="005D11CF" w:rsidRDefault="00000000">
            <w:r>
              <w:t>20,000</w:t>
            </w:r>
          </w:p>
        </w:tc>
        <w:tc>
          <w:tcPr>
            <w:tcW w:w="1440" w:type="dxa"/>
          </w:tcPr>
          <w:p w14:paraId="0190FB82" w14:textId="77777777" w:rsidR="005D11CF" w:rsidRDefault="00000000">
            <w:r>
              <w:t>400,000,000</w:t>
            </w:r>
          </w:p>
        </w:tc>
        <w:tc>
          <w:tcPr>
            <w:tcW w:w="1440" w:type="dxa"/>
          </w:tcPr>
          <w:p w14:paraId="320D6D97" w14:textId="77777777" w:rsidR="005D11CF" w:rsidRDefault="00000000">
            <w:r>
              <w:t>5.71%</w:t>
            </w:r>
          </w:p>
        </w:tc>
      </w:tr>
      <w:tr w:rsidR="005D11CF" w14:paraId="2D2938EE" w14:textId="77777777">
        <w:tc>
          <w:tcPr>
            <w:tcW w:w="1440" w:type="dxa"/>
          </w:tcPr>
          <w:p w14:paraId="401CBF86" w14:textId="77777777" w:rsidR="005D11CF" w:rsidRDefault="00000000">
            <w:r>
              <w:t>C</w:t>
            </w:r>
          </w:p>
        </w:tc>
        <w:tc>
          <w:tcPr>
            <w:tcW w:w="1440" w:type="dxa"/>
          </w:tcPr>
          <w:p w14:paraId="29EC574A" w14:textId="77777777" w:rsidR="005D11CF" w:rsidRDefault="00000000">
            <w:r>
              <w:t>$150,000</w:t>
            </w:r>
          </w:p>
        </w:tc>
        <w:tc>
          <w:tcPr>
            <w:tcW w:w="1440" w:type="dxa"/>
          </w:tcPr>
          <w:p w14:paraId="6ADD8307" w14:textId="77777777" w:rsidR="005D11CF" w:rsidRDefault="00000000">
            <w:r>
              <w:t>$150,000</w:t>
            </w:r>
          </w:p>
        </w:tc>
        <w:tc>
          <w:tcPr>
            <w:tcW w:w="1440" w:type="dxa"/>
          </w:tcPr>
          <w:p w14:paraId="4EF898E1" w14:textId="77777777" w:rsidR="005D11CF" w:rsidRDefault="00000000">
            <w:r>
              <w:t>0</w:t>
            </w:r>
          </w:p>
        </w:tc>
        <w:tc>
          <w:tcPr>
            <w:tcW w:w="1440" w:type="dxa"/>
          </w:tcPr>
          <w:p w14:paraId="320DDAD0" w14:textId="77777777" w:rsidR="005D11CF" w:rsidRDefault="00000000">
            <w:r>
              <w:t>0</w:t>
            </w:r>
          </w:p>
        </w:tc>
        <w:tc>
          <w:tcPr>
            <w:tcW w:w="1440" w:type="dxa"/>
          </w:tcPr>
          <w:p w14:paraId="589026B1" w14:textId="77777777" w:rsidR="005D11CF" w:rsidRDefault="00000000">
            <w:r>
              <w:t>0%</w:t>
            </w:r>
          </w:p>
        </w:tc>
      </w:tr>
      <w:tr w:rsidR="005D11CF" w14:paraId="40A5CCAE" w14:textId="77777777">
        <w:tc>
          <w:tcPr>
            <w:tcW w:w="1440" w:type="dxa"/>
          </w:tcPr>
          <w:p w14:paraId="2179DA21" w14:textId="77777777" w:rsidR="005D11CF" w:rsidRDefault="00000000">
            <w:r>
              <w:t>D</w:t>
            </w:r>
          </w:p>
        </w:tc>
        <w:tc>
          <w:tcPr>
            <w:tcW w:w="1440" w:type="dxa"/>
          </w:tcPr>
          <w:p w14:paraId="5AB1EB65" w14:textId="77777777" w:rsidR="005D11CF" w:rsidRDefault="00000000">
            <w:r>
              <w:t>$500,000</w:t>
            </w:r>
          </w:p>
        </w:tc>
        <w:tc>
          <w:tcPr>
            <w:tcW w:w="1440" w:type="dxa"/>
          </w:tcPr>
          <w:p w14:paraId="76A05F80" w14:textId="77777777" w:rsidR="005D11CF" w:rsidRDefault="00000000">
            <w:r>
              <w:t>$460,000</w:t>
            </w:r>
          </w:p>
        </w:tc>
        <w:tc>
          <w:tcPr>
            <w:tcW w:w="1440" w:type="dxa"/>
          </w:tcPr>
          <w:p w14:paraId="017C9B3A" w14:textId="77777777" w:rsidR="005D11CF" w:rsidRDefault="00000000">
            <w:r>
              <w:t>40,000</w:t>
            </w:r>
          </w:p>
        </w:tc>
        <w:tc>
          <w:tcPr>
            <w:tcW w:w="1440" w:type="dxa"/>
          </w:tcPr>
          <w:p w14:paraId="245BBEF0" w14:textId="77777777" w:rsidR="005D11CF" w:rsidRDefault="00000000">
            <w:r>
              <w:t>1,600,000,000</w:t>
            </w:r>
          </w:p>
        </w:tc>
        <w:tc>
          <w:tcPr>
            <w:tcW w:w="1440" w:type="dxa"/>
          </w:tcPr>
          <w:p w14:paraId="6EB8BFDF" w14:textId="77777777" w:rsidR="005D11CF" w:rsidRDefault="00000000">
            <w:r>
              <w:t>8%</w:t>
            </w:r>
          </w:p>
        </w:tc>
      </w:tr>
      <w:tr w:rsidR="005D11CF" w14:paraId="3C6157EB" w14:textId="77777777">
        <w:tc>
          <w:tcPr>
            <w:tcW w:w="1440" w:type="dxa"/>
          </w:tcPr>
          <w:p w14:paraId="33A9F844" w14:textId="77777777" w:rsidR="005D11CF" w:rsidRDefault="00000000">
            <w:r>
              <w:t>E</w:t>
            </w:r>
          </w:p>
        </w:tc>
        <w:tc>
          <w:tcPr>
            <w:tcW w:w="1440" w:type="dxa"/>
          </w:tcPr>
          <w:p w14:paraId="1AA6265E" w14:textId="77777777" w:rsidR="005D11CF" w:rsidRDefault="00000000">
            <w:r>
              <w:t>$280,000</w:t>
            </w:r>
          </w:p>
        </w:tc>
        <w:tc>
          <w:tcPr>
            <w:tcW w:w="1440" w:type="dxa"/>
          </w:tcPr>
          <w:p w14:paraId="731A9992" w14:textId="77777777" w:rsidR="005D11CF" w:rsidRDefault="00000000">
            <w:r>
              <w:t>$300,000</w:t>
            </w:r>
          </w:p>
        </w:tc>
        <w:tc>
          <w:tcPr>
            <w:tcW w:w="1440" w:type="dxa"/>
          </w:tcPr>
          <w:p w14:paraId="5E82636F" w14:textId="77777777" w:rsidR="005D11CF" w:rsidRDefault="00000000">
            <w:r>
              <w:t>20,000</w:t>
            </w:r>
          </w:p>
        </w:tc>
        <w:tc>
          <w:tcPr>
            <w:tcW w:w="1440" w:type="dxa"/>
          </w:tcPr>
          <w:p w14:paraId="4B2D7AA8" w14:textId="77777777" w:rsidR="005D11CF" w:rsidRDefault="00000000">
            <w:r>
              <w:t>400,000,000</w:t>
            </w:r>
          </w:p>
        </w:tc>
        <w:tc>
          <w:tcPr>
            <w:tcW w:w="1440" w:type="dxa"/>
          </w:tcPr>
          <w:p w14:paraId="2AC75700" w14:textId="77777777" w:rsidR="005D11CF" w:rsidRDefault="00000000">
            <w:r>
              <w:t>7.14%</w:t>
            </w:r>
          </w:p>
        </w:tc>
      </w:tr>
    </w:tbl>
    <w:p w14:paraId="7D769FB2" w14:textId="77777777" w:rsidR="005D11CF" w:rsidRPr="00B76AA3" w:rsidRDefault="00000000">
      <w:pPr>
        <w:pStyle w:val="Heading3"/>
        <w:rPr>
          <w:color w:val="000000" w:themeColor="text1"/>
        </w:rPr>
      </w:pPr>
      <w:r w:rsidRPr="00B76AA3">
        <w:rPr>
          <w:color w:val="000000" w:themeColor="text1"/>
        </w:rPr>
        <w:t>Calculations</w:t>
      </w:r>
    </w:p>
    <w:p w14:paraId="4AD95AE3" w14:textId="536EC63A" w:rsidR="005D11CF" w:rsidRDefault="00000000">
      <w:r>
        <w:t>MAE = (10,000 + 20,000 + 0 + 40,000 + 20,000) / 5</w:t>
      </w:r>
      <w:r>
        <w:br/>
        <w:t>= 18,000</w:t>
      </w:r>
      <w:r>
        <w:br/>
        <w:t>MSE = (100,000,000 + 400,000,000 + 0 + 1,600,000,000 + 400,000,000) / 5</w:t>
      </w:r>
      <w:r>
        <w:br/>
        <w:t>= 500,000,000</w:t>
      </w:r>
      <w:r>
        <w:br/>
        <w:t>RMSE = √500,000,000 ≈ 22,360.68</w:t>
      </w:r>
      <w:r>
        <w:br/>
        <w:t>MAPE = (5 + 5.71 + 0 + 8 + 7.14) / 5</w:t>
      </w:r>
      <w:r>
        <w:br/>
        <w:t>= 5.17%</w:t>
      </w:r>
    </w:p>
    <w:p w14:paraId="0F808D9C" w14:textId="77777777" w:rsidR="005D11CF" w:rsidRDefault="00000000">
      <w:r w:rsidRPr="00B76AA3">
        <w:rPr>
          <w:b/>
          <w:bCs/>
          <w:color w:val="000000" w:themeColor="text1"/>
        </w:rPr>
        <w:t>Outlier Discussion:</w:t>
      </w:r>
      <w:r>
        <w:br/>
        <w:t>If House D had an actual value of $1,000,000, RMSE would increase much more than MAE because RMSE squares every error before averaging. Large errors therefore have a stronger influence on RMSE, whereas MAE grows only in direct proportion to the error.</w:t>
      </w:r>
    </w:p>
    <w:p w14:paraId="51C556AA" w14:textId="77777777" w:rsidR="005D11CF" w:rsidRPr="00B76AA3" w:rsidRDefault="00000000">
      <w:pPr>
        <w:pStyle w:val="Heading3"/>
        <w:rPr>
          <w:color w:val="000000" w:themeColor="text1"/>
        </w:rPr>
      </w:pPr>
      <w:r w:rsidRPr="00B76AA3">
        <w:rPr>
          <w:color w:val="000000" w:themeColor="text1"/>
        </w:rPr>
        <w:t>Final Results</w:t>
      </w:r>
    </w:p>
    <w:p w14:paraId="1A9A8C0E" w14:textId="77777777" w:rsidR="005D11CF" w:rsidRDefault="00000000">
      <w:r>
        <w:t>• MAE = $18,000</w:t>
      </w:r>
      <w:r>
        <w:br/>
        <w:t>• MSE = 500,000,000</w:t>
      </w:r>
      <w:r>
        <w:br/>
        <w:t>• RMSE ≈ $22,360.68</w:t>
      </w:r>
      <w:r>
        <w:br/>
        <w:t>• MAPE ≈ 5.17%</w:t>
      </w:r>
      <w:r>
        <w:br/>
        <w:t>• RMSE is more sensitive to outliers than MAE.</w:t>
      </w:r>
    </w:p>
    <w:sectPr w:rsidR="005D11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747636">
    <w:abstractNumId w:val="8"/>
  </w:num>
  <w:num w:numId="2" w16cid:durableId="733311489">
    <w:abstractNumId w:val="6"/>
  </w:num>
  <w:num w:numId="3" w16cid:durableId="1790859449">
    <w:abstractNumId w:val="5"/>
  </w:num>
  <w:num w:numId="4" w16cid:durableId="1784955348">
    <w:abstractNumId w:val="4"/>
  </w:num>
  <w:num w:numId="5" w16cid:durableId="130365629">
    <w:abstractNumId w:val="7"/>
  </w:num>
  <w:num w:numId="6" w16cid:durableId="85422622">
    <w:abstractNumId w:val="3"/>
  </w:num>
  <w:num w:numId="7" w16cid:durableId="361135114">
    <w:abstractNumId w:val="2"/>
  </w:num>
  <w:num w:numId="8" w16cid:durableId="578102296">
    <w:abstractNumId w:val="1"/>
  </w:num>
  <w:num w:numId="9" w16cid:durableId="8336880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FE4"/>
    <w:rsid w:val="0029639D"/>
    <w:rsid w:val="00326F90"/>
    <w:rsid w:val="005D11CF"/>
    <w:rsid w:val="00AA1D8D"/>
    <w:rsid w:val="00B47730"/>
    <w:rsid w:val="00B76A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B7A4D"/>
  <w14:defaultImageDpi w14:val="300"/>
  <w15:docId w15:val="{0BCC747E-4E90-0E4F-97DF-6EAE46F0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 V</cp:lastModifiedBy>
  <cp:revision>2</cp:revision>
  <dcterms:created xsi:type="dcterms:W3CDTF">2013-12-23T23:15:00Z</dcterms:created>
  <dcterms:modified xsi:type="dcterms:W3CDTF">2026-08-06T16:05:00Z</dcterms:modified>
  <cp:category/>
</cp:coreProperties>
</file>