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1A2E" w:val="clear"/>
        <w:spacing w:after="60" w:before="0"/>
        <w:jc w:val="center"/>
      </w:pPr>
      <w:r>
        <w:rPr>
          <w:rFonts w:ascii="Arial" w:cs="Arial" w:eastAsia="Arial" w:hAnsi="Arial"/>
          <w:b/>
          <w:bCs/>
          <w:color w:val="FFFFFF"/>
          <w:sz w:val="40"/>
          <w:szCs w:val="40"/>
        </w:rPr>
        <w:t xml:space="preserve">SARVESH BAHADUR SINGH</w:t>
      </w:r>
    </w:p>
    <w:p>
      <w:pPr>
        <w:shd w:fill="1A1A2E" w:val="clear"/>
        <w:spacing w:after="60" w:before="0"/>
        <w:jc w:val="center"/>
      </w:pPr>
      <w:r>
        <w:rPr>
          <w:rFonts w:ascii="Arial" w:cs="Arial" w:eastAsia="Arial" w:hAnsi="Arial"/>
          <w:color w:val="D0E8F2"/>
          <w:sz w:val="22"/>
          <w:szCs w:val="22"/>
        </w:rPr>
        <w:t xml:space="preserve">Senior QA Engineer  |  SDET  |  Automation &amp; AI Testing Specialist</w:t>
      </w:r>
    </w:p>
    <w:p>
      <w:pPr>
        <w:shd w:fill="1A1A2E" w:val="clear"/>
        <w:spacing w:after="160" w:before="60"/>
        <w:jc w:val="center"/>
      </w:pPr>
      <w:r>
        <w:rPr>
          <w:rFonts w:ascii="Arial" w:cs="Arial" w:eastAsia="Arial" w:hAnsi="Arial"/>
          <w:color w:val="D0E8F2"/>
          <w:sz w:val="18"/>
          <w:szCs w:val="18"/>
        </w:rPr>
        <w:t xml:space="preserve">+91-9810432075  |  er.sarvesh67singh@gmail.com  |  Indirapuram, Ghaziabad, UP</w:t>
      </w:r>
      <w:r>
        <w:rPr>
          <w:rFonts w:ascii="Arial" w:cs="Arial" w:eastAsia="Arial" w:hAnsi="Arial"/>
          <w:color w:val="D0E8F2"/>
          <w:sz w:val="18"/>
          <w:szCs w:val="18"/>
        </w:rPr>
        <w:t xml:space="preserve">  |  </w:t>
      </w:r>
      <w:r>
        <w:rPr>
          <w:rFonts w:ascii="Arial" w:cs="Arial" w:eastAsia="Arial" w:hAnsi="Arial"/>
          <w:color w:val="7EC8E3"/>
          <w:sz w:val="18"/>
          <w:szCs w:val="18"/>
          <w:u w:val="single"/>
        </w:rPr>
        <w:t xml:space="preserve">github.com/sarvesh1993/resume_sarveshsingh</w:t>
      </w:r>
      <w:r>
        <w:rPr>
          <w:rFonts w:ascii="Arial" w:cs="Arial" w:eastAsia="Arial" w:hAnsi="Arial"/>
          <w:color w:val="D0E8F2"/>
          <w:sz w:val="18"/>
          <w:szCs w:val="18"/>
        </w:rPr>
        <w:t xml:space="preserve">  |  Open to Remote</w:t>
      </w: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single" w:color="1A6B8A" w:sz="1"/>
              <w:left w:val="single" w:color="1A6B8A" w:sz="1"/>
              <w:bottom w:val="single" w:color="1A6B8A" w:sz="1"/>
              <w:right w:val="single" w:color="1A6B8A" w:sz="1"/>
            </w:tcBorders>
            <w:shd w:fill="1A6B8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10+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Years Experience</w:t>
            </w:r>
          </w:p>
        </w:tc>
        <w:tc>
          <w:tcPr>
            <w:tcW w:type="dxa" w:w="3480"/>
            <w:tcBorders>
              <w:top w:val="single" w:color="1A6B8A" w:sz="1"/>
              <w:left w:val="single" w:color="1A6B8A" w:sz="1"/>
              <w:bottom w:val="single" w:color="1A6B8A" w:sz="1"/>
              <w:right w:val="single" w:color="1A6B8A" w:sz="1"/>
            </w:tcBorders>
            <w:shd w:fill="1A6B8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15+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Projects Delivered</w:t>
            </w:r>
          </w:p>
        </w:tc>
        <w:tc>
          <w:tcPr>
            <w:tcW w:type="dxa" w:w="3480"/>
            <w:tcBorders>
              <w:top w:val="single" w:color="1A6B8A" w:sz="1"/>
              <w:left w:val="single" w:color="1A6B8A" w:sz="1"/>
              <w:bottom w:val="single" w:color="1A6B8A" w:sz="1"/>
              <w:right w:val="single" w:color="1A6B8A" w:sz="1"/>
            </w:tcBorders>
            <w:shd w:fill="1A6B8A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8+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Tools &amp; Frameworks</w:t>
            </w:r>
          </w:p>
        </w:tc>
      </w:tr>
    </w:tbl>
    <w:p>
      <w:pPr>
        <w:pBdr>
          <w:bottom w:val="single" w:color="1A6B8A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Results-oriented Senior QA Engineer / SDET with 10+ years of experience delivering high-quality software across web and mobile platforms. Expertise in Selenium automation (Java &amp; Python), API testing with Postman (5+ years), and AI-assisted testing workflows. At RNF Technologies, built Python-Selenium automation suites using Claude Code — reducing manual regression effort significantly across 12+ modules covering functional, smoke, and regression flows. Proven track record across 15+ projects spanning mobile apps, e-commerce, CMS, and project management platforms. Currently expanding into Playwright and GitHub Actions CI/CD to align with modern SDET expectations. Daily user of Claude, GitHub Copilot, and ChatGPT for test design, script generation, and code review.</w:t>
      </w:r>
    </w:p>
    <w:p>
      <w:pPr>
        <w:pBdr>
          <w:bottom w:val="single" w:color="1A6B8A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PROFESSIONAL EXPERIENCE</w:t>
      </w:r>
    </w:p>
    <w:p>
      <w:pPr>
        <w:tabs>
          <w:tab w:val="right" w:pos="10440"/>
        </w:tabs>
        <w:spacing w:after="20" w:before="14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Senior QA Engineer / SDET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b/>
          <w:bCs/>
          <w:color w:val="1A6B8A"/>
          <w:sz w:val="20"/>
          <w:szCs w:val="20"/>
        </w:rPr>
        <w:t xml:space="preserve">May 2022 – Present</w:t>
      </w:r>
    </w:p>
    <w:p>
      <w:pPr>
        <w:spacing w:after="3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RNF Technologies Pvt Ltd | Noida, Uttar Pradesh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Designed and executed comprehensive test cases covering 12+ modules including Dashboard, Post, Chat, Resource, Directory, Profile, Settings — spanning functional, smoke, and regression testing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Built Python-Selenium automation scripts using Claude Code to cover critical regression flows across key user journeys, running in PyCharm with structured test reporting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Integrated AI tools daily — Claude Code for Python script generation and code review, GitHub Copilot for boilerplate, ChatGPT for test strategy ideation and documentation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Conducted REST API testing using Postman (5+ years) — validating request/response cycles, authentication, edge cases, and service integration flows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Managed full bug lifecycle using Jira and Linear — discovery, triaging, developer coordination, verification, and closure across all active projects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Authored test strategies, test plans, and automation framework documentation; maintained scripts across multiple releases in IntelliJ IDEA and PyCharm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Collaborated cross-functionally with development and product teams in Agile sprints, ensuring on-time quality deliverables across all releases</w:t>
      </w:r>
    </w:p>
    <w:p>
      <w:pPr>
        <w:tabs>
          <w:tab w:val="right" w:pos="10440"/>
        </w:tabs>
        <w:spacing w:after="20" w:before="14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QA Engineer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b/>
          <w:bCs/>
          <w:color w:val="1A6B8A"/>
          <w:sz w:val="20"/>
          <w:szCs w:val="20"/>
        </w:rPr>
        <w:t xml:space="preserve">Dec 2016 – May 2022 (5.5 yrs)</w:t>
      </w:r>
    </w:p>
    <w:p>
      <w:pPr>
        <w:spacing w:after="3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Digital Web Solutions Pvt Ltd | Gurgaon, Haryana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Executed manual testing across web applications, WordPress CMS, and custom platforms — functional, GUI, responsiveness, compatibility, and backend admin panel validation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Initiated Selenium WebDriver (Java) automation for regression suites, reducing manual repetitive testing effort across 5.5 years of project delivery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Performed cross-browser testing across Chrome, Firefox, Safari, and Edge — identified and tracked compatibility issues through complete resolution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Coordinated testing activities across a team of 7 using Slack and Teamwork PM — contributed to delivery of 15+ projects over tenure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Managed end-to-end bug lifecycle using Mantis, Trello, and Jira from initial discovery through verification and sign-off</w:t>
      </w:r>
    </w:p>
    <w:p>
      <w:pPr>
        <w:tabs>
          <w:tab w:val="right" w:pos="10440"/>
        </w:tabs>
        <w:spacing w:after="20" w:before="14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Junior QA Engineer</w:t>
      </w:r>
      <w:r>
        <w:rPr>
          <w:rFonts w:ascii="Arial" w:cs="Arial" w:eastAsia="Arial" w:hAnsi="Arial"/>
        </w:rPr>
        <w:t xml:space="preserve">	</w:t>
      </w:r>
      <w:r>
        <w:rPr>
          <w:rFonts w:ascii="Arial" w:cs="Arial" w:eastAsia="Arial" w:hAnsi="Arial"/>
          <w:b/>
          <w:bCs/>
          <w:color w:val="1A6B8A"/>
          <w:sz w:val="20"/>
          <w:szCs w:val="20"/>
        </w:rPr>
        <w:t xml:space="preserve">Jun 2015 – Oct 2016 (1.4 yrs)</w:t>
      </w:r>
    </w:p>
    <w:p>
      <w:pPr>
        <w:spacing w:after="30" w:before="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I-Web Services Pvt Ltd | Noida, Uttar Pradesh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Conducted manual functional, GUI, and compatibility testing across web and mobile platforms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Created and executed test cases for new features and bug fixes; maintained testing documentation and supported basic automation initiatives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Gained foundational Selenium WebDriver experience, contributing to early regression scripts under senior guidance</w:t>
      </w:r>
    </w:p>
    <w:p>
      <w:pPr>
        <w:pBdr>
          <w:bottom w:val="single" w:color="1A6B8A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KEY PROJECTS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NETGYM — Mobile &amp; Web Application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Tech: Ruby on Rails, React Native, React.js  |  Team: 10 members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Tested all 7 core modules (Dashboard, Post, Chat, Resource, Directory, Profile, Settings) — functional, regression, and cross-platform compatibility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Built Python + Selenium automation scripts using Claude Code to cover critical regression user journeys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Tracked and managed all bugs in Trello and Linear; maintained test plans and regression documentation for the full team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SmeGoWeb Portal — Project Management Platform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Tech: Web-based platform  |  Team: 7 members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Tested all portal functionalities — project management workflows, user interactions, and admin panel across multiple browsers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Coordinated testing across team, supporting successful delivery of all major releases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A1A2E"/>
          <w:sz w:val="21"/>
          <w:szCs w:val="21"/>
        </w:rPr>
        <w:t xml:space="preserve">E-Commerce &amp; CMS Platforms (7 Projects)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Platforms: WooCommerce, BetterBill, ContractFit, YOI, Google Fit, Barker Mansion, Recharge Online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Tested compatibility, responsiveness, GUI, API integration, offer codes, universal offers, and language-specific requirements across all 7 platforms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Performed frontend and REST API integration testing — identified and documented critical defects prior to each go-live release</w:t>
      </w:r>
    </w:p>
    <w:p>
      <w:pPr>
        <w:pBdr>
          <w:bottom w:val="single" w:color="1A6B8A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TECHNICAL SKILLS</w:t>
      </w:r>
    </w:p>
    <w:p>
      <w:pPr>
        <w:spacing w:after="40" w:before="80"/>
      </w:pPr>
    </w:p>
    <w:tbl>
      <w:tblPr>
        <w:tblW w:type="dxa" w:w="10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84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Automation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Selenium WebDriver (Java — 2 yrs, Python — 2 yrs), Playwright (learning), pytest, TestNG, JUnit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API Testing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Postman (5+ yrs) — REST API validation, integration testing, collection automation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CI/CD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GitHub Actions (learning), Jenkins basics — pipeline integration for automated test runs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AI Tools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Claude Code (daily — Python script generation &amp; code review), GitHub Copilot, ChatGPT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Bug &amp; Test Mgmt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Jira, Linear, Trello, Mantis — full bug lifecycle management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IDEs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PyCharm, IntelliJ IDEA, Eclipse, VS Code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Testing Types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Functional, Regression, Smoke, GUI, Compatibility, API, Backend, Cross-browser, Exploratory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Platforms / OS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WordPress, Joomla, CakePHP | Windows, macOS, Linux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Languages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Python, Java (scripting/automation level)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8A"/>
                <w:sz w:val="18"/>
                <w:szCs w:val="18"/>
              </w:rPr>
              <w:t xml:space="preserve">Design / Prod</w:t>
            </w:r>
          </w:p>
        </w:tc>
        <w:tc>
          <w:tcPr>
            <w:tcW w:type="dxa" w:w="7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Adobe XD, Figma, InVision, MS Office, Google Workspace</w:t>
            </w:r>
          </w:p>
        </w:tc>
      </w:tr>
    </w:tbl>
    <w:p>
      <w:pPr>
        <w:pBdr>
          <w:bottom w:val="single" w:color="1A6B8A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CERTIFICATIONS &amp; TRAINING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ISTQB Foundation Level </w:t>
      </w:r>
      <w:r>
        <w:rPr>
          <w:rFonts w:ascii="Arial" w:cs="Arial" w:eastAsia="Arial" w:hAnsi="Arial"/>
          <w:i/>
          <w:iCs/>
          <w:color w:val="1A6B8A"/>
          <w:sz w:val="20"/>
          <w:szCs w:val="20"/>
        </w:rPr>
        <w:t xml:space="preserve">(Recommended — in progress)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Postman API Fundamentals — Postman Academy </w:t>
      </w: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(Official certification)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Software Quality Testing (SQT) Course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— IT Brain Shapers, New Delhi (Feb–Apr 2015, 3 months)</w:t>
      </w:r>
    </w:p>
    <w:p>
      <w:pPr>
        <w:pBdr>
          <w:bottom w:val="single" w:color="1A6B8A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ACADEMIC QUALIFICATIONS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B.Tech — Electronics &amp; Communication Engineering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R.B.S Engineering &amp; Technical Campus, Agra (UPTU)  |  Graduated: 2014  |  66.22%</w:t>
      </w:r>
    </w:p>
    <w:p>
      <w:pPr>
        <w:pBdr>
          <w:bottom w:val="single" w:color="1A6B8A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RESEARCH &amp; PUBLICATIONS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color w:val="1A1A2E"/>
          <w:sz w:val="20"/>
          <w:szCs w:val="20"/>
        </w:rPr>
        <w:t xml:space="preserve">"The Central Locking Dial-Up Logic Using DTMF Technology"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IJCSIET, Issue 4, Volume 1, Series 4 — April 2014  |  ISSN: 2277-4408</w:t>
      </w:r>
    </w:p>
    <w:p>
      <w:pPr>
        <w:pBdr>
          <w:bottom w:val="single" w:color="1A6B8A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6B8A"/>
          <w:sz w:val="22"/>
          <w:szCs w:val="22"/>
        </w:rPr>
        <w:t xml:space="preserve">ADDITIONAL STRENGTHS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Strong analytical and written communication skills with expertise in test strategy documentation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Experienced in Agile/Scrum environments — cross-functional collaboration with dev, product, and design teams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Problem-solving mindset with hands-on troubleshooting of software, test environments, and automation frameworks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Open to remote roles targeting SDET / Senior Automation QA positions at product-based companies</w:t>
      </w:r>
    </w:p>
    <w:sectPr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2026-05-06T11:17:39.105Z</dcterms:created>
  <dcterms:modified xsi:type="dcterms:W3CDTF">2026-05-06T11:17:39.121Z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