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ADD" w:rsidRDefault="00E83ADD">
      <w:pPr>
        <w:pStyle w:val="BodyText"/>
        <w:rPr>
          <w:rFonts w:ascii="Times New Roman"/>
          <w:sz w:val="20"/>
        </w:rPr>
      </w:pPr>
    </w:p>
    <w:p w:rsidR="00E83ADD" w:rsidRDefault="00E83ADD">
      <w:pPr>
        <w:pStyle w:val="BodyText"/>
        <w:rPr>
          <w:rFonts w:ascii="Times New Roman"/>
          <w:sz w:val="20"/>
        </w:rPr>
      </w:pPr>
    </w:p>
    <w:p w:rsidR="00E83ADD" w:rsidRDefault="00E83ADD">
      <w:pPr>
        <w:pStyle w:val="BodyText"/>
        <w:rPr>
          <w:rFonts w:ascii="Times New Roman"/>
          <w:sz w:val="20"/>
        </w:rPr>
      </w:pPr>
    </w:p>
    <w:p w:rsidR="00E83ADD" w:rsidRDefault="00E83ADD">
      <w:pPr>
        <w:pStyle w:val="BodyText"/>
        <w:rPr>
          <w:rFonts w:ascii="Times New Roman"/>
          <w:sz w:val="20"/>
        </w:rPr>
      </w:pPr>
    </w:p>
    <w:p w:rsidR="00E83ADD" w:rsidRDefault="00E83ADD">
      <w:pPr>
        <w:pStyle w:val="BodyText"/>
        <w:rPr>
          <w:rFonts w:ascii="Times New Roman"/>
          <w:sz w:val="20"/>
        </w:rPr>
      </w:pPr>
    </w:p>
    <w:p w:rsidR="00E83ADD" w:rsidRDefault="00E83ADD">
      <w:pPr>
        <w:pStyle w:val="BodyText"/>
        <w:spacing w:before="2"/>
        <w:rPr>
          <w:rFonts w:ascii="Times New Roman"/>
        </w:rPr>
      </w:pPr>
    </w:p>
    <w:p w:rsidR="0040616A" w:rsidRDefault="0040616A" w:rsidP="0040616A">
      <w:pPr>
        <w:pStyle w:val="Heading1"/>
        <w:rPr>
          <w:color w:val="4F81BD" w:themeColor="accent1"/>
          <w:sz w:val="56"/>
          <w:szCs w:val="56"/>
        </w:rPr>
      </w:pPr>
      <w:r>
        <w:rPr>
          <w:color w:val="4F81BD" w:themeColor="accent1"/>
          <w:sz w:val="56"/>
          <w:szCs w:val="56"/>
        </w:rPr>
        <w:t xml:space="preserve">     </w:t>
      </w:r>
      <w:r w:rsidRPr="0040616A">
        <w:rPr>
          <w:color w:val="4F81BD" w:themeColor="accent1"/>
          <w:sz w:val="56"/>
          <w:szCs w:val="56"/>
        </w:rPr>
        <w:t>HIGH LEVEL DATA</w:t>
      </w:r>
    </w:p>
    <w:p w:rsidR="0040616A" w:rsidRDefault="0040616A" w:rsidP="0040616A">
      <w:pPr>
        <w:pStyle w:val="Heading1"/>
        <w:ind w:left="0" w:firstLine="0"/>
        <w:rPr>
          <w:color w:val="4F81BD" w:themeColor="accent1"/>
          <w:sz w:val="56"/>
          <w:szCs w:val="56"/>
        </w:rPr>
      </w:pPr>
      <w:r>
        <w:rPr>
          <w:color w:val="4F81BD" w:themeColor="accent1"/>
          <w:sz w:val="56"/>
          <w:szCs w:val="56"/>
        </w:rPr>
        <w:t xml:space="preserve">       </w:t>
      </w:r>
    </w:p>
    <w:p w:rsidR="0040616A" w:rsidRPr="0040616A" w:rsidRDefault="0040616A" w:rsidP="0040616A">
      <w:pPr>
        <w:pStyle w:val="Heading1"/>
        <w:ind w:left="0" w:firstLine="0"/>
        <w:rPr>
          <w:rFonts w:ascii="Aharoni" w:hAnsi="Aharoni" w:cs="Aharoni"/>
          <w:color w:val="4F81BD" w:themeColor="accent1"/>
          <w:sz w:val="56"/>
          <w:szCs w:val="56"/>
        </w:rPr>
      </w:pPr>
      <w:r w:rsidRPr="0040616A">
        <w:rPr>
          <w:rFonts w:ascii="Aharoni" w:hAnsi="Aharoni" w:cs="Aharoni"/>
          <w:color w:val="4F81BD" w:themeColor="accent1"/>
          <w:sz w:val="56"/>
          <w:szCs w:val="56"/>
        </w:rPr>
        <w:t xml:space="preserve">        </w:t>
      </w:r>
      <w:r>
        <w:rPr>
          <w:rFonts w:ascii="Aharoni" w:hAnsi="Aharoni" w:cs="Aharoni"/>
          <w:color w:val="4F81BD" w:themeColor="accent1"/>
          <w:sz w:val="56"/>
          <w:szCs w:val="56"/>
        </w:rPr>
        <w:t xml:space="preserve"> </w:t>
      </w:r>
      <w:r w:rsidRPr="0040616A">
        <w:rPr>
          <w:rFonts w:ascii="Aharoni" w:hAnsi="Aharoni" w:cs="Aharoni"/>
          <w:color w:val="4F81BD" w:themeColor="accent1"/>
          <w:sz w:val="56"/>
          <w:szCs w:val="56"/>
        </w:rPr>
        <w:t>SWIGGY DELIVERY OUTLET</w:t>
      </w:r>
    </w:p>
    <w:p w:rsidR="0040616A" w:rsidRPr="0040616A" w:rsidRDefault="003F34D2" w:rsidP="0040616A">
      <w:pPr>
        <w:pStyle w:val="Heading1"/>
        <w:rPr>
          <w:rFonts w:ascii="Aharoni" w:hAnsi="Aharoni" w:cs="Aharoni"/>
          <w:color w:val="4F81BD" w:themeColor="accent1"/>
          <w:sz w:val="56"/>
          <w:szCs w:val="56"/>
        </w:rPr>
      </w:pPr>
      <w:r>
        <w:rPr>
          <w:rFonts w:ascii="Aharoni" w:hAnsi="Aharoni" w:cs="Aharoni"/>
          <w:color w:val="4F81BD" w:themeColor="accent1"/>
          <w:sz w:val="56"/>
          <w:szCs w:val="56"/>
        </w:rPr>
        <w:t xml:space="preserve">        </w:t>
      </w:r>
      <w:r w:rsidR="0040616A" w:rsidRPr="0040616A">
        <w:rPr>
          <w:rFonts w:ascii="Aharoni" w:hAnsi="Aharoni" w:cs="Aharoni"/>
          <w:color w:val="4F81BD" w:themeColor="accent1"/>
          <w:sz w:val="56"/>
          <w:szCs w:val="56"/>
        </w:rPr>
        <w:t>DATA ANALYSIS</w:t>
      </w:r>
    </w:p>
    <w:p w:rsidR="003F34D2" w:rsidRDefault="003F34D2" w:rsidP="0040616A">
      <w:pPr>
        <w:pStyle w:val="Heading1"/>
      </w:pPr>
      <w:r>
        <w:t xml:space="preserve">                    </w:t>
      </w:r>
    </w:p>
    <w:p w:rsidR="00E83ADD" w:rsidRDefault="003F34D2" w:rsidP="0040616A">
      <w:pPr>
        <w:pStyle w:val="Heading1"/>
      </w:pPr>
      <w:r>
        <w:t xml:space="preserve">                     </w:t>
      </w:r>
      <w:r w:rsidR="00030D7C">
        <w:t>Revision</w:t>
      </w:r>
      <w:r w:rsidR="00030D7C">
        <w:rPr>
          <w:spacing w:val="-4"/>
        </w:rPr>
        <w:t xml:space="preserve"> </w:t>
      </w:r>
      <w:r w:rsidR="00030D7C">
        <w:t>Number: 1.0</w:t>
      </w:r>
    </w:p>
    <w:p w:rsidR="00E83ADD" w:rsidRDefault="00030D7C">
      <w:pPr>
        <w:spacing w:before="193"/>
        <w:ind w:left="1529" w:right="1624"/>
        <w:jc w:val="center"/>
        <w:rPr>
          <w:sz w:val="36"/>
        </w:rPr>
      </w:pPr>
      <w:r>
        <w:rPr>
          <w:sz w:val="36"/>
        </w:rPr>
        <w:t>Last</w:t>
      </w:r>
      <w:r>
        <w:rPr>
          <w:spacing w:val="-1"/>
          <w:sz w:val="36"/>
        </w:rPr>
        <w:t xml:space="preserve"> </w:t>
      </w:r>
      <w:r>
        <w:rPr>
          <w:sz w:val="36"/>
        </w:rPr>
        <w:t>date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 w:rsidR="003F34D2">
        <w:rPr>
          <w:sz w:val="36"/>
        </w:rPr>
        <w:t>revision: 05/01/2022</w:t>
      </w:r>
    </w:p>
    <w:p w:rsidR="003F34D2" w:rsidRDefault="003F34D2">
      <w:pPr>
        <w:spacing w:before="193"/>
        <w:ind w:left="1529" w:right="1624"/>
        <w:jc w:val="center"/>
        <w:rPr>
          <w:sz w:val="36"/>
        </w:rPr>
      </w:pPr>
    </w:p>
    <w:p w:rsidR="003F34D2" w:rsidRDefault="003F34D2">
      <w:pPr>
        <w:spacing w:before="193"/>
        <w:ind w:left="1529" w:right="1624"/>
        <w:jc w:val="center"/>
        <w:rPr>
          <w:sz w:val="36"/>
        </w:rPr>
      </w:pPr>
      <w:r>
        <w:rPr>
          <w:sz w:val="36"/>
        </w:rPr>
        <w:t>SARVESH S</w:t>
      </w:r>
    </w:p>
    <w:p w:rsidR="003F34D2" w:rsidRPr="003F34D2" w:rsidRDefault="003F34D2">
      <w:pPr>
        <w:spacing w:before="193"/>
        <w:ind w:left="1529" w:right="1624"/>
        <w:jc w:val="center"/>
        <w:rPr>
          <w:color w:val="4F81BD" w:themeColor="accent1"/>
          <w:sz w:val="36"/>
        </w:rPr>
      </w:pPr>
      <w:r w:rsidRPr="003F34D2">
        <w:rPr>
          <w:color w:val="4F81BD" w:themeColor="accent1"/>
          <w:sz w:val="36"/>
        </w:rPr>
        <w:t>DOCUMENT VERSION CONTROL</w:t>
      </w:r>
    </w:p>
    <w:tbl>
      <w:tblPr>
        <w:tblpPr w:leftFromText="180" w:rightFromText="180" w:vertAnchor="text" w:horzAnchor="margin" w:tblpXSpec="center" w:tblpY="753"/>
        <w:tblW w:w="9148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090"/>
        <w:gridCol w:w="1088"/>
        <w:gridCol w:w="3727"/>
        <w:gridCol w:w="1637"/>
      </w:tblGrid>
      <w:tr w:rsidR="003F34D2" w:rsidTr="00F75034">
        <w:trPr>
          <w:trHeight w:val="764"/>
        </w:trPr>
        <w:tc>
          <w:tcPr>
            <w:tcW w:w="1606" w:type="dxa"/>
            <w:tcBorders>
              <w:bottom w:val="single" w:sz="12" w:space="0" w:color="9CC2E4"/>
            </w:tcBorders>
          </w:tcPr>
          <w:p w:rsidR="003F34D2" w:rsidRDefault="003F34D2" w:rsidP="003F34D2">
            <w:pPr>
              <w:pStyle w:val="TableParagraph"/>
              <w:spacing w:before="77"/>
              <w:ind w:left="211" w:right="17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Date</w:t>
            </w:r>
            <w:r>
              <w:rPr>
                <w:rFonts w:ascii="Arial"/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Issued</w:t>
            </w:r>
          </w:p>
        </w:tc>
        <w:tc>
          <w:tcPr>
            <w:tcW w:w="1090" w:type="dxa"/>
            <w:tcBorders>
              <w:bottom w:val="single" w:sz="12" w:space="0" w:color="9CC2E4"/>
            </w:tcBorders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88" w:type="dxa"/>
            <w:tcBorders>
              <w:bottom w:val="single" w:sz="12" w:space="0" w:color="9CC2E4"/>
            </w:tcBorders>
          </w:tcPr>
          <w:p w:rsidR="003F34D2" w:rsidRDefault="003F34D2" w:rsidP="003F34D2">
            <w:pPr>
              <w:pStyle w:val="TableParagraph"/>
              <w:spacing w:before="77"/>
              <w:ind w:left="154" w:right="1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Version</w:t>
            </w:r>
          </w:p>
        </w:tc>
        <w:tc>
          <w:tcPr>
            <w:tcW w:w="3727" w:type="dxa"/>
            <w:tcBorders>
              <w:bottom w:val="single" w:sz="12" w:space="0" w:color="9CC2E4"/>
            </w:tcBorders>
          </w:tcPr>
          <w:p w:rsidR="003F34D2" w:rsidRDefault="003F34D2" w:rsidP="003F34D2">
            <w:pPr>
              <w:pStyle w:val="TableParagraph"/>
              <w:spacing w:before="77"/>
              <w:ind w:left="568" w:right="5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Description</w:t>
            </w:r>
          </w:p>
        </w:tc>
        <w:tc>
          <w:tcPr>
            <w:tcW w:w="1637" w:type="dxa"/>
            <w:tcBorders>
              <w:bottom w:val="single" w:sz="12" w:space="0" w:color="9CC2E4"/>
            </w:tcBorders>
          </w:tcPr>
          <w:p w:rsidR="003F34D2" w:rsidRDefault="003F34D2" w:rsidP="003F34D2">
            <w:pPr>
              <w:pStyle w:val="TableParagraph"/>
              <w:spacing w:before="77"/>
              <w:ind w:left="5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Author</w:t>
            </w:r>
          </w:p>
        </w:tc>
      </w:tr>
      <w:tr w:rsidR="003F34D2" w:rsidTr="00F75034">
        <w:trPr>
          <w:trHeight w:val="668"/>
        </w:trPr>
        <w:tc>
          <w:tcPr>
            <w:tcW w:w="1606" w:type="dxa"/>
            <w:tcBorders>
              <w:top w:val="single" w:sz="12" w:space="0" w:color="9CC2E4"/>
            </w:tcBorders>
          </w:tcPr>
          <w:p w:rsidR="003F34D2" w:rsidRDefault="003F34D2" w:rsidP="003F34D2">
            <w:pPr>
              <w:pStyle w:val="TableParagraph"/>
              <w:spacing w:before="78"/>
              <w:ind w:left="211" w:right="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05/11/2021</w:t>
            </w:r>
          </w:p>
        </w:tc>
        <w:tc>
          <w:tcPr>
            <w:tcW w:w="1090" w:type="dxa"/>
            <w:tcBorders>
              <w:top w:val="single" w:sz="12" w:space="0" w:color="9CC2E4"/>
            </w:tcBorders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88" w:type="dxa"/>
            <w:tcBorders>
              <w:top w:val="single" w:sz="12" w:space="0" w:color="9CC2E4"/>
            </w:tcBorders>
          </w:tcPr>
          <w:p w:rsidR="003F34D2" w:rsidRDefault="003F34D2" w:rsidP="003F34D2">
            <w:pPr>
              <w:pStyle w:val="TableParagraph"/>
              <w:spacing w:before="78"/>
              <w:ind w:left="154" w:right="123"/>
              <w:jc w:val="center"/>
            </w:pPr>
            <w:r>
              <w:rPr>
                <w:color w:val="675E46"/>
              </w:rPr>
              <w:t>1.0</w:t>
            </w:r>
          </w:p>
        </w:tc>
        <w:tc>
          <w:tcPr>
            <w:tcW w:w="3727" w:type="dxa"/>
            <w:tcBorders>
              <w:top w:val="single" w:sz="12" w:space="0" w:color="9CC2E4"/>
            </w:tcBorders>
          </w:tcPr>
          <w:p w:rsidR="003F34D2" w:rsidRDefault="003F34D2" w:rsidP="003F34D2">
            <w:pPr>
              <w:pStyle w:val="TableParagraph"/>
              <w:spacing w:before="78"/>
              <w:ind w:left="568" w:right="546"/>
              <w:jc w:val="center"/>
            </w:pPr>
            <w:r>
              <w:rPr>
                <w:color w:val="675E46"/>
              </w:rPr>
              <w:t>First</w:t>
            </w:r>
            <w:r>
              <w:rPr>
                <w:color w:val="675E46"/>
                <w:spacing w:val="-1"/>
              </w:rPr>
              <w:t xml:space="preserve"> </w:t>
            </w:r>
            <w:r>
              <w:rPr>
                <w:color w:val="675E46"/>
              </w:rPr>
              <w:t>Version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of Complete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HLD</w:t>
            </w:r>
          </w:p>
        </w:tc>
        <w:tc>
          <w:tcPr>
            <w:tcW w:w="1637" w:type="dxa"/>
            <w:tcBorders>
              <w:top w:val="single" w:sz="12" w:space="0" w:color="9CC2E4"/>
            </w:tcBorders>
          </w:tcPr>
          <w:p w:rsidR="003F34D2" w:rsidRDefault="003F34D2" w:rsidP="003F34D2">
            <w:pPr>
              <w:pStyle w:val="TableParagraph"/>
              <w:spacing w:before="78" w:line="259" w:lineRule="auto"/>
              <w:ind w:left="593" w:right="178" w:hanging="375"/>
            </w:pPr>
            <w:r>
              <w:t>Sarvesh S</w:t>
            </w:r>
          </w:p>
        </w:tc>
      </w:tr>
      <w:tr w:rsidR="003F34D2" w:rsidTr="00F75034">
        <w:trPr>
          <w:trHeight w:val="659"/>
        </w:trPr>
        <w:tc>
          <w:tcPr>
            <w:tcW w:w="1606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90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88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727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637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3F34D2" w:rsidTr="00F75034">
        <w:trPr>
          <w:trHeight w:val="659"/>
        </w:trPr>
        <w:tc>
          <w:tcPr>
            <w:tcW w:w="1606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90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88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727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637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3F34D2" w:rsidTr="00F75034">
        <w:trPr>
          <w:trHeight w:val="661"/>
        </w:trPr>
        <w:tc>
          <w:tcPr>
            <w:tcW w:w="1606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90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88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727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637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3F34D2" w:rsidTr="00F75034">
        <w:trPr>
          <w:trHeight w:val="659"/>
        </w:trPr>
        <w:tc>
          <w:tcPr>
            <w:tcW w:w="1606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90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88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727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637" w:type="dxa"/>
          </w:tcPr>
          <w:p w:rsidR="003F34D2" w:rsidRDefault="003F34D2" w:rsidP="003F34D2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:rsidR="00E83ADD" w:rsidRDefault="003F34D2" w:rsidP="003F34D2">
      <w:pPr>
        <w:spacing w:line="242" w:lineRule="auto"/>
        <w:ind w:right="4290"/>
        <w:rPr>
          <w:rFonts w:ascii="Arial"/>
          <w:b/>
          <w:sz w:val="23"/>
        </w:rPr>
      </w:pPr>
      <w:bookmarkStart w:id="0" w:name="_bookmark0"/>
      <w:bookmarkEnd w:id="0"/>
      <w:r>
        <w:rPr>
          <w:sz w:val="32"/>
        </w:rPr>
        <w:t xml:space="preserve">                                                                                                                    </w:t>
      </w:r>
    </w:p>
    <w:p w:rsidR="00E83ADD" w:rsidRDefault="00E83ADD">
      <w:pPr>
        <w:rPr>
          <w:rFonts w:ascii="Times New Roman"/>
          <w:sz w:val="32"/>
        </w:rPr>
        <w:sectPr w:rsidR="00E83ADD" w:rsidSect="003F34D2">
          <w:headerReference w:type="default" r:id="rId7"/>
          <w:footerReference w:type="default" r:id="rId8"/>
          <w:type w:val="continuous"/>
          <w:pgSz w:w="11906" w:h="16838" w:code="9"/>
          <w:pgMar w:top="1440" w:right="1077" w:bottom="1440" w:left="1077" w:header="403" w:footer="1270" w:gutter="0"/>
          <w:pgNumType w:start="1"/>
          <w:cols w:space="720"/>
          <w:docGrid w:linePitch="299"/>
        </w:sect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030D7C">
      <w:pPr>
        <w:pStyle w:val="Heading1"/>
        <w:spacing w:before="251"/>
        <w:ind w:left="1426" w:firstLine="0"/>
      </w:pPr>
      <w:r>
        <w:rPr>
          <w:color w:val="2E5395"/>
        </w:rPr>
        <w:t>Contents</w:t>
      </w:r>
    </w:p>
    <w:sdt>
      <w:sdtPr>
        <w:id w:val="1086258174"/>
        <w:docPartObj>
          <w:docPartGallery w:val="Table of Contents"/>
          <w:docPartUnique/>
        </w:docPartObj>
      </w:sdtPr>
      <w:sdtContent>
        <w:p w:rsidR="00E83ADD" w:rsidRDefault="00030D7C">
          <w:pPr>
            <w:pStyle w:val="TOC1"/>
            <w:tabs>
              <w:tab w:val="right" w:leader="dot" w:pos="10751"/>
            </w:tabs>
            <w:spacing w:before="31"/>
            <w:ind w:left="1454" w:firstLine="0"/>
          </w:pPr>
          <w:hyperlink w:anchor="_bookmark0" w:history="1"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Version Control</w:t>
            </w:r>
            <w:r>
              <w:tab/>
              <w:t>1</w:t>
            </w:r>
          </w:hyperlink>
        </w:p>
        <w:p w:rsidR="00E83ADD" w:rsidRDefault="00030D7C">
          <w:pPr>
            <w:pStyle w:val="TOC1"/>
            <w:tabs>
              <w:tab w:val="right" w:leader="dot" w:pos="10751"/>
            </w:tabs>
            <w:ind w:left="1454" w:firstLine="0"/>
          </w:pPr>
          <w:hyperlink w:anchor="_bookmark1" w:history="1">
            <w:r>
              <w:t>Abstract</w:t>
            </w:r>
            <w:r>
              <w:tab/>
              <w:t>3</w:t>
            </w:r>
          </w:hyperlink>
        </w:p>
        <w:p w:rsidR="00E83ADD" w:rsidRDefault="00030D7C">
          <w:pPr>
            <w:pStyle w:val="TOC1"/>
            <w:numPr>
              <w:ilvl w:val="0"/>
              <w:numId w:val="5"/>
            </w:numPr>
            <w:tabs>
              <w:tab w:val="left" w:pos="1879"/>
              <w:tab w:val="left" w:pos="1880"/>
              <w:tab w:val="right" w:leader="dot" w:pos="10751"/>
            </w:tabs>
            <w:spacing w:before="124"/>
            <w:ind w:hanging="426"/>
          </w:pPr>
          <w:hyperlink w:anchor="_bookmark2" w:history="1">
            <w:r>
              <w:t>Introduction</w:t>
            </w:r>
            <w:r>
              <w:tab/>
              <w:t>4</w:t>
            </w:r>
          </w:hyperlink>
        </w:p>
        <w:p w:rsidR="00E83ADD" w:rsidRDefault="00030D7C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leader="dot" w:pos="10751"/>
            </w:tabs>
            <w:ind w:hanging="647"/>
          </w:pPr>
          <w:hyperlink w:anchor="_bookmark3" w:history="1">
            <w:r>
              <w:t>Why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High-Level</w:t>
            </w:r>
            <w:r>
              <w:rPr>
                <w:spacing w:val="-1"/>
              </w:rPr>
              <w:t xml:space="preserve"> </w:t>
            </w:r>
            <w:r>
              <w:t>Design Document?</w:t>
            </w:r>
            <w:r>
              <w:tab/>
              <w:t>4</w:t>
            </w:r>
          </w:hyperlink>
        </w:p>
        <w:p w:rsidR="00E83ADD" w:rsidRDefault="00030D7C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leader="dot" w:pos="10751"/>
            </w:tabs>
            <w:spacing w:before="124"/>
            <w:ind w:hanging="647"/>
          </w:pPr>
          <w:hyperlink w:anchor="_bookmark4" w:history="1">
            <w:r>
              <w:t>Scope</w:t>
            </w:r>
            <w:r>
              <w:tab/>
              <w:t>4</w:t>
            </w:r>
          </w:hyperlink>
        </w:p>
        <w:p w:rsidR="00E83ADD" w:rsidRDefault="00030D7C">
          <w:pPr>
            <w:pStyle w:val="TOC1"/>
            <w:numPr>
              <w:ilvl w:val="0"/>
              <w:numId w:val="5"/>
            </w:numPr>
            <w:tabs>
              <w:tab w:val="left" w:pos="1879"/>
              <w:tab w:val="left" w:pos="1880"/>
              <w:tab w:val="right" w:leader="dot" w:pos="10751"/>
            </w:tabs>
            <w:ind w:hanging="426"/>
          </w:pPr>
          <w:hyperlink w:anchor="_bookmark5" w:history="1">
            <w:r>
              <w:t>General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4</w:t>
            </w:r>
          </w:hyperlink>
        </w:p>
        <w:p w:rsidR="00E83ADD" w:rsidRDefault="00030D7C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leader="dot" w:pos="10751"/>
            </w:tabs>
            <w:spacing w:before="123"/>
            <w:ind w:hanging="647"/>
          </w:pPr>
          <w:hyperlink w:anchor="_bookmark6" w:history="1">
            <w:r>
              <w:t>Product</w:t>
            </w:r>
            <w:r>
              <w:rPr>
                <w:spacing w:val="-2"/>
              </w:rPr>
              <w:t xml:space="preserve"> </w:t>
            </w:r>
            <w:r>
              <w:t>Perspective &amp;</w:t>
            </w:r>
            <w:r>
              <w:rPr>
                <w:spacing w:val="-2"/>
              </w:rPr>
              <w:t xml:space="preserve"> </w:t>
            </w:r>
            <w:r>
              <w:t>Problem</w:t>
            </w:r>
            <w:r>
              <w:rPr>
                <w:spacing w:val="1"/>
              </w:rPr>
              <w:t xml:space="preserve"> </w:t>
            </w:r>
            <w:r>
              <w:t>Statement</w:t>
            </w:r>
            <w:r>
              <w:tab/>
              <w:t>4</w:t>
            </w:r>
          </w:hyperlink>
        </w:p>
        <w:p w:rsidR="00E83ADD" w:rsidRDefault="00030D7C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leader="dot" w:pos="10751"/>
            </w:tabs>
            <w:spacing w:before="122"/>
            <w:ind w:hanging="647"/>
          </w:pPr>
          <w:hyperlink w:anchor="_bookmark7" w:history="1">
            <w:r>
              <w:t>Tools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tab/>
              <w:t>5</w:t>
            </w:r>
          </w:hyperlink>
        </w:p>
        <w:p w:rsidR="00E83ADD" w:rsidRDefault="00030D7C">
          <w:pPr>
            <w:pStyle w:val="TOC1"/>
            <w:numPr>
              <w:ilvl w:val="0"/>
              <w:numId w:val="5"/>
            </w:numPr>
            <w:tabs>
              <w:tab w:val="left" w:pos="1879"/>
              <w:tab w:val="left" w:pos="1880"/>
              <w:tab w:val="right" w:leader="dot" w:pos="10751"/>
            </w:tabs>
            <w:spacing w:before="121"/>
            <w:ind w:hanging="426"/>
          </w:pPr>
          <w:hyperlink w:anchor="_bookmark8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tab/>
              <w:t>6</w:t>
            </w:r>
          </w:hyperlink>
        </w:p>
        <w:p w:rsidR="00E83ADD" w:rsidRDefault="00030D7C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leader="dot" w:pos="10751"/>
            </w:tabs>
            <w:spacing w:before="124"/>
            <w:ind w:hanging="647"/>
          </w:pPr>
          <w:hyperlink w:anchor="_bookmark9" w:history="1">
            <w:r>
              <w:t>Functional Architecture</w:t>
            </w:r>
            <w:r>
              <w:tab/>
              <w:t>6</w:t>
            </w:r>
          </w:hyperlink>
        </w:p>
        <w:p w:rsidR="00E83ADD" w:rsidRDefault="00030D7C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leader="dot" w:pos="10751"/>
            </w:tabs>
            <w:ind w:hanging="647"/>
          </w:pPr>
          <w:hyperlink w:anchor="_bookmark10" w:history="1">
            <w:r>
              <w:t>Optimization</w:t>
            </w:r>
            <w:r>
              <w:tab/>
              <w:t>7</w:t>
            </w:r>
          </w:hyperlink>
        </w:p>
        <w:p w:rsidR="00E83ADD" w:rsidRDefault="00030D7C">
          <w:pPr>
            <w:pStyle w:val="TOC1"/>
            <w:numPr>
              <w:ilvl w:val="0"/>
              <w:numId w:val="5"/>
            </w:numPr>
            <w:tabs>
              <w:tab w:val="left" w:pos="1879"/>
              <w:tab w:val="left" w:pos="1880"/>
              <w:tab w:val="right" w:leader="dot" w:pos="10751"/>
            </w:tabs>
            <w:spacing w:before="125"/>
            <w:ind w:hanging="426"/>
          </w:pPr>
          <w:hyperlink w:anchor="_bookmark11" w:history="1">
            <w:r>
              <w:t>KPIs</w:t>
            </w:r>
            <w:r>
              <w:tab/>
              <w:t>8</w:t>
            </w:r>
          </w:hyperlink>
        </w:p>
        <w:p w:rsidR="00E83ADD" w:rsidRDefault="00030D7C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leader="dot" w:pos="10751"/>
            </w:tabs>
            <w:ind w:hanging="647"/>
          </w:pPr>
          <w:hyperlink w:anchor="_bookmark12" w:history="1">
            <w:r>
              <w:t>KPIs (Key</w:t>
            </w:r>
            <w:r>
              <w:rPr>
                <w:spacing w:val="-2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Indicators)</w:t>
            </w:r>
            <w:r>
              <w:tab/>
              <w:t>8</w:t>
            </w:r>
          </w:hyperlink>
        </w:p>
        <w:p w:rsidR="00E83ADD" w:rsidRDefault="00F75034">
          <w:pPr>
            <w:pStyle w:val="TOC1"/>
            <w:numPr>
              <w:ilvl w:val="0"/>
              <w:numId w:val="5"/>
            </w:numPr>
            <w:tabs>
              <w:tab w:val="left" w:pos="1879"/>
              <w:tab w:val="left" w:pos="1880"/>
            </w:tabs>
            <w:spacing w:before="126" w:line="266" w:lineRule="auto"/>
            <w:ind w:right="8747"/>
          </w:pPr>
          <w:r>
            <w:t>Deployment</w:t>
          </w:r>
        </w:p>
        <w:p w:rsidR="00E83ADD" w:rsidRDefault="00030D7C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leader="dot" w:pos="10751"/>
            </w:tabs>
            <w:spacing w:before="394"/>
            <w:ind w:hanging="647"/>
          </w:pPr>
          <w:r>
            <w:pict>
              <v:rect id="_x0000_s1039" style="position:absolute;left:0;text-align:left;margin-left:73.2pt;margin-top:11.65pt;width:20.75pt;height:.85pt;z-index:15728640;mso-position-horizontal-relative:page" fillcolor="#0462c1" stroked="f">
                <w10:wrap anchorx="page"/>
              </v:rect>
            </w:pict>
          </w:r>
          <w:hyperlink w:anchor="_bookmark14" w:history="1">
            <w:r>
              <w:t>Advantages</w:t>
            </w:r>
            <w:r>
              <w:tab/>
              <w:t>9</w:t>
            </w:r>
          </w:hyperlink>
        </w:p>
        <w:p w:rsidR="00E83ADD" w:rsidRDefault="00030D7C">
          <w:pPr>
            <w:pStyle w:val="TOC2"/>
            <w:numPr>
              <w:ilvl w:val="1"/>
              <w:numId w:val="5"/>
            </w:numPr>
            <w:tabs>
              <w:tab w:val="left" w:pos="2321"/>
              <w:tab w:val="left" w:pos="2322"/>
              <w:tab w:val="right" w:leader="dot" w:pos="10751"/>
            </w:tabs>
            <w:ind w:hanging="647"/>
          </w:pPr>
          <w:hyperlink w:anchor="_bookmark15" w:history="1">
            <w:r>
              <w:t>Disadvantages</w:t>
            </w:r>
            <w:r>
              <w:tab/>
              <w:t>10</w:t>
            </w:r>
          </w:hyperlink>
        </w:p>
      </w:sdtContent>
    </w:sdt>
    <w:p w:rsidR="00E83ADD" w:rsidRDefault="00E83ADD">
      <w:pPr>
        <w:sectPr w:rsidR="00E83ADD">
          <w:headerReference w:type="default" r:id="rId9"/>
          <w:footerReference w:type="default" r:id="rId10"/>
          <w:pgSz w:w="11910" w:h="16850"/>
          <w:pgMar w:top="980" w:right="100" w:bottom="1460" w:left="0" w:header="403" w:footer="1269" w:gutter="0"/>
          <w:cols w:space="720"/>
        </w:sectPr>
      </w:pPr>
    </w:p>
    <w:p w:rsidR="00E83ADD" w:rsidRDefault="00E83ADD">
      <w:pPr>
        <w:pStyle w:val="BodyText"/>
        <w:rPr>
          <w:sz w:val="36"/>
        </w:rPr>
      </w:pPr>
    </w:p>
    <w:p w:rsidR="00E83ADD" w:rsidRDefault="00E83ADD">
      <w:pPr>
        <w:pStyle w:val="BodyText"/>
        <w:rPr>
          <w:sz w:val="36"/>
        </w:rPr>
      </w:pPr>
    </w:p>
    <w:p w:rsidR="00E83ADD" w:rsidRDefault="00E83ADD">
      <w:pPr>
        <w:pStyle w:val="BodyText"/>
        <w:rPr>
          <w:sz w:val="36"/>
        </w:rPr>
      </w:pPr>
    </w:p>
    <w:p w:rsidR="00E83ADD" w:rsidRDefault="00E83ADD">
      <w:pPr>
        <w:pStyle w:val="BodyText"/>
        <w:rPr>
          <w:sz w:val="36"/>
        </w:rPr>
      </w:pPr>
    </w:p>
    <w:p w:rsidR="00E83ADD" w:rsidRDefault="00E83ADD">
      <w:pPr>
        <w:pStyle w:val="BodyText"/>
        <w:rPr>
          <w:sz w:val="36"/>
        </w:rPr>
      </w:pPr>
    </w:p>
    <w:p w:rsidR="00E83ADD" w:rsidRDefault="00E83ADD">
      <w:pPr>
        <w:pStyle w:val="BodyText"/>
        <w:rPr>
          <w:sz w:val="36"/>
        </w:rPr>
      </w:pPr>
    </w:p>
    <w:p w:rsidR="00E83ADD" w:rsidRDefault="00030D7C">
      <w:pPr>
        <w:pStyle w:val="Heading1"/>
        <w:spacing w:before="319"/>
        <w:ind w:left="1435" w:firstLine="0"/>
      </w:pPr>
      <w:bookmarkStart w:id="1" w:name="_bookmark1"/>
      <w:bookmarkEnd w:id="1"/>
      <w:r>
        <w:rPr>
          <w:color w:val="2E5395"/>
        </w:rPr>
        <w:t>Abstract</w:t>
      </w:r>
    </w:p>
    <w:p w:rsidR="00EF0491" w:rsidRDefault="00EF0491" w:rsidP="00EF0491">
      <w:pPr>
        <w:pStyle w:val="BodyText"/>
        <w:spacing w:before="146"/>
        <w:ind w:left="1440"/>
      </w:pPr>
      <w:r>
        <w:t xml:space="preserve">Food delivery industry is a continuously booming industry for the last couple of </w:t>
      </w:r>
    </w:p>
    <w:p w:rsidR="00EF0491" w:rsidRDefault="00EF0491" w:rsidP="00EF0491">
      <w:pPr>
        <w:pStyle w:val="BodyText"/>
        <w:spacing w:before="146"/>
        <w:ind w:left="1440"/>
      </w:pPr>
      <w:r>
        <w:t xml:space="preserve">years. Even during the time of pandemic, it was considered as one of the essential </w:t>
      </w:r>
    </w:p>
    <w:p w:rsidR="00EF0491" w:rsidRDefault="00EF0491" w:rsidP="00EF0491">
      <w:pPr>
        <w:pStyle w:val="BodyText"/>
        <w:spacing w:before="146"/>
        <w:ind w:left="1440"/>
      </w:pPr>
      <w:r>
        <w:t>services in towns and cities .Swiggy is one of the leading player</w:t>
      </w:r>
      <w:r w:rsidR="00030D7C">
        <w:t>s</w:t>
      </w:r>
      <w:r>
        <w:t xml:space="preserve"> in this industry and  </w:t>
      </w:r>
    </w:p>
    <w:p w:rsidR="00EF0491" w:rsidRDefault="00EF0491" w:rsidP="00EF0491">
      <w:pPr>
        <w:pStyle w:val="BodyText"/>
        <w:spacing w:before="146"/>
        <w:ind w:left="1440"/>
      </w:pPr>
      <w:r>
        <w:t xml:space="preserve">is continuously consolidating its position. Moreover, with rapid hike in internet usage, </w:t>
      </w:r>
    </w:p>
    <w:p w:rsidR="00030D7C" w:rsidRDefault="00EF0491" w:rsidP="00EF0491">
      <w:pPr>
        <w:pStyle w:val="BodyText"/>
        <w:spacing w:before="146"/>
        <w:ind w:left="1440"/>
      </w:pPr>
      <w:r>
        <w:t xml:space="preserve">the customer base  in this industry has also seen enormous growth. Data analytics </w:t>
      </w:r>
    </w:p>
    <w:p w:rsidR="00030D7C" w:rsidRDefault="00030D7C" w:rsidP="00EF0491">
      <w:pPr>
        <w:pStyle w:val="BodyText"/>
        <w:spacing w:before="146"/>
        <w:ind w:left="1440"/>
      </w:pPr>
      <w:r>
        <w:t xml:space="preserve">would help the company in tracking the business through data based insights and </w:t>
      </w:r>
    </w:p>
    <w:p w:rsidR="00EF0491" w:rsidRDefault="00030D7C" w:rsidP="00EF0491">
      <w:pPr>
        <w:pStyle w:val="BodyText"/>
        <w:spacing w:before="146"/>
        <w:ind w:left="1440"/>
        <w:sectPr w:rsidR="00EF0491">
          <w:headerReference w:type="default" r:id="rId11"/>
          <w:footerReference w:type="default" r:id="rId12"/>
          <w:pgSz w:w="11910" w:h="16850"/>
          <w:pgMar w:top="980" w:right="100" w:bottom="1460" w:left="0" w:header="403" w:footer="1269" w:gutter="0"/>
          <w:pgNumType w:start="3"/>
          <w:cols w:space="720"/>
        </w:sectPr>
      </w:pPr>
      <w:r>
        <w:t>improving the business methodologies.</w:t>
      </w:r>
    </w:p>
    <w:p w:rsidR="00E83ADD" w:rsidRDefault="00E83ADD">
      <w:pPr>
        <w:pStyle w:val="BodyText"/>
        <w:rPr>
          <w:sz w:val="20"/>
        </w:rPr>
      </w:pPr>
    </w:p>
    <w:p w:rsidR="00E83ADD" w:rsidRDefault="00030D7C">
      <w:pPr>
        <w:pStyle w:val="Heading1"/>
        <w:numPr>
          <w:ilvl w:val="0"/>
          <w:numId w:val="4"/>
        </w:numPr>
        <w:tabs>
          <w:tab w:val="left" w:pos="1695"/>
        </w:tabs>
        <w:jc w:val="both"/>
      </w:pPr>
      <w:bookmarkStart w:id="2" w:name="_bookmark2"/>
      <w:bookmarkEnd w:id="2"/>
      <w:r>
        <w:rPr>
          <w:color w:val="2E5395"/>
        </w:rPr>
        <w:t>Introduction</w:t>
      </w:r>
    </w:p>
    <w:p w:rsidR="00E83ADD" w:rsidRDefault="00030D7C">
      <w:pPr>
        <w:pStyle w:val="Heading2"/>
        <w:numPr>
          <w:ilvl w:val="1"/>
          <w:numId w:val="4"/>
        </w:numPr>
        <w:tabs>
          <w:tab w:val="left" w:pos="1895"/>
        </w:tabs>
        <w:spacing w:before="61"/>
        <w:ind w:hanging="469"/>
      </w:pPr>
      <w:bookmarkStart w:id="3" w:name="_bookmark3"/>
      <w:bookmarkEnd w:id="3"/>
      <w:r>
        <w:rPr>
          <w:color w:val="4471C4"/>
        </w:rPr>
        <w:t>Why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High-Level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Document?</w:t>
      </w:r>
    </w:p>
    <w:p w:rsidR="00E83ADD" w:rsidRDefault="00030D7C">
      <w:pPr>
        <w:pStyle w:val="BodyText"/>
        <w:spacing w:before="29" w:line="268" w:lineRule="auto"/>
        <w:ind w:left="1450" w:right="1325" w:hanging="10"/>
        <w:jc w:val="both"/>
      </w:pPr>
      <w:r>
        <w:t>The purpose of this High-Level Design (HLD) Document is to add the necessary detail to the</w:t>
      </w:r>
      <w:r>
        <w:rPr>
          <w:spacing w:val="1"/>
        </w:rPr>
        <w:t xml:space="preserve"> </w:t>
      </w:r>
      <w:r>
        <w:t>current project description to represent a suitable model for coding. This document is also</w:t>
      </w:r>
      <w:r>
        <w:rPr>
          <w:spacing w:val="1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contradictions</w:t>
      </w:r>
      <w:r>
        <w:rPr>
          <w:spacing w:val="-6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coding,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reference</w:t>
      </w:r>
      <w:r>
        <w:rPr>
          <w:spacing w:val="-11"/>
        </w:rPr>
        <w:t xml:space="preserve"> </w:t>
      </w:r>
      <w:r>
        <w:t>manual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how the</w:t>
      </w:r>
      <w:r>
        <w:rPr>
          <w:spacing w:val="-5"/>
        </w:rPr>
        <w:t xml:space="preserve"> </w:t>
      </w:r>
      <w:r>
        <w:t>modules interact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high</w:t>
      </w:r>
      <w:r>
        <w:rPr>
          <w:spacing w:val="-2"/>
        </w:rPr>
        <w:t xml:space="preserve"> </w:t>
      </w:r>
      <w:r>
        <w:t>level.</w:t>
      </w:r>
    </w:p>
    <w:p w:rsidR="00E83ADD" w:rsidRDefault="00030D7C">
      <w:pPr>
        <w:pStyle w:val="BodyText"/>
        <w:spacing w:before="160"/>
        <w:ind w:left="1440"/>
        <w:jc w:val="both"/>
      </w:pPr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HLD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will:</w:t>
      </w:r>
    </w:p>
    <w:p w:rsidR="00E83ADD" w:rsidRDefault="00E83ADD">
      <w:pPr>
        <w:pStyle w:val="BodyText"/>
        <w:spacing w:before="11"/>
        <w:rPr>
          <w:sz w:val="18"/>
        </w:rPr>
      </w:pP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</w:pPr>
      <w:r>
        <w:t>Present</w:t>
      </w:r>
      <w:r>
        <w:rPr>
          <w:spacing w:val="-2"/>
        </w:rPr>
        <w:t xml:space="preserve"> </w:t>
      </w:r>
      <w:r>
        <w:t>all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and define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35"/>
      </w:pP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implemented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33"/>
      </w:pP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interfaces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32"/>
      </w:pP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requirements</w:t>
      </w:r>
    </w:p>
    <w:p w:rsidR="0048177D" w:rsidRPr="0048177D" w:rsidRDefault="00030D7C">
      <w:pPr>
        <w:pStyle w:val="ListParagraph"/>
        <w:numPr>
          <w:ilvl w:val="2"/>
          <w:numId w:val="4"/>
        </w:numPr>
        <w:tabs>
          <w:tab w:val="left" w:pos="2145"/>
          <w:tab w:val="left" w:pos="2146"/>
          <w:tab w:val="left" w:pos="8641"/>
        </w:tabs>
        <w:spacing w:before="35" w:line="268" w:lineRule="auto"/>
        <w:ind w:right="1324"/>
      </w:pPr>
      <w:r>
        <w:t>Include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architecture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rPr>
          <w:rFonts w:ascii="Segoe UI Symbol" w:hAnsi="Segoe UI Symbol"/>
        </w:rPr>
        <w:tab/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5"/>
          <w:tab w:val="left" w:pos="2146"/>
          <w:tab w:val="left" w:pos="8641"/>
        </w:tabs>
        <w:spacing w:before="35" w:line="268" w:lineRule="auto"/>
        <w:ind w:right="1324"/>
      </w:pPr>
      <w:r>
        <w:t>List</w:t>
      </w:r>
      <w:r>
        <w:rPr>
          <w:spacing w:val="2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describe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attributes like:</w:t>
      </w:r>
    </w:p>
    <w:p w:rsidR="0048177D" w:rsidRPr="0048177D" w:rsidRDefault="00030D7C">
      <w:pPr>
        <w:pStyle w:val="ListParagraph"/>
        <w:numPr>
          <w:ilvl w:val="3"/>
          <w:numId w:val="4"/>
        </w:numPr>
        <w:tabs>
          <w:tab w:val="left" w:pos="2715"/>
        </w:tabs>
        <w:spacing w:before="2"/>
        <w:ind w:left="2714" w:hanging="195"/>
        <w:rPr>
          <w:rFonts w:ascii="Courier New" w:hAnsi="Courier New"/>
        </w:rPr>
      </w:pPr>
      <w:r>
        <w:rPr>
          <w:spacing w:val="-1"/>
        </w:rPr>
        <w:t>Security</w:t>
      </w:r>
      <w:r>
        <w:rPr>
          <w:spacing w:val="1"/>
        </w:rPr>
        <w:t xml:space="preserve"> </w:t>
      </w:r>
    </w:p>
    <w:p w:rsidR="0048177D" w:rsidRPr="0048177D" w:rsidRDefault="00030D7C" w:rsidP="0048177D">
      <w:pPr>
        <w:pStyle w:val="ListParagraph"/>
        <w:numPr>
          <w:ilvl w:val="3"/>
          <w:numId w:val="4"/>
        </w:numPr>
        <w:tabs>
          <w:tab w:val="left" w:pos="2715"/>
        </w:tabs>
        <w:spacing w:before="2"/>
        <w:ind w:left="2714" w:hanging="195"/>
        <w:rPr>
          <w:rFonts w:ascii="Courier New" w:hAnsi="Courier New"/>
        </w:rPr>
      </w:pPr>
      <w:r>
        <w:rPr>
          <w:rFonts w:ascii="Courier New" w:hAnsi="Courier New"/>
          <w:spacing w:val="-68"/>
        </w:rPr>
        <w:t xml:space="preserve"> </w:t>
      </w:r>
      <w:r>
        <w:rPr>
          <w:spacing w:val="-1"/>
        </w:rPr>
        <w:t>Reliability</w:t>
      </w:r>
    </w:p>
    <w:p w:rsidR="0048177D" w:rsidRPr="0048177D" w:rsidRDefault="00030D7C" w:rsidP="0048177D">
      <w:pPr>
        <w:pStyle w:val="ListParagraph"/>
        <w:numPr>
          <w:ilvl w:val="3"/>
          <w:numId w:val="4"/>
        </w:numPr>
        <w:tabs>
          <w:tab w:val="left" w:pos="2715"/>
        </w:tabs>
        <w:spacing w:before="2"/>
        <w:ind w:left="2714" w:hanging="195"/>
        <w:rPr>
          <w:rFonts w:ascii="Courier New" w:hAnsi="Courier New"/>
        </w:rPr>
      </w:pPr>
      <w:r w:rsidRPr="0048177D">
        <w:rPr>
          <w:spacing w:val="-1"/>
        </w:rPr>
        <w:t>Maintainability</w:t>
      </w:r>
      <w:r w:rsidRPr="0048177D">
        <w:rPr>
          <w:spacing w:val="2"/>
        </w:rPr>
        <w:t xml:space="preserve"> </w:t>
      </w:r>
    </w:p>
    <w:p w:rsidR="00E83ADD" w:rsidRPr="0048177D" w:rsidRDefault="00030D7C" w:rsidP="0048177D">
      <w:pPr>
        <w:pStyle w:val="ListParagraph"/>
        <w:numPr>
          <w:ilvl w:val="3"/>
          <w:numId w:val="4"/>
        </w:numPr>
        <w:tabs>
          <w:tab w:val="left" w:pos="2715"/>
        </w:tabs>
        <w:spacing w:before="2"/>
        <w:ind w:left="2714" w:hanging="195"/>
        <w:rPr>
          <w:rFonts w:ascii="Courier New" w:hAnsi="Courier New"/>
        </w:rPr>
      </w:pPr>
      <w:r>
        <w:t>Portability</w:t>
      </w:r>
    </w:p>
    <w:p w:rsidR="0048177D" w:rsidRPr="0048177D" w:rsidRDefault="00030D7C">
      <w:pPr>
        <w:pStyle w:val="ListParagraph"/>
        <w:numPr>
          <w:ilvl w:val="3"/>
          <w:numId w:val="4"/>
        </w:numPr>
        <w:tabs>
          <w:tab w:val="left" w:pos="2715"/>
        </w:tabs>
        <w:spacing w:before="8" w:line="244" w:lineRule="auto"/>
        <w:ind w:left="2520" w:right="6681" w:firstLine="0"/>
        <w:rPr>
          <w:rFonts w:ascii="Courier New" w:hAnsi="Courier New"/>
        </w:rPr>
      </w:pPr>
      <w:r>
        <w:rPr>
          <w:spacing w:val="-1"/>
        </w:rPr>
        <w:t>Reusability</w:t>
      </w:r>
      <w:r>
        <w:rPr>
          <w:spacing w:val="2"/>
        </w:rPr>
        <w:t xml:space="preserve"> </w:t>
      </w:r>
      <w:r>
        <w:rPr>
          <w:rFonts w:ascii="Courier New" w:hAnsi="Courier New"/>
          <w:spacing w:val="-71"/>
        </w:rPr>
        <w:t xml:space="preserve"> </w:t>
      </w:r>
    </w:p>
    <w:p w:rsidR="0048177D" w:rsidRPr="0048177D" w:rsidRDefault="00030D7C">
      <w:pPr>
        <w:pStyle w:val="ListParagraph"/>
        <w:numPr>
          <w:ilvl w:val="3"/>
          <w:numId w:val="4"/>
        </w:numPr>
        <w:tabs>
          <w:tab w:val="left" w:pos="2715"/>
        </w:tabs>
        <w:spacing w:before="8" w:line="244" w:lineRule="auto"/>
        <w:ind w:left="2520" w:right="6681" w:firstLine="0"/>
        <w:rPr>
          <w:rFonts w:ascii="Courier New" w:hAnsi="Courier New"/>
        </w:rPr>
      </w:pPr>
      <w:r>
        <w:t>Application</w:t>
      </w:r>
      <w:r>
        <w:rPr>
          <w:spacing w:val="-58"/>
        </w:rPr>
        <w:t xml:space="preserve"> </w:t>
      </w:r>
      <w:r>
        <w:rPr>
          <w:spacing w:val="-1"/>
        </w:rPr>
        <w:t xml:space="preserve">compatibility </w:t>
      </w:r>
      <w:r>
        <w:rPr>
          <w:rFonts w:ascii="Courier New" w:hAnsi="Courier New"/>
        </w:rPr>
        <w:t xml:space="preserve">o </w:t>
      </w:r>
      <w:r>
        <w:t>Resource</w:t>
      </w:r>
      <w:r>
        <w:rPr>
          <w:spacing w:val="1"/>
        </w:rPr>
        <w:t xml:space="preserve"> </w:t>
      </w:r>
      <w:r>
        <w:rPr>
          <w:spacing w:val="-1"/>
        </w:rPr>
        <w:t>utilization</w:t>
      </w:r>
    </w:p>
    <w:p w:rsidR="00E83ADD" w:rsidRDefault="00030D7C">
      <w:pPr>
        <w:pStyle w:val="ListParagraph"/>
        <w:numPr>
          <w:ilvl w:val="3"/>
          <w:numId w:val="4"/>
        </w:numPr>
        <w:tabs>
          <w:tab w:val="left" w:pos="2715"/>
        </w:tabs>
        <w:spacing w:before="8" w:line="244" w:lineRule="auto"/>
        <w:ind w:left="2520" w:right="6681" w:firstLine="0"/>
        <w:rPr>
          <w:rFonts w:ascii="Courier New" w:hAnsi="Courier New"/>
        </w:rPr>
      </w:pPr>
      <w:r>
        <w:t>Serviceability</w:t>
      </w:r>
    </w:p>
    <w:p w:rsidR="00E83ADD" w:rsidRDefault="00E83ADD">
      <w:pPr>
        <w:pStyle w:val="BodyText"/>
        <w:rPr>
          <w:sz w:val="26"/>
        </w:rPr>
      </w:pPr>
    </w:p>
    <w:p w:rsidR="00E83ADD" w:rsidRDefault="00E83ADD">
      <w:pPr>
        <w:pStyle w:val="BodyText"/>
        <w:spacing w:before="1"/>
        <w:rPr>
          <w:sz w:val="36"/>
        </w:rPr>
      </w:pPr>
    </w:p>
    <w:p w:rsidR="00E83ADD" w:rsidRDefault="00030D7C">
      <w:pPr>
        <w:pStyle w:val="Heading2"/>
        <w:numPr>
          <w:ilvl w:val="1"/>
          <w:numId w:val="4"/>
        </w:numPr>
        <w:tabs>
          <w:tab w:val="left" w:pos="1895"/>
        </w:tabs>
        <w:spacing w:before="1"/>
        <w:ind w:hanging="469"/>
      </w:pPr>
      <w:bookmarkStart w:id="4" w:name="_bookmark4"/>
      <w:bookmarkEnd w:id="4"/>
      <w:r>
        <w:rPr>
          <w:color w:val="4471C4"/>
        </w:rPr>
        <w:t>Scope</w:t>
      </w:r>
    </w:p>
    <w:p w:rsidR="00E83ADD" w:rsidRDefault="00030D7C">
      <w:pPr>
        <w:pStyle w:val="BodyText"/>
        <w:spacing w:before="29" w:line="266" w:lineRule="auto"/>
        <w:ind w:left="1450" w:right="1321" w:hanging="10"/>
        <w:jc w:val="both"/>
      </w:pP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architecture, application architecture (layers), application flow (Navigation), and technology</w:t>
      </w:r>
      <w:r>
        <w:rPr>
          <w:spacing w:val="1"/>
        </w:rPr>
        <w:t xml:space="preserve"> </w:t>
      </w:r>
      <w:r>
        <w:t>architecture.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non-technical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mildly-technical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understandable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administrators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48177D" w:rsidRDefault="0048177D">
      <w:pPr>
        <w:pStyle w:val="BodyText"/>
        <w:spacing w:before="29" w:line="266" w:lineRule="auto"/>
        <w:ind w:left="1450" w:right="1321" w:hanging="10"/>
        <w:jc w:val="both"/>
      </w:pPr>
    </w:p>
    <w:p w:rsidR="00E83ADD" w:rsidRDefault="0048177D" w:rsidP="0048177D">
      <w:pPr>
        <w:pStyle w:val="Heading1"/>
        <w:numPr>
          <w:ilvl w:val="0"/>
          <w:numId w:val="4"/>
        </w:numPr>
        <w:tabs>
          <w:tab w:val="left" w:pos="1695"/>
        </w:tabs>
        <w:spacing w:before="7"/>
        <w:jc w:val="both"/>
      </w:pPr>
      <w:bookmarkStart w:id="5" w:name="_bookmark5"/>
      <w:bookmarkEnd w:id="5"/>
      <w:r>
        <w:rPr>
          <w:color w:val="2E5395"/>
        </w:rPr>
        <w:t>.</w:t>
      </w:r>
      <w:r w:rsidR="00030D7C" w:rsidRPr="0048177D">
        <w:rPr>
          <w:color w:val="2E5395"/>
        </w:rPr>
        <w:t>General</w:t>
      </w:r>
      <w:r w:rsidR="00030D7C" w:rsidRPr="0048177D">
        <w:rPr>
          <w:color w:val="2E5395"/>
          <w:spacing w:val="-8"/>
        </w:rPr>
        <w:t xml:space="preserve"> </w:t>
      </w:r>
      <w:r w:rsidR="00030D7C" w:rsidRPr="0048177D">
        <w:rPr>
          <w:color w:val="2E5395"/>
        </w:rPr>
        <w:t>Description</w:t>
      </w:r>
    </w:p>
    <w:p w:rsidR="00E83ADD" w:rsidRDefault="00E83ADD">
      <w:pPr>
        <w:pStyle w:val="BodyText"/>
        <w:spacing w:before="9"/>
        <w:rPr>
          <w:rFonts w:ascii="Arial"/>
          <w:b/>
          <w:sz w:val="44"/>
        </w:rPr>
      </w:pPr>
    </w:p>
    <w:p w:rsidR="00E83ADD" w:rsidRDefault="00030D7C">
      <w:pPr>
        <w:pStyle w:val="Heading2"/>
        <w:numPr>
          <w:ilvl w:val="1"/>
          <w:numId w:val="4"/>
        </w:numPr>
        <w:tabs>
          <w:tab w:val="left" w:pos="1895"/>
        </w:tabs>
        <w:ind w:hanging="469"/>
      </w:pPr>
      <w:bookmarkStart w:id="6" w:name="_bookmark6"/>
      <w:bookmarkEnd w:id="6"/>
      <w:r>
        <w:rPr>
          <w:color w:val="4471C4"/>
        </w:rPr>
        <w:t>Product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Perspective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&amp;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Problem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Statement</w:t>
      </w:r>
    </w:p>
    <w:p w:rsidR="00E83ADD" w:rsidRDefault="00030D7C">
      <w:pPr>
        <w:pStyle w:val="BodyText"/>
        <w:spacing w:before="29" w:line="259" w:lineRule="auto"/>
        <w:ind w:left="1440" w:right="1140"/>
      </w:pPr>
      <w:r>
        <w:t>Development of the reports and the Dashboards from which one can simply understand about</w:t>
      </w:r>
      <w:r>
        <w:rPr>
          <w:spacing w:val="1"/>
        </w:rPr>
        <w:t xml:space="preserve"> </w:t>
      </w:r>
      <w:r>
        <w:t xml:space="preserve">the </w:t>
      </w:r>
      <w:r w:rsidR="0048177D">
        <w:t>availability of restaurants around various regions in Bangalore and also provides insights into the influence of region,</w:t>
      </w:r>
      <w:r w:rsidR="005D10A1">
        <w:t xml:space="preserve"> </w:t>
      </w:r>
      <w:r w:rsidR="0048177D">
        <w:t xml:space="preserve">cost of food </w:t>
      </w:r>
      <w:r w:rsidR="005D10A1">
        <w:t>and cuisine on the customers’ rating.</w:t>
      </w:r>
    </w:p>
    <w:p w:rsidR="00E93FAA" w:rsidRDefault="00E93FAA">
      <w:pPr>
        <w:pStyle w:val="BodyText"/>
        <w:spacing w:before="29" w:line="259" w:lineRule="auto"/>
        <w:ind w:left="1440" w:right="1140"/>
      </w:pPr>
    </w:p>
    <w:p w:rsidR="00E93FAA" w:rsidRDefault="00E93FAA">
      <w:pPr>
        <w:pStyle w:val="BodyText"/>
        <w:spacing w:before="29" w:line="259" w:lineRule="auto"/>
        <w:ind w:left="1440" w:right="1140"/>
      </w:pPr>
      <w:r>
        <w:t>Food industry is one of the continuously booming ones for the last couple of years. Swiggy is one of the leading app-based food delivery company.</w:t>
      </w:r>
      <w:r w:rsidR="008E5FBE">
        <w:t xml:space="preserve"> Customers can use its interactive customer-friendly dashboard to make perfect food choices.</w:t>
      </w:r>
      <w:r>
        <w:t xml:space="preserve"> Its database on food outlets is very useful in </w:t>
      </w:r>
      <w:r w:rsidR="00D01BB1">
        <w:t xml:space="preserve">improving customer interface and in </w:t>
      </w:r>
      <w:r>
        <w:t>deriving business decisions.</w:t>
      </w:r>
    </w:p>
    <w:p w:rsidR="00D01BB1" w:rsidRDefault="00D01BB1">
      <w:pPr>
        <w:pStyle w:val="BodyText"/>
        <w:spacing w:before="29" w:line="259" w:lineRule="auto"/>
        <w:ind w:left="1440" w:right="1140"/>
      </w:pPr>
    </w:p>
    <w:p w:rsidR="00D01BB1" w:rsidRDefault="00D01BB1">
      <w:pPr>
        <w:pStyle w:val="BodyText"/>
        <w:spacing w:before="29" w:line="259" w:lineRule="auto"/>
        <w:ind w:left="1440" w:right="1140"/>
      </w:pPr>
    </w:p>
    <w:p w:rsidR="00D01BB1" w:rsidRDefault="00D01BB1">
      <w:pPr>
        <w:pStyle w:val="BodyText"/>
        <w:spacing w:before="29" w:line="259" w:lineRule="auto"/>
        <w:ind w:left="1440" w:right="1140"/>
      </w:pPr>
    </w:p>
    <w:p w:rsidR="00E83ADD" w:rsidRDefault="00E83ADD">
      <w:pPr>
        <w:pStyle w:val="BodyText"/>
        <w:rPr>
          <w:sz w:val="24"/>
        </w:rPr>
      </w:pPr>
    </w:p>
    <w:p w:rsidR="00E83ADD" w:rsidRDefault="00E83ADD">
      <w:pPr>
        <w:pStyle w:val="BodyText"/>
        <w:rPr>
          <w:sz w:val="20"/>
        </w:rPr>
      </w:pPr>
    </w:p>
    <w:p w:rsidR="00E83ADD" w:rsidRDefault="00030D7C" w:rsidP="00E93FAA">
      <w:pPr>
        <w:pStyle w:val="Heading2"/>
        <w:numPr>
          <w:ilvl w:val="1"/>
          <w:numId w:val="4"/>
        </w:numPr>
        <w:tabs>
          <w:tab w:val="left" w:pos="1895"/>
        </w:tabs>
        <w:spacing w:before="237"/>
        <w:ind w:hanging="469"/>
      </w:pPr>
      <w:bookmarkStart w:id="7" w:name="_bookmark7"/>
      <w:bookmarkEnd w:id="7"/>
      <w:r w:rsidRPr="00E93FAA">
        <w:rPr>
          <w:color w:val="4471C4"/>
        </w:rPr>
        <w:lastRenderedPageBreak/>
        <w:t>Tools</w:t>
      </w:r>
      <w:r w:rsidRPr="00E93FAA">
        <w:rPr>
          <w:color w:val="4471C4"/>
          <w:spacing w:val="-5"/>
        </w:rPr>
        <w:t xml:space="preserve"> </w:t>
      </w:r>
      <w:r w:rsidRPr="00E93FAA">
        <w:rPr>
          <w:color w:val="4471C4"/>
        </w:rPr>
        <w:t>used</w:t>
      </w:r>
    </w:p>
    <w:p w:rsidR="00E83ADD" w:rsidRDefault="00030D7C">
      <w:pPr>
        <w:pStyle w:val="BodyText"/>
        <w:spacing w:before="27"/>
        <w:ind w:left="1866" w:right="1624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198474</wp:posOffset>
            </wp:positionV>
            <wp:extent cx="5829499" cy="3589020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499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Business</w:t>
      </w:r>
      <w:r>
        <w:rPr>
          <w:spacing w:val="-1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:rsidR="00E83ADD" w:rsidRDefault="00E83ADD">
      <w:pPr>
        <w:jc w:val="center"/>
        <w:sectPr w:rsidR="00E83ADD">
          <w:headerReference w:type="default" r:id="rId14"/>
          <w:footerReference w:type="default" r:id="rId15"/>
          <w:pgSz w:w="11910" w:h="16850"/>
          <w:pgMar w:top="980" w:right="100" w:bottom="1460" w:left="0" w:header="403" w:footer="1269" w:gutter="0"/>
          <w:cols w:space="720"/>
        </w:sectPr>
      </w:pPr>
    </w:p>
    <w:p w:rsidR="00E83ADD" w:rsidRDefault="00E83ADD">
      <w:pPr>
        <w:pStyle w:val="BodyText"/>
        <w:rPr>
          <w:sz w:val="20"/>
        </w:rPr>
      </w:pPr>
    </w:p>
    <w:p w:rsidR="00E83ADD" w:rsidRDefault="00030D7C">
      <w:pPr>
        <w:pStyle w:val="Heading1"/>
        <w:numPr>
          <w:ilvl w:val="0"/>
          <w:numId w:val="4"/>
        </w:numPr>
        <w:tabs>
          <w:tab w:val="left" w:pos="1695"/>
        </w:tabs>
      </w:pPr>
      <w:bookmarkStart w:id="8" w:name="_bookmark8"/>
      <w:bookmarkEnd w:id="8"/>
      <w:r>
        <w:rPr>
          <w:color w:val="2E5395"/>
        </w:rPr>
        <w:t>Design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Details</w:t>
      </w:r>
    </w:p>
    <w:p w:rsidR="00E83ADD" w:rsidRDefault="00030D7C">
      <w:pPr>
        <w:pStyle w:val="Heading2"/>
        <w:numPr>
          <w:ilvl w:val="1"/>
          <w:numId w:val="4"/>
        </w:numPr>
        <w:tabs>
          <w:tab w:val="left" w:pos="1895"/>
        </w:tabs>
        <w:spacing w:before="61"/>
        <w:ind w:hanging="469"/>
      </w:pPr>
      <w:bookmarkStart w:id="9" w:name="_bookmark9"/>
      <w:bookmarkEnd w:id="9"/>
      <w:r>
        <w:rPr>
          <w:color w:val="4471C4"/>
        </w:rPr>
        <w:t>Functional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Architecture</w:t>
      </w:r>
    </w:p>
    <w:p w:rsidR="00E83ADD" w:rsidRDefault="00030D7C">
      <w:pPr>
        <w:pStyle w:val="BodyText"/>
        <w:rPr>
          <w:rFonts w:ascii="Arial"/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1134978</wp:posOffset>
            </wp:positionH>
            <wp:positionV relativeFrom="paragraph">
              <wp:posOffset>193049</wp:posOffset>
            </wp:positionV>
            <wp:extent cx="5398165" cy="3403091"/>
            <wp:effectExtent l="0" t="0" r="0" b="0"/>
            <wp:wrapTopAndBottom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165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ADD" w:rsidRDefault="00E83ADD">
      <w:pPr>
        <w:pStyle w:val="BodyText"/>
        <w:spacing w:before="8"/>
        <w:rPr>
          <w:rFonts w:ascii="Arial"/>
          <w:b/>
          <w:sz w:val="23"/>
        </w:rPr>
      </w:pPr>
    </w:p>
    <w:p w:rsidR="00E83ADD" w:rsidRDefault="00030D7C">
      <w:pPr>
        <w:pStyle w:val="BodyText"/>
        <w:ind w:left="3530"/>
      </w:pPr>
      <w:r>
        <w:t>Figure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Intelligence</w:t>
      </w:r>
    </w:p>
    <w:p w:rsidR="00E83ADD" w:rsidRDefault="00E83ADD">
      <w:pPr>
        <w:pStyle w:val="BodyText"/>
        <w:rPr>
          <w:sz w:val="20"/>
        </w:rPr>
      </w:pPr>
    </w:p>
    <w:p w:rsidR="00E83ADD" w:rsidRDefault="00030D7C">
      <w:pPr>
        <w:pStyle w:val="BodyText"/>
        <w:spacing w:before="8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1507902</wp:posOffset>
            </wp:positionH>
            <wp:positionV relativeFrom="paragraph">
              <wp:posOffset>226995</wp:posOffset>
            </wp:positionV>
            <wp:extent cx="5448247" cy="2977038"/>
            <wp:effectExtent l="0" t="0" r="0" b="0"/>
            <wp:wrapTopAndBottom/>
            <wp:docPr id="1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47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ADD" w:rsidRDefault="00E83ADD">
      <w:pPr>
        <w:rPr>
          <w:sz w:val="27"/>
        </w:rPr>
        <w:sectPr w:rsidR="00E83ADD">
          <w:headerReference w:type="default" r:id="rId18"/>
          <w:footerReference w:type="default" r:id="rId19"/>
          <w:pgSz w:w="11910" w:h="16850"/>
          <w:pgMar w:top="980" w:right="100" w:bottom="1460" w:left="0" w:header="403" w:footer="1269" w:gutter="0"/>
          <w:cols w:space="720"/>
        </w:sectPr>
      </w:pPr>
    </w:p>
    <w:p w:rsidR="00E83ADD" w:rsidRDefault="00E83ADD">
      <w:pPr>
        <w:pStyle w:val="BodyText"/>
        <w:rPr>
          <w:sz w:val="20"/>
        </w:rPr>
      </w:pPr>
    </w:p>
    <w:p w:rsidR="00E83ADD" w:rsidRDefault="00030D7C">
      <w:pPr>
        <w:pStyle w:val="Heading2"/>
        <w:numPr>
          <w:ilvl w:val="1"/>
          <w:numId w:val="4"/>
        </w:numPr>
        <w:tabs>
          <w:tab w:val="left" w:pos="1895"/>
        </w:tabs>
        <w:spacing w:before="237"/>
        <w:ind w:hanging="469"/>
      </w:pPr>
      <w:bookmarkStart w:id="10" w:name="_bookmark10"/>
      <w:bookmarkEnd w:id="10"/>
      <w:r>
        <w:rPr>
          <w:color w:val="4471C4"/>
        </w:rPr>
        <w:t>Optimization</w:t>
      </w:r>
    </w:p>
    <w:p w:rsidR="00E83ADD" w:rsidRDefault="00030D7C">
      <w:pPr>
        <w:pStyle w:val="Heading3"/>
      </w:pPr>
      <w:r>
        <w:t>Your data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drives performance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203"/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fields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33"/>
      </w:pPr>
      <w:r>
        <w:t>Minimize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records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37" w:line="266" w:lineRule="auto"/>
        <w:ind w:right="1329"/>
      </w:pPr>
      <w:r>
        <w:t>Optimize</w:t>
      </w:r>
      <w:r>
        <w:rPr>
          <w:spacing w:val="17"/>
        </w:rPr>
        <w:t xml:space="preserve"> </w:t>
      </w:r>
      <w:r>
        <w:t>extracts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speed</w:t>
      </w:r>
      <w:r>
        <w:rPr>
          <w:spacing w:val="17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future</w:t>
      </w:r>
      <w:r>
        <w:rPr>
          <w:spacing w:val="16"/>
        </w:rPr>
        <w:t xml:space="preserve"> </w:t>
      </w:r>
      <w:r>
        <w:t>queries</w:t>
      </w:r>
      <w:r>
        <w:rPr>
          <w:spacing w:val="17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materializing</w:t>
      </w:r>
      <w:r>
        <w:rPr>
          <w:spacing w:val="17"/>
        </w:rPr>
        <w:t xml:space="preserve"> </w:t>
      </w:r>
      <w:r>
        <w:t>calculations,</w:t>
      </w:r>
      <w:r>
        <w:rPr>
          <w:spacing w:val="17"/>
        </w:rPr>
        <w:t xml:space="preserve"> </w:t>
      </w:r>
      <w:r>
        <w:t>removing</w:t>
      </w:r>
      <w:r>
        <w:rPr>
          <w:spacing w:val="-59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accelerated</w:t>
      </w:r>
      <w:r>
        <w:rPr>
          <w:spacing w:val="-2"/>
        </w:rPr>
        <w:t xml:space="preserve"> </w:t>
      </w:r>
      <w:r>
        <w:t>views</w:t>
      </w:r>
    </w:p>
    <w:p w:rsidR="00E83ADD" w:rsidRDefault="00030D7C">
      <w:pPr>
        <w:pStyle w:val="Heading3"/>
        <w:spacing w:before="166"/>
      </w:pPr>
      <w:r>
        <w:t>Reduce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(data points)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view</w:t>
      </w:r>
    </w:p>
    <w:p w:rsidR="00E83ADD" w:rsidRDefault="00E83ADD">
      <w:pPr>
        <w:pStyle w:val="BodyText"/>
        <w:rPr>
          <w:rFonts w:ascii="Arial"/>
          <w:b/>
        </w:rPr>
      </w:pP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6"/>
        </w:tabs>
        <w:spacing w:line="266" w:lineRule="auto"/>
        <w:ind w:right="1323"/>
        <w:jc w:val="both"/>
      </w:pPr>
      <w:r>
        <w:t>Practice</w:t>
      </w:r>
      <w:r>
        <w:rPr>
          <w:spacing w:val="-12"/>
        </w:rPr>
        <w:t xml:space="preserve"> </w:t>
      </w:r>
      <w:r>
        <w:t>guided</w:t>
      </w:r>
      <w:r>
        <w:rPr>
          <w:spacing w:val="-11"/>
        </w:rPr>
        <w:t xml:space="preserve"> </w:t>
      </w:r>
      <w:r>
        <w:t>analytics.</w:t>
      </w:r>
      <w:r>
        <w:rPr>
          <w:spacing w:val="-10"/>
        </w:rPr>
        <w:t xml:space="preserve"> </w:t>
      </w:r>
      <w:r>
        <w:t>There’s</w:t>
      </w:r>
      <w:r>
        <w:rPr>
          <w:spacing w:val="-11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fit</w:t>
      </w:r>
      <w:r>
        <w:rPr>
          <w:spacing w:val="-11"/>
        </w:rPr>
        <w:t xml:space="preserve"> </w:t>
      </w:r>
      <w:r>
        <w:t>everything</w:t>
      </w:r>
      <w:r>
        <w:rPr>
          <w:spacing w:val="-12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plan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show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59"/>
        </w:rPr>
        <w:t xml:space="preserve"> </w:t>
      </w:r>
      <w:r>
        <w:rPr>
          <w:spacing w:val="-1"/>
        </w:rPr>
        <w:t>view.</w:t>
      </w:r>
      <w:r>
        <w:rPr>
          <w:spacing w:val="-10"/>
        </w:rPr>
        <w:t xml:space="preserve"> </w:t>
      </w:r>
      <w:r>
        <w:rPr>
          <w:spacing w:val="-1"/>
        </w:rPr>
        <w:t>Compile</w:t>
      </w:r>
      <w:r>
        <w:rPr>
          <w:spacing w:val="-11"/>
        </w:rPr>
        <w:t xml:space="preserve"> </w:t>
      </w:r>
      <w:r>
        <w:rPr>
          <w:spacing w:val="-1"/>
        </w:rPr>
        <w:t>related</w:t>
      </w:r>
      <w:r>
        <w:rPr>
          <w:spacing w:val="-12"/>
        </w:rPr>
        <w:t xml:space="preserve"> </w:t>
      </w:r>
      <w:r>
        <w:rPr>
          <w:spacing w:val="-1"/>
        </w:rPr>
        <w:t>views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connect</w:t>
      </w:r>
      <w:r>
        <w:rPr>
          <w:spacing w:val="-13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action</w:t>
      </w:r>
      <w:r>
        <w:rPr>
          <w:spacing w:val="-14"/>
        </w:rPr>
        <w:t xml:space="preserve"> </w:t>
      </w:r>
      <w:r>
        <w:t>filters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travel</w:t>
      </w:r>
      <w:r>
        <w:rPr>
          <w:spacing w:val="-15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overview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highly-granular</w:t>
      </w:r>
      <w:r>
        <w:rPr>
          <w:spacing w:val="1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speed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thought.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6"/>
        </w:tabs>
        <w:spacing w:before="29"/>
        <w:jc w:val="both"/>
      </w:pPr>
      <w:r>
        <w:t>Remove</w:t>
      </w:r>
      <w:r>
        <w:rPr>
          <w:spacing w:val="-1"/>
        </w:rPr>
        <w:t xml:space="preserve"> </w:t>
      </w:r>
      <w:r>
        <w:t>unneeded</w:t>
      </w:r>
      <w:r>
        <w:rPr>
          <w:spacing w:val="-3"/>
        </w:rPr>
        <w:t xml:space="preserve"> </w:t>
      </w:r>
      <w:r>
        <w:t>dimensions 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shelf.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6"/>
        </w:tabs>
        <w:spacing w:before="37" w:line="432" w:lineRule="auto"/>
        <w:ind w:right="1322"/>
        <w:jc w:val="both"/>
        <w:rPr>
          <w:rFonts w:ascii="Arial" w:hAnsi="Arial"/>
          <w:b/>
        </w:rPr>
      </w:pPr>
      <w:r>
        <w:t xml:space="preserve">Explore. Try displaying your data in different types of views. </w:t>
      </w:r>
      <w:r>
        <w:rPr>
          <w:rFonts w:ascii="Arial" w:hAnsi="Arial"/>
          <w:b/>
        </w:rPr>
        <w:t>Limit your filters by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number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type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6"/>
        </w:tabs>
        <w:spacing w:before="10" w:line="266" w:lineRule="auto"/>
        <w:ind w:right="1325"/>
        <w:jc w:val="both"/>
      </w:pPr>
      <w:r>
        <w:t>Reduce the number of filters in use. Excessive filters on a view will create a more</w:t>
      </w:r>
      <w:r>
        <w:rPr>
          <w:spacing w:val="1"/>
        </w:rPr>
        <w:t xml:space="preserve"> </w:t>
      </w:r>
      <w:r>
        <w:t>complex query, which takes longer to return results. Double-check your filters and</w:t>
      </w:r>
      <w:r>
        <w:rPr>
          <w:spacing w:val="1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aren’t</w:t>
      </w:r>
      <w:r>
        <w:rPr>
          <w:spacing w:val="2"/>
        </w:rPr>
        <w:t xml:space="preserve"> </w:t>
      </w:r>
      <w:r>
        <w:t>necessary.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6"/>
        </w:tabs>
        <w:spacing w:before="172" w:line="266" w:lineRule="auto"/>
        <w:ind w:right="1328"/>
        <w:jc w:val="both"/>
      </w:pPr>
      <w:r>
        <w:rPr>
          <w:spacing w:val="-1"/>
        </w:rPr>
        <w:t>Use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include</w:t>
      </w:r>
      <w:r>
        <w:rPr>
          <w:spacing w:val="-17"/>
        </w:rPr>
        <w:t xml:space="preserve"> </w:t>
      </w:r>
      <w:r>
        <w:rPr>
          <w:spacing w:val="-1"/>
        </w:rPr>
        <w:t>filter.</w:t>
      </w:r>
      <w:r>
        <w:rPr>
          <w:spacing w:val="-15"/>
        </w:rPr>
        <w:t xml:space="preserve"> </w:t>
      </w:r>
      <w:r>
        <w:rPr>
          <w:spacing w:val="-1"/>
        </w:rPr>
        <w:t>Exclude</w:t>
      </w:r>
      <w:r>
        <w:rPr>
          <w:spacing w:val="-14"/>
        </w:rPr>
        <w:t xml:space="preserve"> </w:t>
      </w:r>
      <w:r>
        <w:rPr>
          <w:spacing w:val="-1"/>
        </w:rPr>
        <w:t>filters</w:t>
      </w:r>
      <w:r>
        <w:rPr>
          <w:spacing w:val="-14"/>
        </w:rPr>
        <w:t xml:space="preserve"> </w:t>
      </w:r>
      <w:r>
        <w:rPr>
          <w:spacing w:val="-1"/>
        </w:rPr>
        <w:t>load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entire</w:t>
      </w:r>
      <w:r>
        <w:rPr>
          <w:spacing w:val="-16"/>
        </w:rPr>
        <w:t xml:space="preserve"> </w:t>
      </w:r>
      <w:r>
        <w:t>domain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dimension,</w:t>
      </w:r>
      <w:r>
        <w:rPr>
          <w:spacing w:val="-12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include</w:t>
      </w:r>
      <w:r>
        <w:rPr>
          <w:spacing w:val="-59"/>
        </w:rPr>
        <w:t xml:space="preserve"> </w:t>
      </w:r>
      <w:r>
        <w:t>filters do not. An include filter runs much faster than an exclude filter, especially for</w:t>
      </w:r>
      <w:r>
        <w:rPr>
          <w:spacing w:val="1"/>
        </w:rPr>
        <w:t xml:space="preserve"> </w:t>
      </w:r>
      <w:r>
        <w:t>dimensions with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members.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6"/>
        </w:tabs>
        <w:spacing w:before="173" w:line="266" w:lineRule="auto"/>
        <w:ind w:right="1322"/>
        <w:jc w:val="both"/>
      </w:pPr>
      <w:hyperlink r:id="rId20" w:anchor="filtering_add_dragfields_dates.html">
        <w:r>
          <w:rPr>
            <w:color w:val="0462C1"/>
            <w:u w:val="single" w:color="0462C1"/>
          </w:rPr>
          <w:t>Use a continuous date filter</w:t>
        </w:r>
      </w:hyperlink>
      <w:hyperlink r:id="rId21" w:anchor="filtering_add_dragfields_dates.html">
        <w:r>
          <w:t xml:space="preserve">. </w:t>
        </w:r>
      </w:hyperlink>
      <w:r>
        <w:t>Continuous date filters (relative and range-of-date filters)</w:t>
      </w:r>
      <w:r>
        <w:rPr>
          <w:spacing w:val="-59"/>
        </w:rPr>
        <w:t xml:space="preserve"> </w:t>
      </w:r>
      <w:r>
        <w:t>can take advantage of the indexing properties in your database and are faster than</w:t>
      </w:r>
      <w:r>
        <w:rPr>
          <w:spacing w:val="1"/>
        </w:rPr>
        <w:t xml:space="preserve"> </w:t>
      </w:r>
      <w:r>
        <w:t>discrete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filters.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6"/>
        </w:tabs>
        <w:spacing w:before="173" w:line="264" w:lineRule="auto"/>
        <w:ind w:right="1327"/>
        <w:jc w:val="both"/>
      </w:pPr>
      <w:hyperlink r:id="rId22">
        <w:r>
          <w:rPr>
            <w:color w:val="0462C1"/>
            <w:u w:val="single" w:color="0462C1"/>
          </w:rPr>
          <w:t>Use Boolean or numeric filters</w:t>
        </w:r>
      </w:hyperlink>
      <w:hyperlink r:id="rId23">
        <w:r>
          <w:t xml:space="preserve">. </w:t>
        </w:r>
      </w:hyperlink>
      <w:r>
        <w:t>Computers process integers and Booleans (t/f) much</w:t>
      </w:r>
      <w:r>
        <w:rPr>
          <w:spacing w:val="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strings.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6"/>
        </w:tabs>
        <w:spacing w:before="176" w:line="266" w:lineRule="auto"/>
        <w:ind w:right="1325"/>
        <w:jc w:val="both"/>
      </w:pPr>
      <w:r>
        <w:t>Use</w:t>
      </w:r>
      <w:r>
        <w:rPr>
          <w:color w:val="0462C1"/>
          <w:spacing w:val="-5"/>
        </w:rPr>
        <w:t xml:space="preserve"> </w:t>
      </w:r>
      <w:hyperlink r:id="rId24" w:anchor="parameters.html">
        <w:r>
          <w:rPr>
            <w:color w:val="0462C1"/>
            <w:u w:val="single" w:color="0462C1"/>
          </w:rPr>
          <w:t>parameters</w:t>
        </w:r>
        <w:r>
          <w:rPr>
            <w:color w:val="0462C1"/>
            <w:spacing w:val="-4"/>
          </w:rPr>
          <w:t xml:space="preserve"> </w:t>
        </w:r>
      </w:hyperlink>
      <w:r>
        <w:t>and</w:t>
      </w:r>
      <w:r>
        <w:rPr>
          <w:color w:val="0462C1"/>
          <w:spacing w:val="-8"/>
        </w:rPr>
        <w:t xml:space="preserve"> </w:t>
      </w:r>
      <w:hyperlink r:id="rId25" w:anchor="actions.html">
        <w:r>
          <w:rPr>
            <w:color w:val="0462C1"/>
            <w:u w:val="single" w:color="0462C1"/>
          </w:rPr>
          <w:t>action</w:t>
        </w:r>
        <w:r>
          <w:rPr>
            <w:color w:val="0462C1"/>
            <w:spacing w:val="-6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filters</w:t>
        </w:r>
      </w:hyperlink>
      <w:hyperlink r:id="rId26" w:anchor="actions.html">
        <w:r>
          <w:t>.</w:t>
        </w:r>
        <w:r>
          <w:rPr>
            <w:spacing w:val="-3"/>
          </w:rPr>
          <w:t xml:space="preserve"> </w:t>
        </w:r>
      </w:hyperlink>
      <w:r>
        <w:t>These</w:t>
      </w:r>
      <w:r>
        <w:rPr>
          <w:spacing w:val="-6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(and</w:t>
      </w:r>
      <w:r>
        <w:rPr>
          <w:spacing w:val="-5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sources).</w:t>
      </w:r>
    </w:p>
    <w:p w:rsidR="00E83ADD" w:rsidRDefault="00030D7C">
      <w:pPr>
        <w:pStyle w:val="Heading3"/>
        <w:spacing w:before="165"/>
      </w:pPr>
      <w:r>
        <w:t>Optimize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materialize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calculations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5"/>
          <w:tab w:val="left" w:pos="2146"/>
          <w:tab w:val="left" w:pos="6481"/>
        </w:tabs>
        <w:spacing w:before="203" w:line="268" w:lineRule="auto"/>
        <w:ind w:right="2420"/>
      </w:pPr>
      <w:r>
        <w:t>Perform</w:t>
      </w:r>
      <w:r>
        <w:rPr>
          <w:spacing w:val="-1"/>
        </w:rPr>
        <w:t xml:space="preserve"> </w:t>
      </w:r>
      <w:r>
        <w:t>calculations in</w:t>
      </w:r>
      <w:r>
        <w:rPr>
          <w:spacing w:val="-2"/>
        </w:rPr>
        <w:t xml:space="preserve"> </w:t>
      </w:r>
      <w:r>
        <w:t>the database</w:t>
      </w:r>
      <w:r>
        <w:rPr>
          <w:spacing w:val="-2"/>
        </w:rPr>
        <w:t xml:space="preserve"> </w:t>
      </w:r>
      <w:r>
        <w:rPr>
          <w:rFonts w:ascii="Segoe UI Symbol" w:hAnsi="Segoe UI Symbol"/>
        </w:rPr>
        <w:t>•</w:t>
      </w:r>
      <w:r>
        <w:rPr>
          <w:rFonts w:ascii="Segoe UI Symbol" w:hAnsi="Segoe UI Symbol"/>
        </w:rPr>
        <w:tab/>
      </w:r>
      <w:r>
        <w:t>Reduce the number of nested</w:t>
      </w:r>
      <w:r>
        <w:rPr>
          <w:spacing w:val="-58"/>
        </w:rPr>
        <w:t xml:space="preserve"> </w:t>
      </w:r>
      <w:r>
        <w:t>calculations.</w:t>
      </w:r>
    </w:p>
    <w:p w:rsidR="00E83ADD" w:rsidRDefault="00E83ADD">
      <w:pPr>
        <w:pStyle w:val="BodyText"/>
        <w:spacing w:before="7"/>
      </w:pP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line="266" w:lineRule="auto"/>
        <w:ind w:right="1645"/>
      </w:pPr>
      <w:r>
        <w:t>Reduce the granularity of LOD or table calculations in the view. The more granular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calculation,</w:t>
      </w:r>
      <w:r>
        <w:rPr>
          <w:spacing w:val="-3"/>
        </w:rPr>
        <w:t xml:space="preserve"> </w:t>
      </w:r>
      <w:r>
        <w:t>the longer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takes.</w:t>
      </w:r>
    </w:p>
    <w:p w:rsidR="00E83ADD" w:rsidRDefault="00030D7C">
      <w:pPr>
        <w:pStyle w:val="ListParagraph"/>
        <w:numPr>
          <w:ilvl w:val="3"/>
          <w:numId w:val="4"/>
        </w:numPr>
        <w:tabs>
          <w:tab w:val="left" w:pos="2341"/>
        </w:tabs>
        <w:spacing w:before="144"/>
        <w:ind w:hanging="361"/>
        <w:rPr>
          <w:rFonts w:ascii="Courier New" w:hAnsi="Courier New"/>
          <w:sz w:val="20"/>
        </w:rPr>
      </w:pPr>
      <w:r>
        <w:t>LODs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members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calculation.</w:t>
      </w:r>
    </w:p>
    <w:p w:rsidR="00E83ADD" w:rsidRDefault="00030D7C">
      <w:pPr>
        <w:pStyle w:val="ListParagraph"/>
        <w:numPr>
          <w:ilvl w:val="3"/>
          <w:numId w:val="4"/>
        </w:numPr>
        <w:tabs>
          <w:tab w:val="left" w:pos="2341"/>
        </w:tabs>
        <w:spacing w:before="174"/>
        <w:ind w:hanging="361"/>
        <w:rPr>
          <w:rFonts w:ascii="Courier New" w:hAnsi="Courier New"/>
          <w:sz w:val="20"/>
        </w:rPr>
      </w:pPr>
      <w:r>
        <w:t>Table</w:t>
      </w:r>
      <w:r>
        <w:rPr>
          <w:spacing w:val="-1"/>
        </w:rPr>
        <w:t xml:space="preserve"> </w:t>
      </w:r>
      <w:r>
        <w:t>Calculations -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longer it</w:t>
      </w:r>
      <w:r>
        <w:rPr>
          <w:spacing w:val="-2"/>
        </w:rPr>
        <w:t xml:space="preserve"> </w:t>
      </w:r>
      <w:r>
        <w:t>will take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calculate.</w:t>
      </w:r>
    </w:p>
    <w:p w:rsidR="00E83ADD" w:rsidRDefault="00E83ADD">
      <w:pPr>
        <w:pStyle w:val="BodyText"/>
        <w:spacing w:before="6"/>
        <w:rPr>
          <w:sz w:val="23"/>
        </w:rPr>
      </w:pP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before="1" w:line="244" w:lineRule="auto"/>
        <w:ind w:right="1330"/>
      </w:pPr>
      <w:hyperlink r:id="rId27" w:anchor="calculations_aggregation.html">
        <w:r>
          <w:t xml:space="preserve">Where possible, use MIN or MAX instead of AVG. </w:t>
        </w:r>
      </w:hyperlink>
      <w:r>
        <w:t>AVG requires more processing</w:t>
      </w:r>
      <w:r>
        <w:rPr>
          <w:spacing w:val="1"/>
        </w:rPr>
        <w:t xml:space="preserve"> </w:t>
      </w:r>
      <w:r>
        <w:t>than MIN or MAX. Often rows will be duplicated and display the same result with MIN,</w:t>
      </w:r>
      <w:r>
        <w:rPr>
          <w:spacing w:val="-59"/>
        </w:rPr>
        <w:t xml:space="preserve"> </w:t>
      </w:r>
      <w:r>
        <w:t>MAX,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AVG.</w:t>
      </w: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6"/>
        </w:tabs>
        <w:spacing w:before="169" w:line="244" w:lineRule="auto"/>
        <w:ind w:right="1328"/>
        <w:jc w:val="both"/>
      </w:pPr>
      <w:hyperlink r:id="rId28">
        <w:r>
          <w:t xml:space="preserve">Make groups with calculations. </w:t>
        </w:r>
      </w:hyperlink>
      <w:r>
        <w:t>Like include filters, calculated groups load only named</w:t>
      </w:r>
      <w:r>
        <w:rPr>
          <w:spacing w:val="-59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domain,</w:t>
      </w:r>
      <w:r>
        <w:rPr>
          <w:spacing w:val="-4"/>
        </w:rPr>
        <w:t xml:space="preserve"> </w:t>
      </w:r>
      <w:r>
        <w:t>whereas</w:t>
      </w:r>
      <w:r>
        <w:rPr>
          <w:spacing w:val="-2"/>
        </w:rPr>
        <w:t xml:space="preserve"> </w:t>
      </w:r>
      <w:r>
        <w:t>Tableau’s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domain.</w:t>
      </w:r>
    </w:p>
    <w:p w:rsidR="00E83ADD" w:rsidRDefault="00E83ADD">
      <w:pPr>
        <w:spacing w:line="244" w:lineRule="auto"/>
        <w:jc w:val="both"/>
        <w:sectPr w:rsidR="00E83ADD">
          <w:headerReference w:type="default" r:id="rId29"/>
          <w:footerReference w:type="default" r:id="rId30"/>
          <w:pgSz w:w="11910" w:h="16850"/>
          <w:pgMar w:top="980" w:right="100" w:bottom="1460" w:left="0" w:header="403" w:footer="1269" w:gutter="0"/>
          <w:cols w:space="720"/>
        </w:sectPr>
      </w:pPr>
    </w:p>
    <w:p w:rsidR="00E83ADD" w:rsidRDefault="00E83ADD">
      <w:pPr>
        <w:pStyle w:val="BodyText"/>
        <w:rPr>
          <w:sz w:val="20"/>
        </w:rPr>
      </w:pPr>
    </w:p>
    <w:p w:rsidR="00E83ADD" w:rsidRDefault="00E83ADD">
      <w:pPr>
        <w:pStyle w:val="BodyText"/>
        <w:spacing w:before="8"/>
        <w:rPr>
          <w:sz w:val="20"/>
        </w:rPr>
      </w:pPr>
    </w:p>
    <w:p w:rsidR="00E83ADD" w:rsidRDefault="00030D7C">
      <w:pPr>
        <w:pStyle w:val="ListParagraph"/>
        <w:numPr>
          <w:ilvl w:val="2"/>
          <w:numId w:val="4"/>
        </w:numPr>
        <w:tabs>
          <w:tab w:val="left" w:pos="2145"/>
          <w:tab w:val="left" w:pos="2146"/>
        </w:tabs>
        <w:spacing w:line="247" w:lineRule="auto"/>
        <w:ind w:right="1532"/>
      </w:pPr>
      <w:hyperlink r:id="rId31" w:anchor="functions_functions_string.html">
        <w:r>
          <w:rPr>
            <w:u w:val="single"/>
          </w:rPr>
          <w:t>Use Booleans or numeric calculations instead of string calculations</w:t>
        </w:r>
      </w:hyperlink>
      <w:hyperlink r:id="rId32" w:anchor="functions_functions_string.html">
        <w:r>
          <w:t xml:space="preserve">. </w:t>
        </w:r>
      </w:hyperlink>
      <w:r>
        <w:t>Computers can</w:t>
      </w:r>
      <w:r>
        <w:rPr>
          <w:spacing w:val="-59"/>
        </w:rPr>
        <w:t xml:space="preserve"> </w:t>
      </w:r>
      <w:r>
        <w:t>process integers and Booleans (t/f) much faster than strings.</w:t>
      </w:r>
      <w:r>
        <w:rPr>
          <w:spacing w:val="1"/>
        </w:rPr>
        <w:t xml:space="preserve"> </w:t>
      </w:r>
      <w:r>
        <w:t>Boolean&gt;Int&gt;Float&gt;Date&gt;DateTime&gt;String</w:t>
      </w:r>
    </w:p>
    <w:p w:rsidR="00E83ADD" w:rsidRDefault="00E83ADD">
      <w:pPr>
        <w:pStyle w:val="BodyText"/>
        <w:rPr>
          <w:sz w:val="24"/>
        </w:rPr>
      </w:pPr>
    </w:p>
    <w:p w:rsidR="00E83ADD" w:rsidRDefault="00E83ADD">
      <w:pPr>
        <w:pStyle w:val="BodyText"/>
        <w:rPr>
          <w:sz w:val="24"/>
        </w:rPr>
      </w:pPr>
    </w:p>
    <w:p w:rsidR="00E83ADD" w:rsidRDefault="00E83ADD">
      <w:pPr>
        <w:pStyle w:val="BodyText"/>
        <w:spacing w:before="1"/>
        <w:rPr>
          <w:sz w:val="20"/>
        </w:rPr>
      </w:pPr>
    </w:p>
    <w:p w:rsidR="00E83ADD" w:rsidRDefault="00030D7C">
      <w:pPr>
        <w:pStyle w:val="Heading1"/>
        <w:numPr>
          <w:ilvl w:val="0"/>
          <w:numId w:val="4"/>
        </w:numPr>
        <w:tabs>
          <w:tab w:val="left" w:pos="1695"/>
        </w:tabs>
        <w:spacing w:before="0"/>
        <w:jc w:val="both"/>
      </w:pPr>
      <w:bookmarkStart w:id="11" w:name="_bookmark11"/>
      <w:bookmarkEnd w:id="11"/>
      <w:r>
        <w:rPr>
          <w:color w:val="2E5395"/>
        </w:rPr>
        <w:t>KPIs</w:t>
      </w:r>
    </w:p>
    <w:p w:rsidR="00E83ADD" w:rsidRDefault="00030D7C">
      <w:pPr>
        <w:pStyle w:val="BodyText"/>
        <w:spacing w:before="33" w:line="266" w:lineRule="auto"/>
        <w:ind w:left="1450" w:right="1326" w:hanging="10"/>
        <w:jc w:val="both"/>
      </w:pPr>
      <w:r>
        <w:t>Dashboards will be implemented to display and indicate certain KPIs and relevant indicators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disease.</w:t>
      </w:r>
    </w:p>
    <w:p w:rsidR="00E83ADD" w:rsidRDefault="00030D7C">
      <w:pPr>
        <w:pStyle w:val="BodyText"/>
        <w:spacing w:before="5"/>
        <w:rPr>
          <w:sz w:val="10"/>
        </w:rPr>
      </w:pPr>
      <w:r>
        <w:pict>
          <v:group id="_x0000_s1036" style="position:absolute;margin-left:75.25pt;margin-top:8pt;width:381.3pt;height:128.7pt;z-index:-15726592;mso-wrap-distance-left:0;mso-wrap-distance-right:0;mso-position-horizontal-relative:page" coordorigin="1505,160" coordsize="7626,25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505;top:189;width:2544;height:2544">
              <v:imagedata r:id="rId33" o:title=""/>
            </v:shape>
            <v:shape id="_x0000_s1037" type="#_x0000_t75" style="position:absolute;left:4116;top:159;width:5015;height:2566">
              <v:imagedata r:id="rId34" o:title=""/>
            </v:shape>
            <w10:wrap type="topAndBottom" anchorx="page"/>
          </v:group>
        </w:pict>
      </w:r>
    </w:p>
    <w:p w:rsidR="00E83ADD" w:rsidRDefault="00030D7C">
      <w:pPr>
        <w:pStyle w:val="BodyText"/>
        <w:spacing w:before="181" w:line="268" w:lineRule="auto"/>
        <w:ind w:left="1450" w:right="1326" w:hanging="10"/>
        <w:jc w:val="both"/>
      </w:pPr>
      <w:r>
        <w:t>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historical/periodic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dashboards will be included to display charts over time with progress on various indicators or</w:t>
      </w:r>
      <w:r>
        <w:rPr>
          <w:spacing w:val="-59"/>
        </w:rPr>
        <w:t xml:space="preserve"> </w:t>
      </w:r>
      <w:r>
        <w:t>factors</w:t>
      </w:r>
    </w:p>
    <w:p w:rsidR="00E83ADD" w:rsidRDefault="00E83ADD">
      <w:pPr>
        <w:pStyle w:val="BodyText"/>
        <w:rPr>
          <w:sz w:val="24"/>
        </w:rPr>
      </w:pPr>
    </w:p>
    <w:p w:rsidR="00E83ADD" w:rsidRDefault="00E83ADD">
      <w:pPr>
        <w:pStyle w:val="BodyText"/>
        <w:spacing w:before="3"/>
        <w:rPr>
          <w:sz w:val="34"/>
        </w:rPr>
      </w:pPr>
    </w:p>
    <w:p w:rsidR="00E83ADD" w:rsidRDefault="00030D7C">
      <w:pPr>
        <w:pStyle w:val="Heading2"/>
        <w:numPr>
          <w:ilvl w:val="1"/>
          <w:numId w:val="4"/>
        </w:numPr>
        <w:tabs>
          <w:tab w:val="left" w:pos="1895"/>
        </w:tabs>
        <w:ind w:hanging="469"/>
      </w:pPr>
      <w:bookmarkStart w:id="12" w:name="_bookmark12"/>
      <w:bookmarkEnd w:id="12"/>
      <w:r>
        <w:rPr>
          <w:color w:val="4471C4"/>
        </w:rPr>
        <w:t>KPIs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(Key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Performance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Indicators)</w:t>
      </w:r>
    </w:p>
    <w:p w:rsidR="00E83ADD" w:rsidRDefault="00D01BB1">
      <w:pPr>
        <w:pStyle w:val="BodyText"/>
        <w:spacing w:before="30" w:line="268" w:lineRule="auto"/>
        <w:ind w:left="1450" w:right="1322" w:hanging="10"/>
        <w:jc w:val="both"/>
      </w:pPr>
      <w:r>
        <w:t>Key indicators used to identify the relation between customer rating and various other factors are as follows:</w:t>
      </w:r>
    </w:p>
    <w:p w:rsidR="00E83ADD" w:rsidRDefault="00CC71B5">
      <w:pPr>
        <w:pStyle w:val="ListParagraph"/>
        <w:numPr>
          <w:ilvl w:val="0"/>
          <w:numId w:val="3"/>
        </w:numPr>
        <w:tabs>
          <w:tab w:val="left" w:pos="2146"/>
        </w:tabs>
        <w:spacing w:before="163"/>
      </w:pPr>
      <w:r>
        <w:t>Relationship between cost of food and rating.</w:t>
      </w:r>
    </w:p>
    <w:p w:rsidR="00A54087" w:rsidRDefault="00CC71B5">
      <w:pPr>
        <w:pStyle w:val="ListParagraph"/>
        <w:numPr>
          <w:ilvl w:val="0"/>
          <w:numId w:val="3"/>
        </w:numPr>
        <w:tabs>
          <w:tab w:val="left" w:pos="2146"/>
        </w:tabs>
        <w:spacing w:before="33"/>
      </w:pPr>
      <w:r>
        <w:t xml:space="preserve">The </w:t>
      </w:r>
      <w:r w:rsidR="00A54087">
        <w:t xml:space="preserve">regional </w:t>
      </w:r>
      <w:r>
        <w:t xml:space="preserve">distribution of </w:t>
      </w:r>
      <w:r w:rsidR="00A54087">
        <w:t xml:space="preserve">restaurants and the average rating of restaurants across </w:t>
      </w:r>
    </w:p>
    <w:p w:rsidR="00E83ADD" w:rsidRDefault="00A54087" w:rsidP="00A54087">
      <w:pPr>
        <w:tabs>
          <w:tab w:val="left" w:pos="2146"/>
        </w:tabs>
        <w:spacing w:before="33"/>
        <w:ind w:left="2146"/>
      </w:pPr>
      <w:r>
        <w:t>regions.</w:t>
      </w:r>
    </w:p>
    <w:p w:rsidR="00E83ADD" w:rsidRDefault="00A54087">
      <w:pPr>
        <w:pStyle w:val="ListParagraph"/>
        <w:numPr>
          <w:ilvl w:val="0"/>
          <w:numId w:val="3"/>
        </w:numPr>
        <w:tabs>
          <w:tab w:val="left" w:pos="2146"/>
        </w:tabs>
        <w:spacing w:before="35"/>
      </w:pPr>
      <w:r>
        <w:t>Cuisines Vs rating to identify the most sort after cuisine.</w:t>
      </w:r>
    </w:p>
    <w:p w:rsidR="00E83ADD" w:rsidRDefault="00A54087">
      <w:pPr>
        <w:pStyle w:val="ListParagraph"/>
        <w:numPr>
          <w:ilvl w:val="0"/>
          <w:numId w:val="3"/>
        </w:numPr>
        <w:tabs>
          <w:tab w:val="left" w:pos="2146"/>
        </w:tabs>
        <w:spacing w:before="35" w:line="266" w:lineRule="auto"/>
        <w:ind w:right="1327"/>
      </w:pPr>
      <w:r>
        <w:t>Distribution of hotels across cost and rating to choose the one which has the best rating at an affordable price.</w:t>
      </w:r>
    </w:p>
    <w:p w:rsidR="00E83ADD" w:rsidRDefault="00E83ADD">
      <w:pPr>
        <w:pStyle w:val="BodyText"/>
        <w:rPr>
          <w:sz w:val="24"/>
        </w:rPr>
      </w:pPr>
    </w:p>
    <w:p w:rsidR="00E83ADD" w:rsidRDefault="00E83ADD">
      <w:pPr>
        <w:pStyle w:val="BodyText"/>
        <w:spacing w:before="10"/>
        <w:rPr>
          <w:sz w:val="30"/>
        </w:rPr>
      </w:pPr>
    </w:p>
    <w:p w:rsidR="00E83ADD" w:rsidRDefault="00030D7C">
      <w:pPr>
        <w:pStyle w:val="ListParagraph"/>
        <w:numPr>
          <w:ilvl w:val="0"/>
          <w:numId w:val="4"/>
        </w:numPr>
        <w:tabs>
          <w:tab w:val="left" w:pos="1695"/>
        </w:tabs>
        <w:jc w:val="both"/>
        <w:rPr>
          <w:rFonts w:ascii="Arial"/>
          <w:b/>
          <w:sz w:val="28"/>
        </w:rPr>
      </w:pPr>
      <w:bookmarkStart w:id="13" w:name="_bookmark13"/>
      <w:bookmarkEnd w:id="13"/>
      <w:r>
        <w:rPr>
          <w:rFonts w:ascii="Arial"/>
          <w:b/>
          <w:color w:val="2E5395"/>
          <w:sz w:val="28"/>
        </w:rPr>
        <w:t>Deployment</w:t>
      </w:r>
    </w:p>
    <w:p w:rsidR="00E83ADD" w:rsidRDefault="00030D7C">
      <w:pPr>
        <w:pStyle w:val="BodyText"/>
        <w:spacing w:before="306" w:line="266" w:lineRule="auto"/>
        <w:ind w:left="1450" w:right="1044" w:hanging="10"/>
        <w:jc w:val="both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deployment</w:t>
      </w:r>
      <w:r>
        <w:rPr>
          <w:spacing w:val="-10"/>
        </w:rPr>
        <w:t xml:space="preserve"> </w:t>
      </w:r>
      <w:r>
        <w:rPr>
          <w:spacing w:val="-1"/>
        </w:rPr>
        <w:t>process</w:t>
      </w:r>
      <w:r>
        <w:rPr>
          <w:spacing w:val="-16"/>
        </w:rPr>
        <w:t xml:space="preserve"> </w:t>
      </w:r>
      <w:r>
        <w:rPr>
          <w:spacing w:val="-1"/>
        </w:rPr>
        <w:t>lets</w:t>
      </w:r>
      <w:r>
        <w:rPr>
          <w:spacing w:val="-11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clone</w:t>
      </w:r>
      <w:r>
        <w:rPr>
          <w:spacing w:val="-11"/>
        </w:rPr>
        <w:t xml:space="preserve"> </w:t>
      </w:r>
      <w:r>
        <w:t>content</w:t>
      </w:r>
      <w:r>
        <w:rPr>
          <w:spacing w:val="-15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stage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pipeline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another,</w:t>
      </w:r>
      <w:r>
        <w:rPr>
          <w:spacing w:val="-13"/>
        </w:rPr>
        <w:t xml:space="preserve"> </w:t>
      </w:r>
      <w:r>
        <w:t>typically</w:t>
      </w:r>
      <w:r>
        <w:rPr>
          <w:spacing w:val="-59"/>
        </w:rPr>
        <w:t xml:space="preserve"> </w:t>
      </w:r>
      <w:r>
        <w:t>from development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production.</w:t>
      </w:r>
    </w:p>
    <w:p w:rsidR="00E83ADD" w:rsidRDefault="00030D7C">
      <w:pPr>
        <w:pStyle w:val="BodyText"/>
        <w:spacing w:before="8" w:line="268" w:lineRule="auto"/>
        <w:ind w:left="1450" w:right="1039" w:hanging="10"/>
        <w:jc w:val="both"/>
      </w:pPr>
      <w:r>
        <w:t>During deployment, Power BI copies the content from the current stage, into the target one. The</w:t>
      </w:r>
      <w:r>
        <w:rPr>
          <w:spacing w:val="-59"/>
        </w:rPr>
        <w:t xml:space="preserve"> </w:t>
      </w:r>
      <w:r>
        <w:t>connections between the copied items are kept during the copy process. Power BI also applies</w:t>
      </w:r>
      <w:r>
        <w:rPr>
          <w:spacing w:val="1"/>
        </w:rPr>
        <w:t xml:space="preserve"> </w:t>
      </w:r>
      <w:r>
        <w:t>the configured deployment rules to the updated content in the target stage. Deploying content</w:t>
      </w:r>
      <w:r>
        <w:rPr>
          <w:spacing w:val="1"/>
        </w:rPr>
        <w:t xml:space="preserve"> </w:t>
      </w:r>
      <w:r>
        <w:t>may take a while, depending on the number of items being deployed. During this time, you can</w:t>
      </w:r>
      <w:r>
        <w:rPr>
          <w:spacing w:val="1"/>
        </w:rPr>
        <w:t xml:space="preserve"> </w:t>
      </w:r>
      <w:r>
        <w:t>navigate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pages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11"/>
        </w:rPr>
        <w:t xml:space="preserve"> </w:t>
      </w:r>
      <w:r>
        <w:t>portal,</w:t>
      </w:r>
      <w:r>
        <w:rPr>
          <w:spacing w:val="-9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stage.</w:t>
      </w:r>
    </w:p>
    <w:p w:rsidR="00E83ADD" w:rsidRDefault="00E83ADD">
      <w:pPr>
        <w:pStyle w:val="BodyText"/>
        <w:spacing w:before="9"/>
        <w:rPr>
          <w:sz w:val="24"/>
        </w:rPr>
      </w:pPr>
    </w:p>
    <w:p w:rsidR="00E83ADD" w:rsidRDefault="00030D7C">
      <w:pPr>
        <w:pStyle w:val="BodyText"/>
        <w:ind w:left="144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advantages and</w:t>
      </w:r>
      <w:r>
        <w:rPr>
          <w:spacing w:val="-2"/>
        </w:rPr>
        <w:t xml:space="preserve"> </w:t>
      </w:r>
      <w:r>
        <w:t>disadvantages</w:t>
      </w:r>
      <w:r>
        <w:rPr>
          <w:spacing w:val="-3"/>
        </w:rPr>
        <w:t xml:space="preserve"> </w:t>
      </w:r>
      <w:r>
        <w:t>of Power</w:t>
      </w:r>
      <w:r>
        <w:rPr>
          <w:spacing w:val="-2"/>
        </w:rPr>
        <w:t xml:space="preserve"> </w:t>
      </w:r>
      <w:r>
        <w:t>Bi.</w:t>
      </w:r>
    </w:p>
    <w:p w:rsidR="00E83ADD" w:rsidRDefault="00E83ADD">
      <w:pPr>
        <w:jc w:val="both"/>
        <w:sectPr w:rsidR="00E83ADD">
          <w:headerReference w:type="default" r:id="rId35"/>
          <w:footerReference w:type="default" r:id="rId36"/>
          <w:pgSz w:w="11910" w:h="16850"/>
          <w:pgMar w:top="980" w:right="100" w:bottom="1460" w:left="0" w:header="403" w:footer="1269" w:gutter="0"/>
          <w:cols w:space="720"/>
        </w:sectPr>
      </w:pPr>
    </w:p>
    <w:p w:rsidR="00E83ADD" w:rsidRDefault="00030D7C">
      <w:pPr>
        <w:tabs>
          <w:tab w:val="left" w:pos="1176"/>
        </w:tabs>
        <w:spacing w:before="7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6193559</wp:posOffset>
            </wp:positionH>
            <wp:positionV relativeFrom="paragraph">
              <wp:posOffset>93768</wp:posOffset>
            </wp:positionV>
            <wp:extent cx="1231957" cy="32727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57" cy="327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position w:val="-14"/>
          <w:shd w:val="clear" w:color="auto" w:fill="A9D18E"/>
        </w:rPr>
        <w:t xml:space="preserve"> </w:t>
      </w:r>
      <w:r>
        <w:rPr>
          <w:color w:val="FFFFFF"/>
          <w:position w:val="-14"/>
          <w:shd w:val="clear" w:color="auto" w:fill="A9D18E"/>
        </w:rPr>
        <w:tab/>
        <w:t xml:space="preserve">9 </w:t>
      </w:r>
      <w:r>
        <w:rPr>
          <w:color w:val="FFFFFF"/>
          <w:position w:val="-14"/>
        </w:rPr>
        <w:t xml:space="preserve"> </w:t>
      </w:r>
      <w:r>
        <w:rPr>
          <w:color w:val="FFFFFF"/>
          <w:spacing w:val="9"/>
          <w:position w:val="-14"/>
        </w:rPr>
        <w:t xml:space="preserve"> </w:t>
      </w:r>
      <w:r>
        <w:rPr>
          <w:sz w:val="28"/>
        </w:rPr>
        <w:t>High</w:t>
      </w:r>
      <w:r>
        <w:rPr>
          <w:spacing w:val="-2"/>
          <w:sz w:val="28"/>
        </w:rPr>
        <w:t xml:space="preserve"> </w:t>
      </w:r>
      <w:r>
        <w:rPr>
          <w:sz w:val="28"/>
        </w:rPr>
        <w:t>Level</w:t>
      </w:r>
      <w:r>
        <w:rPr>
          <w:spacing w:val="-2"/>
          <w:sz w:val="28"/>
        </w:rPr>
        <w:t xml:space="preserve"> </w:t>
      </w:r>
      <w:r>
        <w:rPr>
          <w:sz w:val="28"/>
        </w:rPr>
        <w:t>Design</w:t>
      </w:r>
      <w:r>
        <w:rPr>
          <w:spacing w:val="-4"/>
          <w:sz w:val="28"/>
        </w:rPr>
        <w:t xml:space="preserve"> </w:t>
      </w:r>
      <w:r>
        <w:rPr>
          <w:sz w:val="28"/>
        </w:rPr>
        <w:t>(HLD)</w:t>
      </w:r>
    </w:p>
    <w:p w:rsidR="00E83ADD" w:rsidRDefault="00E83ADD">
      <w:pPr>
        <w:pStyle w:val="BodyText"/>
        <w:rPr>
          <w:sz w:val="20"/>
        </w:rPr>
      </w:pPr>
    </w:p>
    <w:p w:rsidR="00E83ADD" w:rsidRDefault="00E83ADD">
      <w:pPr>
        <w:pStyle w:val="BodyText"/>
        <w:spacing w:before="10"/>
        <w:rPr>
          <w:sz w:val="23"/>
        </w:rPr>
      </w:pPr>
    </w:p>
    <w:p w:rsidR="00E83ADD" w:rsidRDefault="00030D7C">
      <w:pPr>
        <w:pStyle w:val="Heading2"/>
        <w:numPr>
          <w:ilvl w:val="1"/>
          <w:numId w:val="4"/>
        </w:numPr>
        <w:tabs>
          <w:tab w:val="left" w:pos="2160"/>
          <w:tab w:val="left" w:pos="2161"/>
        </w:tabs>
        <w:spacing w:before="92"/>
        <w:ind w:left="2160" w:hanging="721"/>
      </w:pPr>
      <w:r>
        <w:pict>
          <v:group id="_x0000_s1033" style="position:absolute;left:0;text-align:left;margin-left:70.6pt;margin-top:22.05pt;width:468.95pt;height:319.05pt;z-index:-15726080;mso-wrap-distance-left:0;mso-wrap-distance-right:0;mso-position-horizontal-relative:page" coordorigin="1412,441" coordsize="9379,6381">
            <v:shape id="_x0000_s1035" style="position:absolute;left:1411;top:441;width:9379;height:6380" coordorigin="1412,442" coordsize="9379,6380" o:spt="100" adj="0,,0" path="m10790,6536r-9378,l1412,6821r9378,l10790,6536xm10790,442r-9378,l1412,6536r9378,l10790,442xe" fillcolor="#f1f1f1" stroked="f">
              <v:stroke joinstyle="round"/>
              <v:formulas/>
              <v:path arrowok="t" o:connecttype="segments"/>
            </v:shape>
            <v:shape id="_x0000_s1034" type="#_x0000_t75" style="position:absolute;left:1441;top:441;width:9300;height:6060">
              <v:imagedata r:id="rId38" o:title=""/>
            </v:shape>
            <w10:wrap type="topAndBottom" anchorx="page"/>
          </v:group>
        </w:pict>
      </w:r>
      <w:bookmarkStart w:id="14" w:name="_bookmark14"/>
      <w:bookmarkEnd w:id="14"/>
      <w:r>
        <w:rPr>
          <w:color w:val="4471C4"/>
        </w:rPr>
        <w:t>Advantages</w:t>
      </w: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E83ADD">
      <w:pPr>
        <w:pStyle w:val="BodyText"/>
        <w:rPr>
          <w:rFonts w:ascii="Arial"/>
          <w:b/>
          <w:sz w:val="20"/>
        </w:rPr>
      </w:pPr>
    </w:p>
    <w:p w:rsidR="00E83ADD" w:rsidRDefault="00030D7C">
      <w:pPr>
        <w:pStyle w:val="ListParagraph"/>
        <w:numPr>
          <w:ilvl w:val="0"/>
          <w:numId w:val="2"/>
        </w:numPr>
        <w:tabs>
          <w:tab w:val="left" w:pos="1683"/>
        </w:tabs>
        <w:spacing w:before="214" w:line="456" w:lineRule="auto"/>
        <w:ind w:right="1402" w:firstLine="0"/>
      </w:pPr>
      <w:r>
        <w:rPr>
          <w:rFonts w:ascii="Arial"/>
          <w:b/>
          <w:color w:val="292929"/>
        </w:rPr>
        <w:t>Secure</w:t>
      </w:r>
      <w:r>
        <w:rPr>
          <w:rFonts w:ascii="Arial"/>
          <w:b/>
          <w:color w:val="292929"/>
          <w:spacing w:val="-9"/>
        </w:rPr>
        <w:t xml:space="preserve"> </w:t>
      </w:r>
      <w:r>
        <w:rPr>
          <w:rFonts w:ascii="Arial"/>
          <w:b/>
          <w:color w:val="292929"/>
        </w:rPr>
        <w:t>Report</w:t>
      </w:r>
      <w:r>
        <w:rPr>
          <w:rFonts w:ascii="Arial"/>
          <w:b/>
          <w:color w:val="292929"/>
          <w:spacing w:val="-8"/>
        </w:rPr>
        <w:t xml:space="preserve"> </w:t>
      </w:r>
      <w:r>
        <w:rPr>
          <w:rFonts w:ascii="Arial"/>
          <w:b/>
          <w:color w:val="292929"/>
        </w:rPr>
        <w:t>Publishing:</w:t>
      </w:r>
      <w:r>
        <w:rPr>
          <w:rFonts w:ascii="Arial"/>
          <w:b/>
          <w:color w:val="292929"/>
          <w:spacing w:val="-7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automate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setup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refresh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publish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reports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allowing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users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avail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latest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information.</w:t>
      </w:r>
    </w:p>
    <w:p w:rsidR="00E83ADD" w:rsidRDefault="00E83ADD">
      <w:pPr>
        <w:pStyle w:val="BodyText"/>
        <w:rPr>
          <w:sz w:val="24"/>
        </w:rPr>
      </w:pPr>
    </w:p>
    <w:p w:rsidR="00E83ADD" w:rsidRDefault="00030D7C">
      <w:pPr>
        <w:pStyle w:val="ListParagraph"/>
        <w:numPr>
          <w:ilvl w:val="0"/>
          <w:numId w:val="2"/>
        </w:numPr>
        <w:tabs>
          <w:tab w:val="left" w:pos="1683"/>
        </w:tabs>
        <w:spacing w:before="203" w:line="456" w:lineRule="auto"/>
        <w:ind w:right="1076" w:firstLine="0"/>
      </w:pPr>
      <w:r>
        <w:rPr>
          <w:rFonts w:ascii="Arial"/>
          <w:b/>
          <w:color w:val="292929"/>
        </w:rPr>
        <w:t xml:space="preserve">No Memory and Speed Constraints: </w:t>
      </w:r>
      <w:r>
        <w:rPr>
          <w:color w:val="292929"/>
        </w:rPr>
        <w:t>To Shift an existing BI system into a powerful cloud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environment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Power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BI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embedded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eliminates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memory.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Speed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constraints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ensure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quickly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retrievable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analyzed.</w:t>
      </w:r>
    </w:p>
    <w:p w:rsidR="00E83ADD" w:rsidRDefault="00E83ADD">
      <w:pPr>
        <w:pStyle w:val="BodyText"/>
        <w:rPr>
          <w:sz w:val="24"/>
        </w:rPr>
      </w:pPr>
    </w:p>
    <w:p w:rsidR="00E83ADD" w:rsidRDefault="00030D7C">
      <w:pPr>
        <w:pStyle w:val="ListParagraph"/>
        <w:numPr>
          <w:ilvl w:val="0"/>
          <w:numId w:val="2"/>
        </w:numPr>
        <w:tabs>
          <w:tab w:val="left" w:pos="1683"/>
        </w:tabs>
        <w:spacing w:before="202" w:line="456" w:lineRule="auto"/>
        <w:ind w:right="1367" w:firstLine="0"/>
      </w:pPr>
      <w:r>
        <w:rPr>
          <w:rFonts w:ascii="Arial"/>
          <w:b/>
          <w:color w:val="292929"/>
        </w:rPr>
        <w:t xml:space="preserve">No Specialized Technical Support required: </w:t>
      </w:r>
      <w:r>
        <w:rPr>
          <w:color w:val="292929"/>
        </w:rPr>
        <w:t>The Power BI provides quick inquiry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analysis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without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specialized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technical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support.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supports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powerful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natural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language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interface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intuitive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graphical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designer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tools.</w:t>
      </w:r>
    </w:p>
    <w:p w:rsidR="00E83ADD" w:rsidRDefault="00E83ADD">
      <w:pPr>
        <w:pStyle w:val="BodyText"/>
        <w:rPr>
          <w:sz w:val="24"/>
        </w:rPr>
      </w:pPr>
    </w:p>
    <w:p w:rsidR="00E83ADD" w:rsidRDefault="00030D7C">
      <w:pPr>
        <w:pStyle w:val="ListParagraph"/>
        <w:numPr>
          <w:ilvl w:val="0"/>
          <w:numId w:val="2"/>
        </w:numPr>
        <w:tabs>
          <w:tab w:val="left" w:pos="1683"/>
        </w:tabs>
        <w:spacing w:before="203" w:line="456" w:lineRule="auto"/>
        <w:ind w:right="1422" w:firstLine="0"/>
      </w:pPr>
      <w:r>
        <w:rPr>
          <w:rFonts w:ascii="Arial"/>
          <w:b/>
          <w:color w:val="292929"/>
        </w:rPr>
        <w:t>Simple</w:t>
      </w:r>
      <w:r>
        <w:rPr>
          <w:rFonts w:ascii="Arial"/>
          <w:b/>
          <w:color w:val="292929"/>
          <w:spacing w:val="-8"/>
        </w:rPr>
        <w:t xml:space="preserve"> </w:t>
      </w:r>
      <w:r>
        <w:rPr>
          <w:rFonts w:ascii="Arial"/>
          <w:b/>
          <w:color w:val="292929"/>
        </w:rPr>
        <w:t>to</w:t>
      </w:r>
      <w:r>
        <w:rPr>
          <w:rFonts w:ascii="Arial"/>
          <w:b/>
          <w:color w:val="292929"/>
          <w:spacing w:val="-6"/>
        </w:rPr>
        <w:t xml:space="preserve"> </w:t>
      </w:r>
      <w:r>
        <w:rPr>
          <w:rFonts w:ascii="Arial"/>
          <w:b/>
          <w:color w:val="292929"/>
        </w:rPr>
        <w:t>Use:</w:t>
      </w:r>
      <w:r>
        <w:rPr>
          <w:rFonts w:ascii="Arial"/>
          <w:b/>
          <w:color w:val="292929"/>
          <w:spacing w:val="-7"/>
        </w:rPr>
        <w:t xml:space="preserve"> </w:t>
      </w:r>
      <w:r>
        <w:rPr>
          <w:color w:val="292929"/>
        </w:rPr>
        <w:t>Power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simple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use.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Users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easily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find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only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behalf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short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curve.</w:t>
      </w:r>
    </w:p>
    <w:p w:rsidR="00E83ADD" w:rsidRDefault="00E83ADD">
      <w:pPr>
        <w:spacing w:line="456" w:lineRule="auto"/>
        <w:sectPr w:rsidR="00E83ADD">
          <w:headerReference w:type="default" r:id="rId39"/>
          <w:footerReference w:type="default" r:id="rId40"/>
          <w:pgSz w:w="11910" w:h="16850"/>
          <w:pgMar w:top="320" w:right="100" w:bottom="1460" w:left="0" w:header="0" w:footer="1269" w:gutter="0"/>
          <w:cols w:space="720"/>
        </w:sectPr>
      </w:pPr>
    </w:p>
    <w:p w:rsidR="00E83ADD" w:rsidRDefault="00E83ADD">
      <w:pPr>
        <w:pStyle w:val="BodyText"/>
        <w:spacing w:before="7"/>
        <w:rPr>
          <w:sz w:val="23"/>
        </w:rPr>
      </w:pPr>
    </w:p>
    <w:p w:rsidR="00E83ADD" w:rsidRDefault="00030D7C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72.05pt;height:.4pt;mso-position-horizontal-relative:char;mso-position-vertical-relative:line" coordsize="1441,8">
            <v:rect id="_x0000_s1032" style="position:absolute;width:1441;height:8" fillcolor="#a9d18e" stroked="f"/>
            <w10:anchorlock/>
          </v:group>
        </w:pict>
      </w:r>
    </w:p>
    <w:p w:rsidR="00E83ADD" w:rsidRDefault="00030D7C">
      <w:pPr>
        <w:pStyle w:val="BodyText"/>
        <w:tabs>
          <w:tab w:val="left" w:pos="1053"/>
        </w:tabs>
        <w:spacing w:line="243" w:lineRule="exact"/>
      </w:pPr>
      <w:r>
        <w:pict>
          <v:group id="_x0000_s1026" style="position:absolute;margin-left:70.6pt;margin-top:-10.45pt;width:514.15pt;height:76.55pt;z-index:15732736;mso-position-horizontal-relative:page" coordorigin="1412,-209" coordsize="10283,1531">
            <v:shape id="_x0000_s1030" type="#_x0000_t75" style="position:absolute;left:9753;top:-145;width:1941;height:516">
              <v:imagedata r:id="rId41" o:title=""/>
            </v:shape>
            <v:rect id="_x0000_s1029" style="position:absolute;left:1411;top:359;width:9379;height:96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553;top:-210;width:3117;height:314" filled="f" stroked="f">
              <v:textbox inset="0,0,0,0">
                <w:txbxContent>
                  <w:p w:rsidR="00030D7C" w:rsidRDefault="00030D7C">
                    <w:pPr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</v:shape>
            <v:shape id="_x0000_s1027" type="#_x0000_t202" style="position:absolute;left:1440;top:1074;width:9006;height:247" filled="f" stroked="f">
              <v:textbox inset="0,0,0,0">
                <w:txbxContent>
                  <w:p w:rsidR="00030D7C" w:rsidRDefault="00030D7C">
                    <w:pPr>
                      <w:spacing w:line="247" w:lineRule="exact"/>
                    </w:pPr>
                    <w:r>
                      <w:rPr>
                        <w:rFonts w:ascii="Arial"/>
                        <w:b/>
                        <w:color w:val="292929"/>
                      </w:rPr>
                      <w:t>5.</w:t>
                    </w:r>
                    <w:r>
                      <w:rPr>
                        <w:rFonts w:ascii="Arial"/>
                        <w:b/>
                        <w:color w:val="292929"/>
                        <w:spacing w:val="-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92929"/>
                      </w:rPr>
                      <w:t>Constant</w:t>
                    </w:r>
                    <w:r>
                      <w:rPr>
                        <w:rFonts w:ascii="Arial"/>
                        <w:b/>
                        <w:color w:val="292929"/>
                        <w:spacing w:val="-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92929"/>
                      </w:rPr>
                      <w:t>innovation:</w:t>
                    </w:r>
                    <w:r>
                      <w:rPr>
                        <w:rFonts w:ascii="Arial"/>
                        <w:b/>
                        <w:color w:val="292929"/>
                        <w:spacing w:val="-6"/>
                      </w:rPr>
                      <w:t xml:space="preserve"> </w:t>
                    </w:r>
                    <w:r>
                      <w:rPr>
                        <w:color w:val="292929"/>
                      </w:rPr>
                      <w:t>The</w:t>
                    </w:r>
                    <w:r>
                      <w:rPr>
                        <w:color w:val="292929"/>
                        <w:spacing w:val="-7"/>
                      </w:rPr>
                      <w:t xml:space="preserve"> </w:t>
                    </w:r>
                    <w:r>
                      <w:rPr>
                        <w:color w:val="292929"/>
                      </w:rPr>
                      <w:t>Power</w:t>
                    </w:r>
                    <w:r>
                      <w:rPr>
                        <w:color w:val="292929"/>
                        <w:spacing w:val="-9"/>
                      </w:rPr>
                      <w:t xml:space="preserve"> </w:t>
                    </w:r>
                    <w:r>
                      <w:rPr>
                        <w:color w:val="292929"/>
                      </w:rPr>
                      <w:t>BI</w:t>
                    </w:r>
                    <w:r>
                      <w:rPr>
                        <w:color w:val="292929"/>
                        <w:spacing w:val="-7"/>
                      </w:rPr>
                      <w:t xml:space="preserve"> </w:t>
                    </w:r>
                    <w:r>
                      <w:rPr>
                        <w:color w:val="292929"/>
                      </w:rPr>
                      <w:t>product</w:t>
                    </w:r>
                    <w:r>
                      <w:rPr>
                        <w:color w:val="292929"/>
                        <w:spacing w:val="-6"/>
                      </w:rPr>
                      <w:t xml:space="preserve"> </w:t>
                    </w:r>
                    <w:r>
                      <w:rPr>
                        <w:color w:val="292929"/>
                      </w:rPr>
                      <w:t>is</w:t>
                    </w:r>
                    <w:r>
                      <w:rPr>
                        <w:color w:val="292929"/>
                        <w:spacing w:val="-9"/>
                      </w:rPr>
                      <w:t xml:space="preserve"> </w:t>
                    </w:r>
                    <w:r>
                      <w:rPr>
                        <w:color w:val="292929"/>
                      </w:rPr>
                      <w:t>updated</w:t>
                    </w:r>
                    <w:r>
                      <w:rPr>
                        <w:color w:val="292929"/>
                        <w:spacing w:val="-8"/>
                      </w:rPr>
                      <w:t xml:space="preserve"> </w:t>
                    </w:r>
                    <w:r>
                      <w:rPr>
                        <w:color w:val="292929"/>
                      </w:rPr>
                      <w:t>in</w:t>
                    </w:r>
                    <w:r>
                      <w:rPr>
                        <w:color w:val="292929"/>
                        <w:spacing w:val="-7"/>
                      </w:rPr>
                      <w:t xml:space="preserve"> </w:t>
                    </w:r>
                    <w:r>
                      <w:rPr>
                        <w:color w:val="292929"/>
                      </w:rPr>
                      <w:t>every</w:t>
                    </w:r>
                    <w:r>
                      <w:rPr>
                        <w:color w:val="292929"/>
                        <w:spacing w:val="-9"/>
                      </w:rPr>
                      <w:t xml:space="preserve"> </w:t>
                    </w:r>
                    <w:r>
                      <w:rPr>
                        <w:color w:val="292929"/>
                      </w:rPr>
                      <w:t>month</w:t>
                    </w:r>
                    <w:r>
                      <w:rPr>
                        <w:color w:val="292929"/>
                        <w:spacing w:val="-9"/>
                      </w:rPr>
                      <w:t xml:space="preserve"> </w:t>
                    </w:r>
                    <w:r>
                      <w:rPr>
                        <w:color w:val="292929"/>
                      </w:rPr>
                      <w:t>with</w:t>
                    </w:r>
                    <w:r>
                      <w:rPr>
                        <w:color w:val="292929"/>
                        <w:spacing w:val="-8"/>
                      </w:rPr>
                      <w:t xml:space="preserve"> </w:t>
                    </w:r>
                    <w:r>
                      <w:rPr>
                        <w:color w:val="292929"/>
                      </w:rPr>
                      <w:t>new</w:t>
                    </w:r>
                    <w:r>
                      <w:rPr>
                        <w:color w:val="292929"/>
                        <w:spacing w:val="-10"/>
                      </w:rPr>
                      <w:t xml:space="preserve"> </w:t>
                    </w:r>
                    <w:r>
                      <w:rPr>
                        <w:color w:val="292929"/>
                      </w:rPr>
                      <w:t>functions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FFFFFF"/>
          <w:shd w:val="clear" w:color="auto" w:fill="A9D18E"/>
        </w:rPr>
        <w:t xml:space="preserve"> </w:t>
      </w:r>
      <w:r>
        <w:rPr>
          <w:color w:val="FFFFFF"/>
          <w:shd w:val="clear" w:color="auto" w:fill="A9D18E"/>
        </w:rPr>
        <w:tab/>
        <w:t xml:space="preserve">10 </w:t>
      </w:r>
      <w:r>
        <w:rPr>
          <w:color w:val="FFFFFF"/>
          <w:spacing w:val="19"/>
          <w:shd w:val="clear" w:color="auto" w:fill="A9D18E"/>
        </w:rPr>
        <w:t xml:space="preserve"> </w:t>
      </w:r>
    </w:p>
    <w:p w:rsidR="00E83ADD" w:rsidRDefault="00E83ADD">
      <w:pPr>
        <w:pStyle w:val="BodyText"/>
        <w:rPr>
          <w:sz w:val="20"/>
        </w:rPr>
      </w:pPr>
    </w:p>
    <w:p w:rsidR="00E83ADD" w:rsidRDefault="00E83ADD">
      <w:pPr>
        <w:pStyle w:val="BodyText"/>
        <w:rPr>
          <w:sz w:val="20"/>
        </w:rPr>
      </w:pPr>
    </w:p>
    <w:p w:rsidR="00E83ADD" w:rsidRDefault="00E83ADD">
      <w:pPr>
        <w:pStyle w:val="BodyText"/>
        <w:rPr>
          <w:sz w:val="20"/>
        </w:rPr>
      </w:pPr>
    </w:p>
    <w:p w:rsidR="00E83ADD" w:rsidRDefault="00E83ADD">
      <w:pPr>
        <w:pStyle w:val="BodyText"/>
        <w:rPr>
          <w:sz w:val="20"/>
        </w:rPr>
      </w:pPr>
    </w:p>
    <w:p w:rsidR="00E83ADD" w:rsidRDefault="00E83ADD">
      <w:pPr>
        <w:pStyle w:val="BodyText"/>
        <w:spacing w:before="4"/>
        <w:rPr>
          <w:sz w:val="25"/>
        </w:rPr>
      </w:pPr>
    </w:p>
    <w:p w:rsidR="00E83ADD" w:rsidRDefault="00030D7C">
      <w:pPr>
        <w:pStyle w:val="BodyText"/>
        <w:spacing w:before="93"/>
        <w:ind w:left="1440"/>
      </w:pPr>
      <w:r>
        <w:rPr>
          <w:color w:val="292929"/>
        </w:rPr>
        <w:t>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features.</w:t>
      </w:r>
    </w:p>
    <w:p w:rsidR="00E83ADD" w:rsidRDefault="00E83ADD">
      <w:pPr>
        <w:pStyle w:val="BodyText"/>
        <w:rPr>
          <w:sz w:val="24"/>
        </w:rPr>
      </w:pPr>
    </w:p>
    <w:p w:rsidR="00E83ADD" w:rsidRDefault="00E83ADD">
      <w:pPr>
        <w:pStyle w:val="BodyText"/>
        <w:rPr>
          <w:sz w:val="24"/>
        </w:rPr>
      </w:pPr>
    </w:p>
    <w:p w:rsidR="00E83ADD" w:rsidRDefault="00030D7C">
      <w:pPr>
        <w:pStyle w:val="BodyText"/>
        <w:spacing w:before="155" w:line="456" w:lineRule="auto"/>
        <w:ind w:left="1440" w:right="1140"/>
      </w:pPr>
      <w:r>
        <w:rPr>
          <w:rFonts w:ascii="Arial"/>
          <w:b/>
          <w:color w:val="292929"/>
        </w:rPr>
        <w:t xml:space="preserve">6. Rich, personalized dashboard: </w:t>
      </w:r>
      <w:r>
        <w:rPr>
          <w:color w:val="292929"/>
        </w:rPr>
        <w:t>The crowning feature of Power BI is the information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dashboards that can be customized to meet the exact need of any enterprise. You can easily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embed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dashboards,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BI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reports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applications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provide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unified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experience.</w:t>
      </w:r>
    </w:p>
    <w:p w:rsidR="00E83ADD" w:rsidRDefault="00030D7C">
      <w:pPr>
        <w:pStyle w:val="Heading2"/>
        <w:numPr>
          <w:ilvl w:val="1"/>
          <w:numId w:val="4"/>
        </w:numPr>
        <w:tabs>
          <w:tab w:val="left" w:pos="2160"/>
          <w:tab w:val="left" w:pos="2161"/>
        </w:tabs>
        <w:spacing w:before="55"/>
        <w:ind w:left="2160" w:hanging="721"/>
      </w:pPr>
      <w:bookmarkStart w:id="15" w:name="_bookmark15"/>
      <w:bookmarkEnd w:id="15"/>
      <w:r>
        <w:rPr>
          <w:color w:val="4471C4"/>
        </w:rPr>
        <w:t>Disadvantages</w:t>
      </w:r>
    </w:p>
    <w:p w:rsidR="00E83ADD" w:rsidRDefault="00E83ADD">
      <w:pPr>
        <w:pStyle w:val="BodyText"/>
        <w:rPr>
          <w:rFonts w:ascii="Arial"/>
          <w:b/>
          <w:sz w:val="30"/>
        </w:rPr>
      </w:pPr>
    </w:p>
    <w:p w:rsidR="00E83ADD" w:rsidRDefault="00E83ADD">
      <w:pPr>
        <w:pStyle w:val="BodyText"/>
        <w:rPr>
          <w:rFonts w:ascii="Arial"/>
          <w:b/>
          <w:sz w:val="34"/>
        </w:rPr>
      </w:pPr>
    </w:p>
    <w:p w:rsidR="00E83ADD" w:rsidRDefault="00030D7C">
      <w:pPr>
        <w:pStyle w:val="ListParagraph"/>
        <w:numPr>
          <w:ilvl w:val="0"/>
          <w:numId w:val="1"/>
        </w:numPr>
        <w:tabs>
          <w:tab w:val="left" w:pos="2612"/>
        </w:tabs>
        <w:spacing w:line="456" w:lineRule="auto"/>
        <w:ind w:right="1390"/>
      </w:pPr>
      <w:r>
        <w:rPr>
          <w:color w:val="292929"/>
        </w:rPr>
        <w:t>Dashboards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reports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only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shared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users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email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domains.</w:t>
      </w:r>
    </w:p>
    <w:p w:rsidR="00E83ADD" w:rsidRDefault="00E83ADD">
      <w:pPr>
        <w:pStyle w:val="BodyText"/>
        <w:spacing w:before="9"/>
        <w:rPr>
          <w:sz w:val="21"/>
        </w:rPr>
      </w:pPr>
    </w:p>
    <w:p w:rsidR="00E83ADD" w:rsidRDefault="00030D7C">
      <w:pPr>
        <w:pStyle w:val="ListParagraph"/>
        <w:numPr>
          <w:ilvl w:val="0"/>
          <w:numId w:val="1"/>
        </w:numPr>
        <w:tabs>
          <w:tab w:val="left" w:pos="2612"/>
        </w:tabs>
        <w:ind w:hanging="361"/>
      </w:pPr>
      <w:r>
        <w:rPr>
          <w:color w:val="292929"/>
        </w:rPr>
        <w:t>Power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BI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merge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imported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accessed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real-time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connections.</w:t>
      </w:r>
    </w:p>
    <w:p w:rsidR="00E83ADD" w:rsidRDefault="00E83ADD">
      <w:pPr>
        <w:pStyle w:val="BodyText"/>
        <w:rPr>
          <w:sz w:val="24"/>
        </w:rPr>
      </w:pPr>
    </w:p>
    <w:p w:rsidR="00E83ADD" w:rsidRDefault="00030D7C">
      <w:pPr>
        <w:pStyle w:val="ListParagraph"/>
        <w:numPr>
          <w:ilvl w:val="0"/>
          <w:numId w:val="1"/>
        </w:numPr>
        <w:tabs>
          <w:tab w:val="left" w:pos="2612"/>
        </w:tabs>
        <w:spacing w:before="203" w:line="456" w:lineRule="auto"/>
        <w:ind w:right="1795"/>
      </w:pPr>
      <w:r>
        <w:rPr>
          <w:color w:val="292929"/>
        </w:rPr>
        <w:t>Power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only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accepts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file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size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maximum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250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Mb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zip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file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compressed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x-velocity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in-memory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database.</w:t>
      </w:r>
    </w:p>
    <w:p w:rsidR="00E83ADD" w:rsidRDefault="00E83ADD">
      <w:pPr>
        <w:pStyle w:val="BodyText"/>
        <w:spacing w:before="9"/>
        <w:rPr>
          <w:sz w:val="21"/>
        </w:rPr>
      </w:pPr>
    </w:p>
    <w:p w:rsidR="00E83ADD" w:rsidRDefault="00030D7C">
      <w:pPr>
        <w:pStyle w:val="ListParagraph"/>
        <w:numPr>
          <w:ilvl w:val="0"/>
          <w:numId w:val="1"/>
        </w:numPr>
        <w:tabs>
          <w:tab w:val="left" w:pos="2612"/>
        </w:tabs>
        <w:ind w:hanging="361"/>
      </w:pPr>
      <w:r>
        <w:rPr>
          <w:color w:val="292929"/>
        </w:rPr>
        <w:t>Dashboard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never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accepts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pass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user,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account,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any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entity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parameters.</w:t>
      </w:r>
    </w:p>
    <w:p w:rsidR="00E83ADD" w:rsidRDefault="00E83ADD">
      <w:pPr>
        <w:pStyle w:val="BodyText"/>
        <w:rPr>
          <w:sz w:val="24"/>
        </w:rPr>
      </w:pPr>
    </w:p>
    <w:p w:rsidR="00E83ADD" w:rsidRDefault="00030D7C">
      <w:pPr>
        <w:pStyle w:val="ListParagraph"/>
        <w:numPr>
          <w:ilvl w:val="0"/>
          <w:numId w:val="1"/>
        </w:numPr>
        <w:tabs>
          <w:tab w:val="left" w:pos="2612"/>
        </w:tabs>
        <w:spacing w:before="204" w:line="456" w:lineRule="auto"/>
        <w:ind w:right="1889"/>
      </w:pPr>
      <w:r>
        <w:rPr>
          <w:color w:val="292929"/>
        </w:rPr>
        <w:t>Very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few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sources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permit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real-time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connections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Power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BI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reports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dashboards.</w:t>
      </w:r>
    </w:p>
    <w:sectPr w:rsidR="00E83ADD">
      <w:headerReference w:type="default" r:id="rId42"/>
      <w:footerReference w:type="default" r:id="rId43"/>
      <w:pgSz w:w="11910" w:h="16850"/>
      <w:pgMar w:top="320" w:right="100" w:bottom="1460" w:left="0" w:header="0" w:footer="12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A1F" w:rsidRDefault="00867A1F">
      <w:r>
        <w:separator/>
      </w:r>
    </w:p>
  </w:endnote>
  <w:endnote w:type="continuationSeparator" w:id="0">
    <w:p w:rsidR="00867A1F" w:rsidRDefault="00867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pict>
        <v:rect id="_x0000_s2089" style="position:absolute;margin-left:501.1pt;margin-top:768.6pt;width:22.45pt;height:24.25pt;z-index:-16046080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506.25pt;margin-top:773.3pt;width:12.15pt;height:14.35pt;z-index:-16045568;mso-position-horizontal-relative:page;mso-position-vertical-relative:page" filled="f" stroked="f">
          <v:textbox inset="0,0,0,0">
            <w:txbxContent>
              <w:p w:rsidR="00030D7C" w:rsidRDefault="00030D7C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pict>
        <v:rect id="_x0000_s2084" style="position:absolute;margin-left:501.1pt;margin-top:768.6pt;width:22.45pt;height:24.25pt;z-index:-1604300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506.25pt;margin-top:773.3pt;width:12.15pt;height:14.35pt;z-index:-16042496;mso-position-horizontal-relative:page;mso-position-vertical-relative:page" filled="f" stroked="f">
          <v:textbox style="mso-next-textbox:#_x0000_s2083" inset="0,0,0,0">
            <w:txbxContent>
              <w:p w:rsidR="00030D7C" w:rsidRDefault="00030D7C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pict>
        <v:rect id="_x0000_s2079" style="position:absolute;margin-left:501.1pt;margin-top:768.6pt;width:22.45pt;height:24.25pt;z-index:-16039936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06.25pt;margin-top:773.3pt;width:12.15pt;height:14.35pt;z-index:-16039424;mso-position-horizontal-relative:page;mso-position-vertical-relative:page" filled="f" stroked="f">
          <v:textbox inset="0,0,0,0">
            <w:txbxContent>
              <w:p w:rsidR="00030D7C" w:rsidRDefault="00030D7C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pict>
        <v:rect id="_x0000_s2069" style="position:absolute;margin-left:501.1pt;margin-top:768.6pt;width:22.45pt;height:24.25pt;z-index:-16033792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06.25pt;margin-top:773.3pt;width:12.15pt;height:14.35pt;z-index:-16033280;mso-position-horizontal-relative:page;mso-position-vertical-relative:page" filled="f" stroked="f">
          <v:textbox inset="0,0,0,0">
            <w:txbxContent>
              <w:p w:rsidR="00030D7C" w:rsidRDefault="00030D7C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pict>
        <v:rect id="_x0000_s2064" style="position:absolute;margin-left:501.1pt;margin-top:768.6pt;width:22.45pt;height:24.25pt;z-index:-16030720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06.25pt;margin-top:773.3pt;width:12.15pt;height:14.35pt;z-index:-16030208;mso-position-horizontal-relative:page;mso-position-vertical-relative:page" filled="f" stroked="f">
          <v:textbox inset="0,0,0,0">
            <w:txbxContent>
              <w:p w:rsidR="00030D7C" w:rsidRDefault="00030D7C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pict>
        <v:rect id="_x0000_s2059" style="position:absolute;margin-left:501.1pt;margin-top:768.6pt;width:22.45pt;height:24.25pt;z-index:-1602764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06.25pt;margin-top:773.3pt;width:12.15pt;height:14.35pt;z-index:-16027136;mso-position-horizontal-relative:page;mso-position-vertical-relative:page" filled="f" stroked="f">
          <v:textbox inset="0,0,0,0">
            <w:txbxContent>
              <w:p w:rsidR="00030D7C" w:rsidRDefault="00030D7C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pict>
        <v:rect id="_x0000_s2054" style="position:absolute;margin-left:501.1pt;margin-top:768.6pt;width:22.45pt;height:24.25pt;z-index:-16024576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06.25pt;margin-top:773.3pt;width:12.15pt;height:14.35pt;z-index:-16024064;mso-position-horizontal-relative:page;mso-position-vertical-relative:page" filled="f" stroked="f">
          <v:textbox inset="0,0,0,0">
            <w:txbxContent>
              <w:p w:rsidR="00030D7C" w:rsidRDefault="00030D7C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pict>
        <v:rect id="_x0000_s2052" style="position:absolute;margin-left:501.1pt;margin-top:768.6pt;width:22.45pt;height:24.25pt;z-index:-16023552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6.25pt;margin-top:773.3pt;width:18.25pt;height:14.35pt;z-index:-16023040;mso-position-horizontal-relative:page;mso-position-vertical-relative:page" filled="f" stroked="f">
          <v:textbox inset="0,0,0,0">
            <w:txbxContent>
              <w:p w:rsidR="00030D7C" w:rsidRDefault="00030D7C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pict>
        <v:rect id="_x0000_s2050" style="position:absolute;margin-left:501.1pt;margin-top:768.6pt;width:22.45pt;height:24.25pt;z-index:-1602252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6.25pt;margin-top:773.3pt;width:18.25pt;height:14.35pt;z-index:-16022016;mso-position-horizontal-relative:page;mso-position-vertical-relative:page" filled="f" stroked="f">
          <v:textbox inset="0,0,0,0">
            <w:txbxContent>
              <w:p w:rsidR="00030D7C" w:rsidRDefault="00030D7C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A1F" w:rsidRDefault="00867A1F">
      <w:r>
        <w:separator/>
      </w:r>
    </w:p>
  </w:footnote>
  <w:footnote w:type="continuationSeparator" w:id="0">
    <w:p w:rsidR="00867A1F" w:rsidRDefault="00867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3632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92" style="position:absolute;margin-left:0;margin-top:29.65pt;width:1in;height:.35pt;z-index:-16047616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76.65pt;margin-top:19.15pt;width:156.85pt;height:17.7pt;z-index:-16047104;mso-position-horizontal-relative:page;mso-position-vertical-relative:page" filled="f" stroked="f">
          <v:textbox inset="0,0,0,0">
            <w:txbxContent>
              <w:p w:rsidR="00030D7C" w:rsidRDefault="00030D7C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90" type="#_x0000_t202" style="position:absolute;margin-left:-1pt;margin-top:29.45pt;width:76.05pt;height:14.35pt;z-index:-16046592;mso-position-horizontal-relative:page;mso-position-vertical-relative:page" filled="f" stroked="f">
          <v:textbox inset="0,0,0,0">
            <w:txbxContent>
              <w:p w:rsidR="00030D7C" w:rsidRDefault="00030D7C">
                <w:pPr>
                  <w:pStyle w:val="BodyText"/>
                  <w:tabs>
                    <w:tab w:val="left" w:pos="1196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  <w:shd w:val="clear" w:color="auto" w:fill="A9D18E"/>
                  </w:rPr>
                  <w:t>1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8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71424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87" style="position:absolute;margin-left:0;margin-top:29.65pt;width:1in;height:.35pt;z-index:-16044544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76.65pt;margin-top:19.15pt;width:156.85pt;height:17.7pt;z-index:-16044032;mso-position-horizontal-relative:page;mso-position-vertical-relative:page" filled="f" stroked="f">
          <v:textbox style="mso-next-textbox:#_x0000_s2086" inset="0,0,0,0">
            <w:txbxContent>
              <w:p w:rsidR="00030D7C" w:rsidRDefault="00030D7C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-1pt;margin-top:29.45pt;width:76.05pt;height:14.35pt;z-index:-16043520;mso-position-horizontal-relative:page;mso-position-vertical-relative:page" filled="f" stroked="f">
          <v:textbox style="mso-next-textbox:#_x0000_s2085" inset="0,0,0,0">
            <w:txbxContent>
              <w:p w:rsidR="00030D7C" w:rsidRDefault="00030D7C">
                <w:pPr>
                  <w:pStyle w:val="BodyText"/>
                  <w:tabs>
                    <w:tab w:val="left" w:pos="1196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  <w:shd w:val="clear" w:color="auto" w:fill="A9D18E"/>
                  </w:rPr>
                  <w:t>2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8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4896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82" style="position:absolute;margin-left:0;margin-top:29.65pt;width:1in;height:.35pt;z-index:-16041472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76.65pt;margin-top:19.15pt;width:156.85pt;height:17.7pt;z-index:-16040960;mso-position-horizontal-relative:page;mso-position-vertical-relative:page" filled="f" stroked="f">
          <v:textbox inset="0,0,0,0">
            <w:txbxContent>
              <w:p w:rsidR="00030D7C" w:rsidRDefault="00030D7C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-1pt;margin-top:29.45pt;width:76.05pt;height:14.35pt;z-index:-16040448;mso-position-horizontal-relative:page;mso-position-vertical-relative:page" filled="f" stroked="f">
          <v:textbox inset="0,0,0,0">
            <w:txbxContent>
              <w:p w:rsidR="00030D7C" w:rsidRDefault="00030D7C">
                <w:pPr>
                  <w:pStyle w:val="BodyText"/>
                  <w:tabs>
                    <w:tab w:val="left" w:pos="1196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  <w:shd w:val="clear" w:color="auto" w:fill="A9D18E"/>
                  </w:rPr>
                  <w:t>3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8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80640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72" style="position:absolute;margin-left:0;margin-top:29.65pt;width:1in;height:.35pt;z-index:-16035328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76.65pt;margin-top:19.15pt;width:156.85pt;height:17.7pt;z-index:-16034816;mso-position-horizontal-relative:page;mso-position-vertical-relative:page" filled="f" stroked="f">
          <v:textbox inset="0,0,0,0">
            <w:txbxContent>
              <w:p w:rsidR="00030D7C" w:rsidRDefault="00030D7C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-1pt;margin-top:29.45pt;width:76.05pt;height:14.35pt;z-index:-16034304;mso-position-horizontal-relative:page;mso-position-vertical-relative:page" filled="f" stroked="f">
          <v:textbox inset="0,0,0,0">
            <w:txbxContent>
              <w:p w:rsidR="00030D7C" w:rsidRDefault="00030D7C">
                <w:pPr>
                  <w:pStyle w:val="BodyText"/>
                  <w:tabs>
                    <w:tab w:val="left" w:pos="1196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  <w:shd w:val="clear" w:color="auto" w:fill="A9D18E"/>
                  </w:rPr>
                  <w:t>5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8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83712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67" style="position:absolute;margin-left:0;margin-top:29.65pt;width:1in;height:.35pt;z-index:-16032256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6.65pt;margin-top:19.15pt;width:156.85pt;height:17.7pt;z-index:-16031744;mso-position-horizontal-relative:page;mso-position-vertical-relative:page" filled="f" stroked="f">
          <v:textbox inset="0,0,0,0">
            <w:txbxContent>
              <w:p w:rsidR="00030D7C" w:rsidRDefault="00030D7C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-1pt;margin-top:29.45pt;width:76.05pt;height:14.35pt;z-index:-16031232;mso-position-horizontal-relative:page;mso-position-vertical-relative:page" filled="f" stroked="f">
          <v:textbox inset="0,0,0,0">
            <w:txbxContent>
              <w:p w:rsidR="00030D7C" w:rsidRDefault="00030D7C">
                <w:pPr>
                  <w:pStyle w:val="BodyText"/>
                  <w:tabs>
                    <w:tab w:val="left" w:pos="1196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  <w:shd w:val="clear" w:color="auto" w:fill="A9D18E"/>
                  </w:rPr>
                  <w:t>6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8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86784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62" style="position:absolute;margin-left:0;margin-top:29.65pt;width:1in;height:.35pt;z-index:-16029184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6.65pt;margin-top:19.15pt;width:156.85pt;height:17.7pt;z-index:-16028672;mso-position-horizontal-relative:page;mso-position-vertical-relative:page" filled="f" stroked="f">
          <v:textbox inset="0,0,0,0">
            <w:txbxContent>
              <w:p w:rsidR="00030D7C" w:rsidRDefault="00030D7C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-1pt;margin-top:29.45pt;width:76.05pt;height:14.35pt;z-index:-16028160;mso-position-horizontal-relative:page;mso-position-vertical-relative:page" filled="f" stroked="f">
          <v:textbox inset="0,0,0,0">
            <w:txbxContent>
              <w:p w:rsidR="00030D7C" w:rsidRDefault="00030D7C">
                <w:pPr>
                  <w:pStyle w:val="BodyText"/>
                  <w:tabs>
                    <w:tab w:val="left" w:pos="1196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  <w:shd w:val="clear" w:color="auto" w:fill="A9D18E"/>
                  </w:rPr>
                  <w:t>7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8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89856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7" style="position:absolute;margin-left:0;margin-top:29.65pt;width:1in;height:.35pt;z-index:-16026112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6.65pt;margin-top:19.15pt;width:156.85pt;height:17.7pt;z-index:-16025600;mso-position-horizontal-relative:page;mso-position-vertical-relative:page" filled="f" stroked="f">
          <v:textbox inset="0,0,0,0">
            <w:txbxContent>
              <w:p w:rsidR="00030D7C" w:rsidRDefault="00030D7C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-1pt;margin-top:29.45pt;width:76.05pt;height:14.35pt;z-index:-16025088;mso-position-horizontal-relative:page;mso-position-vertical-relative:page" filled="f" stroked="f">
          <v:textbox inset="0,0,0,0">
            <w:txbxContent>
              <w:p w:rsidR="00030D7C" w:rsidRDefault="00030D7C">
                <w:pPr>
                  <w:pStyle w:val="BodyText"/>
                  <w:tabs>
                    <w:tab w:val="left" w:pos="1196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3B4A33">
                  <w:rPr>
                    <w:noProof/>
                    <w:color w:val="FFFFFF"/>
                    <w:shd w:val="clear" w:color="auto" w:fill="A9D18E"/>
                  </w:rPr>
                  <w:t>8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8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7C" w:rsidRDefault="00030D7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73BC0"/>
    <w:multiLevelType w:val="hybridMultilevel"/>
    <w:tmpl w:val="EEB65CD4"/>
    <w:lvl w:ilvl="0" w:tplc="A36A987A">
      <w:start w:val="1"/>
      <w:numFmt w:val="decimal"/>
      <w:lvlText w:val="%1."/>
      <w:lvlJc w:val="left"/>
      <w:pPr>
        <w:ind w:left="2146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5B0492E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2" w:tplc="D30AD58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3" w:tplc="3C1C8B72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4" w:tplc="0644E098">
      <w:numFmt w:val="bullet"/>
      <w:lvlText w:val="•"/>
      <w:lvlJc w:val="left"/>
      <w:pPr>
        <w:ind w:left="6005" w:hanging="360"/>
      </w:pPr>
      <w:rPr>
        <w:rFonts w:hint="default"/>
        <w:lang w:val="en-US" w:eastAsia="en-US" w:bidi="ar-SA"/>
      </w:rPr>
    </w:lvl>
    <w:lvl w:ilvl="5" w:tplc="A9B4EBDE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6" w:tplc="212AC920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  <w:lvl w:ilvl="7" w:tplc="8BB2A2B2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  <w:lvl w:ilvl="8" w:tplc="23549B48">
      <w:numFmt w:val="bullet"/>
      <w:lvlText w:val="•"/>
      <w:lvlJc w:val="left"/>
      <w:pPr>
        <w:ind w:left="98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23490A"/>
    <w:multiLevelType w:val="hybridMultilevel"/>
    <w:tmpl w:val="71E01A70"/>
    <w:lvl w:ilvl="0" w:tplc="82603706">
      <w:start w:val="1"/>
      <w:numFmt w:val="decimal"/>
      <w:lvlText w:val="%1."/>
      <w:lvlJc w:val="left"/>
      <w:pPr>
        <w:ind w:left="1440" w:hanging="243"/>
        <w:jc w:val="left"/>
      </w:pPr>
      <w:rPr>
        <w:rFonts w:ascii="Arial" w:eastAsia="Arial" w:hAnsi="Arial" w:cs="Arial" w:hint="default"/>
        <w:b/>
        <w:bCs/>
        <w:color w:val="292929"/>
        <w:w w:val="100"/>
        <w:sz w:val="22"/>
        <w:szCs w:val="22"/>
        <w:lang w:val="en-US" w:eastAsia="en-US" w:bidi="ar-SA"/>
      </w:rPr>
    </w:lvl>
    <w:lvl w:ilvl="1" w:tplc="48E6FDFA">
      <w:numFmt w:val="bullet"/>
      <w:lvlText w:val="•"/>
      <w:lvlJc w:val="left"/>
      <w:pPr>
        <w:ind w:left="2476" w:hanging="243"/>
      </w:pPr>
      <w:rPr>
        <w:rFonts w:hint="default"/>
        <w:lang w:val="en-US" w:eastAsia="en-US" w:bidi="ar-SA"/>
      </w:rPr>
    </w:lvl>
    <w:lvl w:ilvl="2" w:tplc="EEDE6D6A">
      <w:numFmt w:val="bullet"/>
      <w:lvlText w:val="•"/>
      <w:lvlJc w:val="left"/>
      <w:pPr>
        <w:ind w:left="3512" w:hanging="243"/>
      </w:pPr>
      <w:rPr>
        <w:rFonts w:hint="default"/>
        <w:lang w:val="en-US" w:eastAsia="en-US" w:bidi="ar-SA"/>
      </w:rPr>
    </w:lvl>
    <w:lvl w:ilvl="3" w:tplc="195433E8">
      <w:numFmt w:val="bullet"/>
      <w:lvlText w:val="•"/>
      <w:lvlJc w:val="left"/>
      <w:pPr>
        <w:ind w:left="4549" w:hanging="243"/>
      </w:pPr>
      <w:rPr>
        <w:rFonts w:hint="default"/>
        <w:lang w:val="en-US" w:eastAsia="en-US" w:bidi="ar-SA"/>
      </w:rPr>
    </w:lvl>
    <w:lvl w:ilvl="4" w:tplc="A3BC10CC">
      <w:numFmt w:val="bullet"/>
      <w:lvlText w:val="•"/>
      <w:lvlJc w:val="left"/>
      <w:pPr>
        <w:ind w:left="5585" w:hanging="243"/>
      </w:pPr>
      <w:rPr>
        <w:rFonts w:hint="default"/>
        <w:lang w:val="en-US" w:eastAsia="en-US" w:bidi="ar-SA"/>
      </w:rPr>
    </w:lvl>
    <w:lvl w:ilvl="5" w:tplc="BCB01DF0">
      <w:numFmt w:val="bullet"/>
      <w:lvlText w:val="•"/>
      <w:lvlJc w:val="left"/>
      <w:pPr>
        <w:ind w:left="6622" w:hanging="243"/>
      </w:pPr>
      <w:rPr>
        <w:rFonts w:hint="default"/>
        <w:lang w:val="en-US" w:eastAsia="en-US" w:bidi="ar-SA"/>
      </w:rPr>
    </w:lvl>
    <w:lvl w:ilvl="6" w:tplc="0A280820">
      <w:numFmt w:val="bullet"/>
      <w:lvlText w:val="•"/>
      <w:lvlJc w:val="left"/>
      <w:pPr>
        <w:ind w:left="7658" w:hanging="243"/>
      </w:pPr>
      <w:rPr>
        <w:rFonts w:hint="default"/>
        <w:lang w:val="en-US" w:eastAsia="en-US" w:bidi="ar-SA"/>
      </w:rPr>
    </w:lvl>
    <w:lvl w:ilvl="7" w:tplc="F8486372">
      <w:numFmt w:val="bullet"/>
      <w:lvlText w:val="•"/>
      <w:lvlJc w:val="left"/>
      <w:pPr>
        <w:ind w:left="8694" w:hanging="243"/>
      </w:pPr>
      <w:rPr>
        <w:rFonts w:hint="default"/>
        <w:lang w:val="en-US" w:eastAsia="en-US" w:bidi="ar-SA"/>
      </w:rPr>
    </w:lvl>
    <w:lvl w:ilvl="8" w:tplc="609A56BE">
      <w:numFmt w:val="bullet"/>
      <w:lvlText w:val="•"/>
      <w:lvlJc w:val="left"/>
      <w:pPr>
        <w:ind w:left="9731" w:hanging="243"/>
      </w:pPr>
      <w:rPr>
        <w:rFonts w:hint="default"/>
        <w:lang w:val="en-US" w:eastAsia="en-US" w:bidi="ar-SA"/>
      </w:rPr>
    </w:lvl>
  </w:abstractNum>
  <w:abstractNum w:abstractNumId="2" w15:restartNumberingAfterBreak="0">
    <w:nsid w:val="64932982"/>
    <w:multiLevelType w:val="multilevel"/>
    <w:tmpl w:val="9020B1D8"/>
    <w:lvl w:ilvl="0">
      <w:start w:val="1"/>
      <w:numFmt w:val="decimal"/>
      <w:lvlText w:val="%1"/>
      <w:lvlJc w:val="left"/>
      <w:pPr>
        <w:ind w:left="1694" w:hanging="269"/>
        <w:jc w:val="left"/>
      </w:pPr>
      <w:rPr>
        <w:rFonts w:ascii="Arial" w:eastAsia="Arial" w:hAnsi="Arial" w:cs="Arial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94" w:hanging="468"/>
        <w:jc w:val="left"/>
      </w:pPr>
      <w:rPr>
        <w:rFonts w:ascii="Arial" w:eastAsia="Arial" w:hAnsi="Arial" w:cs="Arial" w:hint="default"/>
        <w:b/>
        <w:bCs/>
        <w:color w:val="4471C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4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2340" w:hanging="360"/>
      </w:pPr>
      <w:rPr>
        <w:rFonts w:hint="default"/>
        <w:w w:val="99"/>
        <w:lang w:val="en-US" w:eastAsia="en-US" w:bidi="ar-SA"/>
      </w:rPr>
    </w:lvl>
    <w:lvl w:ilvl="4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CD0EBC"/>
    <w:multiLevelType w:val="hybridMultilevel"/>
    <w:tmpl w:val="C3CA94B8"/>
    <w:lvl w:ilvl="0" w:tplc="F1C480C8">
      <w:start w:val="1"/>
      <w:numFmt w:val="decimal"/>
      <w:lvlText w:val="%1."/>
      <w:lvlJc w:val="left"/>
      <w:pPr>
        <w:ind w:left="2611" w:hanging="360"/>
        <w:jc w:val="left"/>
      </w:pPr>
      <w:rPr>
        <w:rFonts w:ascii="Arial MT" w:eastAsia="Arial MT" w:hAnsi="Arial MT" w:cs="Arial MT" w:hint="default"/>
        <w:color w:val="292929"/>
        <w:spacing w:val="-1"/>
        <w:w w:val="100"/>
        <w:sz w:val="22"/>
        <w:szCs w:val="22"/>
        <w:lang w:val="en-US" w:eastAsia="en-US" w:bidi="ar-SA"/>
      </w:rPr>
    </w:lvl>
    <w:lvl w:ilvl="1" w:tplc="D67E19A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2" w:tplc="9F7CD16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3" w:tplc="A006723C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4" w:tplc="FF085ECA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5" w:tplc="EA6CD6AA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6" w:tplc="CB2629D2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7" w:tplc="E48EB424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7E5A9FDE">
      <w:numFmt w:val="bullet"/>
      <w:lvlText w:val="•"/>
      <w:lvlJc w:val="left"/>
      <w:pPr>
        <w:ind w:left="99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982BB7"/>
    <w:multiLevelType w:val="multilevel"/>
    <w:tmpl w:val="3198F200"/>
    <w:lvl w:ilvl="0">
      <w:start w:val="1"/>
      <w:numFmt w:val="decimal"/>
      <w:lvlText w:val="%1"/>
      <w:lvlJc w:val="left"/>
      <w:pPr>
        <w:ind w:left="1879" w:hanging="42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21" w:hanging="646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373" w:hanging="6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7" w:hanging="6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1" w:hanging="6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35" w:hanging="6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88" w:hanging="6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2" w:hanging="6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96" w:hanging="64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3ADD"/>
    <w:rsid w:val="00030D7C"/>
    <w:rsid w:val="003B4A33"/>
    <w:rsid w:val="003F34D2"/>
    <w:rsid w:val="0040616A"/>
    <w:rsid w:val="00472551"/>
    <w:rsid w:val="0048177D"/>
    <w:rsid w:val="005D10A1"/>
    <w:rsid w:val="00867A1F"/>
    <w:rsid w:val="00896CD9"/>
    <w:rsid w:val="008E5FBE"/>
    <w:rsid w:val="00A54087"/>
    <w:rsid w:val="00CC71B5"/>
    <w:rsid w:val="00D01BB1"/>
    <w:rsid w:val="00D4109E"/>
    <w:rsid w:val="00E83ADD"/>
    <w:rsid w:val="00E93FAA"/>
    <w:rsid w:val="00EF0491"/>
    <w:rsid w:val="00F7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."/>
  <w:listSeparator w:val=","/>
  <w14:docId w14:val="0F7C81B1"/>
  <w15:docId w15:val="{3A485067-EC8F-4811-8A3D-631AA83E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238"/>
      <w:ind w:left="1694" w:hanging="26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894" w:hanging="46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7"/>
      <w:ind w:left="1426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1879" w:hanging="426"/>
    </w:pPr>
  </w:style>
  <w:style w:type="paragraph" w:styleId="TOC2">
    <w:name w:val="toc 2"/>
    <w:basedOn w:val="Normal"/>
    <w:uiPriority w:val="1"/>
    <w:qFormat/>
    <w:pPr>
      <w:spacing w:before="121"/>
      <w:ind w:left="2321" w:hanging="647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right="2608"/>
      <w:jc w:val="right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14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eader" Target="header5.xml"/><Relationship Id="rId26" Type="http://schemas.openxmlformats.org/officeDocument/2006/relationships/hyperlink" Target="http://onlinehelp.tableau.com/current/pro/online/en-us/help.htm" TargetMode="External"/><Relationship Id="rId39" Type="http://schemas.openxmlformats.org/officeDocument/2006/relationships/header" Target="header8.xml"/><Relationship Id="rId21" Type="http://schemas.openxmlformats.org/officeDocument/2006/relationships/hyperlink" Target="http://onlinehelp.tableau.com/current/pro/online/mac/en-us/help.htm" TargetMode="External"/><Relationship Id="rId34" Type="http://schemas.openxmlformats.org/officeDocument/2006/relationships/image" Target="media/image6.jpeg"/><Relationship Id="rId42" Type="http://schemas.openxmlformats.org/officeDocument/2006/relationships/header" Target="header9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onlinehelp.tableau.com/current/pro/online/en-us/help.htm" TargetMode="External"/><Relationship Id="rId32" Type="http://schemas.openxmlformats.org/officeDocument/2006/relationships/hyperlink" Target="http://onlinehelp.tableau.com/current/pro/online/mac/en-us/help.htm" TargetMode="External"/><Relationship Id="rId37" Type="http://schemas.openxmlformats.org/officeDocument/2006/relationships/image" Target="media/image1.png"/><Relationship Id="rId40" Type="http://schemas.openxmlformats.org/officeDocument/2006/relationships/footer" Target="footer8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yperlink" Target="http://www.tableau.com/learn/tutorials/on-demand/logical-calculations" TargetMode="External"/><Relationship Id="rId28" Type="http://schemas.openxmlformats.org/officeDocument/2006/relationships/hyperlink" Target="http://kb.tableau.com/articles/knowledgebase/creating-groups-using-calculated-fields" TargetMode="External"/><Relationship Id="rId36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31" Type="http://schemas.openxmlformats.org/officeDocument/2006/relationships/hyperlink" Target="http://onlinehelp.tableau.com/current/pro/online/mac/en-us/help.ht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://www.tableau.com/learn/tutorials/on-demand/logical-calculations" TargetMode="External"/><Relationship Id="rId27" Type="http://schemas.openxmlformats.org/officeDocument/2006/relationships/hyperlink" Target="http://onlinehelp.tableau.com/current/pro/online/windows/en-us/help.htm" TargetMode="External"/><Relationship Id="rId30" Type="http://schemas.openxmlformats.org/officeDocument/2006/relationships/footer" Target="footer6.xml"/><Relationship Id="rId35" Type="http://schemas.openxmlformats.org/officeDocument/2006/relationships/header" Target="header7.xml"/><Relationship Id="rId43" Type="http://schemas.openxmlformats.org/officeDocument/2006/relationships/footer" Target="footer9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hyperlink" Target="http://onlinehelp.tableau.com/current/pro/online/en-us/help.htm" TargetMode="External"/><Relationship Id="rId33" Type="http://schemas.openxmlformats.org/officeDocument/2006/relationships/image" Target="media/image5.jpeg"/><Relationship Id="rId38" Type="http://schemas.openxmlformats.org/officeDocument/2006/relationships/image" Target="media/image7.png"/><Relationship Id="rId20" Type="http://schemas.openxmlformats.org/officeDocument/2006/relationships/hyperlink" Target="http://onlinehelp.tableau.com/current/pro/online/mac/en-us/help.htm" TargetMode="External"/><Relationship Id="rId4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creator>Dinesh Verma</dc:creator>
  <cp:lastModifiedBy>Admin</cp:lastModifiedBy>
  <cp:revision>6</cp:revision>
  <dcterms:created xsi:type="dcterms:W3CDTF">2022-01-03T13:35:00Z</dcterms:created>
  <dcterms:modified xsi:type="dcterms:W3CDTF">2022-01-06T03:51:00Z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2022-01-03T00:00:00Z</vt:filetime>
  </property>
</Properties>
</file>