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4E62" w14:textId="77777777" w:rsidR="00C15262" w:rsidRDefault="00000000">
      <w:pPr>
        <w:pStyle w:val="Title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15DCF7A5" w14:textId="77777777" w:rsidR="00C15262" w:rsidRDefault="00C15262">
      <w:pPr>
        <w:pStyle w:val="BodyText"/>
        <w:spacing w:before="42"/>
        <w:rPr>
          <w:rFonts w:ascii="Arial"/>
          <w:b/>
          <w:sz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15262" w14:paraId="4E06E615" w14:textId="77777777">
        <w:trPr>
          <w:trHeight w:val="253"/>
        </w:trPr>
        <w:tc>
          <w:tcPr>
            <w:tcW w:w="4508" w:type="dxa"/>
          </w:tcPr>
          <w:p w14:paraId="59153A19" w14:textId="77777777" w:rsidR="00C15262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 w14:textId="738E0DFA" w:rsidR="00C15262" w:rsidRDefault="00820EA8">
            <w:pPr>
              <w:pStyle w:val="TableParagraph"/>
              <w:spacing w:line="234" w:lineRule="exact"/>
              <w:ind w:left="110"/>
            </w:pPr>
            <w:r>
              <w:t>20</w:t>
            </w:r>
            <w:r w:rsidRPr="00820EA8">
              <w:rPr>
                <w:vertAlign w:val="superscript"/>
              </w:rPr>
              <w:t>th</w:t>
            </w:r>
            <w:r>
              <w:t xml:space="preserve"> November, 2023</w:t>
            </w:r>
          </w:p>
        </w:tc>
      </w:tr>
      <w:tr w:rsidR="00C15262" w14:paraId="41A0A20F" w14:textId="77777777">
        <w:trPr>
          <w:trHeight w:val="251"/>
        </w:trPr>
        <w:tc>
          <w:tcPr>
            <w:tcW w:w="4508" w:type="dxa"/>
          </w:tcPr>
          <w:p w14:paraId="79B58D8A" w14:textId="77777777" w:rsidR="00C15262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 w14:textId="1E5BB8E3" w:rsidR="00C15262" w:rsidRDefault="00820EA8">
            <w:pPr>
              <w:pStyle w:val="TableParagraph"/>
              <w:spacing w:line="232" w:lineRule="exact"/>
              <w:ind w:left="110"/>
            </w:pPr>
            <w:r>
              <w:t>Team - 591856</w:t>
            </w:r>
          </w:p>
        </w:tc>
      </w:tr>
      <w:tr w:rsidR="00C15262" w14:paraId="4996A035" w14:textId="77777777">
        <w:trPr>
          <w:trHeight w:val="254"/>
        </w:trPr>
        <w:tc>
          <w:tcPr>
            <w:tcW w:w="4508" w:type="dxa"/>
          </w:tcPr>
          <w:p w14:paraId="4A75EF04" w14:textId="77777777" w:rsidR="00C15262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 w14:textId="5B0284A8" w:rsidR="00C15262" w:rsidRDefault="00820EA8" w:rsidP="00820EA8">
            <w:pPr>
              <w:pStyle w:val="TableParagraph"/>
              <w:spacing w:line="234" w:lineRule="exact"/>
            </w:pPr>
            <w:r>
              <w:t>TrafficTelligence : Advanced Traffic Volume Estimation with Machine Learning</w:t>
            </w:r>
          </w:p>
        </w:tc>
      </w:tr>
      <w:tr w:rsidR="00C15262" w14:paraId="72BFA2D8" w14:textId="77777777">
        <w:trPr>
          <w:trHeight w:val="251"/>
        </w:trPr>
        <w:tc>
          <w:tcPr>
            <w:tcW w:w="4508" w:type="dxa"/>
          </w:tcPr>
          <w:p w14:paraId="328CF07D" w14:textId="77777777" w:rsidR="00C15262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 w14:textId="77777777" w:rsidR="00C15262" w:rsidRDefault="00000000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 w14:textId="77777777" w:rsidR="00C15262" w:rsidRDefault="00C15262">
      <w:pPr>
        <w:pStyle w:val="BodyText"/>
        <w:spacing w:before="160"/>
        <w:rPr>
          <w:rFonts w:ascii="Arial"/>
          <w:b/>
          <w:sz w:val="24"/>
        </w:rPr>
      </w:pPr>
    </w:p>
    <w:p w14:paraId="243377DC" w14:textId="77777777" w:rsidR="00C15262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58A0B7C" w14:textId="77777777" w:rsidR="00C15262" w:rsidRDefault="00000000">
      <w:pPr>
        <w:pStyle w:val="BodyText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14:paraId="7BE788B5" w14:textId="77777777" w:rsidR="00C15262" w:rsidRDefault="00C15262">
      <w:pPr>
        <w:rPr>
          <w:sz w:val="20"/>
        </w:rPr>
      </w:pPr>
    </w:p>
    <w:p w14:paraId="1C7F7FF7" w14:textId="443FEFB1" w:rsidR="00C15262" w:rsidRDefault="00F84B3C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55FF243" wp14:editId="3E0D6AE5">
            <wp:extent cx="5204460" cy="3212017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 w14:textId="77777777" w:rsidR="00C15262" w:rsidRDefault="00C15262">
      <w:pPr>
        <w:spacing w:before="222"/>
      </w:pPr>
    </w:p>
    <w:p w14:paraId="39E1E7DE" w14:textId="77777777" w:rsidR="00C15262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Table-1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14:paraId="2A8906CB" w14:textId="77777777"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15262" w14:paraId="62C6212B" w14:textId="77777777">
        <w:trPr>
          <w:trHeight w:val="398"/>
        </w:trPr>
        <w:tc>
          <w:tcPr>
            <w:tcW w:w="836" w:type="dxa"/>
          </w:tcPr>
          <w:p w14:paraId="65D656BC" w14:textId="77777777" w:rsidR="00C15262" w:rsidRDefault="00000000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14:paraId="6ACA64F4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718FCBBD" w14:textId="77777777" w:rsidR="00C15262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34880F77" w14:textId="77777777" w:rsidR="00C15262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253F94CB" w14:textId="77777777">
        <w:trPr>
          <w:trHeight w:val="506"/>
        </w:trPr>
        <w:tc>
          <w:tcPr>
            <w:tcW w:w="836" w:type="dxa"/>
          </w:tcPr>
          <w:p w14:paraId="65F35FC3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 w14:textId="77777777" w:rsidR="00C15262" w:rsidRDefault="00000000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 w14:textId="4C829481" w:rsidR="00C15262" w:rsidRDefault="00F84B3C">
            <w:pPr>
              <w:pStyle w:val="TableParagraph"/>
              <w:spacing w:line="256" w:lineRule="exact"/>
              <w:ind w:left="106" w:right="892"/>
            </w:pPr>
            <w:r w:rsidRPr="00F84B3C"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 w14:textId="2334FA62" w:rsidR="00C15262" w:rsidRDefault="00000000">
            <w:pPr>
              <w:pStyle w:val="TableParagraph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C15262" w14:paraId="34890E04" w14:textId="77777777">
        <w:trPr>
          <w:trHeight w:val="465"/>
        </w:trPr>
        <w:tc>
          <w:tcPr>
            <w:tcW w:w="836" w:type="dxa"/>
          </w:tcPr>
          <w:p w14:paraId="133BFA27" w14:textId="77777777" w:rsidR="00C15262" w:rsidRDefault="00000000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 w14:textId="77777777" w:rsidR="00C15262" w:rsidRDefault="00000000">
            <w:pPr>
              <w:pStyle w:val="TableParagraph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 w14:textId="08C2C2EF" w:rsidR="00C15262" w:rsidRDefault="00F84B3C">
            <w:pPr>
              <w:pStyle w:val="TableParagraph"/>
              <w:spacing w:line="247" w:lineRule="exact"/>
              <w:ind w:left="106"/>
            </w:pPr>
            <w:r w:rsidRPr="00F84B3C"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 w14:textId="42765346" w:rsidR="00C15262" w:rsidRDefault="00000000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:rsidR="00C15262" w14:paraId="58484923" w14:textId="77777777">
        <w:trPr>
          <w:trHeight w:val="505"/>
        </w:trPr>
        <w:tc>
          <w:tcPr>
            <w:tcW w:w="836" w:type="dxa"/>
          </w:tcPr>
          <w:p w14:paraId="08EB900A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 w14:textId="77777777" w:rsidR="00C15262" w:rsidRDefault="00000000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 w14:textId="39CFA56C" w:rsidR="00C15262" w:rsidRDefault="00F84B3C">
            <w:pPr>
              <w:pStyle w:val="TableParagraph"/>
              <w:spacing w:line="254" w:lineRule="exact"/>
              <w:ind w:left="106" w:right="892"/>
            </w:pPr>
            <w:r w:rsidRPr="00F84B3C"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 w14:textId="798CF584" w:rsidR="00C15262" w:rsidRDefault="00000000">
            <w:pPr>
              <w:pStyle w:val="TableParagraph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</w:t>
            </w:r>
            <w:r w:rsidR="00F84B3C">
              <w:t xml:space="preserve"> csv</w:t>
            </w:r>
          </w:p>
        </w:tc>
      </w:tr>
      <w:tr w:rsidR="00C15262" w14:paraId="0F63C916" w14:textId="77777777">
        <w:trPr>
          <w:trHeight w:val="487"/>
        </w:trPr>
        <w:tc>
          <w:tcPr>
            <w:tcW w:w="836" w:type="dxa"/>
          </w:tcPr>
          <w:p w14:paraId="682AA904" w14:textId="77777777" w:rsidR="00C15262" w:rsidRDefault="00000000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 w14:textId="77777777" w:rsidR="00C15262" w:rsidRDefault="00000000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 w14:textId="52AA68D7" w:rsidR="00C15262" w:rsidRDefault="00F84B3C">
            <w:pPr>
              <w:pStyle w:val="TableParagraph"/>
              <w:spacing w:line="251" w:lineRule="exact"/>
              <w:ind w:left="106"/>
            </w:pPr>
            <w:r w:rsidRPr="00F84B3C"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 w14:textId="5FD700E2" w:rsidR="00C15262" w:rsidRDefault="00000000">
            <w:pPr>
              <w:pStyle w:val="TableParagraph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:rsidR="00C15262" w14:paraId="57E2E41C" w14:textId="77777777">
        <w:trPr>
          <w:trHeight w:val="506"/>
        </w:trPr>
        <w:tc>
          <w:tcPr>
            <w:tcW w:w="836" w:type="dxa"/>
          </w:tcPr>
          <w:p w14:paraId="02261628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 w14:textId="77777777" w:rsidR="00C15262" w:rsidRDefault="00000000">
            <w:pPr>
              <w:pStyle w:val="TableParagraph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 w14:textId="38DA7C50" w:rsidR="00C15262" w:rsidRDefault="00F84B3C">
            <w:pPr>
              <w:pStyle w:val="TableParagraph"/>
              <w:spacing w:line="252" w:lineRule="exact"/>
              <w:ind w:left="106"/>
            </w:pPr>
            <w:r>
              <w:t>I</w:t>
            </w:r>
            <w:r w:rsidRPr="00F84B3C">
              <w:t>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 w14:textId="6DFC2E7A" w:rsidR="00C15262" w:rsidRDefault="00000000">
            <w:pPr>
              <w:pStyle w:val="TableParagraph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C15262" w14:paraId="3D7EDC0D" w14:textId="77777777">
        <w:trPr>
          <w:trHeight w:val="489"/>
        </w:trPr>
        <w:tc>
          <w:tcPr>
            <w:tcW w:w="836" w:type="dxa"/>
          </w:tcPr>
          <w:p w14:paraId="3655E136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 w14:textId="6A3F4477" w:rsidR="00C15262" w:rsidRDefault="00F84B3C">
            <w:pPr>
              <w:pStyle w:val="TableParagraph"/>
            </w:pPr>
            <w:r w:rsidRPr="00F84B3C">
              <w:t>Machine Learning Model</w:t>
            </w:r>
          </w:p>
        </w:tc>
        <w:tc>
          <w:tcPr>
            <w:tcW w:w="5219" w:type="dxa"/>
          </w:tcPr>
          <w:p w14:paraId="7B47447A" w14:textId="1DAA2408" w:rsidR="00C15262" w:rsidRDefault="00F84B3C">
            <w:pPr>
              <w:pStyle w:val="TableParagraph"/>
              <w:ind w:left="106"/>
            </w:pPr>
            <w:r w:rsidRPr="00F84B3C"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 w14:textId="4D664DF5" w:rsidR="00C15262" w:rsidRDefault="00F84B3C">
            <w:pPr>
              <w:pStyle w:val="TableParagraph"/>
              <w:ind w:left="105"/>
            </w:pPr>
            <w:r w:rsidRPr="00F84B3C">
              <w:t>Machine learning model created using regression algorithms</w:t>
            </w:r>
          </w:p>
        </w:tc>
      </w:tr>
      <w:tr w:rsidR="00C15262" w14:paraId="0BE2D813" w14:textId="77777777">
        <w:trPr>
          <w:trHeight w:val="757"/>
        </w:trPr>
        <w:tc>
          <w:tcPr>
            <w:tcW w:w="836" w:type="dxa"/>
          </w:tcPr>
          <w:p w14:paraId="46CCBA5C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 w14:textId="77777777" w:rsidR="00C15262" w:rsidRDefault="00000000">
            <w:pPr>
              <w:pStyle w:val="TableParagraph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 w14:textId="0932DB31" w:rsidR="00C15262" w:rsidRDefault="00F84B3C">
            <w:pPr>
              <w:pStyle w:val="TableParagraph"/>
              <w:spacing w:line="232" w:lineRule="exact"/>
              <w:ind w:left="106"/>
            </w:pPr>
            <w:r w:rsidRPr="00F84B3C"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 w14:textId="68C97BAE" w:rsidR="00C15262" w:rsidRDefault="00000000">
            <w:pPr>
              <w:pStyle w:val="TableParagraph"/>
              <w:ind w:left="105"/>
            </w:pPr>
            <w:r>
              <w:t>Local</w:t>
            </w:r>
          </w:p>
        </w:tc>
      </w:tr>
    </w:tbl>
    <w:p w14:paraId="18881205" w14:textId="77777777" w:rsidR="00C15262" w:rsidRDefault="00C15262">
      <w:pPr>
        <w:pStyle w:val="BodyText"/>
        <w:spacing w:before="184"/>
        <w:rPr>
          <w:rFonts w:ascii="Arial"/>
          <w:b/>
        </w:rPr>
      </w:pPr>
    </w:p>
    <w:p w14:paraId="3727F760" w14:textId="77777777" w:rsidR="00C15262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1349E223" w14:textId="77777777"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6D17685E" w14:textId="77777777">
        <w:trPr>
          <w:trHeight w:val="539"/>
        </w:trPr>
        <w:tc>
          <w:tcPr>
            <w:tcW w:w="826" w:type="dxa"/>
          </w:tcPr>
          <w:p w14:paraId="14751E67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6C1C060B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A20CFC8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27CFE1D5" w14:textId="77777777" w:rsidR="00C15262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4B4CC854" w14:textId="77777777">
        <w:trPr>
          <w:trHeight w:val="254"/>
        </w:trPr>
        <w:tc>
          <w:tcPr>
            <w:tcW w:w="826" w:type="dxa"/>
          </w:tcPr>
          <w:p w14:paraId="360BBCA2" w14:textId="77777777" w:rsidR="00C15262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 w14:textId="77777777" w:rsidR="00C15262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 w14:textId="41582D7E" w:rsidR="00C15262" w:rsidRDefault="007A0667">
            <w:pPr>
              <w:pStyle w:val="TableParagraph"/>
              <w:spacing w:line="234" w:lineRule="exact"/>
            </w:pPr>
            <w:r>
              <w:t>O</w:t>
            </w:r>
            <w:r w:rsidRPr="007A0667">
              <w:t>pen-source frameworks can accelerate development</w:t>
            </w:r>
            <w:r>
              <w:t xml:space="preserve"> </w:t>
            </w:r>
            <w:r w:rsidRPr="007A0667">
              <w:t>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 w14:textId="77777777" w:rsidR="00C15262" w:rsidRDefault="00000000">
            <w:pPr>
              <w:pStyle w:val="TableParagraph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14:paraId="004569D4" w14:textId="77777777"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F9A849" w14:textId="77777777"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054C25F3" w14:textId="77777777">
        <w:trPr>
          <w:trHeight w:val="539"/>
        </w:trPr>
        <w:tc>
          <w:tcPr>
            <w:tcW w:w="826" w:type="dxa"/>
          </w:tcPr>
          <w:p w14:paraId="61B9A9D2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2AB4D96F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77065069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4847CB39" w14:textId="77777777" w:rsidR="00C15262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B9419C" w14:paraId="7410E1DC" w14:textId="77777777">
        <w:trPr>
          <w:trHeight w:val="539"/>
        </w:trPr>
        <w:tc>
          <w:tcPr>
            <w:tcW w:w="826" w:type="dxa"/>
          </w:tcPr>
          <w:p w14:paraId="13281392" w14:textId="0393C3AD" w:rsidR="00B9419C" w:rsidRDefault="00B9419C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 w14:textId="5A6DBF55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 w:rsidRPr="00B9419C"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 w14:textId="19BE0E69" w:rsidR="00B9419C" w:rsidRPr="00B9419C" w:rsidRDefault="00B9419C">
            <w:pPr>
              <w:pStyle w:val="TableParagraph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 w14:textId="6928D57B" w:rsidR="00B9419C" w:rsidRPr="00B9419C" w:rsidRDefault="00B9419C">
            <w:pPr>
              <w:pStyle w:val="TableParagraph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:rsidR="00C15262" w14:paraId="777845DB" w14:textId="77777777">
        <w:trPr>
          <w:trHeight w:val="757"/>
        </w:trPr>
        <w:tc>
          <w:tcPr>
            <w:tcW w:w="826" w:type="dxa"/>
          </w:tcPr>
          <w:p w14:paraId="55587F64" w14:textId="4190661F" w:rsidR="00C15262" w:rsidRDefault="00B9419C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 w14:textId="77777777" w:rsidR="00C15262" w:rsidRDefault="00000000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 w14:textId="2C26785C" w:rsidR="00C15262" w:rsidRDefault="007A0667">
            <w:pPr>
              <w:pStyle w:val="TableParagraph"/>
              <w:spacing w:line="232" w:lineRule="exact"/>
            </w:pPr>
            <w:r w:rsidRPr="007A0667"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 w14:textId="062559ED" w:rsidR="00C15262" w:rsidRDefault="007A0667">
            <w:pPr>
              <w:pStyle w:val="TableParagraph"/>
              <w:ind w:left="108"/>
            </w:pPr>
            <w:r w:rsidRPr="007A0667">
              <w:t>R squared, Root mean squared error, Root Mean Square deviation</w:t>
            </w:r>
          </w:p>
        </w:tc>
      </w:tr>
      <w:tr w:rsidR="000E1B4A" w14:paraId="2BF318E6" w14:textId="77777777">
        <w:trPr>
          <w:trHeight w:val="757"/>
        </w:trPr>
        <w:tc>
          <w:tcPr>
            <w:tcW w:w="826" w:type="dxa"/>
          </w:tcPr>
          <w:p w14:paraId="0AC93E2D" w14:textId="467B8A68" w:rsidR="000E1B4A" w:rsidRDefault="000E1B4A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 w14:textId="21AF053A" w:rsidR="000E1B4A" w:rsidRDefault="000E1B4A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 w14:textId="5C804A27" w:rsidR="000E1B4A" w:rsidRPr="007A0667" w:rsidRDefault="000E1B4A">
            <w:pPr>
              <w:pStyle w:val="TableParagraph"/>
              <w:spacing w:line="232" w:lineRule="exact"/>
            </w:pPr>
            <w: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 w14:textId="1745ABC2" w:rsidR="000E1B4A" w:rsidRPr="007A0667" w:rsidRDefault="000E1B4A">
            <w:pPr>
              <w:pStyle w:val="TableParagraph"/>
              <w:ind w:left="108"/>
            </w:pPr>
            <w:r>
              <w:t>High speed Linux based webservers.</w:t>
            </w:r>
          </w:p>
        </w:tc>
      </w:tr>
    </w:tbl>
    <w:p w14:paraId="78BF747A" w14:textId="5AE42468" w:rsidR="00C15262" w:rsidRDefault="00C15262" w:rsidP="007A0667">
      <w:pPr>
        <w:spacing w:before="16"/>
        <w:rPr>
          <w:rFonts w:ascii="Arial"/>
          <w:b/>
        </w:rPr>
      </w:pPr>
    </w:p>
    <w:sectPr w:rsidR="00C15262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 w16cid:durableId="174923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2"/>
    <w:rsid w:val="000E1B4A"/>
    <w:rsid w:val="0027017B"/>
    <w:rsid w:val="003C750E"/>
    <w:rsid w:val="007A0667"/>
    <w:rsid w:val="00820EA8"/>
    <w:rsid w:val="00874032"/>
    <w:rsid w:val="00B9419C"/>
    <w:rsid w:val="00C15262"/>
    <w:rsid w:val="00F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618"/>
  <w15:docId w15:val="{30D50C70-156B-4B44-A6DC-7FA4A24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Sarvesh _Adithya</cp:lastModifiedBy>
  <cp:revision>5</cp:revision>
  <cp:lastPrinted>2023-11-14T09:47:00Z</cp:lastPrinted>
  <dcterms:created xsi:type="dcterms:W3CDTF">2023-11-14T09:49:00Z</dcterms:created>
  <dcterms:modified xsi:type="dcterms:W3CDTF">2023-11-21T11:46:00Z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