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Experiment Log</w:t>
      </w:r>
    </w:p>
    <w:p>
      <w:pPr>
        <w:pStyle w:val="Heading2"/>
      </w:pPr>
      <w:r>
        <w:t>Experiment 1 - Baseline Logistic Regression</w:t>
      </w:r>
    </w:p>
    <w:p>
      <w:r>
        <w:t>Changes Made</w:t>
        <w:br/>
        <w:t>• Loaded the dataset</w:t>
        <w:br/>
        <w:t>• Removed ID_code</w:t>
        <w:br/>
        <w:t>• Trained Logistic Regression</w:t>
        <w:br/>
        <w:br/>
        <w:t>Recall</w:t>
        <w:br/>
        <w:t>0.257</w:t>
        <w:br/>
        <w:br/>
        <w:t>Observation</w:t>
        <w:br/>
        <w:t>The Recall was very low because the dataset is highly imbalanced.</w:t>
        <w:br/>
      </w:r>
    </w:p>
    <w:p>
      <w:pPr>
        <w:pStyle w:val="Heading2"/>
      </w:pPr>
      <w:r>
        <w:t>Experiment 2 - Feature Scaling and Hyperparameter Tuning</w:t>
      </w:r>
    </w:p>
    <w:p>
      <w:r>
        <w:t>Changes Made</w:t>
        <w:br/>
        <w:t>• Applied StandardScaler</w:t>
        <w:br/>
        <w:t>• class_weight = "balanced"</w:t>
        <w:br/>
        <w:t>• solver = "liblinear"</w:t>
        <w:br/>
        <w:t>• max_iter = 5000</w:t>
        <w:br/>
        <w:t>• C = 2</w:t>
        <w:br/>
        <w:br/>
        <w:t>Recall</w:t>
        <w:br/>
        <w:t>0.776</w:t>
        <w:br/>
        <w:br/>
        <w:t>Observation</w:t>
        <w:br/>
        <w:t>Scaling the features and balancing the classes significantly improved Recall.</w:t>
        <w:br/>
      </w:r>
    </w:p>
    <w:p>
      <w:pPr>
        <w:pStyle w:val="Heading2"/>
      </w:pPr>
      <w:r>
        <w:t>Experiment 3 - Feature Engineering</w:t>
      </w:r>
    </w:p>
    <w:p>
      <w:r>
        <w:t>Features Created</w:t>
        <w:br/>
        <w:t>• feature_mean</w:t>
        <w:br/>
        <w:t>• feature_std</w:t>
        <w:br/>
        <w:t>• feature_max</w:t>
        <w:br/>
        <w:br/>
        <w:t>Recall</w:t>
        <w:br/>
        <w:t>0.779</w:t>
        <w:br/>
        <w:br/>
        <w:t>Observation</w:t>
        <w:br/>
        <w:t>Creating statistical aggregate features slightly improved Recall while maintaining similar overall performance.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