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FB8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AE0FB8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AE0FB82" w14:textId="77777777" w:rsidR="004C7586" w:rsidRPr="00160A95" w:rsidRDefault="004C7586" w:rsidP="00160A95">
      <w:pPr>
        <w:spacing w:after="0"/>
        <w:jc w:val="center"/>
        <w:rPr>
          <w:b/>
          <w:bCs/>
        </w:rPr>
      </w:pPr>
    </w:p>
    <w:p w14:paraId="2AE0FB83" w14:textId="77777777" w:rsidR="004C7586" w:rsidRPr="00160A95" w:rsidRDefault="004C7586" w:rsidP="00160A95">
      <w:pPr>
        <w:spacing w:after="0"/>
        <w:rPr>
          <w:bCs/>
          <w:i/>
          <w:iCs/>
        </w:rPr>
      </w:pPr>
    </w:p>
    <w:p w14:paraId="2AE0FB8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AE0FB85" w14:textId="15190074" w:rsidR="004C7586" w:rsidRDefault="004C7586" w:rsidP="00160A95">
      <w:pPr>
        <w:numPr>
          <w:ilvl w:val="0"/>
          <w:numId w:val="2"/>
        </w:numPr>
        <w:spacing w:after="0"/>
        <w:rPr>
          <w:rFonts w:cs="BookAntiqua"/>
        </w:rPr>
      </w:pPr>
      <w:r w:rsidRPr="00160A95">
        <w:rPr>
          <w:rFonts w:cs="BookAntiqua"/>
        </w:rPr>
        <w:t>Are nearly normal?</w:t>
      </w:r>
    </w:p>
    <w:p w14:paraId="7B332DAA" w14:textId="3768B4D5" w:rsidR="00BE31CB" w:rsidRPr="00BE31CB" w:rsidRDefault="00BE31CB" w:rsidP="00BE31CB">
      <w:pPr>
        <w:spacing w:after="0"/>
        <w:ind w:left="1080"/>
        <w:rPr>
          <w:rFonts w:cs="BookAntiqua"/>
          <w:color w:val="4F81BD" w:themeColor="accent1"/>
        </w:rPr>
      </w:pPr>
      <w:r w:rsidRPr="00E003A8">
        <w:rPr>
          <w:rFonts w:cs="BookAntiqua"/>
          <w:color w:val="4F81BD" w:themeColor="accent1"/>
          <w:highlight w:val="green"/>
        </w:rPr>
        <w:t>ANS: C</w:t>
      </w:r>
    </w:p>
    <w:p w14:paraId="2AE0FB86" w14:textId="6A48C9F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57849F2" w14:textId="0FA6FAB1" w:rsidR="00BE31CB" w:rsidRPr="009F0E7B" w:rsidRDefault="00BE31CB" w:rsidP="00BE31CB">
      <w:pPr>
        <w:spacing w:after="0"/>
        <w:ind w:left="1080"/>
        <w:rPr>
          <w:rFonts w:cs="BookAntiqua"/>
          <w:color w:val="4F81BD" w:themeColor="accent1"/>
        </w:rPr>
      </w:pPr>
      <w:r w:rsidRPr="00E003A8">
        <w:rPr>
          <w:rFonts w:cs="BookAntiqua"/>
          <w:color w:val="4F81BD" w:themeColor="accent1"/>
          <w:highlight w:val="green"/>
        </w:rPr>
        <w:t xml:space="preserve">ANS: </w:t>
      </w:r>
      <w:r w:rsidR="00657E8B" w:rsidRPr="00E003A8">
        <w:rPr>
          <w:rFonts w:cs="BookAntiqua"/>
          <w:color w:val="4F81BD" w:themeColor="accent1"/>
          <w:highlight w:val="green"/>
        </w:rPr>
        <w:t>D</w:t>
      </w:r>
    </w:p>
    <w:p w14:paraId="2AE0FB87" w14:textId="13EC0A0E"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14A85F0" w14:textId="2CD01185" w:rsidR="00657E8B" w:rsidRPr="00FA415B" w:rsidRDefault="00657E8B" w:rsidP="00657E8B">
      <w:pPr>
        <w:spacing w:after="0"/>
        <w:ind w:left="1080"/>
        <w:rPr>
          <w:rFonts w:cs="BookAntiqua"/>
          <w:color w:val="4F81BD" w:themeColor="accent1"/>
        </w:rPr>
      </w:pPr>
      <w:proofErr w:type="gramStart"/>
      <w:r w:rsidRPr="00E003A8">
        <w:rPr>
          <w:rFonts w:cs="BookAntiqua"/>
          <w:color w:val="4F81BD" w:themeColor="accent1"/>
          <w:highlight w:val="green"/>
        </w:rPr>
        <w:t>ANS :</w:t>
      </w:r>
      <w:proofErr w:type="gramEnd"/>
      <w:r w:rsidR="009F0E7B" w:rsidRPr="00E003A8">
        <w:rPr>
          <w:rFonts w:cs="BookAntiqua"/>
          <w:color w:val="4F81BD" w:themeColor="accent1"/>
          <w:highlight w:val="green"/>
        </w:rPr>
        <w:t xml:space="preserve"> </w:t>
      </w:r>
      <w:r w:rsidR="00FA415B" w:rsidRPr="00E003A8">
        <w:rPr>
          <w:rFonts w:cs="BookAntiqua"/>
          <w:color w:val="4F81BD" w:themeColor="accent1"/>
          <w:highlight w:val="green"/>
        </w:rPr>
        <w:t>A</w:t>
      </w:r>
    </w:p>
    <w:p w14:paraId="2AE0FB88" w14:textId="453CE6D8" w:rsidR="004C7586" w:rsidRDefault="004C7586" w:rsidP="00160A95">
      <w:pPr>
        <w:numPr>
          <w:ilvl w:val="0"/>
          <w:numId w:val="2"/>
        </w:numPr>
        <w:spacing w:after="0"/>
        <w:rPr>
          <w:rFonts w:cs="BookAntiqua"/>
        </w:rPr>
      </w:pPr>
      <w:r w:rsidRPr="00160A95">
        <w:rPr>
          <w:rFonts w:cs="BookAntiqua"/>
        </w:rPr>
        <w:t>Have outliers on both sides of the center?</w:t>
      </w:r>
    </w:p>
    <w:p w14:paraId="4C70C9E7" w14:textId="7402F99F" w:rsidR="00FA415B" w:rsidRPr="00C40D5C" w:rsidRDefault="00FA415B" w:rsidP="00FA415B">
      <w:pPr>
        <w:spacing w:after="0"/>
        <w:ind w:left="1080"/>
        <w:rPr>
          <w:rFonts w:cs="BookAntiqua"/>
          <w:color w:val="4F81BD" w:themeColor="accent1"/>
        </w:rPr>
      </w:pPr>
      <w:r w:rsidRPr="00E003A8">
        <w:rPr>
          <w:rFonts w:cs="BookAntiqua"/>
          <w:color w:val="4F81BD" w:themeColor="accent1"/>
          <w:highlight w:val="green"/>
        </w:rPr>
        <w:t xml:space="preserve">ANS: </w:t>
      </w:r>
      <w:r w:rsidR="00B80E61" w:rsidRPr="00E003A8">
        <w:rPr>
          <w:rFonts w:cs="BookAntiqua"/>
          <w:color w:val="4F81BD" w:themeColor="accent1"/>
          <w:highlight w:val="green"/>
        </w:rPr>
        <w:t>B</w:t>
      </w:r>
    </w:p>
    <w:p w14:paraId="2AE0FB89" w14:textId="77777777" w:rsidR="004C7586" w:rsidRPr="00160A95" w:rsidRDefault="004C7586" w:rsidP="00160A95">
      <w:pPr>
        <w:spacing w:after="0"/>
        <w:ind w:left="1080"/>
        <w:rPr>
          <w:rFonts w:cs="BookAntiqua"/>
        </w:rPr>
      </w:pPr>
    </w:p>
    <w:p w14:paraId="2AE0FB8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AE0FBB4" wp14:editId="2AE0FBB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E0FB8B" w14:textId="77777777" w:rsidR="004C7586" w:rsidRPr="00160A95" w:rsidRDefault="004C7586" w:rsidP="00160A95">
      <w:pPr>
        <w:autoSpaceDE w:val="0"/>
        <w:autoSpaceDN w:val="0"/>
        <w:adjustRightInd w:val="0"/>
        <w:spacing w:after="0"/>
        <w:rPr>
          <w:rFonts w:cs="BookAntiqua"/>
        </w:rPr>
      </w:pPr>
    </w:p>
    <w:p w14:paraId="2AE0FB8C" w14:textId="77777777" w:rsidR="004C7586" w:rsidRPr="00160A95" w:rsidRDefault="004C7586" w:rsidP="00160A95">
      <w:pPr>
        <w:autoSpaceDE w:val="0"/>
        <w:autoSpaceDN w:val="0"/>
        <w:adjustRightInd w:val="0"/>
        <w:spacing w:after="0"/>
        <w:rPr>
          <w:rFonts w:cs="BookAntiqua"/>
        </w:rPr>
      </w:pPr>
    </w:p>
    <w:p w14:paraId="2AE0FB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AE0FB8E" w14:textId="77777777" w:rsidR="004C7586" w:rsidRPr="00160A95" w:rsidRDefault="004C7586" w:rsidP="00160A95">
      <w:pPr>
        <w:autoSpaceDE w:val="0"/>
        <w:autoSpaceDN w:val="0"/>
        <w:adjustRightInd w:val="0"/>
        <w:spacing w:after="0"/>
        <w:rPr>
          <w:rFonts w:cs="BookAntiqua"/>
        </w:rPr>
      </w:pPr>
    </w:p>
    <w:p w14:paraId="2AE0FB8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AE0FB90" w14:textId="77777777" w:rsidR="004C7586" w:rsidRPr="00160A95" w:rsidRDefault="004C7586" w:rsidP="00160A95">
      <w:pPr>
        <w:spacing w:after="0"/>
        <w:ind w:left="360"/>
        <w:rPr>
          <w:rFonts w:cs="BookAntiqua"/>
        </w:rPr>
      </w:pPr>
    </w:p>
    <w:p w14:paraId="2AE0FB91" w14:textId="084486E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7F93D3D" w14:textId="549E378C" w:rsidR="007D3587" w:rsidRPr="00F763C6" w:rsidRDefault="007D3587" w:rsidP="007D3587">
      <w:pPr>
        <w:pStyle w:val="ListParagraph"/>
        <w:autoSpaceDE w:val="0"/>
        <w:autoSpaceDN w:val="0"/>
        <w:adjustRightInd w:val="0"/>
        <w:spacing w:after="0"/>
        <w:ind w:left="900"/>
        <w:rPr>
          <w:rFonts w:cs="BookAntiqua"/>
          <w:color w:val="4F81BD" w:themeColor="accent1"/>
        </w:rPr>
      </w:pPr>
      <w:r w:rsidRPr="00E003A8">
        <w:rPr>
          <w:rFonts w:cs="BookAntiqua"/>
          <w:color w:val="4F81BD" w:themeColor="accent1"/>
          <w:highlight w:val="green"/>
        </w:rPr>
        <w:t>ANS: False</w:t>
      </w:r>
      <w:r w:rsidR="003E10FB">
        <w:rPr>
          <w:rFonts w:cs="BookAntiqua"/>
          <w:color w:val="4F81BD" w:themeColor="accent1"/>
          <w:highlight w:val="green"/>
        </w:rPr>
        <w:t xml:space="preserve"> </w:t>
      </w:r>
      <w:r w:rsidR="003E10FB" w:rsidRPr="003E10FB">
        <w:rPr>
          <w:rFonts w:cs="BookAntiqua"/>
          <w:color w:val="4F81BD" w:themeColor="accent1"/>
          <w:highlight w:val="green"/>
        </w:rPr>
        <w:t>The normal model for the sampling distribution of the average package weights assumes that the individual weights are normally distributed, so it is not necessary to confirm this before using the model.</w:t>
      </w:r>
    </w:p>
    <w:p w14:paraId="2AE0FB92" w14:textId="77777777" w:rsidR="00160A95" w:rsidRDefault="00160A95" w:rsidP="00160A95">
      <w:pPr>
        <w:pStyle w:val="ListParagraph"/>
        <w:autoSpaceDE w:val="0"/>
        <w:autoSpaceDN w:val="0"/>
        <w:adjustRightInd w:val="0"/>
        <w:spacing w:after="0"/>
        <w:ind w:left="900"/>
        <w:rPr>
          <w:rFonts w:cs="BookAntiqua"/>
        </w:rPr>
      </w:pPr>
    </w:p>
    <w:p w14:paraId="2AE0FB93" w14:textId="60BD4CE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93B54FD" w14:textId="795C6AE3" w:rsidR="00F763C6" w:rsidRPr="005F670D" w:rsidRDefault="00F763C6" w:rsidP="00F763C6">
      <w:pPr>
        <w:pStyle w:val="ListParagraph"/>
        <w:autoSpaceDE w:val="0"/>
        <w:autoSpaceDN w:val="0"/>
        <w:adjustRightInd w:val="0"/>
        <w:spacing w:after="0"/>
        <w:ind w:left="900"/>
        <w:rPr>
          <w:rFonts w:cs="BookAntiqua"/>
          <w:color w:val="4F81BD" w:themeColor="accent1"/>
        </w:rPr>
      </w:pPr>
      <w:r w:rsidRPr="00E003A8">
        <w:rPr>
          <w:rFonts w:cs="BookAntiqua"/>
          <w:color w:val="4F81BD" w:themeColor="accent1"/>
          <w:highlight w:val="green"/>
        </w:rPr>
        <w:lastRenderedPageBreak/>
        <w:t xml:space="preserve">ANS: </w:t>
      </w:r>
      <w:r w:rsidR="00A00410" w:rsidRPr="00A00410">
        <w:rPr>
          <w:rFonts w:cs="BookAntiqua"/>
          <w:color w:val="4F81BD" w:themeColor="accent1"/>
          <w:highlight w:val="green"/>
        </w:rPr>
        <w:t xml:space="preserve">False. The standard error of the daily average is not necessarily 1. The standard error is a measure of the variability of the sampling distribution of the mean and is calculated as the standard deviation of the individual weights (σ) divided by the square root of the sample size (n), or </w:t>
      </w:r>
      <w:proofErr w:type="gramStart"/>
      <w:r w:rsidR="00A00410" w:rsidRPr="00A00410">
        <w:rPr>
          <w:rFonts w:cs="BookAntiqua"/>
          <w:color w:val="4F81BD" w:themeColor="accent1"/>
          <w:highlight w:val="green"/>
        </w:rPr>
        <w:t>SE(</w:t>
      </w:r>
      <w:proofErr w:type="gramEnd"/>
      <w:r w:rsidR="00A00410" w:rsidRPr="00A00410">
        <w:rPr>
          <w:rFonts w:ascii="Cambria Math" w:hAnsi="Cambria Math" w:cs="Cambria Math"/>
          <w:color w:val="4F81BD" w:themeColor="accent1"/>
          <w:highlight w:val="green"/>
        </w:rPr>
        <w:t>𝑥</w:t>
      </w:r>
      <w:r w:rsidR="00A00410" w:rsidRPr="00A00410">
        <w:rPr>
          <w:rFonts w:ascii="Calibri" w:hAnsi="Calibri" w:cs="Calibri"/>
          <w:color w:val="4F81BD" w:themeColor="accent1"/>
          <w:highlight w:val="green"/>
        </w:rPr>
        <w:t>̅</w:t>
      </w:r>
      <w:r w:rsidR="00A00410" w:rsidRPr="00A00410">
        <w:rPr>
          <w:rFonts w:cs="BookAntiqua"/>
          <w:color w:val="4F81BD" w:themeColor="accent1"/>
          <w:highlight w:val="green"/>
        </w:rPr>
        <w:t xml:space="preserve">) = σ/√n. In this case, the standard error would be calculated as </w:t>
      </w:r>
      <w:proofErr w:type="gramStart"/>
      <w:r w:rsidR="00A00410" w:rsidRPr="00A00410">
        <w:rPr>
          <w:rFonts w:cs="BookAntiqua"/>
          <w:color w:val="4F81BD" w:themeColor="accent1"/>
          <w:highlight w:val="green"/>
        </w:rPr>
        <w:t>SE(</w:t>
      </w:r>
      <w:proofErr w:type="gramEnd"/>
      <w:r w:rsidR="00A00410" w:rsidRPr="00A00410">
        <w:rPr>
          <w:rFonts w:ascii="Cambria Math" w:hAnsi="Cambria Math" w:cs="Cambria Math"/>
          <w:color w:val="4F81BD" w:themeColor="accent1"/>
          <w:highlight w:val="green"/>
        </w:rPr>
        <w:t>𝑥</w:t>
      </w:r>
      <w:r w:rsidR="00A00410" w:rsidRPr="00A00410">
        <w:rPr>
          <w:rFonts w:ascii="Calibri" w:hAnsi="Calibri" w:cs="Calibri"/>
          <w:color w:val="4F81BD" w:themeColor="accent1"/>
          <w:highlight w:val="green"/>
        </w:rPr>
        <w:t>̅</w:t>
      </w:r>
      <w:r w:rsidR="00A00410" w:rsidRPr="00A00410">
        <w:rPr>
          <w:rFonts w:cs="BookAntiqua"/>
          <w:color w:val="4F81BD" w:themeColor="accent1"/>
          <w:highlight w:val="green"/>
        </w:rPr>
        <w:t>) = 5 lbs./√25 = 1 lbs.</w:t>
      </w:r>
    </w:p>
    <w:p w14:paraId="2AE0FB94" w14:textId="77777777" w:rsidR="004C7586" w:rsidRDefault="004C7586" w:rsidP="00160A95">
      <w:pPr>
        <w:spacing w:after="0"/>
        <w:rPr>
          <w:rFonts w:cs="Times New Roman"/>
        </w:rPr>
      </w:pPr>
    </w:p>
    <w:p w14:paraId="2AE0FB95" w14:textId="77777777" w:rsidR="00505D35" w:rsidRDefault="00505D35" w:rsidP="00160A95">
      <w:pPr>
        <w:spacing w:after="0"/>
        <w:rPr>
          <w:rFonts w:cs="Times New Roman"/>
        </w:rPr>
      </w:pPr>
    </w:p>
    <w:p w14:paraId="2AE0FB96" w14:textId="77777777" w:rsidR="00505D35" w:rsidRDefault="00505D35" w:rsidP="00160A95">
      <w:pPr>
        <w:spacing w:after="0"/>
        <w:rPr>
          <w:rFonts w:cs="Times New Roman"/>
        </w:rPr>
      </w:pPr>
    </w:p>
    <w:p w14:paraId="2AE0FB97" w14:textId="77777777" w:rsidR="00505D35" w:rsidRDefault="00505D35" w:rsidP="00160A95">
      <w:pPr>
        <w:spacing w:after="0"/>
        <w:rPr>
          <w:rFonts w:cs="Times New Roman"/>
        </w:rPr>
      </w:pPr>
    </w:p>
    <w:p w14:paraId="2AE0FB98" w14:textId="77777777" w:rsidR="00505D35" w:rsidRDefault="00505D35" w:rsidP="00160A95">
      <w:pPr>
        <w:spacing w:after="0"/>
        <w:rPr>
          <w:rFonts w:cs="Times New Roman"/>
        </w:rPr>
      </w:pPr>
    </w:p>
    <w:p w14:paraId="2AE0FB99" w14:textId="77777777" w:rsidR="00505D35" w:rsidRDefault="00505D35" w:rsidP="00160A95">
      <w:pPr>
        <w:spacing w:after="0"/>
        <w:rPr>
          <w:rFonts w:cs="Times New Roman"/>
        </w:rPr>
      </w:pPr>
    </w:p>
    <w:p w14:paraId="2AE0FB9A" w14:textId="77777777" w:rsidR="00160A95" w:rsidRPr="00160A95" w:rsidRDefault="00160A95" w:rsidP="00160A95">
      <w:pPr>
        <w:spacing w:after="0"/>
        <w:rPr>
          <w:rFonts w:cs="Times New Roman"/>
        </w:rPr>
      </w:pPr>
    </w:p>
    <w:p w14:paraId="2AE0FB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E0FB9C" w14:textId="77777777" w:rsidR="004C7586" w:rsidRPr="00160A95" w:rsidRDefault="004C7586" w:rsidP="00160A95">
      <w:pPr>
        <w:autoSpaceDE w:val="0"/>
        <w:autoSpaceDN w:val="0"/>
        <w:adjustRightInd w:val="0"/>
        <w:spacing w:after="0"/>
        <w:ind w:left="360"/>
        <w:rPr>
          <w:rFonts w:cs="BookAntiqua"/>
        </w:rPr>
      </w:pPr>
    </w:p>
    <w:p w14:paraId="2AE0FB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AE0FB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AE0FB9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AE0FBA0" w14:textId="77777777" w:rsidR="004C7586" w:rsidRPr="00BC170F" w:rsidRDefault="004C7586" w:rsidP="00160A95">
      <w:pPr>
        <w:numPr>
          <w:ilvl w:val="0"/>
          <w:numId w:val="4"/>
        </w:numPr>
        <w:autoSpaceDE w:val="0"/>
        <w:autoSpaceDN w:val="0"/>
        <w:adjustRightInd w:val="0"/>
        <w:spacing w:after="0"/>
        <w:rPr>
          <w:rFonts w:cs="BookAntiqua"/>
          <w:b/>
          <w:bCs/>
          <w:highlight w:val="green"/>
        </w:rPr>
      </w:pPr>
      <w:r w:rsidRPr="00BC170F">
        <w:rPr>
          <w:rFonts w:cs="BookAntiqua"/>
          <w:b/>
          <w:bCs/>
          <w:highlight w:val="green"/>
        </w:rPr>
        <w:t>21.1%</w:t>
      </w:r>
    </w:p>
    <w:p w14:paraId="2AE0FBA1" w14:textId="60BA72F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BD9ECEF" w14:textId="2263804A" w:rsidR="00F3341E" w:rsidRDefault="00F3341E" w:rsidP="00F3341E">
      <w:pPr>
        <w:autoSpaceDE w:val="0"/>
        <w:autoSpaceDN w:val="0"/>
        <w:adjustRightInd w:val="0"/>
        <w:spacing w:after="0"/>
        <w:ind w:left="720"/>
        <w:rPr>
          <w:rFonts w:cs="BookAntiqua"/>
        </w:rPr>
      </w:pPr>
    </w:p>
    <w:p w14:paraId="19EBDED2" w14:textId="77777777" w:rsidR="0023280C" w:rsidRPr="0023280C" w:rsidRDefault="00F3341E" w:rsidP="0023280C">
      <w:pPr>
        <w:autoSpaceDE w:val="0"/>
        <w:autoSpaceDN w:val="0"/>
        <w:adjustRightInd w:val="0"/>
        <w:spacing w:after="0"/>
        <w:ind w:left="720"/>
        <w:rPr>
          <w:rFonts w:cs="BookAntiqua"/>
          <w:color w:val="4F81BD" w:themeColor="accent1"/>
          <w:highlight w:val="green"/>
          <w:lang w:val="en-IN"/>
        </w:rPr>
      </w:pPr>
      <w:r w:rsidRPr="00E003A8">
        <w:rPr>
          <w:rFonts w:cs="BookAntiqua"/>
          <w:color w:val="4F81BD" w:themeColor="accent1"/>
          <w:highlight w:val="green"/>
        </w:rPr>
        <w:t xml:space="preserve">ANS: </w:t>
      </w:r>
      <w:r w:rsidR="00544283" w:rsidRPr="00E003A8">
        <w:rPr>
          <w:rFonts w:cs="BookAntiqua"/>
          <w:color w:val="4F81BD" w:themeColor="accent1"/>
          <w:highlight w:val="green"/>
        </w:rPr>
        <w:tab/>
      </w:r>
      <w:r w:rsidR="0023280C" w:rsidRPr="0023280C">
        <w:rPr>
          <w:rFonts w:cs="BookAntiqua"/>
          <w:color w:val="4F81BD" w:themeColor="accent1"/>
          <w:highlight w:val="green"/>
          <w:lang w:val="en-IN"/>
        </w:rPr>
        <w:t>z = (x - μ)/</w:t>
      </w:r>
      <w:proofErr w:type="gramStart"/>
      <w:r w:rsidR="0023280C" w:rsidRPr="0023280C">
        <w:rPr>
          <w:rFonts w:cs="BookAntiqua"/>
          <w:color w:val="4F81BD" w:themeColor="accent1"/>
          <w:highlight w:val="green"/>
          <w:lang w:val="en-IN"/>
        </w:rPr>
        <w:t>SE(</w:t>
      </w:r>
      <w:proofErr w:type="gramEnd"/>
      <w:r w:rsidR="0023280C" w:rsidRPr="0023280C">
        <w:rPr>
          <w:rFonts w:ascii="Cambria Math" w:hAnsi="Cambria Math" w:cs="Cambria Math"/>
          <w:color w:val="4F81BD" w:themeColor="accent1"/>
          <w:highlight w:val="green"/>
          <w:lang w:val="en-IN"/>
        </w:rPr>
        <w:t>𝑥</w:t>
      </w:r>
      <w:r w:rsidR="0023280C" w:rsidRPr="0023280C">
        <w:rPr>
          <w:rFonts w:ascii="Calibri" w:hAnsi="Calibri" w:cs="Calibri"/>
          <w:color w:val="4F81BD" w:themeColor="accent1"/>
          <w:highlight w:val="green"/>
          <w:lang w:val="en-IN"/>
        </w:rPr>
        <w:t>̅</w:t>
      </w:r>
      <w:r w:rsidR="0023280C" w:rsidRPr="0023280C">
        <w:rPr>
          <w:rFonts w:cs="BookAntiqua"/>
          <w:color w:val="4F81BD" w:themeColor="accent1"/>
          <w:highlight w:val="green"/>
          <w:lang w:val="en-IN"/>
        </w:rPr>
        <w:t>)</w:t>
      </w:r>
    </w:p>
    <w:p w14:paraId="08CFCDDF" w14:textId="77777777" w:rsidR="0023280C" w:rsidRPr="0023280C" w:rsidRDefault="0023280C" w:rsidP="0023280C">
      <w:pPr>
        <w:autoSpaceDE w:val="0"/>
        <w:autoSpaceDN w:val="0"/>
        <w:adjustRightInd w:val="0"/>
        <w:spacing w:after="0"/>
        <w:ind w:left="720"/>
        <w:rPr>
          <w:rFonts w:cs="BookAntiqua"/>
          <w:color w:val="4F81BD" w:themeColor="accent1"/>
          <w:highlight w:val="green"/>
          <w:lang w:val="en-IN"/>
        </w:rPr>
      </w:pPr>
      <w:r w:rsidRPr="0023280C">
        <w:rPr>
          <w:rFonts w:cs="BookAntiqua"/>
          <w:color w:val="4F81BD" w:themeColor="accent1"/>
          <w:highlight w:val="green"/>
          <w:lang w:val="en-IN"/>
        </w:rPr>
        <w:t>For x = $45, this gives us z = (45 - 50)/4 = -1.25 For x = $55, this gives us z = (55 - 50)/4 = 1.25</w:t>
      </w:r>
    </w:p>
    <w:p w14:paraId="2719A49A" w14:textId="77777777" w:rsidR="0023280C" w:rsidRPr="0023280C" w:rsidRDefault="0023280C" w:rsidP="0023280C">
      <w:pPr>
        <w:autoSpaceDE w:val="0"/>
        <w:autoSpaceDN w:val="0"/>
        <w:adjustRightInd w:val="0"/>
        <w:spacing w:after="0"/>
        <w:ind w:left="720"/>
        <w:rPr>
          <w:rFonts w:cs="BookAntiqua"/>
          <w:color w:val="4F81BD" w:themeColor="accent1"/>
          <w:highlight w:val="green"/>
          <w:lang w:val="en-IN"/>
        </w:rPr>
      </w:pPr>
      <w:r w:rsidRPr="0023280C">
        <w:rPr>
          <w:rFonts w:cs="BookAntiqua"/>
          <w:color w:val="4F81BD" w:themeColor="accent1"/>
          <w:highlight w:val="green"/>
          <w:lang w:val="en-IN"/>
        </w:rPr>
        <w:t>We can use a standard normal table to find the probability that a z-score falls between -1.25 and 1.25. The probability is the area under the curve between these two values, which is approximately 0.21 or 21%.</w:t>
      </w:r>
    </w:p>
    <w:p w14:paraId="1DCC7174" w14:textId="77777777" w:rsidR="0023280C" w:rsidRPr="0023280C" w:rsidRDefault="0023280C" w:rsidP="0023280C">
      <w:pPr>
        <w:autoSpaceDE w:val="0"/>
        <w:autoSpaceDN w:val="0"/>
        <w:adjustRightInd w:val="0"/>
        <w:spacing w:after="0"/>
        <w:ind w:left="720"/>
        <w:rPr>
          <w:rFonts w:cs="BookAntiqua"/>
          <w:color w:val="4F81BD" w:themeColor="accent1"/>
          <w:highlight w:val="green"/>
          <w:lang w:val="en-IN"/>
        </w:rPr>
      </w:pPr>
      <w:r w:rsidRPr="0023280C">
        <w:rPr>
          <w:rFonts w:cs="BookAntiqua"/>
          <w:color w:val="4F81BD" w:themeColor="accent1"/>
          <w:highlight w:val="green"/>
          <w:lang w:val="en-IN"/>
        </w:rPr>
        <w:t>Therefore, the probability that in any given week, there will be an investigation is approximately 21%, which corresponds to answer choice D</w:t>
      </w:r>
    </w:p>
    <w:p w14:paraId="2AE0FBA2" w14:textId="472929E2" w:rsidR="004C7586" w:rsidRDefault="004C7586" w:rsidP="0023280C">
      <w:pPr>
        <w:autoSpaceDE w:val="0"/>
        <w:autoSpaceDN w:val="0"/>
        <w:adjustRightInd w:val="0"/>
        <w:spacing w:after="0"/>
        <w:ind w:left="720"/>
        <w:rPr>
          <w:rFonts w:cs="BookAntiqua"/>
        </w:rPr>
      </w:pPr>
    </w:p>
    <w:p w14:paraId="2AE0FBA3" w14:textId="77777777" w:rsidR="00160A95" w:rsidRPr="00160A95" w:rsidRDefault="00160A95" w:rsidP="00160A95">
      <w:pPr>
        <w:autoSpaceDE w:val="0"/>
        <w:autoSpaceDN w:val="0"/>
        <w:adjustRightInd w:val="0"/>
        <w:spacing w:after="0"/>
        <w:rPr>
          <w:rFonts w:cs="BookAntiqua"/>
        </w:rPr>
      </w:pPr>
    </w:p>
    <w:p w14:paraId="2AE0FB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E0FBA5" w14:textId="77777777" w:rsidR="004C7586" w:rsidRPr="00160A95" w:rsidRDefault="004C7586" w:rsidP="00160A95">
      <w:pPr>
        <w:autoSpaceDE w:val="0"/>
        <w:autoSpaceDN w:val="0"/>
        <w:adjustRightInd w:val="0"/>
        <w:spacing w:after="0"/>
        <w:rPr>
          <w:rFonts w:cs="BookAntiqua"/>
        </w:rPr>
      </w:pPr>
    </w:p>
    <w:p w14:paraId="2AE0FB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AE0FBA7" w14:textId="77777777" w:rsidR="004C7586" w:rsidRPr="00BC170F" w:rsidRDefault="004C7586" w:rsidP="00160A95">
      <w:pPr>
        <w:numPr>
          <w:ilvl w:val="0"/>
          <w:numId w:val="5"/>
        </w:numPr>
        <w:autoSpaceDE w:val="0"/>
        <w:autoSpaceDN w:val="0"/>
        <w:adjustRightInd w:val="0"/>
        <w:spacing w:after="0"/>
        <w:rPr>
          <w:rFonts w:cs="BookAntiqua"/>
          <w:highlight w:val="green"/>
        </w:rPr>
      </w:pPr>
      <w:r w:rsidRPr="00BC170F">
        <w:rPr>
          <w:rFonts w:cs="BookAntiqua"/>
          <w:highlight w:val="green"/>
        </w:rPr>
        <w:t>150</w:t>
      </w:r>
    </w:p>
    <w:p w14:paraId="2AE0FBA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AE0FB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14:paraId="2AE0FBAA" w14:textId="3327E78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CE9AC7D" w14:textId="4B8B02B6" w:rsidR="00F250D7" w:rsidRDefault="00F250D7" w:rsidP="00F250D7">
      <w:pPr>
        <w:autoSpaceDE w:val="0"/>
        <w:autoSpaceDN w:val="0"/>
        <w:adjustRightInd w:val="0"/>
        <w:spacing w:after="0"/>
        <w:ind w:left="720"/>
        <w:rPr>
          <w:rFonts w:cs="BookAntiqua"/>
        </w:rPr>
      </w:pPr>
    </w:p>
    <w:p w14:paraId="183D5BF3" w14:textId="194FFB3E" w:rsidR="002C0B8B" w:rsidRPr="002C0B8B" w:rsidRDefault="002C0B8B" w:rsidP="002C0B8B">
      <w:pPr>
        <w:autoSpaceDE w:val="0"/>
        <w:autoSpaceDN w:val="0"/>
        <w:adjustRightInd w:val="0"/>
        <w:spacing w:after="0"/>
        <w:rPr>
          <w:rFonts w:cs="BookAntiqua"/>
          <w:color w:val="4F81BD" w:themeColor="accent1"/>
          <w:highlight w:val="green"/>
          <w:lang w:val="en-IN"/>
        </w:rPr>
      </w:pPr>
      <w:r>
        <w:rPr>
          <w:rFonts w:cs="BookAntiqua"/>
          <w:color w:val="4F81BD" w:themeColor="accent1"/>
          <w:highlight w:val="green"/>
          <w:lang w:val="en-IN"/>
        </w:rPr>
        <w:tab/>
      </w:r>
      <w:r w:rsidRPr="002C0B8B">
        <w:rPr>
          <w:rFonts w:cs="BookAntiqua"/>
          <w:color w:val="4F81BD" w:themeColor="accent1"/>
          <w:highlight w:val="green"/>
          <w:lang w:val="en-IN"/>
        </w:rPr>
        <w:t>We can use the z-score formula to convert these values to standard units:</w:t>
      </w:r>
    </w:p>
    <w:p w14:paraId="04FD488E" w14:textId="485402F8" w:rsidR="002C0B8B" w:rsidRPr="002C0B8B" w:rsidRDefault="00536718" w:rsidP="002C0B8B">
      <w:pPr>
        <w:autoSpaceDE w:val="0"/>
        <w:autoSpaceDN w:val="0"/>
        <w:adjustRightInd w:val="0"/>
        <w:spacing w:after="0"/>
        <w:rPr>
          <w:rFonts w:cs="BookAntiqua"/>
          <w:color w:val="4F81BD" w:themeColor="accent1"/>
          <w:highlight w:val="green"/>
          <w:lang w:val="en-IN"/>
        </w:rPr>
      </w:pPr>
      <w:r>
        <w:rPr>
          <w:rFonts w:cs="BookAntiqua"/>
          <w:color w:val="4F81BD" w:themeColor="accent1"/>
          <w:highlight w:val="green"/>
          <w:lang w:val="en-IN"/>
        </w:rPr>
        <w:tab/>
      </w:r>
      <w:r w:rsidR="002C0B8B" w:rsidRPr="002C0B8B">
        <w:rPr>
          <w:rFonts w:cs="BookAntiqua"/>
          <w:color w:val="4F81BD" w:themeColor="accent1"/>
          <w:highlight w:val="green"/>
          <w:lang w:val="en-IN"/>
        </w:rPr>
        <w:t>z = (x - μ)/</w:t>
      </w:r>
      <w:proofErr w:type="gramStart"/>
      <w:r w:rsidR="002C0B8B" w:rsidRPr="002C0B8B">
        <w:rPr>
          <w:rFonts w:cs="BookAntiqua"/>
          <w:color w:val="4F81BD" w:themeColor="accent1"/>
          <w:highlight w:val="green"/>
          <w:lang w:val="en-IN"/>
        </w:rPr>
        <w:t>SE(</w:t>
      </w:r>
      <w:proofErr w:type="gramEnd"/>
      <w:r w:rsidR="002C0B8B" w:rsidRPr="002C0B8B">
        <w:rPr>
          <w:rFonts w:ascii="Cambria Math" w:hAnsi="Cambria Math" w:cs="Cambria Math"/>
          <w:color w:val="4F81BD" w:themeColor="accent1"/>
          <w:highlight w:val="green"/>
          <w:lang w:val="en-IN"/>
        </w:rPr>
        <w:t>𝑥</w:t>
      </w:r>
      <w:r w:rsidR="002C0B8B" w:rsidRPr="002C0B8B">
        <w:rPr>
          <w:rFonts w:ascii="Calibri" w:hAnsi="Calibri" w:cs="Calibri"/>
          <w:color w:val="4F81BD" w:themeColor="accent1"/>
          <w:highlight w:val="green"/>
          <w:lang w:val="en-IN"/>
        </w:rPr>
        <w:t>̅</w:t>
      </w:r>
      <w:r w:rsidR="002C0B8B" w:rsidRPr="002C0B8B">
        <w:rPr>
          <w:rFonts w:cs="BookAntiqua"/>
          <w:color w:val="4F81BD" w:themeColor="accent1"/>
          <w:highlight w:val="green"/>
          <w:lang w:val="en-IN"/>
        </w:rPr>
        <w:t>)</w:t>
      </w:r>
    </w:p>
    <w:p w14:paraId="03D529CF" w14:textId="35BBF151" w:rsidR="002C0B8B" w:rsidRPr="002C0B8B" w:rsidRDefault="00536718" w:rsidP="002C0B8B">
      <w:pPr>
        <w:autoSpaceDE w:val="0"/>
        <w:autoSpaceDN w:val="0"/>
        <w:adjustRightInd w:val="0"/>
        <w:spacing w:after="0"/>
        <w:rPr>
          <w:rFonts w:cs="BookAntiqua"/>
          <w:color w:val="4F81BD" w:themeColor="accent1"/>
          <w:highlight w:val="green"/>
          <w:lang w:val="en-IN"/>
        </w:rPr>
      </w:pPr>
      <w:r>
        <w:rPr>
          <w:rFonts w:cs="BookAntiqua"/>
          <w:color w:val="4F81BD" w:themeColor="accent1"/>
          <w:highlight w:val="green"/>
          <w:lang w:val="en-IN"/>
        </w:rPr>
        <w:tab/>
      </w:r>
      <w:r w:rsidR="002C0B8B" w:rsidRPr="002C0B8B">
        <w:rPr>
          <w:rFonts w:cs="BookAntiqua"/>
          <w:color w:val="4F81BD" w:themeColor="accent1"/>
          <w:highlight w:val="green"/>
          <w:lang w:val="en-IN"/>
        </w:rPr>
        <w:t>For x = $45, this gives us z = (45 - 50)/</w:t>
      </w:r>
      <w:proofErr w:type="gramStart"/>
      <w:r w:rsidR="002C0B8B" w:rsidRPr="002C0B8B">
        <w:rPr>
          <w:rFonts w:cs="BookAntiqua"/>
          <w:color w:val="4F81BD" w:themeColor="accent1"/>
          <w:highlight w:val="green"/>
          <w:lang w:val="en-IN"/>
        </w:rPr>
        <w:t>SE(</w:t>
      </w:r>
      <w:proofErr w:type="gramEnd"/>
      <w:r w:rsidR="002C0B8B" w:rsidRPr="002C0B8B">
        <w:rPr>
          <w:rFonts w:ascii="Cambria Math" w:hAnsi="Cambria Math" w:cs="Cambria Math"/>
          <w:color w:val="4F81BD" w:themeColor="accent1"/>
          <w:highlight w:val="green"/>
          <w:lang w:val="en-IN"/>
        </w:rPr>
        <w:t>𝑥</w:t>
      </w:r>
      <w:r w:rsidR="002C0B8B" w:rsidRPr="002C0B8B">
        <w:rPr>
          <w:rFonts w:ascii="Calibri" w:hAnsi="Calibri" w:cs="Calibri"/>
          <w:color w:val="4F81BD" w:themeColor="accent1"/>
          <w:highlight w:val="green"/>
          <w:lang w:val="en-IN"/>
        </w:rPr>
        <w:t>̅</w:t>
      </w:r>
      <w:r w:rsidR="002C0B8B" w:rsidRPr="002C0B8B">
        <w:rPr>
          <w:rFonts w:cs="BookAntiqua"/>
          <w:color w:val="4F81BD" w:themeColor="accent1"/>
          <w:highlight w:val="green"/>
          <w:lang w:val="en-IN"/>
        </w:rPr>
        <w:t>) = -5/SE(</w:t>
      </w:r>
      <w:r w:rsidR="002C0B8B" w:rsidRPr="002C0B8B">
        <w:rPr>
          <w:rFonts w:ascii="Cambria Math" w:hAnsi="Cambria Math" w:cs="Cambria Math"/>
          <w:color w:val="4F81BD" w:themeColor="accent1"/>
          <w:highlight w:val="green"/>
          <w:lang w:val="en-IN"/>
        </w:rPr>
        <w:t>𝑥</w:t>
      </w:r>
      <w:r w:rsidR="002C0B8B" w:rsidRPr="002C0B8B">
        <w:rPr>
          <w:rFonts w:ascii="Calibri" w:hAnsi="Calibri" w:cs="Calibri"/>
          <w:color w:val="4F81BD" w:themeColor="accent1"/>
          <w:highlight w:val="green"/>
          <w:lang w:val="en-IN"/>
        </w:rPr>
        <w:t>̅</w:t>
      </w:r>
      <w:r w:rsidR="002C0B8B" w:rsidRPr="002C0B8B">
        <w:rPr>
          <w:rFonts w:cs="BookAntiqua"/>
          <w:color w:val="4F81BD" w:themeColor="accent1"/>
          <w:highlight w:val="green"/>
          <w:lang w:val="en-IN"/>
        </w:rPr>
        <w:t>) For x = $55, this gives us z = (55 - 50)/SE(</w:t>
      </w:r>
      <w:r w:rsidR="002C0B8B" w:rsidRPr="002C0B8B">
        <w:rPr>
          <w:rFonts w:ascii="Cambria Math" w:hAnsi="Cambria Math" w:cs="Cambria Math"/>
          <w:color w:val="4F81BD" w:themeColor="accent1"/>
          <w:highlight w:val="green"/>
          <w:lang w:val="en-IN"/>
        </w:rPr>
        <w:t>𝑥</w:t>
      </w:r>
      <w:r w:rsidR="002C0B8B" w:rsidRPr="002C0B8B">
        <w:rPr>
          <w:rFonts w:ascii="Calibri" w:hAnsi="Calibri" w:cs="Calibri"/>
          <w:color w:val="4F81BD" w:themeColor="accent1"/>
          <w:highlight w:val="green"/>
          <w:lang w:val="en-IN"/>
        </w:rPr>
        <w:t>̅</w:t>
      </w:r>
      <w:r w:rsidR="002C0B8B" w:rsidRPr="002C0B8B">
        <w:rPr>
          <w:rFonts w:cs="BookAntiqua"/>
          <w:color w:val="4F81BD" w:themeColor="accent1"/>
          <w:highlight w:val="green"/>
          <w:lang w:val="en-IN"/>
        </w:rPr>
        <w:t xml:space="preserve">) </w:t>
      </w:r>
      <w:r>
        <w:rPr>
          <w:rFonts w:cs="BookAntiqua"/>
          <w:color w:val="4F81BD" w:themeColor="accent1"/>
          <w:highlight w:val="green"/>
          <w:lang w:val="en-IN"/>
        </w:rPr>
        <w:tab/>
      </w:r>
      <w:r w:rsidR="002C0B8B" w:rsidRPr="002C0B8B">
        <w:rPr>
          <w:rFonts w:cs="BookAntiqua"/>
          <w:color w:val="4F81BD" w:themeColor="accent1"/>
          <w:highlight w:val="green"/>
          <w:lang w:val="en-IN"/>
        </w:rPr>
        <w:t>= 5/SE(</w:t>
      </w:r>
      <w:r w:rsidR="002C0B8B" w:rsidRPr="002C0B8B">
        <w:rPr>
          <w:rFonts w:ascii="Cambria Math" w:hAnsi="Cambria Math" w:cs="Cambria Math"/>
          <w:color w:val="4F81BD" w:themeColor="accent1"/>
          <w:highlight w:val="green"/>
          <w:lang w:val="en-IN"/>
        </w:rPr>
        <w:t>𝑥</w:t>
      </w:r>
      <w:r w:rsidR="002C0B8B" w:rsidRPr="002C0B8B">
        <w:rPr>
          <w:rFonts w:ascii="Calibri" w:hAnsi="Calibri" w:cs="Calibri"/>
          <w:color w:val="4F81BD" w:themeColor="accent1"/>
          <w:highlight w:val="green"/>
          <w:lang w:val="en-IN"/>
        </w:rPr>
        <w:t>̅</w:t>
      </w:r>
      <w:r w:rsidR="002C0B8B" w:rsidRPr="002C0B8B">
        <w:rPr>
          <w:rFonts w:cs="BookAntiqua"/>
          <w:color w:val="4F81BD" w:themeColor="accent1"/>
          <w:highlight w:val="green"/>
          <w:lang w:val="en-IN"/>
        </w:rPr>
        <w:t>)</w:t>
      </w:r>
    </w:p>
    <w:p w14:paraId="23B1A2D9" w14:textId="68309024" w:rsidR="002C0B8B" w:rsidRPr="002C0B8B" w:rsidRDefault="00536718" w:rsidP="002C0B8B">
      <w:pPr>
        <w:autoSpaceDE w:val="0"/>
        <w:autoSpaceDN w:val="0"/>
        <w:adjustRightInd w:val="0"/>
        <w:spacing w:after="0"/>
        <w:rPr>
          <w:rFonts w:cs="BookAntiqua"/>
          <w:color w:val="4F81BD" w:themeColor="accent1"/>
          <w:highlight w:val="green"/>
          <w:lang w:val="en-IN"/>
        </w:rPr>
      </w:pPr>
      <w:r>
        <w:rPr>
          <w:rFonts w:cs="BookAntiqua"/>
          <w:color w:val="4F81BD" w:themeColor="accent1"/>
          <w:highlight w:val="green"/>
          <w:lang w:val="en-IN"/>
        </w:rPr>
        <w:tab/>
      </w:r>
      <w:r w:rsidR="002C0B8B" w:rsidRPr="002C0B8B">
        <w:rPr>
          <w:rFonts w:cs="BookAntiqua"/>
          <w:color w:val="4F81BD" w:themeColor="accent1"/>
          <w:highlight w:val="green"/>
          <w:lang w:val="en-IN"/>
        </w:rPr>
        <w:t xml:space="preserve">The area under the curve between -5 and 5 is approximately 0.05, so we want to find the value </w:t>
      </w:r>
      <w:r>
        <w:rPr>
          <w:rFonts w:cs="BookAntiqua"/>
          <w:color w:val="4F81BD" w:themeColor="accent1"/>
          <w:highlight w:val="green"/>
          <w:lang w:val="en-IN"/>
        </w:rPr>
        <w:tab/>
      </w:r>
      <w:r w:rsidR="002C0B8B" w:rsidRPr="002C0B8B">
        <w:rPr>
          <w:rFonts w:cs="BookAntiqua"/>
          <w:color w:val="4F81BD" w:themeColor="accent1"/>
          <w:highlight w:val="green"/>
          <w:lang w:val="en-IN"/>
        </w:rPr>
        <w:t xml:space="preserve">of </w:t>
      </w:r>
      <w:proofErr w:type="gramStart"/>
      <w:r w:rsidR="002C0B8B" w:rsidRPr="002C0B8B">
        <w:rPr>
          <w:rFonts w:cs="BookAntiqua"/>
          <w:color w:val="4F81BD" w:themeColor="accent1"/>
          <w:highlight w:val="green"/>
          <w:lang w:val="en-IN"/>
        </w:rPr>
        <w:t>SE(</w:t>
      </w:r>
      <w:proofErr w:type="gramEnd"/>
      <w:r w:rsidR="002C0B8B" w:rsidRPr="002C0B8B">
        <w:rPr>
          <w:rFonts w:ascii="Cambria Math" w:hAnsi="Cambria Math" w:cs="Cambria Math"/>
          <w:color w:val="4F81BD" w:themeColor="accent1"/>
          <w:highlight w:val="green"/>
          <w:lang w:val="en-IN"/>
        </w:rPr>
        <w:t>𝑥</w:t>
      </w:r>
      <w:r w:rsidR="002C0B8B" w:rsidRPr="002C0B8B">
        <w:rPr>
          <w:rFonts w:ascii="Calibri" w:hAnsi="Calibri" w:cs="Calibri"/>
          <w:color w:val="4F81BD" w:themeColor="accent1"/>
          <w:highlight w:val="green"/>
          <w:lang w:val="en-IN"/>
        </w:rPr>
        <w:t>̅</w:t>
      </w:r>
      <w:r w:rsidR="002C0B8B" w:rsidRPr="002C0B8B">
        <w:rPr>
          <w:rFonts w:cs="BookAntiqua"/>
          <w:color w:val="4F81BD" w:themeColor="accent1"/>
          <w:highlight w:val="green"/>
          <w:lang w:val="en-IN"/>
        </w:rPr>
        <w:t>) that gives us this area.</w:t>
      </w:r>
    </w:p>
    <w:p w14:paraId="70C11E98" w14:textId="76B4EA29" w:rsidR="002C0B8B" w:rsidRPr="002C0B8B" w:rsidRDefault="00536718" w:rsidP="002C0B8B">
      <w:pPr>
        <w:autoSpaceDE w:val="0"/>
        <w:autoSpaceDN w:val="0"/>
        <w:adjustRightInd w:val="0"/>
        <w:spacing w:after="0"/>
        <w:rPr>
          <w:rFonts w:cs="BookAntiqua"/>
          <w:color w:val="4F81BD" w:themeColor="accent1"/>
          <w:highlight w:val="green"/>
          <w:lang w:val="en-IN"/>
        </w:rPr>
      </w:pPr>
      <w:r>
        <w:rPr>
          <w:rFonts w:cs="BookAntiqua"/>
          <w:color w:val="4F81BD" w:themeColor="accent1"/>
          <w:highlight w:val="green"/>
          <w:lang w:val="en-IN"/>
        </w:rPr>
        <w:tab/>
      </w:r>
      <w:r w:rsidR="002C0B8B" w:rsidRPr="002C0B8B">
        <w:rPr>
          <w:rFonts w:cs="BookAntiqua"/>
          <w:color w:val="4F81BD" w:themeColor="accent1"/>
          <w:highlight w:val="green"/>
          <w:lang w:val="en-IN"/>
        </w:rPr>
        <w:t xml:space="preserve">We can use the standard normal table to find the value of </w:t>
      </w:r>
      <w:proofErr w:type="gramStart"/>
      <w:r w:rsidR="002C0B8B" w:rsidRPr="002C0B8B">
        <w:rPr>
          <w:rFonts w:cs="BookAntiqua"/>
          <w:color w:val="4F81BD" w:themeColor="accent1"/>
          <w:highlight w:val="green"/>
          <w:lang w:val="en-IN"/>
        </w:rPr>
        <w:t>SE(</w:t>
      </w:r>
      <w:proofErr w:type="gramEnd"/>
      <w:r w:rsidR="002C0B8B" w:rsidRPr="002C0B8B">
        <w:rPr>
          <w:rFonts w:ascii="Cambria Math" w:hAnsi="Cambria Math" w:cs="Cambria Math"/>
          <w:color w:val="4F81BD" w:themeColor="accent1"/>
          <w:highlight w:val="green"/>
          <w:lang w:val="en-IN"/>
        </w:rPr>
        <w:t>𝑥</w:t>
      </w:r>
      <w:r w:rsidR="002C0B8B" w:rsidRPr="002C0B8B">
        <w:rPr>
          <w:rFonts w:ascii="Calibri" w:hAnsi="Calibri" w:cs="Calibri"/>
          <w:color w:val="4F81BD" w:themeColor="accent1"/>
          <w:highlight w:val="green"/>
          <w:lang w:val="en-IN"/>
        </w:rPr>
        <w:t>̅</w:t>
      </w:r>
      <w:r w:rsidR="002C0B8B" w:rsidRPr="002C0B8B">
        <w:rPr>
          <w:rFonts w:cs="BookAntiqua"/>
          <w:color w:val="4F81BD" w:themeColor="accent1"/>
          <w:highlight w:val="green"/>
          <w:lang w:val="en-IN"/>
        </w:rPr>
        <w:t xml:space="preserve">) that corresponds to an area </w:t>
      </w:r>
      <w:r>
        <w:rPr>
          <w:rFonts w:cs="BookAntiqua"/>
          <w:color w:val="4F81BD" w:themeColor="accent1"/>
          <w:highlight w:val="green"/>
          <w:lang w:val="en-IN"/>
        </w:rPr>
        <w:tab/>
      </w:r>
      <w:r w:rsidR="002C0B8B" w:rsidRPr="002C0B8B">
        <w:rPr>
          <w:rFonts w:cs="BookAntiqua"/>
          <w:color w:val="4F81BD" w:themeColor="accent1"/>
          <w:highlight w:val="green"/>
          <w:lang w:val="en-IN"/>
        </w:rPr>
        <w:t xml:space="preserve">under the curve of 0.05. The table shows that the area under the curve between -1.64 and 1.64 </w:t>
      </w:r>
      <w:r>
        <w:rPr>
          <w:rFonts w:cs="BookAntiqua"/>
          <w:color w:val="4F81BD" w:themeColor="accent1"/>
          <w:highlight w:val="green"/>
          <w:lang w:val="en-IN"/>
        </w:rPr>
        <w:tab/>
      </w:r>
      <w:r w:rsidR="00BC170F">
        <w:rPr>
          <w:rFonts w:cs="BookAntiqua"/>
          <w:color w:val="4F81BD" w:themeColor="accent1"/>
          <w:highlight w:val="green"/>
          <w:lang w:val="en-IN"/>
        </w:rPr>
        <w:t>i</w:t>
      </w:r>
      <w:r w:rsidR="002C0B8B" w:rsidRPr="002C0B8B">
        <w:rPr>
          <w:rFonts w:cs="BookAntiqua"/>
          <w:color w:val="4F81BD" w:themeColor="accent1"/>
          <w:highlight w:val="green"/>
          <w:lang w:val="en-IN"/>
        </w:rPr>
        <w:t xml:space="preserve">s approximately 0.05. Since the z-scores for x = $45 and x = $55 are -5 and 5, respectively, we </w:t>
      </w:r>
      <w:r>
        <w:rPr>
          <w:rFonts w:cs="BookAntiqua"/>
          <w:color w:val="4F81BD" w:themeColor="accent1"/>
          <w:highlight w:val="green"/>
          <w:lang w:val="en-IN"/>
        </w:rPr>
        <w:tab/>
      </w:r>
      <w:r w:rsidR="002C0B8B" w:rsidRPr="002C0B8B">
        <w:rPr>
          <w:rFonts w:cs="BookAntiqua"/>
          <w:color w:val="4F81BD" w:themeColor="accent1"/>
          <w:highlight w:val="green"/>
          <w:lang w:val="en-IN"/>
        </w:rPr>
        <w:t xml:space="preserve">can set the z-score equal to 1.64 and solve for </w:t>
      </w:r>
      <w:proofErr w:type="gramStart"/>
      <w:r w:rsidR="002C0B8B" w:rsidRPr="002C0B8B">
        <w:rPr>
          <w:rFonts w:cs="BookAntiqua"/>
          <w:color w:val="4F81BD" w:themeColor="accent1"/>
          <w:highlight w:val="green"/>
          <w:lang w:val="en-IN"/>
        </w:rPr>
        <w:t>SE(</w:t>
      </w:r>
      <w:proofErr w:type="gramEnd"/>
      <w:r w:rsidR="002C0B8B" w:rsidRPr="002C0B8B">
        <w:rPr>
          <w:rFonts w:ascii="Cambria Math" w:hAnsi="Cambria Math" w:cs="Cambria Math"/>
          <w:color w:val="4F81BD" w:themeColor="accent1"/>
          <w:highlight w:val="green"/>
          <w:lang w:val="en-IN"/>
        </w:rPr>
        <w:t>𝑥</w:t>
      </w:r>
      <w:r w:rsidR="002C0B8B" w:rsidRPr="002C0B8B">
        <w:rPr>
          <w:rFonts w:ascii="Calibri" w:hAnsi="Calibri" w:cs="Calibri"/>
          <w:color w:val="4F81BD" w:themeColor="accent1"/>
          <w:highlight w:val="green"/>
          <w:lang w:val="en-IN"/>
        </w:rPr>
        <w:t>̅</w:t>
      </w:r>
      <w:r w:rsidR="002C0B8B" w:rsidRPr="002C0B8B">
        <w:rPr>
          <w:rFonts w:cs="BookAntiqua"/>
          <w:color w:val="4F81BD" w:themeColor="accent1"/>
          <w:highlight w:val="green"/>
          <w:lang w:val="en-IN"/>
        </w:rPr>
        <w:t>):</w:t>
      </w:r>
    </w:p>
    <w:p w14:paraId="3BBF9D2A" w14:textId="0AE7F878" w:rsidR="002C0B8B" w:rsidRPr="002C0B8B" w:rsidRDefault="00BC170F" w:rsidP="002C0B8B">
      <w:pPr>
        <w:autoSpaceDE w:val="0"/>
        <w:autoSpaceDN w:val="0"/>
        <w:adjustRightInd w:val="0"/>
        <w:spacing w:after="0"/>
        <w:rPr>
          <w:rFonts w:cs="BookAntiqua"/>
          <w:color w:val="4F81BD" w:themeColor="accent1"/>
          <w:highlight w:val="green"/>
          <w:lang w:val="en-IN"/>
        </w:rPr>
      </w:pPr>
      <w:r>
        <w:rPr>
          <w:rFonts w:cs="BookAntiqua"/>
          <w:color w:val="4F81BD" w:themeColor="accent1"/>
          <w:highlight w:val="green"/>
          <w:lang w:val="en-IN"/>
        </w:rPr>
        <w:tab/>
      </w:r>
      <w:r w:rsidR="002C0B8B" w:rsidRPr="002C0B8B">
        <w:rPr>
          <w:rFonts w:cs="BookAntiqua"/>
          <w:color w:val="4F81BD" w:themeColor="accent1"/>
          <w:highlight w:val="green"/>
          <w:lang w:val="en-IN"/>
        </w:rPr>
        <w:t>1.64 = 5/</w:t>
      </w:r>
      <w:proofErr w:type="gramStart"/>
      <w:r w:rsidR="002C0B8B" w:rsidRPr="002C0B8B">
        <w:rPr>
          <w:rFonts w:cs="BookAntiqua"/>
          <w:color w:val="4F81BD" w:themeColor="accent1"/>
          <w:highlight w:val="green"/>
          <w:lang w:val="en-IN"/>
        </w:rPr>
        <w:t>SE(</w:t>
      </w:r>
      <w:proofErr w:type="gramEnd"/>
      <w:r w:rsidR="002C0B8B" w:rsidRPr="002C0B8B">
        <w:rPr>
          <w:rFonts w:ascii="Cambria Math" w:hAnsi="Cambria Math" w:cs="Cambria Math"/>
          <w:color w:val="4F81BD" w:themeColor="accent1"/>
          <w:highlight w:val="green"/>
          <w:lang w:val="en-IN"/>
        </w:rPr>
        <w:t>𝑥</w:t>
      </w:r>
      <w:r w:rsidR="002C0B8B" w:rsidRPr="002C0B8B">
        <w:rPr>
          <w:rFonts w:ascii="Calibri" w:hAnsi="Calibri" w:cs="Calibri"/>
          <w:color w:val="4F81BD" w:themeColor="accent1"/>
          <w:highlight w:val="green"/>
          <w:lang w:val="en-IN"/>
        </w:rPr>
        <w:t>̅</w:t>
      </w:r>
      <w:r w:rsidR="002C0B8B" w:rsidRPr="002C0B8B">
        <w:rPr>
          <w:rFonts w:cs="BookAntiqua"/>
          <w:color w:val="4F81BD" w:themeColor="accent1"/>
          <w:highlight w:val="green"/>
          <w:lang w:val="en-IN"/>
        </w:rPr>
        <w:t>) SE(</w:t>
      </w:r>
      <w:r w:rsidR="002C0B8B" w:rsidRPr="002C0B8B">
        <w:rPr>
          <w:rFonts w:ascii="Cambria Math" w:hAnsi="Cambria Math" w:cs="Cambria Math"/>
          <w:color w:val="4F81BD" w:themeColor="accent1"/>
          <w:highlight w:val="green"/>
          <w:lang w:val="en-IN"/>
        </w:rPr>
        <w:t>𝑥</w:t>
      </w:r>
      <w:r w:rsidR="002C0B8B" w:rsidRPr="002C0B8B">
        <w:rPr>
          <w:rFonts w:ascii="Calibri" w:hAnsi="Calibri" w:cs="Calibri"/>
          <w:color w:val="4F81BD" w:themeColor="accent1"/>
          <w:highlight w:val="green"/>
          <w:lang w:val="en-IN"/>
        </w:rPr>
        <w:t>̅</w:t>
      </w:r>
      <w:r w:rsidR="002C0B8B" w:rsidRPr="002C0B8B">
        <w:rPr>
          <w:rFonts w:cs="BookAntiqua"/>
          <w:color w:val="4F81BD" w:themeColor="accent1"/>
          <w:highlight w:val="green"/>
          <w:lang w:val="en-IN"/>
        </w:rPr>
        <w:t>) = 5/1.64 = 3.05</w:t>
      </w:r>
    </w:p>
    <w:p w14:paraId="40FD161F" w14:textId="5CA55801" w:rsidR="002C0B8B" w:rsidRPr="002C0B8B" w:rsidRDefault="00BC170F" w:rsidP="002C0B8B">
      <w:pPr>
        <w:autoSpaceDE w:val="0"/>
        <w:autoSpaceDN w:val="0"/>
        <w:adjustRightInd w:val="0"/>
        <w:spacing w:after="0"/>
        <w:rPr>
          <w:rFonts w:cs="BookAntiqua"/>
          <w:color w:val="4F81BD" w:themeColor="accent1"/>
          <w:highlight w:val="green"/>
          <w:lang w:val="en-IN"/>
        </w:rPr>
      </w:pPr>
      <w:r>
        <w:rPr>
          <w:rFonts w:cs="BookAntiqua"/>
          <w:color w:val="4F81BD" w:themeColor="accent1"/>
          <w:highlight w:val="green"/>
          <w:lang w:val="en-IN"/>
        </w:rPr>
        <w:tab/>
      </w:r>
      <w:r w:rsidR="002C0B8B" w:rsidRPr="002C0B8B">
        <w:rPr>
          <w:rFonts w:cs="BookAntiqua"/>
          <w:color w:val="4F81BD" w:themeColor="accent1"/>
          <w:highlight w:val="green"/>
          <w:lang w:val="en-IN"/>
        </w:rPr>
        <w:t xml:space="preserve">To find the minimum sample size that would give us this standard error, we can use the formula </w:t>
      </w:r>
      <w:r>
        <w:rPr>
          <w:rFonts w:cs="BookAntiqua"/>
          <w:color w:val="4F81BD" w:themeColor="accent1"/>
          <w:highlight w:val="green"/>
          <w:lang w:val="en-IN"/>
        </w:rPr>
        <w:tab/>
      </w:r>
      <w:r w:rsidR="002C0B8B" w:rsidRPr="002C0B8B">
        <w:rPr>
          <w:rFonts w:cs="BookAntiqua"/>
          <w:color w:val="4F81BD" w:themeColor="accent1"/>
          <w:highlight w:val="green"/>
          <w:lang w:val="en-IN"/>
        </w:rPr>
        <w:t>for standard error:</w:t>
      </w:r>
    </w:p>
    <w:p w14:paraId="48467023" w14:textId="4E2E0371" w:rsidR="002C0B8B" w:rsidRPr="002C0B8B" w:rsidRDefault="00BC170F" w:rsidP="002C0B8B">
      <w:pPr>
        <w:autoSpaceDE w:val="0"/>
        <w:autoSpaceDN w:val="0"/>
        <w:adjustRightInd w:val="0"/>
        <w:spacing w:after="0"/>
        <w:rPr>
          <w:rFonts w:cs="BookAntiqua"/>
          <w:color w:val="4F81BD" w:themeColor="accent1"/>
          <w:highlight w:val="green"/>
          <w:lang w:val="en-IN"/>
        </w:rPr>
      </w:pPr>
      <w:r>
        <w:rPr>
          <w:rFonts w:cs="BookAntiqua"/>
          <w:color w:val="4F81BD" w:themeColor="accent1"/>
          <w:highlight w:val="green"/>
          <w:lang w:val="en-IN"/>
        </w:rPr>
        <w:tab/>
      </w:r>
      <w:proofErr w:type="gramStart"/>
      <w:r w:rsidR="002C0B8B" w:rsidRPr="002C0B8B">
        <w:rPr>
          <w:rFonts w:cs="BookAntiqua"/>
          <w:color w:val="4F81BD" w:themeColor="accent1"/>
          <w:highlight w:val="green"/>
          <w:lang w:val="en-IN"/>
        </w:rPr>
        <w:t>SE(</w:t>
      </w:r>
      <w:proofErr w:type="gramEnd"/>
      <w:r w:rsidR="002C0B8B" w:rsidRPr="002C0B8B">
        <w:rPr>
          <w:rFonts w:ascii="Cambria Math" w:hAnsi="Cambria Math" w:cs="Cambria Math"/>
          <w:color w:val="4F81BD" w:themeColor="accent1"/>
          <w:highlight w:val="green"/>
          <w:lang w:val="en-IN"/>
        </w:rPr>
        <w:t>𝑥</w:t>
      </w:r>
      <w:r w:rsidR="002C0B8B" w:rsidRPr="002C0B8B">
        <w:rPr>
          <w:rFonts w:ascii="Calibri" w:hAnsi="Calibri" w:cs="Calibri"/>
          <w:color w:val="4F81BD" w:themeColor="accent1"/>
          <w:highlight w:val="green"/>
          <w:lang w:val="en-IN"/>
        </w:rPr>
        <w:t>̅</w:t>
      </w:r>
      <w:r w:rsidR="002C0B8B" w:rsidRPr="002C0B8B">
        <w:rPr>
          <w:rFonts w:cs="BookAntiqua"/>
          <w:color w:val="4F81BD" w:themeColor="accent1"/>
          <w:highlight w:val="green"/>
          <w:lang w:val="en-IN"/>
        </w:rPr>
        <w:t>) = σ/√n</w:t>
      </w:r>
    </w:p>
    <w:p w14:paraId="5148D67D" w14:textId="5646EF8C" w:rsidR="002C0B8B" w:rsidRPr="002C0B8B" w:rsidRDefault="00BC170F" w:rsidP="002C0B8B">
      <w:pPr>
        <w:autoSpaceDE w:val="0"/>
        <w:autoSpaceDN w:val="0"/>
        <w:adjustRightInd w:val="0"/>
        <w:spacing w:after="0"/>
        <w:rPr>
          <w:rFonts w:cs="BookAntiqua"/>
          <w:color w:val="4F81BD" w:themeColor="accent1"/>
          <w:highlight w:val="green"/>
          <w:lang w:val="en-IN"/>
        </w:rPr>
      </w:pPr>
      <w:r>
        <w:rPr>
          <w:rFonts w:cs="BookAntiqua"/>
          <w:color w:val="4F81BD" w:themeColor="accent1"/>
          <w:highlight w:val="green"/>
          <w:lang w:val="en-IN"/>
        </w:rPr>
        <w:tab/>
      </w:r>
      <w:r w:rsidR="002C0B8B" w:rsidRPr="002C0B8B">
        <w:rPr>
          <w:rFonts w:cs="BookAntiqua"/>
          <w:color w:val="4F81BD" w:themeColor="accent1"/>
          <w:highlight w:val="green"/>
          <w:lang w:val="en-IN"/>
        </w:rPr>
        <w:t>Solving for n, we get:</w:t>
      </w:r>
    </w:p>
    <w:p w14:paraId="72596933" w14:textId="7A60C478" w:rsidR="002C0B8B" w:rsidRPr="002C0B8B" w:rsidRDefault="00BC170F" w:rsidP="002C0B8B">
      <w:pPr>
        <w:autoSpaceDE w:val="0"/>
        <w:autoSpaceDN w:val="0"/>
        <w:adjustRightInd w:val="0"/>
        <w:spacing w:after="0"/>
        <w:rPr>
          <w:rFonts w:cs="BookAntiqua"/>
          <w:color w:val="4F81BD" w:themeColor="accent1"/>
          <w:highlight w:val="green"/>
          <w:lang w:val="en-IN"/>
        </w:rPr>
      </w:pPr>
      <w:r>
        <w:rPr>
          <w:rFonts w:cs="BookAntiqua"/>
          <w:color w:val="4F81BD" w:themeColor="accent1"/>
          <w:highlight w:val="green"/>
          <w:lang w:val="en-IN"/>
        </w:rPr>
        <w:tab/>
      </w:r>
      <w:r w:rsidR="002C0B8B" w:rsidRPr="002C0B8B">
        <w:rPr>
          <w:rFonts w:cs="BookAntiqua"/>
          <w:color w:val="4F81BD" w:themeColor="accent1"/>
          <w:highlight w:val="green"/>
          <w:lang w:val="en-IN"/>
        </w:rPr>
        <w:t>n = (σ/</w:t>
      </w:r>
      <w:proofErr w:type="gramStart"/>
      <w:r w:rsidR="002C0B8B" w:rsidRPr="002C0B8B">
        <w:rPr>
          <w:rFonts w:cs="BookAntiqua"/>
          <w:color w:val="4F81BD" w:themeColor="accent1"/>
          <w:highlight w:val="green"/>
          <w:lang w:val="en-IN"/>
        </w:rPr>
        <w:t>SE(</w:t>
      </w:r>
      <w:proofErr w:type="gramEnd"/>
      <w:r w:rsidR="002C0B8B" w:rsidRPr="002C0B8B">
        <w:rPr>
          <w:rFonts w:ascii="Cambria Math" w:hAnsi="Cambria Math" w:cs="Cambria Math"/>
          <w:color w:val="4F81BD" w:themeColor="accent1"/>
          <w:highlight w:val="green"/>
          <w:lang w:val="en-IN"/>
        </w:rPr>
        <w:t>𝑥</w:t>
      </w:r>
      <w:r w:rsidR="002C0B8B" w:rsidRPr="002C0B8B">
        <w:rPr>
          <w:rFonts w:ascii="Calibri" w:hAnsi="Calibri" w:cs="Calibri"/>
          <w:color w:val="4F81BD" w:themeColor="accent1"/>
          <w:highlight w:val="green"/>
          <w:lang w:val="en-IN"/>
        </w:rPr>
        <w:t>̅</w:t>
      </w:r>
      <w:r w:rsidR="002C0B8B" w:rsidRPr="002C0B8B">
        <w:rPr>
          <w:rFonts w:cs="BookAntiqua"/>
          <w:color w:val="4F81BD" w:themeColor="accent1"/>
          <w:highlight w:val="green"/>
          <w:lang w:val="en-IN"/>
        </w:rPr>
        <w:t>))^2</w:t>
      </w:r>
    </w:p>
    <w:p w14:paraId="6B25CA07" w14:textId="6D5E1E09" w:rsidR="002C0B8B" w:rsidRPr="002C0B8B" w:rsidRDefault="00BC170F" w:rsidP="002C0B8B">
      <w:pPr>
        <w:autoSpaceDE w:val="0"/>
        <w:autoSpaceDN w:val="0"/>
        <w:adjustRightInd w:val="0"/>
        <w:spacing w:after="0"/>
        <w:rPr>
          <w:rFonts w:cs="BookAntiqua"/>
          <w:color w:val="4F81BD" w:themeColor="accent1"/>
          <w:highlight w:val="green"/>
          <w:lang w:val="en-IN"/>
        </w:rPr>
      </w:pPr>
      <w:r>
        <w:rPr>
          <w:rFonts w:cs="BookAntiqua"/>
          <w:color w:val="4F81BD" w:themeColor="accent1"/>
          <w:highlight w:val="green"/>
          <w:lang w:val="en-IN"/>
        </w:rPr>
        <w:tab/>
      </w:r>
      <w:r w:rsidR="002C0B8B" w:rsidRPr="002C0B8B">
        <w:rPr>
          <w:rFonts w:cs="BookAntiqua"/>
          <w:color w:val="4F81BD" w:themeColor="accent1"/>
          <w:highlight w:val="green"/>
          <w:lang w:val="en-IN"/>
        </w:rPr>
        <w:t xml:space="preserve">Substituting the values for σ and </w:t>
      </w:r>
      <w:proofErr w:type="gramStart"/>
      <w:r w:rsidR="002C0B8B" w:rsidRPr="002C0B8B">
        <w:rPr>
          <w:rFonts w:cs="BookAntiqua"/>
          <w:color w:val="4F81BD" w:themeColor="accent1"/>
          <w:highlight w:val="green"/>
          <w:lang w:val="en-IN"/>
        </w:rPr>
        <w:t>SE(</w:t>
      </w:r>
      <w:proofErr w:type="gramEnd"/>
      <w:r w:rsidR="002C0B8B" w:rsidRPr="002C0B8B">
        <w:rPr>
          <w:rFonts w:ascii="Cambria Math" w:hAnsi="Cambria Math" w:cs="Cambria Math"/>
          <w:color w:val="4F81BD" w:themeColor="accent1"/>
          <w:highlight w:val="green"/>
          <w:lang w:val="en-IN"/>
        </w:rPr>
        <w:t>𝑥</w:t>
      </w:r>
      <w:r w:rsidR="002C0B8B" w:rsidRPr="002C0B8B">
        <w:rPr>
          <w:rFonts w:ascii="Calibri" w:hAnsi="Calibri" w:cs="Calibri"/>
          <w:color w:val="4F81BD" w:themeColor="accent1"/>
          <w:highlight w:val="green"/>
          <w:lang w:val="en-IN"/>
        </w:rPr>
        <w:t>̅</w:t>
      </w:r>
      <w:r w:rsidR="002C0B8B" w:rsidRPr="002C0B8B">
        <w:rPr>
          <w:rFonts w:cs="BookAntiqua"/>
          <w:color w:val="4F81BD" w:themeColor="accent1"/>
          <w:highlight w:val="green"/>
          <w:lang w:val="en-IN"/>
        </w:rPr>
        <w:t>), we get:</w:t>
      </w:r>
    </w:p>
    <w:p w14:paraId="23C45C2A" w14:textId="4EB33595" w:rsidR="002C0B8B" w:rsidRPr="002C0B8B" w:rsidRDefault="00BC170F" w:rsidP="002C0B8B">
      <w:pPr>
        <w:autoSpaceDE w:val="0"/>
        <w:autoSpaceDN w:val="0"/>
        <w:adjustRightInd w:val="0"/>
        <w:spacing w:after="0"/>
        <w:rPr>
          <w:rFonts w:cs="BookAntiqua"/>
          <w:color w:val="4F81BD" w:themeColor="accent1"/>
          <w:highlight w:val="green"/>
          <w:lang w:val="en-IN"/>
        </w:rPr>
      </w:pPr>
      <w:r>
        <w:rPr>
          <w:rFonts w:cs="BookAntiqua"/>
          <w:color w:val="4F81BD" w:themeColor="accent1"/>
          <w:highlight w:val="green"/>
          <w:lang w:val="en-IN"/>
        </w:rPr>
        <w:tab/>
      </w:r>
      <w:r w:rsidR="002C0B8B" w:rsidRPr="002C0B8B">
        <w:rPr>
          <w:rFonts w:cs="BookAntiqua"/>
          <w:color w:val="4F81BD" w:themeColor="accent1"/>
          <w:highlight w:val="green"/>
          <w:lang w:val="en-IN"/>
        </w:rPr>
        <w:t>n = ($40/3.</w:t>
      </w:r>
      <w:proofErr w:type="gramStart"/>
      <w:r w:rsidR="002C0B8B" w:rsidRPr="002C0B8B">
        <w:rPr>
          <w:rFonts w:cs="BookAntiqua"/>
          <w:color w:val="4F81BD" w:themeColor="accent1"/>
          <w:highlight w:val="green"/>
          <w:lang w:val="en-IN"/>
        </w:rPr>
        <w:t>05)^</w:t>
      </w:r>
      <w:proofErr w:type="gramEnd"/>
      <w:r w:rsidR="002C0B8B" w:rsidRPr="002C0B8B">
        <w:rPr>
          <w:rFonts w:cs="BookAntiqua"/>
          <w:color w:val="4F81BD" w:themeColor="accent1"/>
          <w:highlight w:val="green"/>
          <w:lang w:val="en-IN"/>
        </w:rPr>
        <w:t>2 = 150.07</w:t>
      </w:r>
    </w:p>
    <w:p w14:paraId="3F108735" w14:textId="5268FE2E" w:rsidR="002C0B8B" w:rsidRPr="002C0B8B" w:rsidRDefault="00BC170F" w:rsidP="002C0B8B">
      <w:pPr>
        <w:autoSpaceDE w:val="0"/>
        <w:autoSpaceDN w:val="0"/>
        <w:adjustRightInd w:val="0"/>
        <w:spacing w:after="0"/>
        <w:rPr>
          <w:rFonts w:cs="BookAntiqua"/>
          <w:color w:val="4F81BD" w:themeColor="accent1"/>
          <w:highlight w:val="green"/>
          <w:lang w:val="en-IN"/>
        </w:rPr>
      </w:pPr>
      <w:r>
        <w:rPr>
          <w:rFonts w:cs="BookAntiqua"/>
          <w:color w:val="4F81BD" w:themeColor="accent1"/>
          <w:highlight w:val="green"/>
          <w:lang w:val="en-IN"/>
        </w:rPr>
        <w:tab/>
      </w:r>
      <w:r w:rsidR="002C0B8B" w:rsidRPr="002C0B8B">
        <w:rPr>
          <w:rFonts w:cs="BookAntiqua"/>
          <w:color w:val="4F81BD" w:themeColor="accent1"/>
          <w:highlight w:val="green"/>
          <w:lang w:val="en-IN"/>
        </w:rPr>
        <w:t xml:space="preserve">Therefore, the minimum sample size that would give us a probability of investigation of </w:t>
      </w:r>
      <w:r>
        <w:rPr>
          <w:rFonts w:cs="BookAntiqua"/>
          <w:color w:val="4F81BD" w:themeColor="accent1"/>
          <w:highlight w:val="green"/>
          <w:lang w:val="en-IN"/>
        </w:rPr>
        <w:tab/>
      </w:r>
      <w:r w:rsidR="002C0B8B" w:rsidRPr="002C0B8B">
        <w:rPr>
          <w:rFonts w:cs="BookAntiqua"/>
          <w:color w:val="4F81BD" w:themeColor="accent1"/>
          <w:highlight w:val="green"/>
          <w:lang w:val="en-IN"/>
        </w:rPr>
        <w:t>approximately 5% is 150, which corresponds to answer choice B.</w:t>
      </w:r>
    </w:p>
    <w:p w14:paraId="2AE0FBAB" w14:textId="77777777" w:rsidR="004C7586" w:rsidRDefault="004C7586" w:rsidP="00160A95">
      <w:pPr>
        <w:autoSpaceDE w:val="0"/>
        <w:autoSpaceDN w:val="0"/>
        <w:adjustRightInd w:val="0"/>
        <w:spacing w:after="0"/>
        <w:rPr>
          <w:rFonts w:cs="BookAntiqua"/>
        </w:rPr>
      </w:pPr>
    </w:p>
    <w:p w14:paraId="2AE0FBAC" w14:textId="77777777" w:rsidR="00160A95" w:rsidRPr="00160A95" w:rsidRDefault="00160A95" w:rsidP="00160A95">
      <w:pPr>
        <w:autoSpaceDE w:val="0"/>
        <w:autoSpaceDN w:val="0"/>
        <w:adjustRightInd w:val="0"/>
        <w:spacing w:after="0"/>
        <w:rPr>
          <w:rFonts w:cs="BookAntiqua"/>
        </w:rPr>
      </w:pPr>
    </w:p>
    <w:p w14:paraId="2AE0FB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E0FBAE" w14:textId="77777777" w:rsidR="004C7586" w:rsidRPr="00160A95" w:rsidRDefault="004C7586" w:rsidP="00160A95">
      <w:pPr>
        <w:autoSpaceDE w:val="0"/>
        <w:autoSpaceDN w:val="0"/>
        <w:adjustRightInd w:val="0"/>
        <w:spacing w:after="0"/>
        <w:ind w:left="720"/>
        <w:rPr>
          <w:rFonts w:cs="BookAntiqua"/>
        </w:rPr>
      </w:pPr>
    </w:p>
    <w:p w14:paraId="2AE0FB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AE0FB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AE0FB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AE0FBB2" w14:textId="77777777" w:rsidR="004C7586" w:rsidRPr="006A6692" w:rsidRDefault="004C7586" w:rsidP="00160A95">
      <w:pPr>
        <w:numPr>
          <w:ilvl w:val="0"/>
          <w:numId w:val="6"/>
        </w:numPr>
        <w:autoSpaceDE w:val="0"/>
        <w:autoSpaceDN w:val="0"/>
        <w:adjustRightInd w:val="0"/>
        <w:spacing w:after="0"/>
        <w:rPr>
          <w:rFonts w:cs="BookAntiqua"/>
          <w:highlight w:val="green"/>
        </w:rPr>
      </w:pPr>
      <w:r w:rsidRPr="006A6692">
        <w:rPr>
          <w:rFonts w:cs="BookAntiqua"/>
          <w:highlight w:val="green"/>
        </w:rPr>
        <w:t xml:space="preserve">The average of the mean across several samples will be </w:t>
      </w:r>
      <w:r w:rsidR="00505D35" w:rsidRPr="006A6692">
        <w:rPr>
          <w:rFonts w:cs="BookAntiqua"/>
          <w:highlight w:val="green"/>
        </w:rPr>
        <w:t>7</w:t>
      </w:r>
      <w:r w:rsidRPr="006A6692">
        <w:rPr>
          <w:rFonts w:cs="BookAntiqua"/>
          <w:highlight w:val="green"/>
        </w:rPr>
        <w:t>20.</w:t>
      </w:r>
    </w:p>
    <w:p w14:paraId="2AE0FBB3" w14:textId="45350F3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F95EBEE" w14:textId="5588C45B" w:rsidR="0017298D" w:rsidRDefault="0017298D" w:rsidP="0017298D">
      <w:pPr>
        <w:autoSpaceDE w:val="0"/>
        <w:autoSpaceDN w:val="0"/>
        <w:adjustRightInd w:val="0"/>
        <w:spacing w:after="0"/>
        <w:rPr>
          <w:rFonts w:cs="BookAntiqua"/>
        </w:rPr>
      </w:pPr>
    </w:p>
    <w:p w14:paraId="7AE1A80E" w14:textId="3FD90943" w:rsidR="0017298D" w:rsidRPr="00602471" w:rsidRDefault="0017298D" w:rsidP="0017298D">
      <w:pPr>
        <w:autoSpaceDE w:val="0"/>
        <w:autoSpaceDN w:val="0"/>
        <w:adjustRightInd w:val="0"/>
        <w:spacing w:after="0"/>
        <w:rPr>
          <w:rFonts w:cs="BookAntiqua"/>
          <w:color w:val="4F81BD" w:themeColor="accent1"/>
        </w:rPr>
      </w:pPr>
      <w:r w:rsidRPr="00E003A8">
        <w:rPr>
          <w:rFonts w:cs="BookAntiqua"/>
          <w:color w:val="4F81BD" w:themeColor="accent1"/>
          <w:highlight w:val="green"/>
        </w:rPr>
        <w:t>ANS</w:t>
      </w:r>
      <w:proofErr w:type="gramStart"/>
      <w:r w:rsidRPr="00E003A8">
        <w:rPr>
          <w:rFonts w:cs="BookAntiqua"/>
          <w:color w:val="4F81BD" w:themeColor="accent1"/>
          <w:highlight w:val="green"/>
        </w:rPr>
        <w:t xml:space="preserve">: </w:t>
      </w:r>
      <w:r w:rsidR="006A6692">
        <w:rPr>
          <w:rFonts w:cs="BookAntiqua"/>
          <w:color w:val="4F81BD" w:themeColor="accent1"/>
        </w:rPr>
        <w:t xml:space="preserve"> </w:t>
      </w:r>
      <w:r w:rsidR="006A6692" w:rsidRPr="006A6692">
        <w:rPr>
          <w:rFonts w:cs="BookAntiqua"/>
          <w:color w:val="4F81BD" w:themeColor="accent1"/>
          <w:highlight w:val="green"/>
        </w:rPr>
        <w:t>(</w:t>
      </w:r>
      <w:proofErr w:type="gramEnd"/>
      <w:r w:rsidR="006A6692" w:rsidRPr="006A6692">
        <w:rPr>
          <w:rFonts w:cs="BookAntiqua"/>
          <w:color w:val="4F81BD" w:themeColor="accent1"/>
          <w:highlight w:val="green"/>
        </w:rPr>
        <w:t xml:space="preserve">D) The average of the mean across several samples will be 720. True. If we take a large number of samples from the population and calculate the mean of each sample, the average of these sample means will approach the population mean as the number of samples increases. In this case, the </w:t>
      </w:r>
      <w:r w:rsidR="006A6692" w:rsidRPr="006A6692">
        <w:rPr>
          <w:rFonts w:cs="BookAntiqua"/>
          <w:color w:val="4F81BD" w:themeColor="accent1"/>
          <w:highlight w:val="green"/>
        </w:rPr>
        <w:lastRenderedPageBreak/>
        <w:t>population mean is 720, so the average of the sample means across several samples is likely to be close to 720.</w:t>
      </w:r>
    </w:p>
    <w:sectPr w:rsidR="0017298D" w:rsidRPr="0060247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57524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66130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42760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78999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92969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46224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52515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54598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A56C5"/>
    <w:rsid w:val="000E1A51"/>
    <w:rsid w:val="00160A95"/>
    <w:rsid w:val="0017298D"/>
    <w:rsid w:val="001B283A"/>
    <w:rsid w:val="0023280C"/>
    <w:rsid w:val="002A536E"/>
    <w:rsid w:val="002C0B8B"/>
    <w:rsid w:val="002C3682"/>
    <w:rsid w:val="00360745"/>
    <w:rsid w:val="003E10FB"/>
    <w:rsid w:val="004903A0"/>
    <w:rsid w:val="004A7DC2"/>
    <w:rsid w:val="004B039C"/>
    <w:rsid w:val="004C7586"/>
    <w:rsid w:val="004D23CE"/>
    <w:rsid w:val="00505D35"/>
    <w:rsid w:val="00536718"/>
    <w:rsid w:val="00544283"/>
    <w:rsid w:val="005E317A"/>
    <w:rsid w:val="005F670D"/>
    <w:rsid w:val="00602471"/>
    <w:rsid w:val="00652105"/>
    <w:rsid w:val="00657E8B"/>
    <w:rsid w:val="006A6692"/>
    <w:rsid w:val="00797CA4"/>
    <w:rsid w:val="007D3587"/>
    <w:rsid w:val="009F0E7B"/>
    <w:rsid w:val="00A00410"/>
    <w:rsid w:val="00A312A0"/>
    <w:rsid w:val="00A65D5D"/>
    <w:rsid w:val="00B80E61"/>
    <w:rsid w:val="00BC170F"/>
    <w:rsid w:val="00BE31CB"/>
    <w:rsid w:val="00C40D5C"/>
    <w:rsid w:val="00DB0683"/>
    <w:rsid w:val="00E003A8"/>
    <w:rsid w:val="00F250D7"/>
    <w:rsid w:val="00F3341E"/>
    <w:rsid w:val="00F763C6"/>
    <w:rsid w:val="00FA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FB80"/>
  <w15:docId w15:val="{FFB59F1D-1B96-4FD7-AA76-1D09034B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2328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66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78968618">
      <w:bodyDiv w:val="1"/>
      <w:marLeft w:val="0"/>
      <w:marRight w:val="0"/>
      <w:marTop w:val="0"/>
      <w:marBottom w:val="0"/>
      <w:divBdr>
        <w:top w:val="none" w:sz="0" w:space="0" w:color="auto"/>
        <w:left w:val="none" w:sz="0" w:space="0" w:color="auto"/>
        <w:bottom w:val="none" w:sz="0" w:space="0" w:color="auto"/>
        <w:right w:val="none" w:sz="0" w:space="0" w:color="auto"/>
      </w:divBdr>
    </w:div>
    <w:div w:id="1507792660">
      <w:bodyDiv w:val="1"/>
      <w:marLeft w:val="0"/>
      <w:marRight w:val="0"/>
      <w:marTop w:val="0"/>
      <w:marBottom w:val="0"/>
      <w:divBdr>
        <w:top w:val="none" w:sz="0" w:space="0" w:color="auto"/>
        <w:left w:val="none" w:sz="0" w:space="0" w:color="auto"/>
        <w:bottom w:val="none" w:sz="0" w:space="0" w:color="auto"/>
        <w:right w:val="none" w:sz="0" w:space="0" w:color="auto"/>
      </w:divBdr>
    </w:div>
    <w:div w:id="157230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SARVESH Surve</cp:lastModifiedBy>
  <cp:revision>2</cp:revision>
  <dcterms:created xsi:type="dcterms:W3CDTF">2022-12-31T12:10:00Z</dcterms:created>
  <dcterms:modified xsi:type="dcterms:W3CDTF">2022-12-31T12:10:00Z</dcterms:modified>
</cp:coreProperties>
</file>