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</w:rPr>
      </w:pPr>
      <w:bookmarkStart w:colFirst="0" w:colLast="0" w:name="_9wqfejxd3aem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03 - DBSCAN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We studied two clustering methods; K-Means which is a centroid-based algorithm, and Agglomerative Clustering which is a hierarchical system.</w:t>
      </w:r>
    </w:p>
    <w:p w:rsidR="00000000" w:rsidDel="00000000" w:rsidP="00000000" w:rsidRDefault="00000000" w:rsidRPr="00000000" w14:paraId="0000000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There’s one more approach to clustering known as DBSCAN which is a density-based approach.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DBSCAN refers to Density-based spatial clustering of applications with noise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DBSCAN works fairly well with large data and is able to handle noise and outliers very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First things first, here are some key ideas that build the DBSCAN.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1"/>
          <w:sz w:val="36"/>
          <w:szCs w:val="36"/>
        </w:rPr>
      </w:pPr>
      <w:bookmarkStart w:colFirst="0" w:colLast="0" w:name="_vo2lo62e8cx0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Density and Dense Region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rtl w:val="0"/>
        </w:rPr>
        <w:t xml:space="preserve">DBSCAN uses a concept of density, which can be defined as;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 a certain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density at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is the number of points within a hypersphere centered 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with a radius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𝑒𝑝𝑠𝑖𝑙𝑜𝑛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Now, consider any region around the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within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tl w:val="0"/>
        </w:rPr>
        <w:t xml:space="preserve"> radius, if there are more data points than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we call the region a </w:t>
      </w:r>
      <w:r w:rsidDel="00000000" w:rsidR="00000000" w:rsidRPr="00000000">
        <w:rPr>
          <w:b w:val="1"/>
          <w:rtl w:val="0"/>
        </w:rPr>
        <w:t xml:space="preserve">Dense</w:t>
      </w:r>
      <w:r w:rsidDel="00000000" w:rsidR="00000000" w:rsidRPr="00000000">
        <w:rPr>
          <w:rtl w:val="0"/>
        </w:rPr>
        <w:t xml:space="preserve"> region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tl w:val="0"/>
        </w:rPr>
        <w:t xml:space="preserve">For example, let's say we have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𝑒𝑝𝑠=1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𝑚𝑖𝑛𝑝𝑡𝑠=10. </w:t>
      </w:r>
      <w:r w:rsidDel="00000000" w:rsidR="00000000" w:rsidRPr="00000000">
        <w:rPr>
          <w:rtl w:val="0"/>
        </w:rPr>
        <w:t xml:space="preserve">Consider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both with a radius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8"/>
        </w:numPr>
        <w:shd w:fill="ffffff" w:val="clear"/>
        <w:spacing w:after="100" w:before="0" w:beforeAutospacing="0" w:lineRule="auto"/>
        <w:ind w:left="144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tl w:val="0"/>
        </w:rPr>
        <w:t xml:space="preserve">Suppose there are 20 points around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and only 6 points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2,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radius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then we say the region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is dense and the region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as non-dense.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hd w:fill="ffffff" w:val="clear"/>
        <w:spacing w:after="100" w:before="120" w:lineRule="auto"/>
        <w:rPr>
          <w:b w:val="1"/>
          <w:sz w:val="36"/>
          <w:szCs w:val="36"/>
        </w:rPr>
      </w:pPr>
      <w:bookmarkStart w:colFirst="0" w:colLast="0" w:name="_erpetvqu7pjx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Min Points(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𝑚𝑖𝑛𝑝𝑡𝑠</w:t>
      </w:r>
      <w:r w:rsidDel="00000000" w:rsidR="00000000" w:rsidRPr="00000000">
        <w:rPr>
          <w:b w:val="1"/>
          <w:sz w:val="36"/>
          <w:szCs w:val="36"/>
          <w:rtl w:val="0"/>
        </w:rPr>
        <w:t xml:space="preserve">) and Epsilon(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4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tl w:val="0"/>
        </w:rPr>
        <w:t xml:space="preserve"> are the minimum number of points that we need in a hypersphere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with the radius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for considering the region as a </w:t>
      </w:r>
      <w:r w:rsidDel="00000000" w:rsidR="00000000" w:rsidRPr="00000000">
        <w:rPr>
          <w:b w:val="1"/>
          <w:rtl w:val="0"/>
        </w:rPr>
        <w:t xml:space="preserve">Dense</w:t>
      </w:r>
      <w:r w:rsidDel="00000000" w:rsidR="00000000" w:rsidRPr="00000000">
        <w:rPr>
          <w:rtl w:val="0"/>
        </w:rPr>
        <w:t xml:space="preserve"> region.</w:t>
      </w:r>
    </w:p>
    <w:p w:rsidR="00000000" w:rsidDel="00000000" w:rsidP="00000000" w:rsidRDefault="00000000" w:rsidRPr="00000000" w14:paraId="00000016">
      <w:pPr>
        <w:numPr>
          <w:ilvl w:val="0"/>
          <w:numId w:val="24"/>
        </w:numPr>
        <w:shd w:fill="ffffff" w:val="clear"/>
        <w:spacing w:after="2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acts like a certain threshold 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tl w:val="0"/>
        </w:rPr>
        <w:t xml:space="preserve"> are the radius of the hypersphere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hd w:fill="ffffff" w:val="clear"/>
        <w:spacing w:after="200" w:before="240" w:lineRule="auto"/>
        <w:rPr/>
      </w:pPr>
      <w:bookmarkStart w:colFirst="0" w:colLast="0" w:name="_1ypzuf7puq8a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Core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a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has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≥𝑚𝑖𝑛𝑝𝑡𝑠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radius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then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is a core 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This also implies that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has a dense region around it</w:t>
      </w:r>
    </w:p>
    <w:p w:rsidR="00000000" w:rsidDel="00000000" w:rsidP="00000000" w:rsidRDefault="00000000" w:rsidRPr="00000000" w14:paraId="0000001A">
      <w:pPr>
        <w:shd w:fill="ffffff" w:val="clear"/>
        <w:spacing w:after="10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hd w:fill="ffffff" w:val="clear"/>
        <w:spacing w:after="100" w:before="120" w:lineRule="auto"/>
        <w:rPr>
          <w:b w:val="1"/>
          <w:sz w:val="36"/>
          <w:szCs w:val="36"/>
        </w:rPr>
      </w:pPr>
      <w:bookmarkStart w:colFirst="0" w:colLast="0" w:name="_z7sjydvggsvb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Border Point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0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can be defined as a border point if: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12121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is not a core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hd w:fill="ffffff" w:val="clear"/>
        <w:spacing w:after="100" w:before="0" w:beforeAutospacing="0" w:lineRule="auto"/>
        <w:ind w:left="2160" w:hanging="360"/>
        <w:rPr>
          <w:rFonts w:ascii="Roboto" w:cs="Roboto" w:eastAsia="Roboto" w:hAnsi="Roboto"/>
          <w:color w:val="212121"/>
          <w:sz w:val="29"/>
          <w:szCs w:val="29"/>
        </w:rPr>
      </w:pP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lies in the neighborhood of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such that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</w:t>
      </w:r>
      <w:r w:rsidDel="00000000" w:rsidR="00000000" w:rsidRPr="00000000">
        <w:rPr>
          <w:rtl w:val="0"/>
        </w:rPr>
        <w:t xml:space="preserve">s a core-point</w:t>
      </w:r>
    </w:p>
    <w:p w:rsidR="00000000" w:rsidDel="00000000" w:rsidP="00000000" w:rsidRDefault="00000000" w:rsidRPr="00000000" w14:paraId="00000020">
      <w:pPr>
        <w:pStyle w:val="Heading2"/>
        <w:ind w:left="720" w:firstLine="0"/>
        <w:rPr/>
      </w:pPr>
      <w:bookmarkStart w:colFirst="0" w:colLast="0" w:name="_ttwb0976dle7" w:id="5"/>
      <w:bookmarkEnd w:id="5"/>
      <w:r w:rsidDel="00000000" w:rsidR="00000000" w:rsidRPr="00000000">
        <w:rPr>
          <w:b w:val="1"/>
          <w:rtl w:val="0"/>
        </w:rPr>
        <w:t xml:space="preserve">Neighborhood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hd w:fill="ffffff" w:val="clear"/>
        <w:spacing w:after="10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is said to be in the neighborhood of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tl w:val="0"/>
        </w:rPr>
        <w:t xml:space="preserve"> if distance between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tl w:val="0"/>
        </w:rPr>
        <w:t xml:space="preserve"> is less than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tl w:val="0"/>
        </w:rPr>
        <w:t xml:space="preserve"> value; i.e.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𝑑𝑖𝑠𝑡(𝑃,𝑄)≤𝑒𝑝𝑠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kopksfcdxt5" w:id="6"/>
      <w:bookmarkEnd w:id="6"/>
      <w:r w:rsidDel="00000000" w:rsidR="00000000" w:rsidRPr="00000000">
        <w:rPr>
          <w:b w:val="1"/>
          <w:sz w:val="36"/>
          <w:szCs w:val="36"/>
          <w:rtl w:val="0"/>
        </w:rPr>
        <w:t xml:space="preserve">Noise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hd w:fill="ffffff" w:val="clear"/>
        <w:spacing w:after="0" w:afterAutospacing="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is a point that is neither a core point nor a border point.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hd w:fill="ffffff" w:val="clear"/>
        <w:spacing w:after="10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Suppose around core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a border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and a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𝑅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which is in a non-dense region, the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𝑅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is said to be a noise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4397047" cy="22240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047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One thing to understand is that, when using DBSCAN, we fix two things: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 Points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Epsilon.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By fixing these hyperparameters, we get core points, border points, and noise points as wel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2C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00" w:before="120" w:lineRule="auto"/>
        <w:ind w:firstLine="72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289978" cy="28908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978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00" w:before="120" w:lineRule="auto"/>
        <w:ind w:firstLine="72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hd w:fill="ffffff" w:val="clear"/>
        <w:spacing w:after="100" w:before="120" w:lineRule="auto"/>
        <w:rPr>
          <w:b w:val="1"/>
          <w:sz w:val="36"/>
          <w:szCs w:val="36"/>
        </w:rPr>
      </w:pPr>
      <w:bookmarkStart w:colFirst="0" w:colLast="0" w:name="_jer6lt40zxzm" w:id="7"/>
      <w:bookmarkEnd w:id="7"/>
      <w:r w:rsidDel="00000000" w:rsidR="00000000" w:rsidRPr="00000000">
        <w:rPr>
          <w:b w:val="1"/>
          <w:sz w:val="36"/>
          <w:szCs w:val="36"/>
          <w:rtl w:val="0"/>
        </w:rPr>
        <w:t xml:space="preserve">Density Edges and Density Connected Points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are two core points and the distance between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𝑄</w:t>
      </w:r>
      <w:r w:rsidDel="00000000" w:rsidR="00000000" w:rsidRPr="00000000">
        <w:rPr>
          <w:rtl w:val="0"/>
        </w:rPr>
        <w:t xml:space="preserve"> is less than or equal to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then an edge between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is known as a </w:t>
      </w:r>
      <w:r w:rsidDel="00000000" w:rsidR="00000000" w:rsidRPr="00000000">
        <w:rPr>
          <w:b w:val="1"/>
          <w:rtl w:val="0"/>
        </w:rPr>
        <w:t xml:space="preserve">density edge.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can be said as density-connected points;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both points are core points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there exist other density edges connecting the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Imagine we have two core points,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𝑃,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𝑄,</w:t>
      </w:r>
      <w:r w:rsidDel="00000000" w:rsidR="00000000" w:rsidRPr="00000000">
        <w:rPr>
          <w:rtl w:val="0"/>
        </w:rPr>
        <w:t xml:space="preserve"> and there are other core points connecting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with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; </w:t>
      </w:r>
      <w:r w:rsidDel="00000000" w:rsidR="00000000" w:rsidRPr="00000000">
        <w:rPr>
          <w:rtl w:val="0"/>
        </w:rPr>
        <w:t xml:space="preserve">say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𝑛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where the distance between each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𝑛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is less than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hd w:fill="ffffff" w:val="clear"/>
        <w:spacing w:after="2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and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are said to be density connected points.</w:t>
      </w:r>
    </w:p>
    <w:p w:rsidR="00000000" w:rsidDel="00000000" w:rsidP="00000000" w:rsidRDefault="00000000" w:rsidRPr="00000000" w14:paraId="00000039">
      <w:pPr>
        <w:shd w:fill="ffffff" w:val="clear"/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hd w:fill="ffffff" w:val="clear"/>
        <w:spacing w:after="200" w:before="240" w:lineRule="auto"/>
        <w:rPr/>
      </w:pPr>
      <w:bookmarkStart w:colFirst="0" w:colLast="0" w:name="_9g72qhjxwxy2" w:id="8"/>
      <w:bookmarkEnd w:id="8"/>
      <w:r w:rsidDel="00000000" w:rsidR="00000000" w:rsidRPr="00000000">
        <w:rPr>
          <w:b w:val="1"/>
          <w:sz w:val="36"/>
          <w:szCs w:val="36"/>
          <w:rtl w:val="0"/>
        </w:rPr>
        <w:t xml:space="preserve">DBSCAN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b w:val="1"/>
        </w:rPr>
      </w:pPr>
      <w:bookmarkStart w:colFirst="0" w:colLast="0" w:name="_etvjwf6r6osa" w:id="9"/>
      <w:bookmarkEnd w:id="9"/>
      <w:r w:rsidDel="00000000" w:rsidR="00000000" w:rsidRPr="00000000">
        <w:rPr>
          <w:b w:val="1"/>
          <w:rtl w:val="0"/>
        </w:rPr>
        <w:t xml:space="preserve">Step-1: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each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tl w:val="0"/>
        </w:rPr>
        <w:t xml:space="preserve"> that belongs to the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𝐷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label it as either core point, border point, or noise point.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𝑂(𝑛∗𝑙𝑜𝑔𝑁)</w:t>
      </w:r>
    </w:p>
    <w:p w:rsidR="00000000" w:rsidDel="00000000" w:rsidP="00000000" w:rsidRDefault="00000000" w:rsidRPr="00000000" w14:paraId="0000003F">
      <w:pPr>
        <w:pStyle w:val="Heading3"/>
        <w:rPr>
          <w:b w:val="1"/>
        </w:rPr>
      </w:pPr>
      <w:bookmarkStart w:colFirst="0" w:colLast="0" w:name="_e8s16pbjcl5l" w:id="10"/>
      <w:bookmarkEnd w:id="10"/>
      <w:r w:rsidDel="00000000" w:rsidR="00000000" w:rsidRPr="00000000">
        <w:rPr>
          <w:b w:val="1"/>
          <w:rtl w:val="0"/>
        </w:rPr>
        <w:t xml:space="preserve">Step-2:</w:t>
      </w:r>
    </w:p>
    <w:p w:rsidR="00000000" w:rsidDel="00000000" w:rsidP="00000000" w:rsidRDefault="00000000" w:rsidRPr="00000000" w14:paraId="00000040">
      <w:pPr>
        <w:numPr>
          <w:ilvl w:val="0"/>
          <w:numId w:val="27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Remove all the noise points from the dataset</w:t>
      </w:r>
    </w:p>
    <w:p w:rsidR="00000000" w:rsidDel="00000000" w:rsidP="00000000" w:rsidRDefault="00000000" w:rsidRPr="00000000" w14:paraId="00000041">
      <w:pPr>
        <w:numPr>
          <w:ilvl w:val="0"/>
          <w:numId w:val="2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7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This is basically a noise removal step</w:t>
      </w:r>
    </w:p>
    <w:p w:rsidR="00000000" w:rsidDel="00000000" w:rsidP="00000000" w:rsidRDefault="00000000" w:rsidRPr="00000000" w14:paraId="00000043">
      <w:pPr>
        <w:pStyle w:val="Heading3"/>
        <w:rPr>
          <w:b w:val="1"/>
        </w:rPr>
      </w:pPr>
      <w:bookmarkStart w:colFirst="0" w:colLast="0" w:name="_k47z2jtez7r7" w:id="11"/>
      <w:bookmarkEnd w:id="11"/>
      <w:r w:rsidDel="00000000" w:rsidR="00000000" w:rsidRPr="00000000">
        <w:rPr>
          <w:b w:val="1"/>
          <w:rtl w:val="0"/>
        </w:rPr>
        <w:t xml:space="preserve">Step-3: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each core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that is not yet assigned to any clustered: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create a new cluster with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Add all points that are density connected to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to the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</w:t>
      </w:r>
      <w:r w:rsidDel="00000000" w:rsidR="00000000" w:rsidRPr="00000000">
        <w:rPr>
          <w:rtl w:val="0"/>
        </w:rPr>
        <w:t xml:space="preserve">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To understand this with an example, Consider a core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 there are three core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which are density connected.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Then, we group all the three points in the cluster of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hd w:fill="ffffff" w:val="clear"/>
        <w:spacing w:after="2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𝑂(𝑛∗𝑙𝑜𝑔𝑁)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05138" cy="211104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3861" r="32058" t="9011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11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b w:val="1"/>
        </w:rPr>
      </w:pPr>
      <w:bookmarkStart w:colFirst="0" w:colLast="0" w:name="_qvpf1yoipxwg" w:id="12"/>
      <w:bookmarkEnd w:id="12"/>
      <w:r w:rsidDel="00000000" w:rsidR="00000000" w:rsidRPr="00000000">
        <w:rPr>
          <w:b w:val="1"/>
          <w:rtl w:val="0"/>
        </w:rPr>
        <w:t xml:space="preserve">Step-4:</w:t>
      </w:r>
    </w:p>
    <w:p w:rsidR="00000000" w:rsidDel="00000000" w:rsidP="00000000" w:rsidRDefault="00000000" w:rsidRPr="00000000" w14:paraId="0000004D">
      <w:pPr>
        <w:numPr>
          <w:ilvl w:val="0"/>
          <w:numId w:val="21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each border point, we assign it to the nearest core points' cluster.</w:t>
      </w:r>
    </w:p>
    <w:p w:rsidR="00000000" w:rsidDel="00000000" w:rsidP="00000000" w:rsidRDefault="00000000" w:rsidRPr="00000000" w14:paraId="0000004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example, if we're having a cluster having core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9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and a border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which is near the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We merge border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into the cluster of core points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9</w:t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𝑂(𝑛)∗𝑙𝑜𝑔𝑁</w:t>
      </w:r>
    </w:p>
    <w:p w:rsidR="00000000" w:rsidDel="00000000" w:rsidP="00000000" w:rsidRDefault="00000000" w:rsidRPr="00000000" w14:paraId="00000051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DBSCAN Animation Links: 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DBSCAN Animation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ind w:left="144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DBSCAN Animation 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00" w:before="240" w:lineRule="auto"/>
        <w:ind w:left="0" w:firstLine="0"/>
        <w:rPr>
          <w:rFonts w:ascii="Roboto" w:cs="Roboto" w:eastAsia="Roboto" w:hAnsi="Roboto"/>
          <w:color w:val="21212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hd w:fill="ffffff" w:val="clear"/>
        <w:spacing w:after="160" w:before="160" w:line="384.00000000000006" w:lineRule="auto"/>
        <w:rPr>
          <w:b w:val="1"/>
          <w:sz w:val="36"/>
          <w:szCs w:val="36"/>
        </w:rPr>
      </w:pPr>
      <w:bookmarkStart w:colFirst="0" w:colLast="0" w:name="_s4dn8qaomnqi" w:id="13"/>
      <w:bookmarkEnd w:id="13"/>
      <w:r w:rsidDel="00000000" w:rsidR="00000000" w:rsidRPr="00000000">
        <w:rPr>
          <w:b w:val="1"/>
          <w:sz w:val="36"/>
          <w:szCs w:val="36"/>
          <w:rtl w:val="0"/>
        </w:rPr>
        <w:t xml:space="preserve">Adjusting Min Points</w:t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So there are some rules of thumb that people have made over the past years, which typically works well. They are:</w:t>
      </w:r>
    </w:p>
    <w:p w:rsidR="00000000" w:rsidDel="00000000" w:rsidP="00000000" w:rsidRDefault="00000000" w:rsidRPr="00000000" w14:paraId="0000005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should be greater than or equal to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𝑑+1</w:t>
      </w:r>
      <w:r w:rsidDel="00000000" w:rsidR="00000000" w:rsidRPr="00000000">
        <w:rPr>
          <w:rtl w:val="0"/>
        </w:rPr>
        <w:t xml:space="preserve">; where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tl w:val="0"/>
        </w:rPr>
        <w:t xml:space="preserve"> is dimensionality of the data</w:t>
      </w:r>
    </w:p>
    <w:p w:rsidR="00000000" w:rsidDel="00000000" w:rsidP="00000000" w:rsidRDefault="00000000" w:rsidRPr="00000000" w14:paraId="0000005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lot of libraries use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𝑚𝑖𝑛𝑝𝑡s</w:t>
      </w:r>
      <w:r w:rsidDel="00000000" w:rsidR="00000000" w:rsidRPr="00000000">
        <w:rPr>
          <w:rtl w:val="0"/>
        </w:rPr>
        <w:t xml:space="preserve"> approximately equal to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2∗𝑑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points mentioned above are typically rules of thumb and these are used because they tend to work fairly good in most of the cases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Given an epsilon value, if the dataset is noisy, we pick larger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hd w:fill="ffffff" w:val="clear"/>
        <w:spacing w:after="160" w:before="160" w:line="384.00000000000006" w:lineRule="auto"/>
        <w:rPr>
          <w:b w:val="1"/>
          <w:sz w:val="36"/>
          <w:szCs w:val="36"/>
        </w:rPr>
      </w:pPr>
      <w:bookmarkStart w:colFirst="0" w:colLast="0" w:name="_tlclb1aukmyl" w:id="14"/>
      <w:bookmarkEnd w:id="14"/>
      <w:r w:rsidDel="00000000" w:rsidR="00000000" w:rsidRPr="00000000">
        <w:rPr>
          <w:b w:val="1"/>
          <w:sz w:val="36"/>
          <w:szCs w:val="36"/>
          <w:rtl w:val="0"/>
        </w:rPr>
        <w:t xml:space="preserve">Adjusting Epsilon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tl w:val="0"/>
        </w:rPr>
        <w:t xml:space="preserve">Let's assume we've fixed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 </w:t>
      </w:r>
      <w:r w:rsidDel="00000000" w:rsidR="00000000" w:rsidRPr="00000000">
        <w:rPr>
          <w:rtl w:val="0"/>
        </w:rPr>
        <w:t xml:space="preserve">= 4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for every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in dataset, we compute a distance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refers to the distance from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 4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𝑡ℎ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nearest neighbor (because we've set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= 4)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Sort the values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</w:t>
      </w:r>
      <w:r w:rsidDel="00000000" w:rsidR="00000000" w:rsidRPr="00000000">
        <w:rPr>
          <w:rtl w:val="0"/>
        </w:rPr>
        <w:t xml:space="preserve"> and plot them. You'll notice that the distance will increase graudally and then suddenlly, at a certain point, the value of distance will get boosted</w:t>
      </w:r>
    </w:p>
    <w:p w:rsidR="00000000" w:rsidDel="00000000" w:rsidP="00000000" w:rsidRDefault="00000000" w:rsidRPr="00000000" w14:paraId="0000006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So, the index at which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distance got boosted will be used as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7"/>
        </w:numPr>
        <w:spacing w:after="2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indices having higher values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 </w:t>
      </w:r>
      <w:r w:rsidDel="00000000" w:rsidR="00000000" w:rsidRPr="00000000">
        <w:rPr>
          <w:rtl w:val="0"/>
        </w:rPr>
        <w:t xml:space="preserve">will be outliers</w:t>
      </w:r>
    </w:p>
    <w:p w:rsidR="00000000" w:rsidDel="00000000" w:rsidP="00000000" w:rsidRDefault="00000000" w:rsidRPr="00000000" w14:paraId="00000064">
      <w:pPr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200" w:before="240" w:lineRule="auto"/>
        <w:rPr>
          <w:b w:val="1"/>
          <w:sz w:val="36"/>
          <w:szCs w:val="36"/>
        </w:rPr>
      </w:pPr>
      <w:bookmarkStart w:colFirst="0" w:colLast="0" w:name="_r54uujkwq2d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Advantages of DBSCAN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It’s resistant to noise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Can handle clusters of different shapes and sizes.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doesn’t require one to specify the number of clusters a priori.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requires only two parameters: MinPts and Epsilon.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is designed for use with databases as it’s created by the database community.</w:t>
      </w:r>
    </w:p>
    <w:p w:rsidR="00000000" w:rsidDel="00000000" w:rsidP="00000000" w:rsidRDefault="00000000" w:rsidRPr="00000000" w14:paraId="0000006B">
      <w:pPr>
        <w:shd w:fill="ffffff" w:val="clear"/>
        <w:spacing w:after="100" w:before="12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24338" cy="234984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34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200" w:before="240" w:lineRule="auto"/>
        <w:rPr>
          <w:b w:val="1"/>
          <w:sz w:val="36"/>
          <w:szCs w:val="36"/>
        </w:rPr>
      </w:pPr>
      <w:bookmarkStart w:colFirst="0" w:colLast="0" w:name="_5tv76zy4782i" w:id="16"/>
      <w:bookmarkEnd w:id="16"/>
      <w:r w:rsidDel="00000000" w:rsidR="00000000" w:rsidRPr="00000000">
        <w:rPr>
          <w:b w:val="1"/>
          <w:sz w:val="36"/>
          <w:szCs w:val="36"/>
          <w:rtl w:val="0"/>
        </w:rPr>
        <w:t xml:space="preserve">Limitations of DBSCAN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Even a small change in the hyperparameters, we can get a completely different type of clusters. So, it’s quite sensitive to the choice of hyperparameters.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485775</wp:posOffset>
            </wp:positionV>
            <wp:extent cx="3757613" cy="2716807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16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Cannot handle varying densities and data with higher dimensions.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0861" cy="307348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861" cy="307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d2beiqkhq929f0.cloudfront.net/public_assets/assets/000/016/028/original/ezgif-5-dc143adcc5_%281%29.mp4?1665381737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aftaliharris.com/blog/visualizing-dbscan-clustering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