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color w:val="21212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36"/>
          <w:szCs w:val="36"/>
          <w:rtl w:val="0"/>
        </w:rPr>
        <w:t xml:space="preserve">ARIMA Family of Forecasting Techniques</w:t>
      </w:r>
      <w:r w:rsidDel="00000000" w:rsidR="00000000" w:rsidRPr="00000000">
        <w:rPr>
          <w:rtl w:val="0"/>
        </w:rPr>
      </w:r>
    </w:p>
    <w:p w:rsidR="00000000" w:rsidDel="00000000" w:rsidP="00000000" w:rsidRDefault="00000000" w:rsidRPr="00000000" w14:paraId="00000002">
      <w:pPr>
        <w:pStyle w:val="Heading2"/>
        <w:rPr>
          <w:rFonts w:ascii="Times New Roman" w:cs="Times New Roman" w:eastAsia="Times New Roman" w:hAnsi="Times New Roman"/>
          <w:b w:val="1"/>
        </w:rPr>
      </w:pPr>
      <w:bookmarkStart w:colFirst="0" w:colLast="0" w:name="_heading=h.30j0zll" w:id="1"/>
      <w:bookmarkEnd w:id="1"/>
      <w:r w:rsidDel="00000000" w:rsidR="00000000" w:rsidRPr="00000000">
        <w:rPr>
          <w:rFonts w:ascii="Times New Roman" w:cs="Times New Roman" w:eastAsia="Times New Roman" w:hAnsi="Times New Roman"/>
          <w:b w:val="1"/>
          <w:rtl w:val="0"/>
        </w:rPr>
        <w:t xml:space="preserve">Auto Regression (AR)</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stationary time series, one is helpless because of the absence of a pattern in the series.</w:t>
      </w:r>
    </w:p>
    <w:p w:rsidR="00000000" w:rsidDel="00000000" w:rsidP="00000000" w:rsidRDefault="00000000" w:rsidRPr="00000000" w14:paraId="00000005">
      <w:pPr>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trend </w:t>
      </w:r>
      <w:r w:rsidDel="00000000" w:rsidR="00000000" w:rsidRPr="00000000">
        <w:rPr>
          <w:rFonts w:ascii="Times New Roman" w:cs="Times New Roman" w:eastAsia="Times New Roman" w:hAnsi="Times New Roman"/>
          <w:color w:val="212121"/>
          <w:sz w:val="24"/>
          <w:szCs w:val="24"/>
          <w:highlight w:val="white"/>
          <w:rtl w:val="0"/>
        </w:rPr>
        <w:t xml:space="preserve">or seasonality that was present has been removed from the series, and it will be added back later, in the final prediction.</w:t>
      </w:r>
      <w:r w:rsidDel="00000000" w:rsidR="00000000" w:rsidRPr="00000000">
        <w:rPr>
          <w:rtl w:val="0"/>
        </w:rPr>
      </w:r>
    </w:p>
    <w:p w:rsidR="00000000" w:rsidDel="00000000" w:rsidP="00000000" w:rsidRDefault="00000000" w:rsidRPr="00000000" w14:paraId="00000006">
      <w:pPr>
        <w:numPr>
          <w:ilvl w:val="0"/>
          <w:numId w:val="4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AR​​ we forecast the variable of interest using a linear combination of past values of the variable.</w:t>
      </w:r>
    </w:p>
    <w:p w:rsidR="00000000" w:rsidDel="00000000" w:rsidP="00000000" w:rsidRDefault="00000000" w:rsidRPr="00000000" w14:paraId="00000007">
      <w:pPr>
        <w:numPr>
          <w:ilvl w:val="0"/>
          <w:numId w:val="41"/>
        </w:numPr>
        <w:spacing w:after="0" w:lineRule="auto"/>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such cases we study a new family of models called </w:t>
      </w:r>
      <w:r w:rsidDel="00000000" w:rsidR="00000000" w:rsidRPr="00000000">
        <w:rPr>
          <w:rFonts w:ascii="Times New Roman" w:cs="Times New Roman" w:eastAsia="Times New Roman" w:hAnsi="Times New Roman"/>
          <w:b w:val="1"/>
          <w:color w:val="212121"/>
          <w:sz w:val="24"/>
          <w:szCs w:val="24"/>
          <w:highlight w:val="white"/>
          <w:rtl w:val="0"/>
        </w:rPr>
        <w:t xml:space="preserve">ARIMA</w:t>
      </w:r>
      <w:r w:rsidDel="00000000" w:rsidR="00000000" w:rsidRPr="00000000">
        <w:rPr>
          <w:rFonts w:ascii="Times New Roman" w:cs="Times New Roman" w:eastAsia="Times New Roman" w:hAnsi="Times New Roman"/>
          <w:color w:val="212121"/>
          <w:sz w:val="24"/>
          <w:szCs w:val="24"/>
          <w:highlight w:val="white"/>
          <w:rtl w:val="0"/>
        </w:rPr>
        <w:t xml:space="preserve">.</w:t>
      </w:r>
      <w:r w:rsidDel="00000000" w:rsidR="00000000" w:rsidRPr="00000000">
        <w:rPr>
          <w:rtl w:val="0"/>
        </w:rPr>
      </w:r>
    </w:p>
    <w:p w:rsidR="00000000" w:rsidDel="00000000" w:rsidP="00000000" w:rsidRDefault="00000000" w:rsidRPr="00000000" w14:paraId="00000008">
      <w:pPr>
        <w:numPr>
          <w:ilvl w:val="0"/>
          <w:numId w:val="41"/>
        </w:numPr>
        <w:shd w:fill="ffffff" w:val="clear"/>
        <w:spacing w:after="10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Though such series look like they are completely random, there is still some extent of forecastability here, there is still information left to be extracted from stationary series.</w:t>
      </w:r>
    </w:p>
    <w:p w:rsidR="00000000" w:rsidDel="00000000" w:rsidP="00000000" w:rsidRDefault="00000000" w:rsidRPr="00000000" w14:paraId="00000009">
      <w:pPr>
        <w:shd w:fill="ffffff" w:val="clear"/>
        <w:spacing w:after="100" w:before="12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What if we had a feature in our time series, besides the value to be predicted?</w:t>
      </w:r>
    </w:p>
    <w:p w:rsidR="00000000" w:rsidDel="00000000" w:rsidP="00000000" w:rsidRDefault="00000000" w:rsidRPr="00000000" w14:paraId="0000000B">
      <w:pPr>
        <w:numPr>
          <w:ilvl w:val="0"/>
          <w:numId w:val="37"/>
        </w:numPr>
        <w:shd w:fill="ffffff" w:val="clear"/>
        <w:spacing w:after="0" w:before="12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that case, one could just utilize Linear Regression, by mapping this feature's values with the value to be forecasted.</w:t>
      </w:r>
      <w:r w:rsidDel="00000000" w:rsidR="00000000" w:rsidRPr="00000000">
        <w:rPr>
          <w:rtl w:val="0"/>
        </w:rPr>
      </w:r>
    </w:p>
    <w:p w:rsidR="00000000" w:rsidDel="00000000" w:rsidP="00000000" w:rsidRDefault="00000000" w:rsidRPr="00000000" w14:paraId="0000000C">
      <w:pPr>
        <w:numPr>
          <w:ilvl w:val="0"/>
          <w:numId w:val="37"/>
        </w:numPr>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For creating a new feature, </w:t>
      </w:r>
      <w:r w:rsidDel="00000000" w:rsidR="00000000" w:rsidRPr="00000000">
        <w:rPr>
          <w:rFonts w:ascii="Times New Roman" w:cs="Times New Roman" w:eastAsia="Times New Roman" w:hAnsi="Times New Roman"/>
          <w:color w:val="212121"/>
          <w:sz w:val="24"/>
          <w:szCs w:val="24"/>
          <w:highlight w:val="white"/>
          <w:rtl w:val="0"/>
        </w:rPr>
        <w:t xml:space="preserve">we can map the value of the stationary time series at time </w:t>
      </w:r>
      <w:r w:rsidDel="00000000" w:rsidR="00000000" w:rsidRPr="00000000">
        <w:rPr>
          <w:rtl w:val="0"/>
        </w:rPr>
      </w:r>
    </w:p>
    <w:p w:rsidR="00000000" w:rsidDel="00000000" w:rsidP="00000000" w:rsidRDefault="00000000" w:rsidRPr="00000000" w14:paraId="0000000D">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9"/>
          <w:szCs w:val="29"/>
          <w:highlight w:val="white"/>
          <w:rtl w:val="0"/>
        </w:rPr>
        <w:t xml:space="preserve">𝑡</w:t>
      </w:r>
      <w:r w:rsidDel="00000000" w:rsidR="00000000" w:rsidRPr="00000000">
        <w:rPr>
          <w:rFonts w:ascii="Times New Roman" w:cs="Times New Roman" w:eastAsia="Times New Roman" w:hAnsi="Times New Roman"/>
          <w:color w:val="212121"/>
          <w:sz w:val="24"/>
          <w:szCs w:val="24"/>
          <w:highlight w:val="white"/>
          <w:rtl w:val="0"/>
        </w:rPr>
        <w:t xml:space="preserve"> with the value of series at time </w:t>
      </w:r>
      <w:r w:rsidDel="00000000" w:rsidR="00000000" w:rsidRPr="00000000">
        <w:rPr>
          <w:rFonts w:ascii="Times New Roman" w:cs="Times New Roman" w:eastAsia="Times New Roman" w:hAnsi="Times New Roman"/>
          <w:color w:val="212121"/>
          <w:sz w:val="29"/>
          <w:szCs w:val="29"/>
          <w:highlight w:val="white"/>
          <w:rtl w:val="0"/>
        </w:rPr>
        <w:t xml:space="preserve">𝑡−1,𝑡−2,𝑡−3,...,𝑡−𝑝</w:t>
      </w:r>
      <w:r w:rsidDel="00000000" w:rsidR="00000000" w:rsidRPr="00000000">
        <w:rPr>
          <w:rFonts w:ascii="Times New Roman" w:cs="Times New Roman" w:eastAsia="Times New Roman" w:hAnsi="Times New Roman"/>
          <w:color w:val="212121"/>
          <w:sz w:val="24"/>
          <w:szCs w:val="24"/>
          <w:highlight w:val="white"/>
          <w:rtl w:val="0"/>
        </w:rPr>
        <w:t xml:space="preserve">, where p could be a </w:t>
      </w:r>
      <w:r w:rsidDel="00000000" w:rsidR="00000000" w:rsidRPr="00000000">
        <w:rPr>
          <w:rFonts w:ascii="Times New Roman" w:cs="Times New Roman" w:eastAsia="Times New Roman" w:hAnsi="Times New Roman"/>
          <w:b w:val="1"/>
          <w:color w:val="212121"/>
          <w:sz w:val="24"/>
          <w:szCs w:val="24"/>
          <w:highlight w:val="white"/>
          <w:rtl w:val="0"/>
        </w:rPr>
        <w:t xml:space="preserve">hyperparameter</w:t>
      </w:r>
      <w:r w:rsidDel="00000000" w:rsidR="00000000" w:rsidRPr="00000000">
        <w:rPr>
          <w:rFonts w:ascii="Times New Roman" w:cs="Times New Roman" w:eastAsia="Times New Roman" w:hAnsi="Times New Roman"/>
          <w:color w:val="212121"/>
          <w:sz w:val="24"/>
          <w:szCs w:val="24"/>
          <w:highlight w:val="white"/>
          <w:rtl w:val="0"/>
        </w:rPr>
        <w:t xml:space="preserve"> we set.</w:t>
      </w:r>
    </w:p>
    <w:p w:rsidR="00000000" w:rsidDel="00000000" w:rsidP="00000000" w:rsidRDefault="00000000" w:rsidRPr="00000000" w14:paraId="0000000E">
      <w:pPr>
        <w:numPr>
          <w:ilvl w:val="0"/>
          <w:numId w:val="34"/>
        </w:numPr>
        <w:shd w:fill="ffffff" w:val="clear"/>
        <w:spacing w:after="0" w:before="12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way, now our data becomes as shown.</w:t>
      </w:r>
    </w:p>
    <w:p w:rsidR="00000000" w:rsidDel="00000000" w:rsidP="00000000" w:rsidRDefault="00000000" w:rsidRPr="00000000" w14:paraId="0000000F">
      <w:pPr>
        <w:numPr>
          <w:ilvl w:val="0"/>
          <w:numId w:val="27"/>
        </w:numPr>
        <w:shd w:fill="ffffff" w:val="clear"/>
        <w:spacing w:after="0" w:before="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It contains date as the index,</w:t>
      </w:r>
      <w:r w:rsidDel="00000000" w:rsidR="00000000" w:rsidRPr="00000000">
        <w:rPr>
          <w:rtl w:val="0"/>
        </w:rPr>
      </w:r>
    </w:p>
    <w:p w:rsidR="00000000" w:rsidDel="00000000" w:rsidP="00000000" w:rsidRDefault="00000000" w:rsidRPr="00000000" w14:paraId="00000010">
      <w:pPr>
        <w:numPr>
          <w:ilvl w:val="0"/>
          <w:numId w:val="27"/>
        </w:numPr>
        <w:shd w:fill="ffffff" w:val="clear"/>
        <w:spacing w:after="0" w:before="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Past values </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9"/>
          <w:szCs w:val="29"/>
          <w:highlight w:val="white"/>
          <w:vertAlign w:val="subscript"/>
          <w:rtl w:val="0"/>
        </w:rPr>
        <w:t xml:space="preserve">𝑡−1</w:t>
      </w:r>
      <w:r w:rsidDel="00000000" w:rsidR="00000000" w:rsidRPr="00000000">
        <w:rPr>
          <w:rFonts w:ascii="Times New Roman" w:cs="Times New Roman" w:eastAsia="Times New Roman" w:hAnsi="Times New Roman"/>
          <w:color w:val="212121"/>
          <w:sz w:val="29"/>
          <w:szCs w:val="29"/>
          <w:highlight w:val="white"/>
          <w:rtl w:val="0"/>
        </w:rPr>
        <w:t xml:space="preserve">, 𝑦</w:t>
      </w:r>
      <w:r w:rsidDel="00000000" w:rsidR="00000000" w:rsidRPr="00000000">
        <w:rPr>
          <w:rFonts w:ascii="Times New Roman" w:cs="Times New Roman" w:eastAsia="Times New Roman" w:hAnsi="Times New Roman"/>
          <w:color w:val="212121"/>
          <w:sz w:val="29"/>
          <w:szCs w:val="29"/>
          <w:highlight w:val="white"/>
          <w:vertAlign w:val="subscript"/>
          <w:rtl w:val="0"/>
        </w:rPr>
        <w:t xml:space="preserve">𝑡−2</w:t>
      </w:r>
      <w:r w:rsidDel="00000000" w:rsidR="00000000" w:rsidRPr="00000000">
        <w:rPr>
          <w:rFonts w:ascii="Times New Roman" w:cs="Times New Roman" w:eastAsia="Times New Roman" w:hAnsi="Times New Roman"/>
          <w:color w:val="212121"/>
          <w:sz w:val="29"/>
          <w:szCs w:val="29"/>
          <w:highlight w:val="white"/>
          <w:rtl w:val="0"/>
        </w:rPr>
        <w:t xml:space="preserve">, ..., 𝑦</w:t>
      </w:r>
      <w:r w:rsidDel="00000000" w:rsidR="00000000" w:rsidRPr="00000000">
        <w:rPr>
          <w:rFonts w:ascii="Times New Roman" w:cs="Times New Roman" w:eastAsia="Times New Roman" w:hAnsi="Times New Roman"/>
          <w:color w:val="212121"/>
          <w:sz w:val="29"/>
          <w:szCs w:val="29"/>
          <w:highlight w:val="white"/>
          <w:vertAlign w:val="subscript"/>
          <w:rtl w:val="0"/>
        </w:rPr>
        <w:t xml:space="preserve">𝑡−𝑝</w:t>
      </w:r>
      <w:r w:rsidDel="00000000" w:rsidR="00000000" w:rsidRPr="00000000">
        <w:rPr>
          <w:rFonts w:ascii="Times New Roman" w:cs="Times New Roman" w:eastAsia="Times New Roman" w:hAnsi="Times New Roman"/>
          <w:color w:val="212121"/>
          <w:sz w:val="29"/>
          <w:szCs w:val="29"/>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 as features and </w:t>
      </w:r>
      <w:r w:rsidDel="00000000" w:rsidR="00000000" w:rsidRPr="00000000">
        <w:rPr>
          <w:rtl w:val="0"/>
        </w:rPr>
      </w:r>
    </w:p>
    <w:p w:rsidR="00000000" w:rsidDel="00000000" w:rsidP="00000000" w:rsidRDefault="00000000" w:rsidRPr="00000000" w14:paraId="00000011">
      <w:pPr>
        <w:numPr>
          <w:ilvl w:val="0"/>
          <w:numId w:val="27"/>
        </w:numPr>
        <w:shd w:fill="ffffff" w:val="clear"/>
        <w:spacing w:after="100" w:before="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value at time </w:t>
      </w:r>
      <w:r w:rsidDel="00000000" w:rsidR="00000000" w:rsidRPr="00000000">
        <w:rPr>
          <w:rFonts w:ascii="Times New Roman" w:cs="Times New Roman" w:eastAsia="Times New Roman" w:hAnsi="Times New Roman"/>
          <w:color w:val="212121"/>
          <w:sz w:val="29"/>
          <w:szCs w:val="29"/>
          <w:highlight w:val="white"/>
          <w:rtl w:val="0"/>
        </w:rPr>
        <w:t xml:space="preserve">𝑡</w:t>
      </w:r>
      <w:r w:rsidDel="00000000" w:rsidR="00000000" w:rsidRPr="00000000">
        <w:rPr>
          <w:rFonts w:ascii="Times New Roman" w:cs="Times New Roman" w:eastAsia="Times New Roman" w:hAnsi="Times New Roman"/>
          <w:color w:val="212121"/>
          <w:sz w:val="24"/>
          <w:szCs w:val="24"/>
          <w:highlight w:val="white"/>
          <w:rtl w:val="0"/>
        </w:rPr>
        <w:t xml:space="preserve"> as the value to be predicted (</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9"/>
          <w:szCs w:val="29"/>
          <w:highlight w:val="white"/>
          <w:vertAlign w:val="superscript"/>
          <w:rtl w:val="0"/>
        </w:rPr>
        <w:t xml:space="preserve">^</w:t>
      </w:r>
      <w:r w:rsidDel="00000000" w:rsidR="00000000" w:rsidRPr="00000000">
        <w:rPr>
          <w:rFonts w:ascii="Times New Roman" w:cs="Times New Roman" w:eastAsia="Times New Roman" w:hAnsi="Times New Roman"/>
          <w:color w:val="212121"/>
          <w:sz w:val="29"/>
          <w:szCs w:val="29"/>
          <w:highlight w:val="white"/>
          <w:vertAlign w:val="subscript"/>
          <w:rtl w:val="0"/>
        </w:rPr>
        <w:t xml:space="preserve">t</w:t>
      </w:r>
      <w:r w:rsidDel="00000000" w:rsidR="00000000" w:rsidRPr="00000000">
        <w:rPr>
          <w:rFonts w:ascii="Times New Roman" w:cs="Times New Roman" w:eastAsia="Times New Roman" w:hAnsi="Times New Roman"/>
          <w:color w:val="212121"/>
          <w:sz w:val="24"/>
          <w:szCs w:val="24"/>
          <w:highlight w:val="white"/>
          <w:rtl w:val="0"/>
        </w:rPr>
        <w:t xml:space="preserve">)</w:t>
      </w:r>
      <w:r w:rsidDel="00000000" w:rsidR="00000000" w:rsidRPr="00000000">
        <w:rPr>
          <w:rtl w:val="0"/>
        </w:rPr>
      </w:r>
    </w:p>
    <w:p w:rsidR="00000000" w:rsidDel="00000000" w:rsidP="00000000" w:rsidRDefault="00000000" w:rsidRPr="00000000" w14:paraId="00000012">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Now we can successfully implement Linear Regression using these features.</w:t>
      </w:r>
    </w:p>
    <w:p w:rsidR="00000000" w:rsidDel="00000000" w:rsidP="00000000" w:rsidRDefault="00000000" w:rsidRPr="00000000" w14:paraId="00000013">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943600" cy="3543300"/>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16">
      <w:pPr>
        <w:numPr>
          <w:ilvl w:val="0"/>
          <w:numId w:val="9"/>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Since the aim is to convert the forecasting problem to Linear Regression, what we’re doing is;</w:t>
      </w:r>
    </w:p>
    <w:p w:rsidR="00000000" w:rsidDel="00000000" w:rsidP="00000000" w:rsidRDefault="00000000" w:rsidRPr="00000000" w14:paraId="00000017">
      <w:pPr>
        <w:numPr>
          <w:ilvl w:val="1"/>
          <w:numId w:val="9"/>
        </w:numPr>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Future value </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9"/>
          <w:szCs w:val="29"/>
          <w:highlight w:val="white"/>
          <w:vertAlign w:val="subscript"/>
          <w:rtl w:val="0"/>
        </w:rPr>
        <w:t xml:space="preserve">𝑡 </w:t>
      </w:r>
      <w:r w:rsidDel="00000000" w:rsidR="00000000" w:rsidRPr="00000000">
        <w:rPr>
          <w:rFonts w:ascii="Times New Roman" w:cs="Times New Roman" w:eastAsia="Times New Roman" w:hAnsi="Times New Roman"/>
          <w:color w:val="212121"/>
          <w:sz w:val="24"/>
          <w:szCs w:val="24"/>
          <w:highlight w:val="white"/>
          <w:rtl w:val="0"/>
        </w:rPr>
        <w:t xml:space="preserve"> = LinearRegression(Past p values)</w:t>
      </w:r>
    </w:p>
    <w:p w:rsidR="00000000" w:rsidDel="00000000" w:rsidP="00000000" w:rsidRDefault="00000000" w:rsidRPr="00000000" w14:paraId="00000018">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19">
      <w:pPr>
        <w:numPr>
          <w:ilvl w:val="0"/>
          <w:numId w:val="17"/>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Thus, the forecasting problem is converted into the following form:</w:t>
      </w:r>
    </w:p>
    <w:p w:rsidR="00000000" w:rsidDel="00000000" w:rsidP="00000000" w:rsidRDefault="00000000" w:rsidRPr="00000000" w14:paraId="0000001A">
      <w:pPr>
        <w:ind w:left="720"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043238" cy="341485"/>
            <wp:effectExtent b="0" l="0" r="0" t="0"/>
            <wp:docPr id="2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043238" cy="34148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where;</w:t>
      </w:r>
    </w:p>
    <w:p w:rsidR="00000000" w:rsidDel="00000000" w:rsidP="00000000" w:rsidRDefault="00000000" w:rsidRPr="00000000" w14:paraId="0000001C">
      <w:pPr>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824288" cy="1076839"/>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824288" cy="107683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1"/>
        </w:numPr>
        <w:ind w:left="720" w:hanging="360"/>
        <w:rPr>
          <w:rFonts w:ascii="Times New Roman" w:cs="Times New Roman" w:eastAsia="Times New Roman" w:hAnsi="Times New Roman"/>
          <w:color w:val="212121"/>
          <w:sz w:val="24"/>
          <w:szCs w:val="24"/>
          <w:highlight w:val="white"/>
        </w:rPr>
      </w:pPr>
      <m:oMath>
        <m:sSub>
          <m:sSubPr>
            <m:ctrlPr>
              <w:rPr>
                <w:rFonts w:ascii="Times New Roman" w:cs="Times New Roman" w:eastAsia="Times New Roman" w:hAnsi="Times New Roman"/>
                <w:color w:val="212121"/>
                <w:sz w:val="24"/>
                <w:szCs w:val="24"/>
                <w:highlight w:val="white"/>
              </w:rPr>
            </m:ctrlPr>
          </m:sSubPr>
          <m:e>
            <m:r>
              <m:t>ϵ</m:t>
            </m:r>
          </m:e>
          <m:sub>
            <m:r>
              <w:rPr>
                <w:rFonts w:ascii="Times New Roman" w:cs="Times New Roman" w:eastAsia="Times New Roman" w:hAnsi="Times New Roman"/>
                <w:color w:val="212121"/>
                <w:sz w:val="24"/>
                <w:szCs w:val="24"/>
                <w:highlight w:val="white"/>
              </w:rPr>
              <m:t xml:space="preserve">t</m:t>
            </m:r>
          </m:sub>
        </m:sSub>
      </m:oMath>
      <w:r w:rsidDel="00000000" w:rsidR="00000000" w:rsidRPr="00000000">
        <w:rPr>
          <w:rFonts w:ascii="Times New Roman" w:cs="Times New Roman" w:eastAsia="Times New Roman" w:hAnsi="Times New Roman"/>
          <w:color w:val="212121"/>
          <w:sz w:val="24"/>
          <w:szCs w:val="24"/>
          <w:highlight w:val="white"/>
          <w:rtl w:val="0"/>
        </w:rPr>
        <w:t xml:space="preserve"> is a residual term considered as a purely random series with mean 0, variance </w:t>
      </w:r>
      <m:oMath>
        <m:sSup>
          <m:sSupPr>
            <m:ctrlPr>
              <w:rPr>
                <w:rFonts w:ascii="Times New Roman" w:cs="Times New Roman" w:eastAsia="Times New Roman" w:hAnsi="Times New Roman"/>
                <w:color w:val="212121"/>
                <w:sz w:val="24"/>
                <w:szCs w:val="24"/>
                <w:highlight w:val="white"/>
              </w:rPr>
            </m:ctrlPr>
          </m:sSupPr>
          <m:e>
            <m:r>
              <m:t>σ</m:t>
            </m:r>
          </m:e>
          <m:sup>
            <m:r>
              <w:rPr>
                <w:rFonts w:ascii="Times New Roman" w:cs="Times New Roman" w:eastAsia="Times New Roman" w:hAnsi="Times New Roman"/>
                <w:color w:val="212121"/>
                <w:sz w:val="24"/>
                <w:szCs w:val="24"/>
                <w:highlight w:val="white"/>
              </w:rPr>
              <m:t xml:space="preserve">2</m:t>
            </m:r>
          </m:sup>
        </m:sSup>
      </m:oMath>
      <w:r w:rsidDel="00000000" w:rsidR="00000000" w:rsidRPr="00000000">
        <w:rPr>
          <w:rFonts w:ascii="Times New Roman" w:cs="Times New Roman" w:eastAsia="Times New Roman" w:hAnsi="Times New Roman"/>
          <w:color w:val="212121"/>
          <w:sz w:val="24"/>
          <w:szCs w:val="24"/>
          <w:highlight w:val="white"/>
          <w:rtl w:val="0"/>
        </w:rPr>
        <w:t xml:space="preserve"> and covariance is 0.</w:t>
      </w:r>
    </w:p>
    <w:p w:rsidR="00000000" w:rsidDel="00000000" w:rsidP="00000000" w:rsidRDefault="00000000" w:rsidRPr="00000000" w14:paraId="0000001E">
      <w:pPr>
        <w:numPr>
          <w:ilvl w:val="0"/>
          <w:numId w:val="31"/>
        </w:numPr>
        <w:spacing w:after="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seems similar to Simple Exponential Smoothing (SES). </w:t>
      </w:r>
    </w:p>
    <w:p w:rsidR="00000000" w:rsidDel="00000000" w:rsidP="00000000" w:rsidRDefault="00000000" w:rsidRPr="00000000" w14:paraId="0000001F">
      <w:pPr>
        <w:numPr>
          <w:ilvl w:val="0"/>
          <w:numId w:val="20"/>
        </w:numPr>
        <w:shd w:fill="ffffff" w:val="clear"/>
        <w:spacing w:after="0" w:before="0" w:lineRule="auto"/>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Though we are essentially doing a </w:t>
      </w:r>
      <w:r w:rsidDel="00000000" w:rsidR="00000000" w:rsidRPr="00000000">
        <w:rPr>
          <w:rFonts w:ascii="Times New Roman" w:cs="Times New Roman" w:eastAsia="Times New Roman" w:hAnsi="Times New Roman"/>
          <w:b w:val="1"/>
          <w:color w:val="212121"/>
          <w:sz w:val="24"/>
          <w:szCs w:val="24"/>
          <w:highlight w:val="white"/>
          <w:rtl w:val="0"/>
        </w:rPr>
        <w:t xml:space="preserve">weighted average</w:t>
      </w:r>
      <w:r w:rsidDel="00000000" w:rsidR="00000000" w:rsidRPr="00000000">
        <w:rPr>
          <w:rFonts w:ascii="Times New Roman" w:cs="Times New Roman" w:eastAsia="Times New Roman" w:hAnsi="Times New Roman"/>
          <w:color w:val="212121"/>
          <w:sz w:val="24"/>
          <w:szCs w:val="24"/>
          <w:highlight w:val="white"/>
          <w:rtl w:val="0"/>
        </w:rPr>
        <w:t xml:space="preserve"> of the past time series values in both SES and AR models, there is a fundamental difference.</w:t>
      </w:r>
      <w:r w:rsidDel="00000000" w:rsidR="00000000" w:rsidRPr="00000000">
        <w:rPr>
          <w:rtl w:val="0"/>
        </w:rPr>
      </w:r>
    </w:p>
    <w:p w:rsidR="00000000" w:rsidDel="00000000" w:rsidP="00000000" w:rsidRDefault="00000000" w:rsidRPr="00000000" w14:paraId="00000020">
      <w:pPr>
        <w:numPr>
          <w:ilvl w:val="1"/>
          <w:numId w:val="20"/>
        </w:numPr>
        <w:shd w:fill="ffffff" w:val="clear"/>
        <w:spacing w:after="0" w:before="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the case of SES,</w:t>
      </w:r>
    </w:p>
    <w:p w:rsidR="00000000" w:rsidDel="00000000" w:rsidP="00000000" w:rsidRDefault="00000000" w:rsidRPr="00000000" w14:paraId="00000021">
      <w:pPr>
        <w:numPr>
          <w:ilvl w:val="2"/>
          <w:numId w:val="20"/>
        </w:numPr>
        <w:shd w:fill="ffffff" w:val="clear"/>
        <w:spacing w:after="0" w:before="0" w:lineRule="auto"/>
        <w:ind w:left="216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weights are </w:t>
      </w:r>
      <w:r w:rsidDel="00000000" w:rsidR="00000000" w:rsidRPr="00000000">
        <w:rPr>
          <w:rFonts w:ascii="Times New Roman" w:cs="Times New Roman" w:eastAsia="Times New Roman" w:hAnsi="Times New Roman"/>
          <w:b w:val="1"/>
          <w:color w:val="212121"/>
          <w:sz w:val="24"/>
          <w:szCs w:val="24"/>
          <w:highlight w:val="white"/>
          <w:rtl w:val="0"/>
        </w:rPr>
        <w:t xml:space="preserve">exponentially decaying</w:t>
      </w:r>
      <w:r w:rsidDel="00000000" w:rsidR="00000000" w:rsidRPr="00000000">
        <w:rPr>
          <w:rtl w:val="0"/>
        </w:rPr>
      </w:r>
    </w:p>
    <w:p w:rsidR="00000000" w:rsidDel="00000000" w:rsidP="00000000" w:rsidRDefault="00000000" w:rsidRPr="00000000" w14:paraId="00000022">
      <w:pPr>
        <w:numPr>
          <w:ilvl w:val="2"/>
          <w:numId w:val="20"/>
        </w:numPr>
        <w:shd w:fill="ffffff" w:val="clear"/>
        <w:spacing w:after="100" w:before="0" w:lineRule="auto"/>
        <w:ind w:left="216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hyperparameter is </w:t>
      </w:r>
      <w:r w:rsidDel="00000000" w:rsidR="00000000" w:rsidRPr="00000000">
        <w:rPr>
          <w:rFonts w:ascii="Times New Roman" w:cs="Times New Roman" w:eastAsia="Times New Roman" w:hAnsi="Times New Roman"/>
          <w:b w:val="1"/>
          <w:color w:val="202124"/>
          <w:sz w:val="29"/>
          <w:szCs w:val="29"/>
          <w:highlight w:val="white"/>
          <w:rtl w:val="0"/>
        </w:rPr>
        <w:t xml:space="preserve">α</w:t>
      </w:r>
      <w:r w:rsidDel="00000000" w:rsidR="00000000" w:rsidRPr="00000000">
        <w:rPr>
          <w:rtl w:val="0"/>
        </w:rPr>
      </w:r>
    </w:p>
    <w:p w:rsidR="00000000" w:rsidDel="00000000" w:rsidP="00000000" w:rsidRDefault="00000000" w:rsidRPr="00000000" w14:paraId="00000023">
      <w:pPr>
        <w:shd w:fill="ffffff" w:val="clear"/>
        <w:spacing w:after="100" w:before="120" w:lineRule="auto"/>
        <w:rPr>
          <w:rFonts w:ascii="Times New Roman" w:cs="Times New Roman" w:eastAsia="Times New Roman" w:hAnsi="Times New Roman"/>
          <w:b w:val="1"/>
          <w:color w:val="202124"/>
          <w:sz w:val="17"/>
          <w:szCs w:val="17"/>
          <w:highlight w:val="white"/>
        </w:rPr>
      </w:pPr>
      <w:r w:rsidDel="00000000" w:rsidR="00000000" w:rsidRPr="00000000">
        <w:rPr>
          <w:rtl w:val="0"/>
        </w:rPr>
      </w:r>
    </w:p>
    <w:p w:rsidR="00000000" w:rsidDel="00000000" w:rsidP="00000000" w:rsidRDefault="00000000" w:rsidRPr="00000000" w14:paraId="00000024">
      <w:pPr>
        <w:numPr>
          <w:ilvl w:val="1"/>
          <w:numId w:val="20"/>
        </w:numPr>
        <w:shd w:fill="ffffff" w:val="clear"/>
        <w:spacing w:after="0" w:before="12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the case of </w:t>
      </w:r>
      <w:r w:rsidDel="00000000" w:rsidR="00000000" w:rsidRPr="00000000">
        <w:rPr>
          <w:rFonts w:ascii="Times New Roman" w:cs="Times New Roman" w:eastAsia="Times New Roman" w:hAnsi="Times New Roman"/>
          <w:b w:val="1"/>
          <w:color w:val="212121"/>
          <w:sz w:val="24"/>
          <w:szCs w:val="24"/>
          <w:highlight w:val="white"/>
          <w:rtl w:val="0"/>
        </w:rPr>
        <w:t xml:space="preserve">AR</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025">
      <w:pPr>
        <w:numPr>
          <w:ilvl w:val="2"/>
          <w:numId w:val="20"/>
        </w:numPr>
        <w:shd w:fill="ffffff" w:val="clear"/>
        <w:spacing w:after="0" w:before="0" w:lineRule="auto"/>
        <w:ind w:left="216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weights are </w:t>
      </w:r>
      <w:r w:rsidDel="00000000" w:rsidR="00000000" w:rsidRPr="00000000">
        <w:rPr>
          <w:rFonts w:ascii="Times New Roman" w:cs="Times New Roman" w:eastAsia="Times New Roman" w:hAnsi="Times New Roman"/>
          <w:b w:val="1"/>
          <w:color w:val="212121"/>
          <w:sz w:val="24"/>
          <w:szCs w:val="24"/>
          <w:highlight w:val="white"/>
          <w:rtl w:val="0"/>
        </w:rPr>
        <w:t xml:space="preserve">learnt</w:t>
      </w:r>
      <w:r w:rsidDel="00000000" w:rsidR="00000000" w:rsidRPr="00000000">
        <w:rPr>
          <w:rFonts w:ascii="Times New Roman" w:cs="Times New Roman" w:eastAsia="Times New Roman" w:hAnsi="Times New Roman"/>
          <w:color w:val="212121"/>
          <w:sz w:val="24"/>
          <w:szCs w:val="24"/>
          <w:highlight w:val="white"/>
          <w:rtl w:val="0"/>
        </w:rPr>
        <w:t xml:space="preserve"> by multiple iterations.</w:t>
      </w:r>
      <w:r w:rsidDel="00000000" w:rsidR="00000000" w:rsidRPr="00000000">
        <w:rPr>
          <w:rtl w:val="0"/>
        </w:rPr>
      </w:r>
    </w:p>
    <w:p w:rsidR="00000000" w:rsidDel="00000000" w:rsidP="00000000" w:rsidRDefault="00000000" w:rsidRPr="00000000" w14:paraId="00000026">
      <w:pPr>
        <w:numPr>
          <w:ilvl w:val="2"/>
          <w:numId w:val="20"/>
        </w:numPr>
        <w:shd w:fill="ffffff" w:val="clear"/>
        <w:spacing w:after="100" w:before="0" w:lineRule="auto"/>
        <w:ind w:left="2160" w:hanging="360"/>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hyperparameter is </w:t>
      </w:r>
      <w:r w:rsidDel="00000000" w:rsidR="00000000" w:rsidRPr="00000000">
        <w:rPr>
          <w:rFonts w:ascii="Times New Roman" w:cs="Times New Roman" w:eastAsia="Times New Roman" w:hAnsi="Times New Roman"/>
          <w:color w:val="212121"/>
          <w:sz w:val="29"/>
          <w:szCs w:val="29"/>
          <w:highlight w:val="white"/>
          <w:rtl w:val="0"/>
        </w:rPr>
        <w:t xml:space="preserve">𝑝</w:t>
      </w:r>
      <w:r w:rsidDel="00000000" w:rsidR="00000000" w:rsidRPr="00000000">
        <w:rPr>
          <w:rtl w:val="0"/>
        </w:rPr>
      </w:r>
    </w:p>
    <w:p w:rsidR="00000000" w:rsidDel="00000000" w:rsidP="00000000" w:rsidRDefault="00000000" w:rsidRPr="00000000" w14:paraId="00000027">
      <w:pPr>
        <w:shd w:fill="ffffff" w:val="clear"/>
        <w:spacing w:after="100" w:before="120" w:lineRule="auto"/>
        <w:ind w:left="2160" w:firstLine="0"/>
        <w:rPr>
          <w:rFonts w:ascii="Times New Roman" w:cs="Times New Roman" w:eastAsia="Times New Roman" w:hAnsi="Times New Roman"/>
          <w:color w:val="212121"/>
          <w:sz w:val="29"/>
          <w:szCs w:val="29"/>
          <w:highlight w:val="white"/>
        </w:rPr>
      </w:pPr>
      <w:r w:rsidDel="00000000" w:rsidR="00000000" w:rsidRPr="00000000">
        <w:rPr>
          <w:rtl w:val="0"/>
        </w:rPr>
      </w:r>
    </w:p>
    <w:p w:rsidR="00000000" w:rsidDel="00000000" w:rsidP="00000000" w:rsidRDefault="00000000" w:rsidRPr="00000000" w14:paraId="00000028">
      <w:pPr>
        <w:numPr>
          <w:ilvl w:val="0"/>
          <w:numId w:val="32"/>
        </w:numPr>
        <w:shd w:fill="ffffff" w:val="clear"/>
        <w:spacing w:after="0" w:before="120" w:lineRule="auto"/>
        <w:ind w:left="720" w:hanging="36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Pre-requisites of the AR model:</w:t>
      </w:r>
    </w:p>
    <w:p w:rsidR="00000000" w:rsidDel="00000000" w:rsidP="00000000" w:rsidRDefault="00000000" w:rsidRPr="00000000" w14:paraId="00000029">
      <w:pPr>
        <w:numPr>
          <w:ilvl w:val="1"/>
          <w:numId w:val="32"/>
        </w:numPr>
        <w:shd w:fill="ffffff" w:val="clear"/>
        <w:spacing w:after="0" w:before="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The idea is that this assumption will be true if the Partial Auto Correlation(PACF)  Plot has a high value at lag = k.</w:t>
      </w:r>
      <w:r w:rsidDel="00000000" w:rsidR="00000000" w:rsidRPr="00000000">
        <w:rPr>
          <w:rtl w:val="0"/>
        </w:rPr>
      </w:r>
    </w:p>
    <w:p w:rsidR="00000000" w:rsidDel="00000000" w:rsidP="00000000" w:rsidRDefault="00000000" w:rsidRPr="00000000" w14:paraId="0000002A">
      <w:pPr>
        <w:numPr>
          <w:ilvl w:val="1"/>
          <w:numId w:val="32"/>
        </w:numPr>
        <w:shd w:fill="ffffff" w:val="clear"/>
        <w:spacing w:after="0" w:before="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This way, from the plot we know that the future value is highly correlated with one value in the past, which means that it makes sense for us to compute linear regression on the past 1 value.</w:t>
      </w:r>
      <w:r w:rsidDel="00000000" w:rsidR="00000000" w:rsidRPr="00000000">
        <w:rPr>
          <w:rtl w:val="0"/>
        </w:rPr>
      </w:r>
    </w:p>
    <w:p w:rsidR="00000000" w:rsidDel="00000000" w:rsidP="00000000" w:rsidRDefault="00000000" w:rsidRPr="00000000" w14:paraId="0000002B">
      <w:pPr>
        <w:numPr>
          <w:ilvl w:val="1"/>
          <w:numId w:val="32"/>
        </w:numPr>
        <w:shd w:fill="ffffff" w:val="clear"/>
        <w:spacing w:after="100" w:before="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We are using PACF because we don't want features to be correlated with each other in LR. PACF can help to identify that</w:t>
      </w:r>
      <w:r w:rsidDel="00000000" w:rsidR="00000000" w:rsidRPr="00000000">
        <w:rPr>
          <w:rtl w:val="0"/>
        </w:rPr>
      </w:r>
    </w:p>
    <w:p w:rsidR="00000000" w:rsidDel="00000000" w:rsidP="00000000" w:rsidRDefault="00000000" w:rsidRPr="00000000" w14:paraId="0000002C">
      <w:pPr>
        <w:shd w:fill="ffffff" w:val="clear"/>
        <w:spacing w:after="100" w:before="12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Deciding the value of p</w:t>
      </w:r>
    </w:p>
    <w:p w:rsidR="00000000" w:rsidDel="00000000" w:rsidP="00000000" w:rsidRDefault="00000000" w:rsidRPr="00000000" w14:paraId="0000002D">
      <w:pPr>
        <w:shd w:fill="ffffff" w:val="clear"/>
        <w:spacing w:after="100" w:before="120" w:lineRule="auto"/>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2E">
      <w:pPr>
        <w:numPr>
          <w:ilvl w:val="0"/>
          <w:numId w:val="10"/>
        </w:numPr>
        <w:shd w:fill="ffffff" w:val="clear"/>
        <w:spacing w:after="0" w:before="12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look at the PACF plot, and based on the values there, we decide how many lag values we can consider.</w:t>
      </w:r>
    </w:p>
    <w:p w:rsidR="00000000" w:rsidDel="00000000" w:rsidP="00000000" w:rsidRDefault="00000000" w:rsidRPr="00000000" w14:paraId="0000002F">
      <w:pPr>
        <w:numPr>
          <w:ilvl w:val="0"/>
          <w:numId w:val="10"/>
        </w:numPr>
        <w:shd w:fill="ffffff" w:val="clear"/>
        <w:spacing w:after="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example, in the given plot,</w:t>
      </w:r>
    </w:p>
    <w:p w:rsidR="00000000" w:rsidDel="00000000" w:rsidP="00000000" w:rsidRDefault="00000000" w:rsidRPr="00000000" w14:paraId="00000030">
      <w:pPr>
        <w:numPr>
          <w:ilvl w:val="1"/>
          <w:numId w:val="10"/>
        </w:numPr>
        <w:shd w:fill="ffffff" w:val="clear"/>
        <w:spacing w:after="0" w:before="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consider 2 lags only,</w:t>
      </w:r>
    </w:p>
    <w:p w:rsidR="00000000" w:rsidDel="00000000" w:rsidP="00000000" w:rsidRDefault="00000000" w:rsidRPr="00000000" w14:paraId="00000031">
      <w:pPr>
        <w:numPr>
          <w:ilvl w:val="1"/>
          <w:numId w:val="10"/>
        </w:numPr>
        <w:shd w:fill="ffffff" w:val="clear"/>
        <w:spacing w:after="100" w:before="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as for the third lag, the PACF value is 0.1, so considering it will not give as promising results.</w:t>
      </w:r>
    </w:p>
    <w:p w:rsidR="00000000" w:rsidDel="00000000" w:rsidP="00000000" w:rsidRDefault="00000000" w:rsidRPr="00000000" w14:paraId="00000032">
      <w:pPr>
        <w:shd w:fill="ffffff" w:val="clear"/>
        <w:spacing w:after="100" w:before="120" w:lineRule="auto"/>
        <w:ind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943600" cy="1905000"/>
            <wp:effectExtent b="0" l="0" r="0" t="0"/>
            <wp:docPr id="2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34">
      <w:pPr>
        <w:numPr>
          <w:ilvl w:val="0"/>
          <w:numId w:val="41"/>
        </w:numPr>
        <w:shd w:fill="ffffff" w:val="clear"/>
        <w:spacing w:after="0" w:before="12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simplest AR process is AR(0), which has no dependence between the terms. In fact, AR(0) is essentially white noise.</w:t>
      </w:r>
    </w:p>
    <w:p w:rsidR="00000000" w:rsidDel="00000000" w:rsidP="00000000" w:rsidRDefault="00000000" w:rsidRPr="00000000" w14:paraId="00000035">
      <w:pPr>
        <w:numPr>
          <w:ilvl w:val="0"/>
          <w:numId w:val="41"/>
        </w:numPr>
        <w:shd w:fill="ffffff" w:val="clear"/>
        <w:spacing w:after="0" w:before="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can select the order 𝑝 for AR(𝑝) model based on significant spikes from the PACF plot. </w:t>
      </w:r>
    </w:p>
    <w:p w:rsidR="00000000" w:rsidDel="00000000" w:rsidP="00000000" w:rsidRDefault="00000000" w:rsidRPr="00000000" w14:paraId="00000036">
      <w:pPr>
        <w:numPr>
          <w:ilvl w:val="0"/>
          <w:numId w:val="41"/>
        </w:numPr>
        <w:shd w:fill="ffffff" w:val="clear"/>
        <w:spacing w:after="100" w:before="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more indication of the AR process is that the ACF plot decays more slowly.</w:t>
      </w:r>
    </w:p>
    <w:p w:rsidR="00000000" w:rsidDel="00000000" w:rsidP="00000000" w:rsidRDefault="00000000" w:rsidRPr="00000000" w14:paraId="00000037">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38">
      <w:pPr>
        <w:pStyle w:val="Heading2"/>
        <w:keepNext w:val="0"/>
        <w:keepLines w:val="0"/>
        <w:shd w:fill="ffffff" w:val="clear"/>
        <w:spacing w:after="180" w:before="180" w:lineRule="auto"/>
        <w:rPr>
          <w:rFonts w:ascii="Times New Roman" w:cs="Times New Roman" w:eastAsia="Times New Roman" w:hAnsi="Times New Roman"/>
          <w:b w:val="1"/>
          <w:color w:val="212121"/>
          <w:highlight w:val="white"/>
        </w:rPr>
      </w:pPr>
      <w:bookmarkStart w:colFirst="0" w:colLast="0" w:name="_heading=h.1fob9te" w:id="2"/>
      <w:bookmarkEnd w:id="2"/>
      <w:r w:rsidDel="00000000" w:rsidR="00000000" w:rsidRPr="00000000">
        <w:rPr>
          <w:rFonts w:ascii="Times New Roman" w:cs="Times New Roman" w:eastAsia="Times New Roman" w:hAnsi="Times New Roman"/>
          <w:b w:val="1"/>
          <w:color w:val="212121"/>
          <w:highlight w:val="white"/>
          <w:rtl w:val="0"/>
        </w:rPr>
        <w:t xml:space="preserve">Moving Averages (MA)</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numPr>
          <w:ilvl w:val="0"/>
          <w:numId w:val="1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here is to use the value of the series at time t-1, we use the error of value at t-1 from the mean of data in the regression setup</w:t>
      </w:r>
    </w:p>
    <w:p w:rsidR="00000000" w:rsidDel="00000000" w:rsidP="00000000" w:rsidRDefault="00000000" w:rsidRPr="00000000" w14:paraId="0000003B">
      <w:pPr>
        <w:numPr>
          <w:ilvl w:val="0"/>
          <w:numId w:val="11"/>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The error of each data point in the series from the mean/average, would be different.</w:t>
      </w:r>
      <w:r w:rsidDel="00000000" w:rsidR="00000000" w:rsidRPr="00000000">
        <w:rPr>
          <w:rtl w:val="0"/>
        </w:rPr>
      </w:r>
    </w:p>
    <w:p w:rsidR="00000000" w:rsidDel="00000000" w:rsidP="00000000" w:rsidRDefault="00000000" w:rsidRPr="00000000" w14:paraId="0000003C">
      <w:pPr>
        <w:numPr>
          <w:ilvl w:val="0"/>
          <w:numId w:val="11"/>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This should also work, as we are able to successfully create a new feature that is unique for each point.</w:t>
      </w:r>
      <w:r w:rsidDel="00000000" w:rsidR="00000000" w:rsidRPr="00000000">
        <w:rPr>
          <w:rtl w:val="0"/>
        </w:rPr>
      </w:r>
    </w:p>
    <w:p w:rsidR="00000000" w:rsidDel="00000000" w:rsidP="00000000" w:rsidRDefault="00000000" w:rsidRPr="00000000" w14:paraId="0000003D">
      <w:pPr>
        <w:numPr>
          <w:ilvl w:val="0"/>
          <w:numId w:val="11"/>
        </w:numPr>
        <w:shd w:fill="ffffff" w:val="clear"/>
        <w:spacing w:after="0" w:before="0" w:lineRule="auto"/>
        <w:ind w:left="720" w:hanging="360"/>
        <w:rPr>
          <w:sz w:val="24"/>
          <w:szCs w:val="24"/>
        </w:rPr>
      </w:pPr>
      <w:r w:rsidDel="00000000" w:rsidR="00000000" w:rsidRPr="00000000">
        <w:rPr>
          <w:rFonts w:ascii="Times New Roman" w:cs="Times New Roman" w:eastAsia="Times New Roman" w:hAnsi="Times New Roman"/>
          <w:color w:val="212121"/>
          <w:sz w:val="24"/>
          <w:szCs w:val="24"/>
          <w:rtl w:val="0"/>
        </w:rPr>
        <w:t xml:space="preserve">In fact, this idea is called the </w:t>
      </w:r>
      <w:r w:rsidDel="00000000" w:rsidR="00000000" w:rsidRPr="00000000">
        <w:rPr>
          <w:rFonts w:ascii="Times New Roman" w:cs="Times New Roman" w:eastAsia="Times New Roman" w:hAnsi="Times New Roman"/>
          <w:b w:val="1"/>
          <w:color w:val="212121"/>
          <w:sz w:val="24"/>
          <w:szCs w:val="24"/>
          <w:rtl w:val="0"/>
        </w:rPr>
        <w:t xml:space="preserve">Moving Averages (MA)</w:t>
      </w:r>
      <w:r w:rsidDel="00000000" w:rsidR="00000000" w:rsidRPr="00000000">
        <w:rPr>
          <w:rFonts w:ascii="Times New Roman" w:cs="Times New Roman" w:eastAsia="Times New Roman" w:hAnsi="Times New Roman"/>
          <w:color w:val="212121"/>
          <w:sz w:val="24"/>
          <w:szCs w:val="24"/>
          <w:rtl w:val="0"/>
        </w:rPr>
        <w:t xml:space="preserve"> technique.</w:t>
      </w:r>
      <w:r w:rsidDel="00000000" w:rsidR="00000000" w:rsidRPr="00000000">
        <w:rPr>
          <w:rtl w:val="0"/>
        </w:rPr>
      </w:r>
    </w:p>
    <w:p w:rsidR="00000000" w:rsidDel="00000000" w:rsidP="00000000" w:rsidRDefault="00000000" w:rsidRPr="00000000" w14:paraId="0000003E">
      <w:pPr>
        <w:numPr>
          <w:ilvl w:val="0"/>
          <w:numId w:val="11"/>
        </w:numPr>
        <w:shd w:fill="ffffff" w:val="clear"/>
        <w:spacing w:after="0" w:before="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Moving Average process considers the past residual values to predict the current time period values.</w:t>
      </w:r>
    </w:p>
    <w:p w:rsidR="00000000" w:rsidDel="00000000" w:rsidP="00000000" w:rsidRDefault="00000000" w:rsidRPr="00000000" w14:paraId="0000003F">
      <w:pPr>
        <w:numPr>
          <w:ilvl w:val="0"/>
          <w:numId w:val="11"/>
        </w:numPr>
        <w:shd w:fill="ffffff" w:val="clear"/>
        <w:spacing w:after="0" w:before="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One problem of the AR model is the ignorance of correlated noise structures (which are unobservable) in the time series.</w:t>
      </w:r>
    </w:p>
    <w:p w:rsidR="00000000" w:rsidDel="00000000" w:rsidP="00000000" w:rsidRDefault="00000000" w:rsidRPr="00000000" w14:paraId="00000040">
      <w:pPr>
        <w:numPr>
          <w:ilvl w:val="0"/>
          <w:numId w:val="11"/>
        </w:numPr>
        <w:shd w:fill="ffffff" w:val="clear"/>
        <w:spacing w:after="0" w:before="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Contrary to the AR model, the finite MA model is always stationary because the observation is just a weighted moving average over past forecast errors.</w:t>
      </w:r>
    </w:p>
    <w:p w:rsidR="00000000" w:rsidDel="00000000" w:rsidP="00000000" w:rsidRDefault="00000000" w:rsidRPr="00000000" w14:paraId="00000041">
      <w:pPr>
        <w:numPr>
          <w:ilvl w:val="0"/>
          <w:numId w:val="11"/>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Though the name is the same as the smoothing technique, this has nothing to do with that and is a completely different concept.</w:t>
      </w:r>
      <w:r w:rsidDel="00000000" w:rsidR="00000000" w:rsidRPr="00000000">
        <w:rPr>
          <w:rtl w:val="0"/>
        </w:rPr>
      </w:r>
    </w:p>
    <w:p w:rsidR="00000000" w:rsidDel="00000000" w:rsidP="00000000" w:rsidRDefault="00000000" w:rsidRPr="00000000" w14:paraId="00000042">
      <w:pPr>
        <w:numPr>
          <w:ilvl w:val="0"/>
          <w:numId w:val="12"/>
        </w:numPr>
        <w:shd w:fill="ffffff" w:val="clear"/>
        <w:spacing w:after="100" w:before="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formulation of MA is as follows:</w:t>
      </w:r>
    </w:p>
    <w:p w:rsidR="00000000" w:rsidDel="00000000" w:rsidP="00000000" w:rsidRDefault="00000000" w:rsidRPr="00000000" w14:paraId="00000043">
      <w:pPr>
        <w:shd w:fill="ffffff" w:val="clear"/>
        <w:spacing w:after="100" w:before="120" w:lineRule="auto"/>
        <w:ind w:left="144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4540988" cy="1316790"/>
            <wp:effectExtent b="0" l="0" r="0" t="0"/>
            <wp:docPr id="2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40988" cy="131679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3"/>
        </w:numPr>
        <w:shd w:fill="ffffff" w:val="clear"/>
        <w:spacing w:after="100" w:before="120" w:lineRule="auto"/>
        <w:ind w:left="720"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This idea can be extended to the order of </w:t>
      </w:r>
      <w:r w:rsidDel="00000000" w:rsidR="00000000" w:rsidRPr="00000000">
        <w:rPr>
          <w:rFonts w:ascii="Times New Roman" w:cs="Times New Roman" w:eastAsia="Times New Roman" w:hAnsi="Times New Roman"/>
          <w:b w:val="1"/>
          <w:color w:val="212121"/>
          <w:sz w:val="24"/>
          <w:szCs w:val="24"/>
          <w:rtl w:val="0"/>
        </w:rPr>
        <w:t xml:space="preserve">q. </w:t>
      </w:r>
      <w:r w:rsidDel="00000000" w:rsidR="00000000" w:rsidRPr="00000000">
        <w:rPr>
          <w:rFonts w:ascii="Times New Roman" w:cs="Times New Roman" w:eastAsia="Times New Roman" w:hAnsi="Times New Roman"/>
          <w:color w:val="212121"/>
          <w:sz w:val="24"/>
          <w:szCs w:val="24"/>
          <w:rtl w:val="0"/>
        </w:rPr>
        <w:t xml:space="preserve">In that case, the formulation becomes:</w:t>
      </w:r>
      <w:r w:rsidDel="00000000" w:rsidR="00000000" w:rsidRPr="00000000">
        <w:rPr>
          <w:rtl w:val="0"/>
        </w:rPr>
      </w:r>
    </w:p>
    <w:p w:rsidR="00000000" w:rsidDel="00000000" w:rsidP="00000000" w:rsidRDefault="00000000" w:rsidRPr="00000000" w14:paraId="00000045">
      <w:pPr>
        <w:shd w:fill="ffffff" w:val="clear"/>
        <w:spacing w:after="100" w:before="120" w:lineRule="auto"/>
        <w:ind w:left="720" w:firstLine="72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r>
      <w:r w:rsidDel="00000000" w:rsidR="00000000" w:rsidRPr="00000000">
        <w:rPr>
          <w:rFonts w:ascii="Times New Roman" w:cs="Times New Roman" w:eastAsia="Times New Roman" w:hAnsi="Times New Roman"/>
          <w:color w:val="212121"/>
          <w:sz w:val="24"/>
          <w:szCs w:val="24"/>
        </w:rPr>
        <w:drawing>
          <wp:inline distB="114300" distT="114300" distL="114300" distR="114300">
            <wp:extent cx="3405188" cy="380367"/>
            <wp:effectExtent b="0" l="0" r="0" t="0"/>
            <wp:docPr id="2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405188" cy="38036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Here, </w:t>
      </w:r>
      <w:r w:rsidDel="00000000" w:rsidR="00000000" w:rsidRPr="00000000">
        <w:rPr>
          <w:rFonts w:ascii="Times New Roman" w:cs="Times New Roman" w:eastAsia="Times New Roman" w:hAnsi="Times New Roman"/>
          <w:b w:val="1"/>
          <w:color w:val="202124"/>
          <w:sz w:val="29"/>
          <w:szCs w:val="29"/>
          <w:highlight w:val="white"/>
          <w:rtl w:val="0"/>
        </w:rPr>
        <w:t xml:space="preserve">ε </w:t>
      </w:r>
      <w:r w:rsidDel="00000000" w:rsidR="00000000" w:rsidRPr="00000000">
        <w:rPr>
          <w:rFonts w:ascii="Times New Roman" w:cs="Times New Roman" w:eastAsia="Times New Roman" w:hAnsi="Times New Roman"/>
          <w:color w:val="212121"/>
          <w:sz w:val="24"/>
          <w:szCs w:val="24"/>
          <w:highlight w:val="white"/>
          <w:rtl w:val="0"/>
        </w:rPr>
        <w:t xml:space="preserve">represents the final error remaining that is actually truly random, which we cannot help. This is also added for representation.</w:t>
      </w:r>
    </w:p>
    <w:p w:rsidR="00000000" w:rsidDel="00000000" w:rsidP="00000000" w:rsidRDefault="00000000" w:rsidRPr="00000000" w14:paraId="00000047">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8">
      <w:pPr>
        <w:shd w:fill="ffffff" w:val="clear"/>
        <w:spacing w:after="100" w:before="12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NOTE:</w:t>
      </w:r>
    </w:p>
    <w:p w:rsidR="00000000" w:rsidDel="00000000" w:rsidP="00000000" w:rsidRDefault="00000000" w:rsidRPr="00000000" w14:paraId="00000049">
      <w:pPr>
        <w:numPr>
          <w:ilvl w:val="0"/>
          <w:numId w:val="4"/>
        </w:numPr>
        <w:shd w:fill="ffffff" w:val="clear"/>
        <w:spacing w:after="0" w:before="120" w:lineRule="auto"/>
        <w:ind w:left="720"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color w:val="212121"/>
          <w:highlight w:val="white"/>
          <w:rtl w:val="0"/>
        </w:rPr>
        <w:t xml:space="preserve">q</w:t>
      </w:r>
      <w:r w:rsidDel="00000000" w:rsidR="00000000" w:rsidRPr="00000000">
        <w:rPr>
          <w:rFonts w:ascii="Times New Roman" w:cs="Times New Roman" w:eastAsia="Times New Roman" w:hAnsi="Times New Roman"/>
          <w:color w:val="212121"/>
          <w:sz w:val="24"/>
          <w:szCs w:val="24"/>
          <w:highlight w:val="white"/>
          <w:rtl w:val="0"/>
        </w:rPr>
        <w:t xml:space="preserve"> becomes the </w:t>
      </w:r>
      <w:r w:rsidDel="00000000" w:rsidR="00000000" w:rsidRPr="00000000">
        <w:rPr>
          <w:rFonts w:ascii="Times New Roman" w:cs="Times New Roman" w:eastAsia="Times New Roman" w:hAnsi="Times New Roman"/>
          <w:b w:val="1"/>
          <w:color w:val="212121"/>
          <w:sz w:val="24"/>
          <w:szCs w:val="24"/>
          <w:highlight w:val="white"/>
          <w:rtl w:val="0"/>
        </w:rPr>
        <w:t xml:space="preserve">hyperparameter</w:t>
      </w:r>
      <w:r w:rsidDel="00000000" w:rsidR="00000000" w:rsidRPr="00000000">
        <w:rPr>
          <w:rFonts w:ascii="Times New Roman" w:cs="Times New Roman" w:eastAsia="Times New Roman" w:hAnsi="Times New Roman"/>
          <w:color w:val="212121"/>
          <w:sz w:val="24"/>
          <w:szCs w:val="24"/>
          <w:highlight w:val="white"/>
          <w:rtl w:val="0"/>
        </w:rPr>
        <w:t xml:space="preserve"> for the MA(q) model</w:t>
      </w:r>
      <w:r w:rsidDel="00000000" w:rsidR="00000000" w:rsidRPr="00000000">
        <w:rPr>
          <w:rtl w:val="0"/>
        </w:rPr>
      </w:r>
    </w:p>
    <w:p w:rsidR="00000000" w:rsidDel="00000000" w:rsidP="00000000" w:rsidRDefault="00000000" w:rsidRPr="00000000" w14:paraId="0000004A">
      <w:pPr>
        <w:numPr>
          <w:ilvl w:val="0"/>
          <w:numId w:val="4"/>
        </w:numPr>
        <w:shd w:fill="ffffff" w:val="clear"/>
        <w:spacing w:after="0" w:before="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In the case of MA, there is a fixed way to determine the value of </w:t>
      </w:r>
      <w:r w:rsidDel="00000000" w:rsidR="00000000" w:rsidRPr="00000000">
        <w:rPr>
          <w:rFonts w:ascii="Times New Roman" w:cs="Times New Roman" w:eastAsia="Times New Roman" w:hAnsi="Times New Roman"/>
          <w:color w:val="212121"/>
          <w:highlight w:val="white"/>
          <w:rtl w:val="0"/>
        </w:rPr>
        <w:t xml:space="preserve">q</w:t>
      </w:r>
      <w:r w:rsidDel="00000000" w:rsidR="00000000" w:rsidRPr="00000000">
        <w:rPr>
          <w:rFonts w:ascii="Times New Roman" w:cs="Times New Roman" w:eastAsia="Times New Roman" w:hAnsi="Times New Roman"/>
          <w:color w:val="212121"/>
          <w:sz w:val="24"/>
          <w:szCs w:val="24"/>
          <w:highlight w:val="white"/>
          <w:rtl w:val="0"/>
        </w:rPr>
        <w:t xml:space="preserve">, we need to try a bunch of different values to find the best fit.</w:t>
      </w:r>
      <w:r w:rsidDel="00000000" w:rsidR="00000000" w:rsidRPr="00000000">
        <w:rPr>
          <w:rtl w:val="0"/>
        </w:rPr>
      </w:r>
    </w:p>
    <w:p w:rsidR="00000000" w:rsidDel="00000000" w:rsidP="00000000" w:rsidRDefault="00000000" w:rsidRPr="00000000" w14:paraId="0000004B">
      <w:pPr>
        <w:numPr>
          <w:ilvl w:val="0"/>
          <w:numId w:val="4"/>
        </w:numPr>
        <w:shd w:fill="ffffff" w:val="clear"/>
        <w:spacing w:after="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ACF provides a considerable amount of information about the order of the dependence q for the MA(q) process. </w:t>
      </w:r>
    </w:p>
    <w:p w:rsidR="00000000" w:rsidDel="00000000" w:rsidP="00000000" w:rsidRDefault="00000000" w:rsidRPr="00000000" w14:paraId="0000004C">
      <w:pPr>
        <w:numPr>
          <w:ilvl w:val="0"/>
          <w:numId w:val="4"/>
        </w:numPr>
        <w:shd w:fill="ffffff" w:val="clear"/>
        <w:spacing w:after="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Identification of an MA model is often best done with the ACF rather than the PACF.</w:t>
      </w:r>
    </w:p>
    <w:p w:rsidR="00000000" w:rsidDel="00000000" w:rsidP="00000000" w:rsidRDefault="00000000" w:rsidRPr="00000000" w14:paraId="0000004D">
      <w:pPr>
        <w:numPr>
          <w:ilvl w:val="0"/>
          <w:numId w:val="4"/>
        </w:numPr>
        <w:shd w:fill="ffffff" w:val="clear"/>
        <w:spacing w:after="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contrast to the AR model, we can select the order q for model MA(q) from ACF if this plot has a sharp cut-off after lag q.</w:t>
      </w:r>
    </w:p>
    <w:p w:rsidR="00000000" w:rsidDel="00000000" w:rsidP="00000000" w:rsidRDefault="00000000" w:rsidRPr="00000000" w14:paraId="0000004E">
      <w:pPr>
        <w:numPr>
          <w:ilvl w:val="0"/>
          <w:numId w:val="4"/>
        </w:numPr>
        <w:shd w:fill="ffffff" w:val="clear"/>
        <w:spacing w:after="10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One more indication of the MA process is that the PACF plot decays more slowly.</w:t>
      </w:r>
    </w:p>
    <w:p w:rsidR="00000000" w:rsidDel="00000000" w:rsidP="00000000" w:rsidRDefault="00000000" w:rsidRPr="00000000" w14:paraId="0000004F">
      <w:pPr>
        <w:pStyle w:val="Heading2"/>
        <w:keepNext w:val="0"/>
        <w:keepLines w:val="0"/>
        <w:shd w:fill="ffffff" w:val="clear"/>
        <w:spacing w:after="180" w:before="180" w:lineRule="auto"/>
        <w:rPr>
          <w:rFonts w:ascii="Times New Roman" w:cs="Times New Roman" w:eastAsia="Times New Roman" w:hAnsi="Times New Roman"/>
          <w:b w:val="1"/>
          <w:color w:val="212121"/>
          <w:highlight w:val="white"/>
        </w:rPr>
      </w:pPr>
      <w:bookmarkStart w:colFirst="0" w:colLast="0" w:name="_heading=h.3znysh7" w:id="3"/>
      <w:bookmarkEnd w:id="3"/>
      <w:r w:rsidDel="00000000" w:rsidR="00000000" w:rsidRPr="00000000">
        <w:rPr>
          <w:rtl w:val="0"/>
        </w:rPr>
      </w:r>
    </w:p>
    <w:p w:rsidR="00000000" w:rsidDel="00000000" w:rsidP="00000000" w:rsidRDefault="00000000" w:rsidRPr="00000000" w14:paraId="00000050">
      <w:pPr>
        <w:pStyle w:val="Heading2"/>
        <w:keepNext w:val="0"/>
        <w:keepLines w:val="0"/>
        <w:shd w:fill="ffffff" w:val="clear"/>
        <w:spacing w:after="180" w:before="180" w:lineRule="auto"/>
        <w:rPr>
          <w:rFonts w:ascii="Times New Roman" w:cs="Times New Roman" w:eastAsia="Times New Roman" w:hAnsi="Times New Roman"/>
          <w:b w:val="1"/>
          <w:color w:val="212121"/>
          <w:highlight w:val="white"/>
        </w:rPr>
      </w:pPr>
      <w:bookmarkStart w:colFirst="0" w:colLast="0" w:name="_heading=h.2et92p0" w:id="4"/>
      <w:bookmarkEnd w:id="4"/>
      <w:r w:rsidDel="00000000" w:rsidR="00000000" w:rsidRPr="00000000">
        <w:rPr>
          <w:rFonts w:ascii="Times New Roman" w:cs="Times New Roman" w:eastAsia="Times New Roman" w:hAnsi="Times New Roman"/>
          <w:b w:val="1"/>
          <w:color w:val="212121"/>
          <w:highlight w:val="white"/>
          <w:rtl w:val="0"/>
        </w:rPr>
        <w:t xml:space="preserve">Auto Regression - Moving Averages (ARMA)</w:t>
      </w:r>
    </w:p>
    <w:p w:rsidR="00000000" w:rsidDel="00000000" w:rsidP="00000000" w:rsidRDefault="00000000" w:rsidRPr="00000000" w14:paraId="00000051">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2">
      <w:pPr>
        <w:numPr>
          <w:ilvl w:val="0"/>
          <w:numId w:val="33"/>
        </w:numPr>
        <w:shd w:fill="ffffff" w:val="clear"/>
        <w:spacing w:after="0" w:before="12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combined technique of Auto Regression (AR) and Moving Averages (MA) is called the ARMA model.</w:t>
      </w:r>
    </w:p>
    <w:p w:rsidR="00000000" w:rsidDel="00000000" w:rsidP="00000000" w:rsidRDefault="00000000" w:rsidRPr="00000000" w14:paraId="00000053">
      <w:pPr>
        <w:numPr>
          <w:ilvl w:val="0"/>
          <w:numId w:val="33"/>
        </w:numPr>
        <w:shd w:fill="ffffff" w:val="clear"/>
        <w:spacing w:after="0" w:before="0" w:lineRule="auto"/>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While combining the two ideas, </w:t>
      </w:r>
      <w:r w:rsidDel="00000000" w:rsidR="00000000" w:rsidRPr="00000000">
        <w:rPr>
          <w:rFonts w:ascii="Times New Roman" w:cs="Times New Roman" w:eastAsia="Times New Roman" w:hAnsi="Times New Roman"/>
          <w:b w:val="1"/>
          <w:color w:val="212121"/>
          <w:sz w:val="26"/>
          <w:szCs w:val="26"/>
          <w:highlight w:val="white"/>
          <w:rtl w:val="0"/>
        </w:rPr>
        <w:t xml:space="preserve">p</w:t>
      </w:r>
      <w:r w:rsidDel="00000000" w:rsidR="00000000" w:rsidRPr="00000000">
        <w:rPr>
          <w:rFonts w:ascii="Times New Roman" w:cs="Times New Roman" w:eastAsia="Times New Roman" w:hAnsi="Times New Roman"/>
          <w:color w:val="212121"/>
          <w:sz w:val="24"/>
          <w:szCs w:val="24"/>
          <w:highlight w:val="white"/>
          <w:rtl w:val="0"/>
        </w:rPr>
        <w:t xml:space="preserve">: order of AR and </w:t>
      </w:r>
      <w:r w:rsidDel="00000000" w:rsidR="00000000" w:rsidRPr="00000000">
        <w:rPr>
          <w:rFonts w:ascii="Times New Roman" w:cs="Times New Roman" w:eastAsia="Times New Roman" w:hAnsi="Times New Roman"/>
          <w:b w:val="1"/>
          <w:color w:val="212121"/>
          <w:sz w:val="26"/>
          <w:szCs w:val="26"/>
          <w:highlight w:val="white"/>
          <w:rtl w:val="0"/>
        </w:rPr>
        <w:t xml:space="preserve">q</w:t>
      </w:r>
      <w:r w:rsidDel="00000000" w:rsidR="00000000" w:rsidRPr="00000000">
        <w:rPr>
          <w:rFonts w:ascii="Times New Roman" w:cs="Times New Roman" w:eastAsia="Times New Roman" w:hAnsi="Times New Roman"/>
          <w:color w:val="212121"/>
          <w:sz w:val="24"/>
          <w:szCs w:val="24"/>
          <w:highlight w:val="white"/>
          <w:rtl w:val="0"/>
        </w:rPr>
        <w:t xml:space="preserve">: order of MA, </w:t>
      </w:r>
      <w:r w:rsidDel="00000000" w:rsidR="00000000" w:rsidRPr="00000000">
        <w:rPr>
          <w:rFonts w:ascii="Times New Roman" w:cs="Times New Roman" w:eastAsia="Times New Roman" w:hAnsi="Times New Roman"/>
          <w:b w:val="1"/>
          <w:color w:val="212121"/>
          <w:sz w:val="26"/>
          <w:szCs w:val="26"/>
          <w:highlight w:val="white"/>
          <w:rtl w:val="0"/>
        </w:rPr>
        <w:t xml:space="preserve">p</w:t>
      </w:r>
      <w:r w:rsidDel="00000000" w:rsidR="00000000" w:rsidRPr="00000000">
        <w:rPr>
          <w:rFonts w:ascii="Times New Roman" w:cs="Times New Roman" w:eastAsia="Times New Roman" w:hAnsi="Times New Roman"/>
          <w:color w:val="212121"/>
          <w:sz w:val="24"/>
          <w:szCs w:val="24"/>
          <w:highlight w:val="white"/>
          <w:rtl w:val="0"/>
        </w:rPr>
        <w:t xml:space="preserve"> may or may not be equal to </w:t>
      </w:r>
      <w:r w:rsidDel="00000000" w:rsidR="00000000" w:rsidRPr="00000000">
        <w:rPr>
          <w:rFonts w:ascii="Times New Roman" w:cs="Times New Roman" w:eastAsia="Times New Roman" w:hAnsi="Times New Roman"/>
          <w:b w:val="1"/>
          <w:color w:val="212121"/>
          <w:sz w:val="26"/>
          <w:szCs w:val="26"/>
          <w:highlight w:val="white"/>
          <w:rtl w:val="0"/>
        </w:rPr>
        <w:t xml:space="preserve">q</w:t>
      </w:r>
      <w:r w:rsidDel="00000000" w:rsidR="00000000" w:rsidRPr="00000000">
        <w:rPr>
          <w:rtl w:val="0"/>
        </w:rPr>
      </w:r>
    </w:p>
    <w:p w:rsidR="00000000" w:rsidDel="00000000" w:rsidP="00000000" w:rsidRDefault="00000000" w:rsidRPr="00000000" w14:paraId="00000054">
      <w:pPr>
        <w:numPr>
          <w:ilvl w:val="0"/>
          <w:numId w:val="33"/>
        </w:numPr>
        <w:shd w:fill="ffffff" w:val="clear"/>
        <w:spacing w:after="0" w:before="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9"/>
          <w:szCs w:val="29"/>
          <w:highlight w:val="white"/>
          <w:rtl w:val="0"/>
        </w:rPr>
        <w:t xml:space="preserve">α</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1</w:t>
      </w:r>
      <w:r w:rsidDel="00000000" w:rsidR="00000000" w:rsidRPr="00000000">
        <w:rPr>
          <w:rFonts w:ascii="Times New Roman" w:cs="Times New Roman" w:eastAsia="Times New Roman" w:hAnsi="Times New Roman"/>
          <w:color w:val="212121"/>
          <w:sz w:val="29"/>
          <w:szCs w:val="29"/>
          <w:highlight w:val="white"/>
          <w:rtl w:val="0"/>
        </w:rPr>
        <w:t xml:space="preserve">, α</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2</w:t>
      </w:r>
      <w:r w:rsidDel="00000000" w:rsidR="00000000" w:rsidRPr="00000000">
        <w:rPr>
          <w:rFonts w:ascii="Times New Roman" w:cs="Times New Roman" w:eastAsia="Times New Roman" w:hAnsi="Times New Roman"/>
          <w:color w:val="212121"/>
          <w:sz w:val="29"/>
          <w:szCs w:val="29"/>
          <w:highlight w:val="white"/>
          <w:rtl w:val="0"/>
        </w:rPr>
        <w:t xml:space="preserve">,..., α</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𝑝</w:t>
      </w:r>
      <w:r w:rsidDel="00000000" w:rsidR="00000000" w:rsidRPr="00000000">
        <w:rPr>
          <w:rFonts w:ascii="Times New Roman" w:cs="Times New Roman" w:eastAsia="Times New Roman" w:hAnsi="Times New Roman"/>
          <w:color w:val="212121"/>
          <w:sz w:val="24"/>
          <w:szCs w:val="24"/>
          <w:highlight w:val="white"/>
          <w:rtl w:val="0"/>
        </w:rPr>
        <w:t xml:space="preserve">: coefficients of AR</w:t>
      </w:r>
      <w:r w:rsidDel="00000000" w:rsidR="00000000" w:rsidRPr="00000000">
        <w:rPr>
          <w:rtl w:val="0"/>
        </w:rPr>
      </w:r>
    </w:p>
    <w:p w:rsidR="00000000" w:rsidDel="00000000" w:rsidP="00000000" w:rsidRDefault="00000000" w:rsidRPr="00000000" w14:paraId="00000055">
      <w:pPr>
        <w:numPr>
          <w:ilvl w:val="0"/>
          <w:numId w:val="33"/>
        </w:numPr>
        <w:shd w:fill="ffffff" w:val="clear"/>
        <w:spacing w:after="0" w:before="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9"/>
          <w:szCs w:val="29"/>
          <w:highlight w:val="white"/>
          <w:rtl w:val="0"/>
        </w:rPr>
        <w:t xml:space="preserve">𝑚</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1</w:t>
      </w:r>
      <w:r w:rsidDel="00000000" w:rsidR="00000000" w:rsidRPr="00000000">
        <w:rPr>
          <w:rFonts w:ascii="Times New Roman" w:cs="Times New Roman" w:eastAsia="Times New Roman" w:hAnsi="Times New Roman"/>
          <w:color w:val="212121"/>
          <w:sz w:val="29"/>
          <w:szCs w:val="29"/>
          <w:highlight w:val="white"/>
          <w:rtl w:val="0"/>
        </w:rPr>
        <w:t xml:space="preserve">, 𝑚</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2</w:t>
      </w:r>
      <w:r w:rsidDel="00000000" w:rsidR="00000000" w:rsidRPr="00000000">
        <w:rPr>
          <w:rFonts w:ascii="Times New Roman" w:cs="Times New Roman" w:eastAsia="Times New Roman" w:hAnsi="Times New Roman"/>
          <w:color w:val="212121"/>
          <w:sz w:val="29"/>
          <w:szCs w:val="29"/>
          <w:highlight w:val="white"/>
          <w:rtl w:val="0"/>
        </w:rPr>
        <w:t xml:space="preserve">,..., 𝑚</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𝑞</w:t>
      </w:r>
      <w:r w:rsidDel="00000000" w:rsidR="00000000" w:rsidRPr="00000000">
        <w:rPr>
          <w:rFonts w:ascii="Times New Roman" w:cs="Times New Roman" w:eastAsia="Times New Roman" w:hAnsi="Times New Roman"/>
          <w:color w:val="212121"/>
          <w:sz w:val="24"/>
          <w:szCs w:val="24"/>
          <w:highlight w:val="white"/>
          <w:rtl w:val="0"/>
        </w:rPr>
        <w:t xml:space="preserve">: coefficients of MA</w:t>
      </w:r>
      <w:r w:rsidDel="00000000" w:rsidR="00000000" w:rsidRPr="00000000">
        <w:rPr>
          <w:rtl w:val="0"/>
        </w:rPr>
      </w:r>
    </w:p>
    <w:p w:rsidR="00000000" w:rsidDel="00000000" w:rsidP="00000000" w:rsidRDefault="00000000" w:rsidRPr="00000000" w14:paraId="00000056">
      <w:pPr>
        <w:numPr>
          <w:ilvl w:val="0"/>
          <w:numId w:val="33"/>
        </w:numPr>
        <w:shd w:fill="ffffff" w:val="clear"/>
        <w:spacing w:after="10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Hence the formulation becomes:</w:t>
      </w:r>
    </w:p>
    <w:p w:rsidR="00000000" w:rsidDel="00000000" w:rsidP="00000000" w:rsidRDefault="00000000" w:rsidRPr="00000000" w14:paraId="00000057">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ab/>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910013" cy="654658"/>
            <wp:effectExtent b="0" l="0" r="0" t="0"/>
            <wp:docPr id="2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10013" cy="65465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9">
      <w:pPr>
        <w:numPr>
          <w:ilvl w:val="0"/>
          <w:numId w:val="15"/>
        </w:numPr>
        <w:shd w:fill="ffffff" w:val="clear"/>
        <w:spacing w:after="0" w:before="120" w:lineRule="auto"/>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Here, </w:t>
      </w:r>
      <w:r w:rsidDel="00000000" w:rsidR="00000000" w:rsidRPr="00000000">
        <w:rPr>
          <w:rFonts w:ascii="Times New Roman" w:cs="Times New Roman" w:eastAsia="Times New Roman" w:hAnsi="Times New Roman"/>
          <w:b w:val="1"/>
          <w:color w:val="212121"/>
          <w:sz w:val="24"/>
          <w:szCs w:val="24"/>
          <w:highlight w:val="white"/>
          <w:rtl w:val="0"/>
        </w:rPr>
        <w:t xml:space="preserve">p</w:t>
      </w:r>
      <w:r w:rsidDel="00000000" w:rsidR="00000000" w:rsidRPr="00000000">
        <w:rPr>
          <w:rFonts w:ascii="Times New Roman" w:cs="Times New Roman" w:eastAsia="Times New Roman" w:hAnsi="Times New Roman"/>
          <w:color w:val="212121"/>
          <w:sz w:val="24"/>
          <w:szCs w:val="24"/>
          <w:highlight w:val="white"/>
          <w:rtl w:val="0"/>
        </w:rPr>
        <w:t xml:space="preserve"> and </w:t>
      </w:r>
      <w:r w:rsidDel="00000000" w:rsidR="00000000" w:rsidRPr="00000000">
        <w:rPr>
          <w:rFonts w:ascii="Times New Roman" w:cs="Times New Roman" w:eastAsia="Times New Roman" w:hAnsi="Times New Roman"/>
          <w:b w:val="1"/>
          <w:color w:val="212121"/>
          <w:sz w:val="24"/>
          <w:szCs w:val="24"/>
          <w:highlight w:val="white"/>
          <w:rtl w:val="0"/>
        </w:rPr>
        <w:t xml:space="preserve">q</w:t>
      </w:r>
      <w:r w:rsidDel="00000000" w:rsidR="00000000" w:rsidRPr="00000000">
        <w:rPr>
          <w:rFonts w:ascii="Times New Roman" w:cs="Times New Roman" w:eastAsia="Times New Roman" w:hAnsi="Times New Roman"/>
          <w:color w:val="212121"/>
          <w:sz w:val="24"/>
          <w:szCs w:val="24"/>
          <w:highlight w:val="white"/>
          <w:rtl w:val="0"/>
        </w:rPr>
        <w:t xml:space="preserve"> are hyperparameters. Thus it is also called </w:t>
      </w:r>
      <w:r w:rsidDel="00000000" w:rsidR="00000000" w:rsidRPr="00000000">
        <w:rPr>
          <w:rFonts w:ascii="Times New Roman" w:cs="Times New Roman" w:eastAsia="Times New Roman" w:hAnsi="Times New Roman"/>
          <w:b w:val="1"/>
          <w:color w:val="212121"/>
          <w:sz w:val="24"/>
          <w:szCs w:val="24"/>
          <w:highlight w:val="white"/>
          <w:rtl w:val="0"/>
        </w:rPr>
        <w:t xml:space="preserve">ARMA(p,q)</w:t>
      </w:r>
      <w:r w:rsidDel="00000000" w:rsidR="00000000" w:rsidRPr="00000000">
        <w:rPr>
          <w:rFonts w:ascii="Times New Roman" w:cs="Times New Roman" w:eastAsia="Times New Roman" w:hAnsi="Times New Roman"/>
          <w:color w:val="212121"/>
          <w:sz w:val="24"/>
          <w:szCs w:val="24"/>
          <w:highlight w:val="white"/>
          <w:rtl w:val="0"/>
        </w:rPr>
        <w:t xml:space="preserve"> model.</w:t>
      </w:r>
      <w:r w:rsidDel="00000000" w:rsidR="00000000" w:rsidRPr="00000000">
        <w:rPr>
          <w:rtl w:val="0"/>
        </w:rPr>
      </w:r>
    </w:p>
    <w:p w:rsidR="00000000" w:rsidDel="00000000" w:rsidP="00000000" w:rsidRDefault="00000000" w:rsidRPr="00000000" w14:paraId="0000005A">
      <w:pPr>
        <w:numPr>
          <w:ilvl w:val="0"/>
          <w:numId w:val="15"/>
        </w:numPr>
        <w:shd w:fill="ffffff" w:val="clear"/>
        <w:spacing w:after="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major limitation of this technique is that it cannot handle non-stationary time series because, if we're training a Linear Regression, the variables can not be dependent on each other.</w:t>
      </w:r>
    </w:p>
    <w:p w:rsidR="00000000" w:rsidDel="00000000" w:rsidP="00000000" w:rsidRDefault="00000000" w:rsidRPr="00000000" w14:paraId="0000005B">
      <w:pPr>
        <w:numPr>
          <w:ilvl w:val="0"/>
          <w:numId w:val="15"/>
        </w:numPr>
        <w:shd w:fill="ffffff" w:val="clear"/>
        <w:spacing w:after="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method can not handle if there is a trend or seasonality present in the data.</w:t>
      </w:r>
    </w:p>
    <w:p w:rsidR="00000000" w:rsidDel="00000000" w:rsidP="00000000" w:rsidRDefault="00000000" w:rsidRPr="00000000" w14:paraId="0000005C">
      <w:pPr>
        <w:numPr>
          <w:ilvl w:val="0"/>
          <w:numId w:val="15"/>
        </w:numPr>
        <w:shd w:fill="ffffff" w:val="clear"/>
        <w:spacing w:after="10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the AR term refer to the PACF plot which tells about the lag terms and for the MA term refer to the ACF plot which tells about the error terms.</w:t>
      </w:r>
    </w:p>
    <w:p w:rsidR="00000000" w:rsidDel="00000000" w:rsidP="00000000" w:rsidRDefault="00000000" w:rsidRPr="00000000" w14:paraId="0000005D">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E">
      <w:pPr>
        <w:shd w:fill="ffffff" w:val="clear"/>
        <w:spacing w:after="100" w:before="12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tbl>
      <w:tblPr>
        <w:tblStyle w:val="Table1"/>
        <w:tblW w:w="90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610"/>
        <w:tblGridChange w:id="0">
          <w:tblGrid>
            <w:gridCol w:w="2160"/>
            <w:gridCol w:w="2160"/>
            <w:gridCol w:w="2160"/>
            <w:gridCol w:w="2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MA(q)</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ARMA(p,q)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ACF 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Slow Decay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Sharp Cutoff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Sharp Cutoff after lag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PACF 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Sharp Cutoff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Slow Decay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Sharp Cutoff after lag 1</w:t>
            </w:r>
          </w:p>
        </w:tc>
      </w:tr>
    </w:tbl>
    <w:p w:rsidR="00000000" w:rsidDel="00000000" w:rsidP="00000000" w:rsidRDefault="00000000" w:rsidRPr="00000000" w14:paraId="0000006B">
      <w:pPr>
        <w:shd w:fill="ffffff" w:val="clear"/>
        <w:spacing w:after="100" w:before="120" w:lineRule="auto"/>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6C">
      <w:pPr>
        <w:shd w:fill="ffffff" w:val="clear"/>
        <w:spacing w:after="100" w:before="12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Limitations of ARMA:</w:t>
      </w:r>
    </w:p>
    <w:p w:rsidR="00000000" w:rsidDel="00000000" w:rsidP="00000000" w:rsidRDefault="00000000" w:rsidRPr="00000000" w14:paraId="0000006D">
      <w:pPr>
        <w:numPr>
          <w:ilvl w:val="0"/>
          <w:numId w:val="1"/>
        </w:numPr>
        <w:shd w:fill="ffffff" w:val="clear"/>
        <w:spacing w:after="0" w:before="12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Cannot handle non-stationary series and we cannot handle seasonal lags.</w:t>
      </w:r>
    </w:p>
    <w:p w:rsidR="00000000" w:rsidDel="00000000" w:rsidP="00000000" w:rsidRDefault="00000000" w:rsidRPr="00000000" w14:paraId="0000006E">
      <w:pPr>
        <w:numPr>
          <w:ilvl w:val="0"/>
          <w:numId w:val="1"/>
        </w:numPr>
        <w:shd w:fill="ffffff" w:val="clear"/>
        <w:spacing w:after="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Differencing causes the loss of one data point. If the order is 1 and in the case of the differencing the series the value will be NA.</w:t>
      </w:r>
    </w:p>
    <w:p w:rsidR="00000000" w:rsidDel="00000000" w:rsidP="00000000" w:rsidRDefault="00000000" w:rsidRPr="00000000" w14:paraId="0000006F">
      <w:pPr>
        <w:numPr>
          <w:ilvl w:val="0"/>
          <w:numId w:val="1"/>
        </w:numPr>
        <w:shd w:fill="ffffff" w:val="clear"/>
        <w:spacing w:after="10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After the differencing the scale of the series will be changed. So, the forecast will also be on a different scale and we need to manually adjust the by retransforming by doing integration.</w:t>
      </w:r>
    </w:p>
    <w:p w:rsidR="00000000" w:rsidDel="00000000" w:rsidP="00000000" w:rsidRDefault="00000000" w:rsidRPr="00000000" w14:paraId="00000070">
      <w:pPr>
        <w:shd w:fill="ffffff" w:val="clear"/>
        <w:spacing w:after="100" w:before="12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71">
      <w:pPr>
        <w:pStyle w:val="Heading2"/>
        <w:keepNext w:val="0"/>
        <w:keepLines w:val="0"/>
        <w:shd w:fill="ffffff" w:val="clear"/>
        <w:spacing w:after="180" w:before="180" w:lineRule="auto"/>
        <w:rPr>
          <w:rFonts w:ascii="Times New Roman" w:cs="Times New Roman" w:eastAsia="Times New Roman" w:hAnsi="Times New Roman"/>
          <w:b w:val="1"/>
          <w:color w:val="212121"/>
          <w:highlight w:val="white"/>
        </w:rPr>
      </w:pPr>
      <w:bookmarkStart w:colFirst="0" w:colLast="0" w:name="_heading=h.tyjcwt" w:id="5"/>
      <w:bookmarkEnd w:id="5"/>
      <w:r w:rsidDel="00000000" w:rsidR="00000000" w:rsidRPr="00000000">
        <w:rPr>
          <w:rFonts w:ascii="Times New Roman" w:cs="Times New Roman" w:eastAsia="Times New Roman" w:hAnsi="Times New Roman"/>
          <w:b w:val="1"/>
          <w:color w:val="212121"/>
          <w:highlight w:val="white"/>
          <w:rtl w:val="0"/>
        </w:rPr>
        <w:t xml:space="preserve">ARIMA</w:t>
      </w:r>
    </w:p>
    <w:p w:rsidR="00000000" w:rsidDel="00000000" w:rsidP="00000000" w:rsidRDefault="00000000" w:rsidRPr="00000000" w14:paraId="00000072">
      <w:pPr>
        <w:numPr>
          <w:ilvl w:val="0"/>
          <w:numId w:val="2"/>
        </w:numPr>
        <w:shd w:fill="ffffff" w:val="clear"/>
        <w:spacing w:after="0" w:before="12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If a time series is not stationary, </w:t>
      </w:r>
    </w:p>
    <w:p w:rsidR="00000000" w:rsidDel="00000000" w:rsidP="00000000" w:rsidRDefault="00000000" w:rsidRPr="00000000" w14:paraId="00000073">
      <w:pPr>
        <w:numPr>
          <w:ilvl w:val="1"/>
          <w:numId w:val="2"/>
        </w:numPr>
        <w:shd w:fill="ffffff" w:val="clear"/>
        <w:spacing w:after="0" w:before="0" w:lineRule="auto"/>
        <w:ind w:left="1440"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We perform </w:t>
      </w:r>
      <w:r w:rsidDel="00000000" w:rsidR="00000000" w:rsidRPr="00000000">
        <w:rPr>
          <w:rFonts w:ascii="Times New Roman" w:cs="Times New Roman" w:eastAsia="Times New Roman" w:hAnsi="Times New Roman"/>
          <w:b w:val="1"/>
          <w:color w:val="212121"/>
          <w:sz w:val="24"/>
          <w:szCs w:val="24"/>
          <w:highlight w:val="white"/>
          <w:rtl w:val="0"/>
        </w:rPr>
        <w:t xml:space="preserve">differencing</w:t>
      </w:r>
      <w:r w:rsidDel="00000000" w:rsidR="00000000" w:rsidRPr="00000000">
        <w:rPr>
          <w:rFonts w:ascii="Times New Roman" w:cs="Times New Roman" w:eastAsia="Times New Roman" w:hAnsi="Times New Roman"/>
          <w:color w:val="212121"/>
          <w:sz w:val="24"/>
          <w:szCs w:val="24"/>
          <w:highlight w:val="white"/>
          <w:rtl w:val="0"/>
        </w:rPr>
        <w:t xml:space="preserve"> to de-trend</w:t>
      </w:r>
      <w:r w:rsidDel="00000000" w:rsidR="00000000" w:rsidRPr="00000000">
        <w:rPr>
          <w:rtl w:val="0"/>
        </w:rPr>
      </w:r>
    </w:p>
    <w:p w:rsidR="00000000" w:rsidDel="00000000" w:rsidP="00000000" w:rsidRDefault="00000000" w:rsidRPr="00000000" w14:paraId="00000074">
      <w:pPr>
        <w:numPr>
          <w:ilvl w:val="1"/>
          <w:numId w:val="2"/>
        </w:numPr>
        <w:shd w:fill="ffffff" w:val="clear"/>
        <w:spacing w:after="0" w:before="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Then we apply the ARMA technique, to get an approximation.</w:t>
      </w:r>
      <w:r w:rsidDel="00000000" w:rsidR="00000000" w:rsidRPr="00000000">
        <w:rPr>
          <w:rtl w:val="0"/>
        </w:rPr>
      </w:r>
    </w:p>
    <w:p w:rsidR="00000000" w:rsidDel="00000000" w:rsidP="00000000" w:rsidRDefault="00000000" w:rsidRPr="00000000" w14:paraId="00000075">
      <w:pPr>
        <w:numPr>
          <w:ilvl w:val="1"/>
          <w:numId w:val="2"/>
        </w:numPr>
        <w:shd w:fill="ffffff" w:val="clear"/>
        <w:spacing w:after="0" w:before="0" w:lineRule="auto"/>
        <w:ind w:left="1440"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Now to get a good forecast, we need to </w:t>
      </w:r>
      <w:r w:rsidDel="00000000" w:rsidR="00000000" w:rsidRPr="00000000">
        <w:rPr>
          <w:rFonts w:ascii="Times New Roman" w:cs="Times New Roman" w:eastAsia="Times New Roman" w:hAnsi="Times New Roman"/>
          <w:b w:val="1"/>
          <w:color w:val="212121"/>
          <w:sz w:val="24"/>
          <w:szCs w:val="24"/>
          <w:highlight w:val="white"/>
          <w:rtl w:val="0"/>
        </w:rPr>
        <w:t xml:space="preserve">integrate</w:t>
      </w:r>
      <w:r w:rsidDel="00000000" w:rsidR="00000000" w:rsidRPr="00000000">
        <w:rPr>
          <w:rFonts w:ascii="Times New Roman" w:cs="Times New Roman" w:eastAsia="Times New Roman" w:hAnsi="Times New Roman"/>
          <w:color w:val="212121"/>
          <w:sz w:val="24"/>
          <w:szCs w:val="24"/>
          <w:highlight w:val="white"/>
          <w:rtl w:val="0"/>
        </w:rPr>
        <w:t xml:space="preserve"> the trend </w:t>
      </w:r>
      <w:r w:rsidDel="00000000" w:rsidR="00000000" w:rsidRPr="00000000">
        <w:rPr>
          <w:rFonts w:ascii="Times New Roman" w:cs="Times New Roman" w:eastAsia="Times New Roman" w:hAnsi="Times New Roman"/>
          <w:b w:val="1"/>
          <w:color w:val="212121"/>
          <w:sz w:val="24"/>
          <w:szCs w:val="24"/>
          <w:highlight w:val="white"/>
          <w:rtl w:val="0"/>
        </w:rPr>
        <w:t xml:space="preserve">back</w:t>
      </w:r>
      <w:r w:rsidDel="00000000" w:rsidR="00000000" w:rsidRPr="00000000">
        <w:rPr>
          <w:rFonts w:ascii="Times New Roman" w:cs="Times New Roman" w:eastAsia="Times New Roman" w:hAnsi="Times New Roman"/>
          <w:color w:val="212121"/>
          <w:sz w:val="24"/>
          <w:szCs w:val="24"/>
          <w:highlight w:val="white"/>
          <w:rtl w:val="0"/>
        </w:rPr>
        <w:t xml:space="preserve"> to get the final result</w:t>
      </w:r>
      <w:r w:rsidDel="00000000" w:rsidR="00000000" w:rsidRPr="00000000">
        <w:rPr>
          <w:rtl w:val="0"/>
        </w:rPr>
      </w:r>
    </w:p>
    <w:p w:rsidR="00000000" w:rsidDel="00000000" w:rsidP="00000000" w:rsidRDefault="00000000" w:rsidRPr="00000000" w14:paraId="00000076">
      <w:pPr>
        <w:numPr>
          <w:ilvl w:val="0"/>
          <w:numId w:val="2"/>
        </w:numPr>
        <w:shd w:fill="ffffff" w:val="clear"/>
        <w:spacing w:after="0" w:before="0" w:lineRule="auto"/>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technique is called </w:t>
      </w:r>
      <w:r w:rsidDel="00000000" w:rsidR="00000000" w:rsidRPr="00000000">
        <w:rPr>
          <w:rFonts w:ascii="Times New Roman" w:cs="Times New Roman" w:eastAsia="Times New Roman" w:hAnsi="Times New Roman"/>
          <w:b w:val="1"/>
          <w:color w:val="212121"/>
          <w:sz w:val="24"/>
          <w:szCs w:val="24"/>
          <w:highlight w:val="white"/>
          <w:rtl w:val="0"/>
        </w:rPr>
        <w:t xml:space="preserve">ARIMA</w:t>
      </w:r>
      <w:r w:rsidDel="00000000" w:rsidR="00000000" w:rsidRPr="00000000">
        <w:rPr>
          <w:rtl w:val="0"/>
        </w:rPr>
      </w:r>
    </w:p>
    <w:p w:rsidR="00000000" w:rsidDel="00000000" w:rsidP="00000000" w:rsidRDefault="00000000" w:rsidRPr="00000000" w14:paraId="00000077">
      <w:pPr>
        <w:numPr>
          <w:ilvl w:val="0"/>
          <w:numId w:val="2"/>
        </w:numPr>
        <w:shd w:fill="ffffff" w:val="clear"/>
        <w:spacing w:after="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Instead of us manually doing integrations (and note that it can get very hard when you need to double / tripple differentiate), we can simply use the ARIMA model, which does this job for us.</w:t>
      </w:r>
    </w:p>
    <w:p w:rsidR="00000000" w:rsidDel="00000000" w:rsidP="00000000" w:rsidRDefault="00000000" w:rsidRPr="00000000" w14:paraId="00000078">
      <w:pPr>
        <w:numPr>
          <w:ilvl w:val="0"/>
          <w:numId w:val="2"/>
        </w:numPr>
        <w:shd w:fill="ffffff" w:val="clear"/>
        <w:spacing w:after="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ARIMA model is denoted as ARIMA(p,d,q)</w:t>
      </w:r>
    </w:p>
    <w:p w:rsidR="00000000" w:rsidDel="00000000" w:rsidP="00000000" w:rsidRDefault="00000000" w:rsidRPr="00000000" w14:paraId="00000079">
      <w:pPr>
        <w:numPr>
          <w:ilvl w:val="1"/>
          <w:numId w:val="2"/>
        </w:numPr>
        <w:shd w:fill="ffffff" w:val="clea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7A">
      <w:pPr>
        <w:numPr>
          <w:ilvl w:val="2"/>
          <w:numId w:val="2"/>
        </w:numPr>
        <w:shd w:fill="ffffff" w:val="clear"/>
        <w:spacing w:after="0" w:before="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order of the autoregressive part.</w:t>
      </w:r>
    </w:p>
    <w:p w:rsidR="00000000" w:rsidDel="00000000" w:rsidP="00000000" w:rsidRDefault="00000000" w:rsidRPr="00000000" w14:paraId="0000007B">
      <w:pPr>
        <w:numPr>
          <w:ilvl w:val="2"/>
          <w:numId w:val="2"/>
        </w:numPr>
        <w:shd w:fill="ffffff" w:val="clear"/>
        <w:spacing w:after="0" w:before="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degree of first differencing involved.</w:t>
      </w:r>
    </w:p>
    <w:p w:rsidR="00000000" w:rsidDel="00000000" w:rsidP="00000000" w:rsidRDefault="00000000" w:rsidRPr="00000000" w14:paraId="0000007C">
      <w:pPr>
        <w:numPr>
          <w:ilvl w:val="2"/>
          <w:numId w:val="2"/>
        </w:numPr>
        <w:shd w:fill="ffffff" w:val="clear"/>
        <w:spacing w:after="100" w:before="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order of the moving average part.</w:t>
      </w:r>
    </w:p>
    <w:p w:rsidR="00000000" w:rsidDel="00000000" w:rsidP="00000000" w:rsidRDefault="00000000" w:rsidRPr="00000000" w14:paraId="0000007D">
      <w:pPr>
        <w:shd w:fill="ffffff" w:val="clear"/>
        <w:spacing w:after="100" w:before="12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Formulation of ARIMA</w:t>
      </w:r>
    </w:p>
    <w:p w:rsidR="00000000" w:rsidDel="00000000" w:rsidP="00000000" w:rsidRDefault="00000000" w:rsidRPr="00000000" w14:paraId="0000007E">
      <w:pPr>
        <w:numPr>
          <w:ilvl w:val="0"/>
          <w:numId w:val="30"/>
        </w:numPr>
        <w:shd w:fill="ffffff" w:val="clear"/>
        <w:spacing w:after="0" w:before="12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ARIMA can be formulated as a summation of:</w:t>
      </w:r>
    </w:p>
    <w:p w:rsidR="00000000" w:rsidDel="00000000" w:rsidP="00000000" w:rsidRDefault="00000000" w:rsidRPr="00000000" w14:paraId="0000007F">
      <w:pPr>
        <w:numPr>
          <w:ilvl w:val="1"/>
          <w:numId w:val="30"/>
        </w:numPr>
        <w:shd w:fill="ffffff" w:val="clear"/>
        <w:spacing w:after="0" w:before="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Differencing of order </w:t>
      </w:r>
      <w:r w:rsidDel="00000000" w:rsidR="00000000" w:rsidRPr="00000000">
        <w:rPr>
          <w:rFonts w:ascii="Times New Roman" w:cs="Times New Roman" w:eastAsia="Times New Roman" w:hAnsi="Times New Roman"/>
          <w:color w:val="212121"/>
          <w:highlight w:val="white"/>
          <w:rtl w:val="0"/>
        </w:rPr>
        <w:t xml:space="preserve">d</w:t>
      </w:r>
      <w:r w:rsidDel="00000000" w:rsidR="00000000" w:rsidRPr="00000000">
        <w:rPr>
          <w:rtl w:val="0"/>
        </w:rPr>
      </w:r>
    </w:p>
    <w:p w:rsidR="00000000" w:rsidDel="00000000" w:rsidP="00000000" w:rsidRDefault="00000000" w:rsidRPr="00000000" w14:paraId="00000080">
      <w:pPr>
        <w:numPr>
          <w:ilvl w:val="2"/>
          <w:numId w:val="30"/>
        </w:numPr>
        <w:shd w:fill="ffffff" w:val="clear"/>
        <w:spacing w:after="0" w:before="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d=1 for linear trends, d=2 for quadratic trends, ...</w:t>
      </w:r>
      <w:r w:rsidDel="00000000" w:rsidR="00000000" w:rsidRPr="00000000">
        <w:rPr>
          <w:rtl w:val="0"/>
        </w:rPr>
      </w:r>
    </w:p>
    <w:p w:rsidR="00000000" w:rsidDel="00000000" w:rsidP="00000000" w:rsidRDefault="00000000" w:rsidRPr="00000000" w14:paraId="00000081">
      <w:pPr>
        <w:numPr>
          <w:ilvl w:val="1"/>
          <w:numId w:val="30"/>
        </w:numPr>
        <w:shd w:fill="ffffff" w:val="clear"/>
        <w:spacing w:after="0" w:before="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Auto Regression of order </w:t>
      </w:r>
      <w:r w:rsidDel="00000000" w:rsidR="00000000" w:rsidRPr="00000000">
        <w:rPr>
          <w:rFonts w:ascii="Times New Roman" w:cs="Times New Roman" w:eastAsia="Times New Roman" w:hAnsi="Times New Roman"/>
          <w:color w:val="212121"/>
          <w:highlight w:val="white"/>
          <w:rtl w:val="0"/>
        </w:rPr>
        <w:t xml:space="preserve">p</w:t>
      </w:r>
      <w:r w:rsidDel="00000000" w:rsidR="00000000" w:rsidRPr="00000000">
        <w:rPr>
          <w:rtl w:val="0"/>
        </w:rPr>
      </w:r>
    </w:p>
    <w:p w:rsidR="00000000" w:rsidDel="00000000" w:rsidP="00000000" w:rsidRDefault="00000000" w:rsidRPr="00000000" w14:paraId="00000082">
      <w:pPr>
        <w:numPr>
          <w:ilvl w:val="1"/>
          <w:numId w:val="30"/>
        </w:numPr>
        <w:shd w:fill="ffffff" w:val="clear"/>
        <w:spacing w:after="0" w:before="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Moving Averages of order </w:t>
      </w:r>
      <w:r w:rsidDel="00000000" w:rsidR="00000000" w:rsidRPr="00000000">
        <w:rPr>
          <w:rFonts w:ascii="Times New Roman" w:cs="Times New Roman" w:eastAsia="Times New Roman" w:hAnsi="Times New Roman"/>
          <w:color w:val="212121"/>
          <w:highlight w:val="white"/>
          <w:rtl w:val="0"/>
        </w:rPr>
        <w:t xml:space="preserve">q</w:t>
      </w:r>
      <w:r w:rsidDel="00000000" w:rsidR="00000000" w:rsidRPr="00000000">
        <w:rPr>
          <w:rtl w:val="0"/>
        </w:rPr>
      </w:r>
    </w:p>
    <w:p w:rsidR="00000000" w:rsidDel="00000000" w:rsidP="00000000" w:rsidRDefault="00000000" w:rsidRPr="00000000" w14:paraId="00000083">
      <w:pPr>
        <w:numPr>
          <w:ilvl w:val="1"/>
          <w:numId w:val="30"/>
        </w:numPr>
        <w:shd w:fill="ffffff" w:val="clear"/>
        <w:spacing w:after="0" w:before="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Getting the resulting forecasts</w:t>
      </w:r>
      <w:r w:rsidDel="00000000" w:rsidR="00000000" w:rsidRPr="00000000">
        <w:rPr>
          <w:rtl w:val="0"/>
        </w:rPr>
      </w:r>
    </w:p>
    <w:p w:rsidR="00000000" w:rsidDel="00000000" w:rsidP="00000000" w:rsidRDefault="00000000" w:rsidRPr="00000000" w14:paraId="00000084">
      <w:pPr>
        <w:numPr>
          <w:ilvl w:val="1"/>
          <w:numId w:val="30"/>
        </w:numPr>
        <w:shd w:fill="ffffff" w:val="clear"/>
        <w:spacing w:after="100" w:before="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Integrating </w:t>
      </w:r>
      <w:r w:rsidDel="00000000" w:rsidR="00000000" w:rsidRPr="00000000">
        <w:rPr>
          <w:rFonts w:ascii="Times New Roman" w:cs="Times New Roman" w:eastAsia="Times New Roman" w:hAnsi="Times New Roman"/>
          <w:color w:val="212121"/>
          <w:highlight w:val="white"/>
          <w:rtl w:val="0"/>
        </w:rPr>
        <w:t xml:space="preserve">d</w:t>
      </w:r>
      <w:r w:rsidDel="00000000" w:rsidR="00000000" w:rsidRPr="00000000">
        <w:rPr>
          <w:rFonts w:ascii="Times New Roman" w:cs="Times New Roman" w:eastAsia="Times New Roman" w:hAnsi="Times New Roman"/>
          <w:color w:val="212121"/>
          <w:sz w:val="24"/>
          <w:szCs w:val="24"/>
          <w:highlight w:val="white"/>
          <w:rtl w:val="0"/>
        </w:rPr>
        <w:t xml:space="preserve"> times to restore the trend back</w:t>
      </w:r>
      <w:r w:rsidDel="00000000" w:rsidR="00000000" w:rsidRPr="00000000">
        <w:rPr>
          <w:rtl w:val="0"/>
        </w:rPr>
      </w:r>
    </w:p>
    <w:p w:rsidR="00000000" w:rsidDel="00000000" w:rsidP="00000000" w:rsidRDefault="00000000" w:rsidRPr="00000000" w14:paraId="00000085">
      <w:pPr>
        <w:shd w:fill="ffffff" w:val="clear"/>
        <w:spacing w:after="100" w:before="120" w:lineRule="auto"/>
        <w:ind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943600" cy="3860800"/>
            <wp:effectExtent b="0" l="0" r="0" t="0"/>
            <wp:docPr id="2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87">
      <w:pPr>
        <w:numPr>
          <w:ilvl w:val="0"/>
          <w:numId w:val="39"/>
        </w:numPr>
        <w:shd w:fill="ffffff" w:val="clear"/>
        <w:spacing w:after="0" w:before="1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try some combinations of p and q parameters and compare results using a validation set.</w:t>
      </w:r>
    </w:p>
    <w:p w:rsidR="00000000" w:rsidDel="00000000" w:rsidP="00000000" w:rsidRDefault="00000000" w:rsidRPr="00000000" w14:paraId="00000088">
      <w:pPr>
        <w:numPr>
          <w:ilvl w:val="0"/>
          <w:numId w:val="39"/>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the best combination of p and q, we need to have some objective function that will measure model performance on a validation set. </w:t>
      </w:r>
    </w:p>
    <w:p w:rsidR="00000000" w:rsidDel="00000000" w:rsidP="00000000" w:rsidRDefault="00000000" w:rsidRPr="00000000" w14:paraId="00000089">
      <w:pPr>
        <w:numPr>
          <w:ilvl w:val="0"/>
          <w:numId w:val="39"/>
        </w:numPr>
        <w:shd w:fill="ffffff" w:val="clear"/>
        <w:spacing w:after="0" w:line="320.1600000000001"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high-level logic behind that is the same as the logic behind hyperparameter tuning of any other machine learning model. We need to try some combinations of p and q parameters and compare results using a validation set.</w:t>
      </w:r>
    </w:p>
    <w:p w:rsidR="00000000" w:rsidDel="00000000" w:rsidP="00000000" w:rsidRDefault="00000000" w:rsidRPr="00000000" w14:paraId="0000008A">
      <w:pPr>
        <w:numPr>
          <w:ilvl w:val="0"/>
          <w:numId w:val="39"/>
        </w:numPr>
        <w:shd w:fill="ffffff" w:val="clear"/>
        <w:spacing w:after="0" w:line="320.1600000000001"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search space is not big, usually values p and q are not higher than 10, we can apply a popular technique for hyperparameter optimization called grid search.</w:t>
      </w:r>
    </w:p>
    <w:p w:rsidR="00000000" w:rsidDel="00000000" w:rsidP="00000000" w:rsidRDefault="00000000" w:rsidRPr="00000000" w14:paraId="0000008B">
      <w:pPr>
        <w:numPr>
          <w:ilvl w:val="0"/>
          <w:numId w:val="39"/>
        </w:numPr>
        <w:shd w:fill="ffffff" w:val="clear"/>
        <w:spacing w:after="10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also use AIC and BIC for that purpose. The lower the value of these criteria, the better the model is.</w:t>
      </w:r>
    </w:p>
    <w:p w:rsidR="00000000" w:rsidDel="00000000" w:rsidP="00000000" w:rsidRDefault="00000000" w:rsidRPr="00000000" w14:paraId="0000008C">
      <w:pPr>
        <w:shd w:fill="ffffff" w:val="clear"/>
        <w:spacing w:after="100" w:before="12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hd w:fill="ffffff" w:val="clear"/>
        <w:spacing w:after="100" w:before="120" w:lineRule="auto"/>
        <w:ind w:left="720" w:hanging="63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AIC (Akaike Information Criteria )</w:t>
      </w:r>
    </w:p>
    <w:p w:rsidR="00000000" w:rsidDel="00000000" w:rsidP="00000000" w:rsidRDefault="00000000" w:rsidRPr="00000000" w14:paraId="0000008E">
      <w:pPr>
        <w:numPr>
          <w:ilvl w:val="0"/>
          <w:numId w:val="19"/>
        </w:numPr>
        <w:shd w:fill="ffffff" w:val="clear"/>
        <w:spacing w:after="0" w:line="320.1600000000001"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 stands for Akaike Information Criteria, and it’s a statistical measure that we can use to compare different models for their relative quality. </w:t>
      </w:r>
    </w:p>
    <w:p w:rsidR="00000000" w:rsidDel="00000000" w:rsidP="00000000" w:rsidRDefault="00000000" w:rsidRPr="00000000" w14:paraId="0000008F">
      <w:pPr>
        <w:numPr>
          <w:ilvl w:val="0"/>
          <w:numId w:val="19"/>
        </w:numPr>
        <w:shd w:fill="ffffff" w:val="clear"/>
        <w:spacing w:after="0" w:line="320.1600000000001"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measures the quality of the model in terms of its goodness-of-fit to the data, its simplicity, and how much it relies on the tuning parameters.</w:t>
      </w:r>
    </w:p>
    <w:p w:rsidR="00000000" w:rsidDel="00000000" w:rsidP="00000000" w:rsidRDefault="00000000" w:rsidRPr="00000000" w14:paraId="00000090">
      <w:pPr>
        <w:numPr>
          <w:ilvl w:val="0"/>
          <w:numId w:val="19"/>
        </w:numPr>
        <w:shd w:fill="ffffff" w:val="clear"/>
        <w:spacing w:after="160" w:line="320.1600000000001"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formula for AIC is</w:t>
      </w:r>
    </w:p>
    <w:p w:rsidR="00000000" w:rsidDel="00000000" w:rsidP="00000000" w:rsidRDefault="00000000" w:rsidRPr="00000000" w14:paraId="00000091">
      <w:pPr>
        <w:shd w:fill="ffffff" w:val="clear"/>
        <w:spacing w:after="160" w:line="320.1600000000001"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40855" cy="480747"/>
            <wp:effectExtent b="0" l="0" r="0" t="0"/>
            <wp:docPr id="2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540855" cy="48074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40"/>
        </w:numPr>
        <w:shd w:fill="ffffff" w:val="clear"/>
        <w:spacing w:after="0" w:line="320.1600000000001"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93">
      <w:pPr>
        <w:numPr>
          <w:ilvl w:val="1"/>
          <w:numId w:val="40"/>
        </w:numPr>
        <w:shd w:fill="ffffff" w:val="clear"/>
        <w:spacing w:after="0" w:line="320.1600000000001"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is a log-likelihood </w:t>
      </w:r>
    </w:p>
    <w:p w:rsidR="00000000" w:rsidDel="00000000" w:rsidP="00000000" w:rsidRDefault="00000000" w:rsidRPr="00000000" w14:paraId="00000094">
      <w:pPr>
        <w:numPr>
          <w:ilvl w:val="1"/>
          <w:numId w:val="40"/>
        </w:numPr>
        <w:shd w:fill="ffffff" w:val="clear"/>
        <w:spacing w:after="0" w:line="320.1600000000001"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is a number of parameters. </w:t>
      </w:r>
    </w:p>
    <w:p w:rsidR="00000000" w:rsidDel="00000000" w:rsidP="00000000" w:rsidRDefault="00000000" w:rsidRPr="00000000" w14:paraId="00000095">
      <w:pPr>
        <w:numPr>
          <w:ilvl w:val="0"/>
          <w:numId w:val="38"/>
        </w:numPr>
        <w:shd w:fill="ffffff" w:val="clear"/>
        <w:spacing w:after="0" w:line="320.1600000000001"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AR(p) model has p+1 parameters. From this formula, we can conclude that AIC prefers a higher log-likelihood that indicates how strong the model is in fitting the data and a simpler model in terms of parameters.</w:t>
      </w:r>
    </w:p>
    <w:p w:rsidR="00000000" w:rsidDel="00000000" w:rsidP="00000000" w:rsidRDefault="00000000" w:rsidRPr="00000000" w14:paraId="00000096">
      <w:pPr>
        <w:numPr>
          <w:ilvl w:val="0"/>
          <w:numId w:val="38"/>
        </w:numPr>
        <w:shd w:fill="ffffff" w:val="clear"/>
        <w:spacing w:after="160" w:line="320.1600000000001"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 of ARIMA is that it fails to capture the seasonality in the series.</w:t>
      </w:r>
    </w:p>
    <w:p w:rsidR="00000000" w:rsidDel="00000000" w:rsidP="00000000" w:rsidRDefault="00000000" w:rsidRPr="00000000" w14:paraId="00000097">
      <w:pPr>
        <w:shd w:fill="ffffff" w:val="clear"/>
        <w:spacing w:after="160" w:line="320.1600000000001"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Style w:val="Heading1"/>
        <w:keepNext w:val="0"/>
        <w:keepLines w:val="0"/>
        <w:shd w:fill="ffffff" w:val="clear"/>
        <w:spacing w:after="180" w:before="180" w:lineRule="auto"/>
        <w:rPr>
          <w:rFonts w:ascii="Times New Roman" w:cs="Times New Roman" w:eastAsia="Times New Roman" w:hAnsi="Times New Roman"/>
          <w:b w:val="1"/>
          <w:sz w:val="36"/>
          <w:szCs w:val="36"/>
        </w:rPr>
      </w:pPr>
      <w:bookmarkStart w:colFirst="0" w:colLast="0" w:name="_heading=h.3dy6vkm" w:id="6"/>
      <w:bookmarkEnd w:id="6"/>
      <w:r w:rsidDel="00000000" w:rsidR="00000000" w:rsidRPr="00000000">
        <w:rPr>
          <w:rFonts w:ascii="Times New Roman" w:cs="Times New Roman" w:eastAsia="Times New Roman" w:hAnsi="Times New Roman"/>
          <w:b w:val="1"/>
          <w:sz w:val="36"/>
          <w:szCs w:val="36"/>
          <w:rtl w:val="0"/>
        </w:rPr>
        <w:t xml:space="preserve"> SARIMA</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numPr>
          <w:ilvl w:val="0"/>
          <w:numId w:val="21"/>
        </w:numPr>
        <w:shd w:fill="ffffff" w:val="clear"/>
        <w:spacing w:after="0" w:before="12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If we wish to account for seasonality, the process becomes:-</w:t>
      </w:r>
    </w:p>
    <w:p w:rsidR="00000000" w:rsidDel="00000000" w:rsidP="00000000" w:rsidRDefault="00000000" w:rsidRPr="00000000" w14:paraId="0000009B">
      <w:pPr>
        <w:numPr>
          <w:ilvl w:val="0"/>
          <w:numId w:val="28"/>
        </w:numPr>
        <w:shd w:fill="ffffff" w:val="clear"/>
        <w:spacing w:after="0" w:before="0" w:lineRule="auto"/>
        <w:ind w:left="1440" w:hanging="360"/>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sz w:val="24"/>
          <w:szCs w:val="24"/>
          <w:rtl w:val="0"/>
        </w:rPr>
        <w:t xml:space="preserve">differentiating </w:t>
      </w:r>
      <w:r w:rsidDel="00000000" w:rsidR="00000000" w:rsidRPr="00000000">
        <w:rPr>
          <w:rFonts w:ascii="Times New Roman" w:cs="Times New Roman" w:eastAsia="Times New Roman" w:hAnsi="Times New Roman"/>
          <w:color w:val="212121"/>
          <w:sz w:val="29"/>
          <w:szCs w:val="29"/>
          <w:rtl w:val="0"/>
        </w:rPr>
        <w:t xml:space="preserve">(𝑥[ 𝑖 ] − 𝑥[ 𝑖−𝑇 ])</w:t>
      </w:r>
      <w:r w:rsidDel="00000000" w:rsidR="00000000" w:rsidRPr="00000000">
        <w:rPr>
          <w:rFonts w:ascii="Times New Roman" w:cs="Times New Roman" w:eastAsia="Times New Roman" w:hAnsi="Times New Roman"/>
          <w:color w:val="212121"/>
          <w:sz w:val="24"/>
          <w:szCs w:val="24"/>
          <w:rtl w:val="0"/>
        </w:rPr>
        <w:t xml:space="preserve">, to remove seasonality</w:t>
      </w:r>
      <w:r w:rsidDel="00000000" w:rsidR="00000000" w:rsidRPr="00000000">
        <w:rPr>
          <w:rtl w:val="0"/>
        </w:rPr>
      </w:r>
    </w:p>
    <w:p w:rsidR="00000000" w:rsidDel="00000000" w:rsidP="00000000" w:rsidRDefault="00000000" w:rsidRPr="00000000" w14:paraId="0000009C">
      <w:pPr>
        <w:numPr>
          <w:ilvl w:val="0"/>
          <w:numId w:val="28"/>
        </w:numPr>
        <w:shd w:fill="ffffff" w:val="clear"/>
        <w:spacing w:after="0" w:before="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perform AR and MA</w:t>
      </w:r>
    </w:p>
    <w:p w:rsidR="00000000" w:rsidDel="00000000" w:rsidP="00000000" w:rsidRDefault="00000000" w:rsidRPr="00000000" w14:paraId="0000009D">
      <w:pPr>
        <w:numPr>
          <w:ilvl w:val="0"/>
          <w:numId w:val="28"/>
        </w:numPr>
        <w:shd w:fill="ffffff" w:val="clear"/>
        <w:spacing w:after="0" w:before="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integrating the seasonality back</w:t>
      </w:r>
    </w:p>
    <w:p w:rsidR="00000000" w:rsidDel="00000000" w:rsidP="00000000" w:rsidRDefault="00000000" w:rsidRPr="00000000" w14:paraId="0000009E">
      <w:pPr>
        <w:numPr>
          <w:ilvl w:val="0"/>
          <w:numId w:val="26"/>
        </w:numPr>
        <w:shd w:fill="ffffff" w:val="clear"/>
        <w:spacing w:after="0" w:before="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This is very tiring.</w:t>
      </w:r>
    </w:p>
    <w:p w:rsidR="00000000" w:rsidDel="00000000" w:rsidP="00000000" w:rsidRDefault="00000000" w:rsidRPr="00000000" w14:paraId="0000009F">
      <w:pPr>
        <w:numPr>
          <w:ilvl w:val="0"/>
          <w:numId w:val="5"/>
        </w:numPr>
        <w:shd w:fill="ffffff" w:val="clear"/>
        <w:spacing w:after="0" w:before="0" w:lineRule="auto"/>
        <w:ind w:left="720"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Instead of doing so much work to utilize the ARIMA model, we can just apply another model called the </w:t>
      </w:r>
      <w:r w:rsidDel="00000000" w:rsidR="00000000" w:rsidRPr="00000000">
        <w:rPr>
          <w:rFonts w:ascii="Times New Roman" w:cs="Times New Roman" w:eastAsia="Times New Roman" w:hAnsi="Times New Roman"/>
          <w:b w:val="1"/>
          <w:color w:val="212121"/>
          <w:sz w:val="24"/>
          <w:szCs w:val="24"/>
          <w:rtl w:val="0"/>
        </w:rPr>
        <w:t xml:space="preserve">SARIMA model</w:t>
      </w:r>
      <w:r w:rsidDel="00000000" w:rsidR="00000000" w:rsidRPr="00000000">
        <w:rPr>
          <w:rFonts w:ascii="Times New Roman" w:cs="Times New Roman" w:eastAsia="Times New Roman" w:hAnsi="Times New Roman"/>
          <w:color w:val="212121"/>
          <w:sz w:val="24"/>
          <w:szCs w:val="24"/>
          <w:rtl w:val="0"/>
        </w:rPr>
        <w:t xml:space="preserve"> directly.</w:t>
      </w:r>
      <w:r w:rsidDel="00000000" w:rsidR="00000000" w:rsidRPr="00000000">
        <w:rPr>
          <w:rtl w:val="0"/>
        </w:rPr>
      </w:r>
    </w:p>
    <w:p w:rsidR="00000000" w:rsidDel="00000000" w:rsidP="00000000" w:rsidRDefault="00000000" w:rsidRPr="00000000" w14:paraId="000000A0">
      <w:pPr>
        <w:numPr>
          <w:ilvl w:val="0"/>
          <w:numId w:val="5"/>
        </w:numPr>
        <w:shd w:fill="ffffff" w:val="clear"/>
        <w:spacing w:after="100" w:before="0" w:lineRule="auto"/>
        <w:ind w:left="720" w:hanging="360"/>
        <w:rPr>
          <w:rFonts w:ascii="Roboto" w:cs="Roboto" w:eastAsia="Roboto" w:hAnsi="Roboto"/>
          <w:color w:val="212121"/>
        </w:rPr>
      </w:pPr>
      <w:r w:rsidDel="00000000" w:rsidR="00000000" w:rsidRPr="00000000">
        <w:rPr>
          <w:rFonts w:ascii="Times New Roman" w:cs="Times New Roman" w:eastAsia="Times New Roman" w:hAnsi="Times New Roman"/>
          <w:color w:val="212121"/>
          <w:sz w:val="24"/>
          <w:szCs w:val="24"/>
          <w:rtl w:val="0"/>
        </w:rPr>
        <w:t xml:space="preserve">There are 7 parameters for SARIMA: </w:t>
      </w:r>
      <w:r w:rsidDel="00000000" w:rsidR="00000000" w:rsidRPr="00000000">
        <w:rPr>
          <w:rFonts w:ascii="Times New Roman" w:cs="Times New Roman" w:eastAsia="Times New Roman" w:hAnsi="Times New Roman"/>
          <w:b w:val="1"/>
          <w:color w:val="212121"/>
          <w:rtl w:val="0"/>
        </w:rPr>
        <w:t xml:space="preserve">P, Q, D, p, q, d, s</w:t>
      </w:r>
      <w:r w:rsidDel="00000000" w:rsidR="00000000" w:rsidRPr="00000000">
        <w:rPr>
          <w:rtl w:val="0"/>
        </w:rPr>
      </w:r>
    </w:p>
    <w:p w:rsidR="00000000" w:rsidDel="00000000" w:rsidP="00000000" w:rsidRDefault="00000000" w:rsidRPr="00000000" w14:paraId="000000A1">
      <w:pPr>
        <w:shd w:fill="ffffff" w:val="clear"/>
        <w:spacing w:after="100" w:before="120" w:lineRule="auto"/>
        <w:ind w:firstLine="72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2">
      <w:pPr>
        <w:pStyle w:val="Heading2"/>
        <w:keepNext w:val="0"/>
        <w:keepLines w:val="0"/>
        <w:shd w:fill="ffffff" w:val="clear"/>
        <w:spacing w:after="140" w:before="140" w:lineRule="auto"/>
        <w:rPr>
          <w:rFonts w:ascii="Times New Roman" w:cs="Times New Roman" w:eastAsia="Times New Roman" w:hAnsi="Times New Roman"/>
          <w:b w:val="1"/>
        </w:rPr>
      </w:pPr>
      <w:bookmarkStart w:colFirst="0" w:colLast="0" w:name="_heading=h.1t3h5sf" w:id="7"/>
      <w:bookmarkEnd w:id="7"/>
      <w:r w:rsidDel="00000000" w:rsidR="00000000" w:rsidRPr="00000000">
        <w:rPr>
          <w:rFonts w:ascii="Times New Roman" w:cs="Times New Roman" w:eastAsia="Times New Roman" w:hAnsi="Times New Roman"/>
          <w:b w:val="1"/>
          <w:rtl w:val="0"/>
        </w:rPr>
        <w:t xml:space="preserve">Hyperparameter s</w:t>
      </w:r>
    </w:p>
    <w:p w:rsidR="00000000" w:rsidDel="00000000" w:rsidP="00000000" w:rsidRDefault="00000000" w:rsidRPr="00000000" w14:paraId="000000A3">
      <w:pPr>
        <w:numPr>
          <w:ilvl w:val="0"/>
          <w:numId w:val="42"/>
        </w:numPr>
        <w:shd w:fill="ffffff" w:val="clear"/>
        <w:spacing w:after="0" w:before="120" w:lineRule="auto"/>
        <w:ind w:left="720" w:hanging="360"/>
        <w:rPr>
          <w:rFonts w:ascii="Roboto" w:cs="Roboto" w:eastAsia="Roboto" w:hAnsi="Roboto"/>
          <w:color w:val="212121"/>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parameter </w:t>
      </w:r>
      <w:r w:rsidDel="00000000" w:rsidR="00000000" w:rsidRPr="00000000">
        <w:rPr>
          <w:rFonts w:ascii="Times New Roman" w:cs="Times New Roman" w:eastAsia="Times New Roman" w:hAnsi="Times New Roman"/>
          <w:color w:val="212121"/>
          <w:highlight w:val="white"/>
          <w:rtl w:val="0"/>
        </w:rPr>
        <w:t xml:space="preserve">s</w:t>
      </w:r>
      <w:r w:rsidDel="00000000" w:rsidR="00000000" w:rsidRPr="00000000">
        <w:rPr>
          <w:rFonts w:ascii="Times New Roman" w:cs="Times New Roman" w:eastAsia="Times New Roman" w:hAnsi="Times New Roman"/>
          <w:color w:val="212121"/>
          <w:sz w:val="24"/>
          <w:szCs w:val="24"/>
          <w:highlight w:val="white"/>
          <w:rtl w:val="0"/>
        </w:rPr>
        <w:t xml:space="preserve"> represents </w:t>
      </w:r>
      <w:r w:rsidDel="00000000" w:rsidR="00000000" w:rsidRPr="00000000">
        <w:rPr>
          <w:rFonts w:ascii="Times New Roman" w:cs="Times New Roman" w:eastAsia="Times New Roman" w:hAnsi="Times New Roman"/>
          <w:b w:val="1"/>
          <w:color w:val="212121"/>
          <w:sz w:val="24"/>
          <w:szCs w:val="24"/>
          <w:highlight w:val="white"/>
          <w:rtl w:val="0"/>
        </w:rPr>
        <w:t xml:space="preserve">seasonality</w:t>
      </w:r>
      <w:r w:rsidDel="00000000" w:rsidR="00000000" w:rsidRPr="00000000">
        <w:rPr>
          <w:rtl w:val="0"/>
        </w:rPr>
      </w:r>
    </w:p>
    <w:p w:rsidR="00000000" w:rsidDel="00000000" w:rsidP="00000000" w:rsidRDefault="00000000" w:rsidRPr="00000000" w14:paraId="000000A4">
      <w:pPr>
        <w:numPr>
          <w:ilvl w:val="1"/>
          <w:numId w:val="42"/>
        </w:numPr>
        <w:shd w:fill="ffffff" w:val="clear"/>
        <w:spacing w:after="0" w:before="0" w:lineRule="auto"/>
        <w:ind w:left="144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value we can find using </w:t>
      </w:r>
      <w:r w:rsidDel="00000000" w:rsidR="00000000" w:rsidRPr="00000000">
        <w:rPr>
          <w:rFonts w:ascii="Times New Roman" w:cs="Times New Roman" w:eastAsia="Times New Roman" w:hAnsi="Times New Roman"/>
          <w:b w:val="1"/>
          <w:color w:val="212121"/>
          <w:sz w:val="24"/>
          <w:szCs w:val="24"/>
          <w:highlight w:val="white"/>
          <w:rtl w:val="0"/>
        </w:rPr>
        <w:t xml:space="preserve">ACF and PACF plots</w:t>
      </w:r>
      <w:r w:rsidDel="00000000" w:rsidR="00000000" w:rsidRPr="00000000">
        <w:rPr>
          <w:rFonts w:ascii="Times New Roman" w:cs="Times New Roman" w:eastAsia="Times New Roman" w:hAnsi="Times New Roman"/>
          <w:color w:val="212121"/>
          <w:sz w:val="24"/>
          <w:szCs w:val="24"/>
          <w:highlight w:val="white"/>
          <w:rtl w:val="0"/>
        </w:rPr>
        <w:t xml:space="preserve">.</w:t>
      </w:r>
      <w:r w:rsidDel="00000000" w:rsidR="00000000" w:rsidRPr="00000000">
        <w:rPr>
          <w:rtl w:val="0"/>
        </w:rPr>
      </w:r>
    </w:p>
    <w:p w:rsidR="00000000" w:rsidDel="00000000" w:rsidP="00000000" w:rsidRDefault="00000000" w:rsidRPr="00000000" w14:paraId="000000A5">
      <w:pPr>
        <w:numPr>
          <w:ilvl w:val="1"/>
          <w:numId w:val="42"/>
        </w:numPr>
        <w:shd w:fill="ffffff" w:val="clear"/>
        <w:spacing w:after="0" w:before="0" w:lineRule="auto"/>
        <w:ind w:left="1440" w:hanging="360"/>
        <w:rPr>
          <w:rFonts w:ascii="Roboto" w:cs="Roboto" w:eastAsia="Roboto" w:hAnsi="Roboto"/>
          <w:color w:val="212121"/>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Alternately, we can treat </w:t>
      </w:r>
      <w:r w:rsidDel="00000000" w:rsidR="00000000" w:rsidRPr="00000000">
        <w:rPr>
          <w:rFonts w:ascii="Times New Roman" w:cs="Times New Roman" w:eastAsia="Times New Roman" w:hAnsi="Times New Roman"/>
          <w:color w:val="212121"/>
          <w:highlight w:val="white"/>
          <w:rtl w:val="0"/>
        </w:rPr>
        <w:t xml:space="preserve">s</w:t>
      </w:r>
      <w:r w:rsidDel="00000000" w:rsidR="00000000" w:rsidRPr="00000000">
        <w:rPr>
          <w:rFonts w:ascii="Times New Roman" w:cs="Times New Roman" w:eastAsia="Times New Roman" w:hAnsi="Times New Roman"/>
          <w:color w:val="212121"/>
          <w:sz w:val="24"/>
          <w:szCs w:val="24"/>
          <w:highlight w:val="white"/>
          <w:rtl w:val="0"/>
        </w:rPr>
        <w:t xml:space="preserve"> as a </w:t>
      </w:r>
      <w:r w:rsidDel="00000000" w:rsidR="00000000" w:rsidRPr="00000000">
        <w:rPr>
          <w:rFonts w:ascii="Times New Roman" w:cs="Times New Roman" w:eastAsia="Times New Roman" w:hAnsi="Times New Roman"/>
          <w:b w:val="1"/>
          <w:color w:val="212121"/>
          <w:sz w:val="24"/>
          <w:szCs w:val="24"/>
          <w:highlight w:val="white"/>
          <w:rtl w:val="0"/>
        </w:rPr>
        <w:t xml:space="preserve">hyperparameter</w:t>
      </w:r>
      <w:r w:rsidDel="00000000" w:rsidR="00000000" w:rsidRPr="00000000">
        <w:rPr>
          <w:rFonts w:ascii="Times New Roman" w:cs="Times New Roman" w:eastAsia="Times New Roman" w:hAnsi="Times New Roman"/>
          <w:color w:val="212121"/>
          <w:sz w:val="24"/>
          <w:szCs w:val="24"/>
          <w:highlight w:val="white"/>
          <w:rtl w:val="0"/>
        </w:rPr>
        <w:t xml:space="preserve"> and tune it to get the best value.</w:t>
      </w:r>
      <w:r w:rsidDel="00000000" w:rsidR="00000000" w:rsidRPr="00000000">
        <w:rPr>
          <w:rtl w:val="0"/>
        </w:rPr>
      </w:r>
    </w:p>
    <w:p w:rsidR="00000000" w:rsidDel="00000000" w:rsidP="00000000" w:rsidRDefault="00000000" w:rsidRPr="00000000" w14:paraId="000000A6">
      <w:pPr>
        <w:numPr>
          <w:ilvl w:val="0"/>
          <w:numId w:val="42"/>
        </w:numPr>
        <w:shd w:fill="ffffff" w:val="clea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case of lag of order 1, at time t, translates to </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9"/>
          <w:szCs w:val="29"/>
          <w:highlight w:val="white"/>
          <w:vertAlign w:val="subscript"/>
          <w:rtl w:val="0"/>
        </w:rPr>
        <w:t xml:space="preserve">𝑡−1</w:t>
      </w:r>
      <w:r w:rsidDel="00000000" w:rsidR="00000000" w:rsidRPr="00000000">
        <w:rPr>
          <w:rtl w:val="0"/>
        </w:rPr>
      </w:r>
    </w:p>
    <w:p w:rsidR="00000000" w:rsidDel="00000000" w:rsidP="00000000" w:rsidRDefault="00000000" w:rsidRPr="00000000" w14:paraId="000000A7">
      <w:pPr>
        <w:shd w:fill="ffffff" w:val="clea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8">
      <w:pPr>
        <w:numPr>
          <w:ilvl w:val="0"/>
          <w:numId w:val="44"/>
        </w:numPr>
        <w:shd w:fill="ffffff" w:val="clea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example,</w:t>
      </w:r>
    </w:p>
    <w:p w:rsidR="00000000" w:rsidDel="00000000" w:rsidP="00000000" w:rsidRDefault="00000000" w:rsidRPr="00000000" w14:paraId="000000A9">
      <w:pPr>
        <w:numPr>
          <w:ilvl w:val="1"/>
          <w:numId w:val="44"/>
        </w:numPr>
        <w:shd w:fill="ffffff" w:val="clear"/>
        <w:spacing w:after="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a normal time series, a lag of order of 2 means </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𝑡−1</w:t>
      </w:r>
      <w:r w:rsidDel="00000000" w:rsidR="00000000" w:rsidRPr="00000000">
        <w:rPr>
          <w:rFonts w:ascii="Times New Roman" w:cs="Times New Roman" w:eastAsia="Times New Roman" w:hAnsi="Times New Roman"/>
          <w:color w:val="212121"/>
          <w:sz w:val="21"/>
          <w:szCs w:val="21"/>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 and </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𝑡−2</w:t>
      </w:r>
      <w:r w:rsidDel="00000000" w:rsidR="00000000" w:rsidRPr="00000000">
        <w:rPr>
          <w:rtl w:val="0"/>
        </w:rPr>
      </w:r>
    </w:p>
    <w:p w:rsidR="00000000" w:rsidDel="00000000" w:rsidP="00000000" w:rsidRDefault="00000000" w:rsidRPr="00000000" w14:paraId="000000AA">
      <w:pPr>
        <w:numPr>
          <w:ilvl w:val="2"/>
          <w:numId w:val="44"/>
        </w:numPr>
        <w:shd w:fill="ffffff" w:val="clear"/>
        <w:spacing w:after="100" w:before="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And this makes sense as if we're in March 2022, then order of 2 means, lag of 1, i.e. February 2022 and lag of 2, i.e. January 2022</w:t>
      </w:r>
      <w:r w:rsidDel="00000000" w:rsidR="00000000" w:rsidRPr="00000000">
        <w:rPr>
          <w:rtl w:val="0"/>
        </w:rPr>
      </w:r>
    </w:p>
    <w:p w:rsidR="00000000" w:rsidDel="00000000" w:rsidP="00000000" w:rsidRDefault="00000000" w:rsidRPr="00000000" w14:paraId="000000AB">
      <w:pPr>
        <w:shd w:fill="ffffff" w:val="clear"/>
        <w:spacing w:after="100" w:before="120" w:lineRule="auto"/>
        <w:ind w:left="216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C">
      <w:pPr>
        <w:numPr>
          <w:ilvl w:val="1"/>
          <w:numId w:val="44"/>
        </w:numPr>
        <w:shd w:fill="ffffff" w:val="clear"/>
        <w:spacing w:after="100" w:before="12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In case of yearly seasonality, if we're in March 2022, a lag of order 2, means March 2021, and March 2020.</w:t>
      </w:r>
      <w:r w:rsidDel="00000000" w:rsidR="00000000" w:rsidRPr="00000000">
        <w:rPr>
          <w:rtl w:val="0"/>
        </w:rPr>
      </w:r>
    </w:p>
    <w:p w:rsidR="00000000" w:rsidDel="00000000" w:rsidP="00000000" w:rsidRDefault="00000000" w:rsidRPr="00000000" w14:paraId="000000AD">
      <w:pPr>
        <w:shd w:fill="ffffff" w:val="clear"/>
        <w:spacing w:after="100" w:before="120" w:lineRule="auto"/>
        <w:ind w:left="144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E">
      <w:pPr>
        <w:numPr>
          <w:ilvl w:val="1"/>
          <w:numId w:val="44"/>
        </w:numPr>
        <w:shd w:fill="ffffff" w:val="clear"/>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Therefore, here, an order of m gets translated as </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𝑡−𝑠</w:t>
      </w:r>
      <w:r w:rsidDel="00000000" w:rsidR="00000000" w:rsidRPr="00000000">
        <w:rPr>
          <w:rFonts w:ascii="Times New Roman" w:cs="Times New Roman" w:eastAsia="Times New Roman" w:hAnsi="Times New Roman"/>
          <w:color w:val="212121"/>
          <w:sz w:val="29"/>
          <w:szCs w:val="29"/>
          <w:highlight w:val="white"/>
          <w:rtl w:val="0"/>
        </w:rPr>
        <w:t xml:space="preserve">, 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𝑡−2𝑠</w:t>
      </w:r>
      <w:r w:rsidDel="00000000" w:rsidR="00000000" w:rsidRPr="00000000">
        <w:rPr>
          <w:rFonts w:ascii="Times New Roman" w:cs="Times New Roman" w:eastAsia="Times New Roman" w:hAnsi="Times New Roman"/>
          <w:color w:val="212121"/>
          <w:sz w:val="29"/>
          <w:szCs w:val="29"/>
          <w:highlight w:val="white"/>
          <w:rtl w:val="0"/>
        </w:rPr>
        <w:t xml:space="preserve">,..., 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𝑡−𝑚𝑠</w:t>
      </w:r>
      <w:r w:rsidDel="00000000" w:rsidR="00000000" w:rsidRPr="00000000">
        <w:rPr>
          <w:rFonts w:ascii="Times New Roman" w:cs="Times New Roman" w:eastAsia="Times New Roman" w:hAnsi="Times New Roman"/>
          <w:color w:val="212121"/>
          <w:sz w:val="21"/>
          <w:szCs w:val="21"/>
          <w:highlight w:val="white"/>
          <w:rtl w:val="0"/>
        </w:rPr>
        <w:t xml:space="preserve">.</w:t>
      </w:r>
      <w:r w:rsidDel="00000000" w:rsidR="00000000" w:rsidRPr="00000000">
        <w:rPr>
          <w:rtl w:val="0"/>
        </w:rPr>
      </w:r>
    </w:p>
    <w:p w:rsidR="00000000" w:rsidDel="00000000" w:rsidP="00000000" w:rsidRDefault="00000000" w:rsidRPr="00000000" w14:paraId="000000AF">
      <w:pPr>
        <w:shd w:fill="ffffff" w:val="clear"/>
        <w:ind w:left="1440" w:firstLine="0"/>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0B0">
      <w:pPr>
        <w:numPr>
          <w:ilvl w:val="0"/>
          <w:numId w:val="44"/>
        </w:numPr>
        <w:shd w:fill="ffffff" w:val="clear"/>
        <w:spacing w:after="0" w:before="120" w:lineRule="auto"/>
        <w:ind w:left="720"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There is one </w:t>
      </w:r>
      <w:r w:rsidDel="00000000" w:rsidR="00000000" w:rsidRPr="00000000">
        <w:rPr>
          <w:rFonts w:ascii="Times New Roman" w:cs="Times New Roman" w:eastAsia="Times New Roman" w:hAnsi="Times New Roman"/>
          <w:b w:val="1"/>
          <w:color w:val="212121"/>
          <w:sz w:val="24"/>
          <w:szCs w:val="24"/>
          <w:highlight w:val="white"/>
          <w:rtl w:val="0"/>
        </w:rPr>
        <w:t xml:space="preserve">problem</w:t>
      </w:r>
      <w:r w:rsidDel="00000000" w:rsidR="00000000" w:rsidRPr="00000000">
        <w:rPr>
          <w:rFonts w:ascii="Times New Roman" w:cs="Times New Roman" w:eastAsia="Times New Roman" w:hAnsi="Times New Roman"/>
          <w:color w:val="212121"/>
          <w:sz w:val="24"/>
          <w:szCs w:val="24"/>
          <w:highlight w:val="white"/>
          <w:rtl w:val="0"/>
        </w:rPr>
        <w:t xml:space="preserve"> with the SARIMA Model in terms of capturing seasonality.</w:t>
      </w:r>
      <w:r w:rsidDel="00000000" w:rsidR="00000000" w:rsidRPr="00000000">
        <w:rPr>
          <w:rtl w:val="0"/>
        </w:rPr>
      </w:r>
    </w:p>
    <w:p w:rsidR="00000000" w:rsidDel="00000000" w:rsidP="00000000" w:rsidRDefault="00000000" w:rsidRPr="00000000" w14:paraId="000000B1">
      <w:pPr>
        <w:numPr>
          <w:ilvl w:val="0"/>
          <w:numId w:val="44"/>
        </w:numPr>
        <w:shd w:fill="ffffff" w:val="clear"/>
        <w:spacing w:after="100" w:before="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highlight w:val="white"/>
          <w:rtl w:val="0"/>
        </w:rPr>
        <w:t xml:space="preserve">We can only use one value of seasonality.</w:t>
      </w:r>
      <w:r w:rsidDel="00000000" w:rsidR="00000000" w:rsidRPr="00000000">
        <w:rPr>
          <w:rtl w:val="0"/>
        </w:rPr>
      </w:r>
    </w:p>
    <w:p w:rsidR="00000000" w:rsidDel="00000000" w:rsidP="00000000" w:rsidRDefault="00000000" w:rsidRPr="00000000" w14:paraId="000000B2">
      <w:pPr>
        <w:shd w:fill="ffffff" w:val="clear"/>
        <w:spacing w:after="100" w:before="12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3">
      <w:pPr>
        <w:pStyle w:val="Heading2"/>
        <w:keepNext w:val="0"/>
        <w:keepLines w:val="0"/>
        <w:shd w:fill="ffffff" w:val="clear"/>
        <w:spacing w:after="140" w:before="140" w:lineRule="auto"/>
        <w:rPr>
          <w:rFonts w:ascii="Times New Roman" w:cs="Times New Roman" w:eastAsia="Times New Roman" w:hAnsi="Times New Roman"/>
          <w:b w:val="1"/>
        </w:rPr>
      </w:pPr>
      <w:bookmarkStart w:colFirst="0" w:colLast="0" w:name="_heading=h.4d34og8" w:id="8"/>
      <w:bookmarkEnd w:id="8"/>
      <w:r w:rsidDel="00000000" w:rsidR="00000000" w:rsidRPr="00000000">
        <w:rPr>
          <w:rFonts w:ascii="Times New Roman" w:cs="Times New Roman" w:eastAsia="Times New Roman" w:hAnsi="Times New Roman"/>
          <w:b w:val="1"/>
          <w:rtl w:val="0"/>
        </w:rPr>
        <w:t xml:space="preserve">Hyperparameter P</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highlight w:val="white"/>
          <w:rtl w:val="0"/>
        </w:rPr>
        <w:t xml:space="preserve">When we set the order of AR as </w:t>
      </w:r>
      <w:r w:rsidDel="00000000" w:rsidR="00000000" w:rsidRPr="00000000">
        <w:rPr>
          <w:rFonts w:ascii="Times New Roman" w:cs="Times New Roman" w:eastAsia="Times New Roman" w:hAnsi="Times New Roman"/>
          <w:color w:val="212121"/>
          <w:rtl w:val="0"/>
        </w:rPr>
        <w:t xml:space="preserve">p</w:t>
      </w:r>
      <w:r w:rsidDel="00000000" w:rsidR="00000000" w:rsidRPr="00000000">
        <w:rPr>
          <w:rFonts w:ascii="Times New Roman" w:cs="Times New Roman" w:eastAsia="Times New Roman" w:hAnsi="Times New Roman"/>
          <w:color w:val="212121"/>
          <w:sz w:val="24"/>
          <w:szCs w:val="24"/>
          <w:highlight w:val="white"/>
          <w:rtl w:val="0"/>
        </w:rPr>
        <w:t xml:space="preserve">, the formulation becomes:</w:t>
      </w:r>
      <w:r w:rsidDel="00000000" w:rsidR="00000000" w:rsidRPr="00000000">
        <w:rPr>
          <w:rtl w:val="0"/>
        </w:rPr>
      </w:r>
    </w:p>
    <w:p w:rsidR="00000000" w:rsidDel="00000000" w:rsidP="00000000" w:rsidRDefault="00000000" w:rsidRPr="00000000" w14:paraId="000000B6">
      <w:pPr>
        <w:ind w:left="216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1824038" cy="284728"/>
            <wp:effectExtent b="0" l="0" r="0" t="0"/>
            <wp:docPr id="3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824038" cy="28472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B8">
      <w:pPr>
        <w:numPr>
          <w:ilvl w:val="0"/>
          <w:numId w:val="35"/>
        </w:numPr>
        <w:shd w:fill="fffffe" w:val="clear"/>
        <w:spacing w:line="325.71428571428567" w:lineRule="auto"/>
        <w:ind w:left="720" w:hanging="36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The effect of setting the `P` hyperparameter for SARIMA is: </w:t>
      </w: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861789" cy="355488"/>
            <wp:effectExtent b="0" l="0" r="0" t="0"/>
            <wp:docPr id="2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861789" cy="3554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1"/>
          <w:numId w:val="35"/>
        </w:numPr>
        <w:shd w:fill="fffffe" w:val="clear"/>
        <w:spacing w:line="325.71428571428567"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Since our seasonality is 12</w:t>
      </w:r>
    </w:p>
    <w:p w:rsidR="00000000" w:rsidDel="00000000" w:rsidP="00000000" w:rsidRDefault="00000000" w:rsidRPr="00000000" w14:paraId="000000BA">
      <w:pPr>
        <w:numPr>
          <w:ilvl w:val="1"/>
          <w:numId w:val="35"/>
        </w:numPr>
        <w:shd w:fill="fffffe" w:val="clear"/>
        <w:spacing w:line="325.71428571428567"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Essentially, </w:t>
      </w:r>
      <w:r w:rsidDel="00000000" w:rsidR="00000000" w:rsidRPr="00000000">
        <w:rPr>
          <w:rFonts w:ascii="Times New Roman" w:cs="Times New Roman" w:eastAsia="Times New Roman" w:hAnsi="Times New Roman"/>
          <w:color w:val="001080"/>
          <w:sz w:val="24"/>
          <w:szCs w:val="24"/>
          <w:highlight w:val="white"/>
          <w:rtl w:val="0"/>
        </w:rPr>
        <w:t xml:space="preserve">P</w:t>
      </w:r>
      <w:r w:rsidDel="00000000" w:rsidR="00000000" w:rsidRPr="00000000">
        <w:rPr>
          <w:rFonts w:ascii="Times New Roman" w:cs="Times New Roman" w:eastAsia="Times New Roman" w:hAnsi="Times New Roman"/>
          <w:color w:val="212121"/>
          <w:sz w:val="24"/>
          <w:szCs w:val="24"/>
          <w:highlight w:val="white"/>
          <w:rtl w:val="0"/>
        </w:rPr>
        <w:t xml:space="preserve"> enables in creating of an AR Model on data that is 12 months old, 24 months old, ..., 12P months old: </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𝑡−12</w:t>
      </w:r>
      <w:r w:rsidDel="00000000" w:rsidR="00000000" w:rsidRPr="00000000">
        <w:rPr>
          <w:rFonts w:ascii="Times New Roman" w:cs="Times New Roman" w:eastAsia="Times New Roman" w:hAnsi="Times New Roman"/>
          <w:color w:val="212121"/>
          <w:sz w:val="29"/>
          <w:szCs w:val="29"/>
          <w:highlight w:val="white"/>
          <w:rtl w:val="0"/>
        </w:rPr>
        <w:t xml:space="preserve">, 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𝑡−24</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𝑡−12𝑃</w:t>
      </w:r>
      <w:r w:rsidDel="00000000" w:rsidR="00000000" w:rsidRPr="00000000">
        <w:rPr>
          <w:rFonts w:ascii="Times New Roman" w:cs="Times New Roman" w:eastAsia="Times New Roman" w:hAnsi="Times New Roman"/>
          <w:color w:val="212121"/>
          <w:sz w:val="21"/>
          <w:szCs w:val="21"/>
          <w:highlight w:val="white"/>
          <w:rtl w:val="0"/>
        </w:rPr>
        <w:t xml:space="preserve">.</w:t>
      </w:r>
      <w:r w:rsidDel="00000000" w:rsidR="00000000" w:rsidRPr="00000000">
        <w:rPr>
          <w:rtl w:val="0"/>
        </w:rPr>
      </w:r>
    </w:p>
    <w:p w:rsidR="00000000" w:rsidDel="00000000" w:rsidP="00000000" w:rsidRDefault="00000000" w:rsidRPr="00000000" w14:paraId="000000BB">
      <w:pPr>
        <w:numPr>
          <w:ilvl w:val="1"/>
          <w:numId w:val="35"/>
        </w:numPr>
        <w:shd w:fill="fffffe" w:val="clear"/>
        <w:spacing w:line="325.71428571428567"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So this is exactly like an AutoRegression, but with seasonality.</w:t>
      </w:r>
    </w:p>
    <w:p w:rsidR="00000000" w:rsidDel="00000000" w:rsidP="00000000" w:rsidRDefault="00000000" w:rsidRPr="00000000" w14:paraId="000000BC">
      <w:pPr>
        <w:shd w:fill="fffffe" w:val="clear"/>
        <w:spacing w:line="325.71428571428567" w:lineRule="auto"/>
        <w:ind w:left="144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BD">
      <w:pPr>
        <w:numPr>
          <w:ilvl w:val="0"/>
          <w:numId w:val="3"/>
        </w:numPr>
        <w:spacing w:after="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Suppose we wish to forecast </w:t>
      </w:r>
      <w:r w:rsidDel="00000000" w:rsidR="00000000" w:rsidRPr="00000000">
        <w:rPr>
          <w:rFonts w:ascii="Times New Roman" w:cs="Times New Roman" w:eastAsia="Times New Roman" w:hAnsi="Times New Roman"/>
          <w:color w:val="212121"/>
          <w:sz w:val="29"/>
          <w:szCs w:val="29"/>
          <w:highlight w:val="white"/>
          <w:rtl w:val="0"/>
        </w:rPr>
        <w:t xml:space="preserve">y</w:t>
      </w:r>
      <w:r w:rsidDel="00000000" w:rsidR="00000000" w:rsidRPr="00000000">
        <w:rPr>
          <w:rFonts w:ascii="Times New Roman" w:cs="Times New Roman" w:eastAsia="Times New Roman" w:hAnsi="Times New Roman"/>
          <w:color w:val="212121"/>
          <w:sz w:val="29"/>
          <w:szCs w:val="29"/>
          <w:highlight w:val="white"/>
          <w:vertAlign w:val="superscript"/>
          <w:rtl w:val="0"/>
        </w:rPr>
        <w:t xml:space="preserve">^</w:t>
      </w:r>
      <w:r w:rsidDel="00000000" w:rsidR="00000000" w:rsidRPr="00000000">
        <w:rPr>
          <w:rFonts w:ascii="Times New Roman" w:cs="Times New Roman" w:eastAsia="Times New Roman" w:hAnsi="Times New Roman"/>
          <w:color w:val="212121"/>
          <w:sz w:val="29"/>
          <w:szCs w:val="29"/>
          <w:highlight w:val="white"/>
          <w:vertAlign w:val="subscript"/>
          <w:rtl w:val="0"/>
        </w:rPr>
        <w:t xml:space="preserve">100</w:t>
      </w:r>
      <w:r w:rsidDel="00000000" w:rsidR="00000000" w:rsidRPr="00000000">
        <w:rPr>
          <w:rFonts w:ascii="Times New Roman" w:cs="Times New Roman" w:eastAsia="Times New Roman" w:hAnsi="Times New Roman"/>
          <w:color w:val="212121"/>
          <w:sz w:val="29"/>
          <w:szCs w:val="29"/>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 (i.e. t=100) with the following hyperparameter values:-</w:t>
      </w:r>
    </w:p>
    <w:p w:rsidR="00000000" w:rsidDel="00000000" w:rsidP="00000000" w:rsidRDefault="00000000" w:rsidRPr="00000000" w14:paraId="000000BE">
      <w:pPr>
        <w:numPr>
          <w:ilvl w:val="0"/>
          <w:numId w:val="3"/>
        </w:numPr>
        <w:shd w:fill="ffffff" w:val="clear"/>
        <w:spacing w:after="0" w:before="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𝑝=4</w:t>
      </w:r>
    </w:p>
    <w:p w:rsidR="00000000" w:rsidDel="00000000" w:rsidP="00000000" w:rsidRDefault="00000000" w:rsidRPr="00000000" w14:paraId="000000BF">
      <w:pPr>
        <w:numPr>
          <w:ilvl w:val="1"/>
          <w:numId w:val="3"/>
        </w:numPr>
        <w:shd w:fill="ffffff" w:val="clear"/>
        <w:spacing w:after="100" w:before="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Contribution to final forecast:</w:t>
      </w:r>
    </w:p>
    <w:p w:rsidR="00000000" w:rsidDel="00000000" w:rsidP="00000000" w:rsidRDefault="00000000" w:rsidRPr="00000000" w14:paraId="000000C0">
      <w:pPr>
        <w:shd w:fill="ffffff" w:val="clear"/>
        <w:spacing w:after="100" w:before="120" w:lineRule="auto"/>
        <w:ind w:left="1440"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367335" cy="281178"/>
            <wp:effectExtent b="0" l="0" r="0" t="0"/>
            <wp:docPr id="2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367335" cy="28117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43"/>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s=12</w:t>
      </w:r>
    </w:p>
    <w:p w:rsidR="00000000" w:rsidDel="00000000" w:rsidP="00000000" w:rsidRDefault="00000000" w:rsidRPr="00000000" w14:paraId="000000C2">
      <w:pPr>
        <w:numPr>
          <w:ilvl w:val="0"/>
          <w:numId w:val="43"/>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P=3</w:t>
      </w:r>
    </w:p>
    <w:p w:rsidR="00000000" w:rsidDel="00000000" w:rsidP="00000000" w:rsidRDefault="00000000" w:rsidRPr="00000000" w14:paraId="000000C3">
      <w:pPr>
        <w:numPr>
          <w:ilvl w:val="1"/>
          <w:numId w:val="43"/>
        </w:numPr>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Contribution to final forecast:</w:t>
      </w:r>
    </w:p>
    <w:p w:rsidR="00000000" w:rsidDel="00000000" w:rsidP="00000000" w:rsidRDefault="00000000" w:rsidRPr="00000000" w14:paraId="000000C4">
      <w:pPr>
        <w:ind w:left="216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814638" cy="249143"/>
            <wp:effectExtent b="0" l="0" r="0" t="0"/>
            <wp:docPr id="3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814638" cy="24914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216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C7">
      <w:pPr>
        <w:pStyle w:val="Heading2"/>
        <w:keepNext w:val="0"/>
        <w:keepLines w:val="0"/>
        <w:shd w:fill="ffffff" w:val="clear"/>
        <w:spacing w:after="140" w:before="140" w:lineRule="auto"/>
        <w:rPr>
          <w:rFonts w:ascii="Times New Roman" w:cs="Times New Roman" w:eastAsia="Times New Roman" w:hAnsi="Times New Roman"/>
          <w:b w:val="1"/>
        </w:rPr>
      </w:pPr>
      <w:bookmarkStart w:colFirst="0" w:colLast="0" w:name="_heading=h.2s8eyo1" w:id="9"/>
      <w:bookmarkEnd w:id="9"/>
      <w:r w:rsidDel="00000000" w:rsidR="00000000" w:rsidRPr="00000000">
        <w:rPr>
          <w:rFonts w:ascii="Times New Roman" w:cs="Times New Roman" w:eastAsia="Times New Roman" w:hAnsi="Times New Roman"/>
          <w:b w:val="1"/>
          <w:rtl w:val="0"/>
        </w:rPr>
        <w:t xml:space="preserve">Hyperparameter Q</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highlight w:val="white"/>
          <w:rtl w:val="0"/>
        </w:rPr>
        <w:t xml:space="preserve">Similarly, the effect of setting the </w:t>
      </w:r>
      <w:r w:rsidDel="00000000" w:rsidR="00000000" w:rsidRPr="00000000">
        <w:rPr>
          <w:rFonts w:ascii="Times New Roman" w:cs="Times New Roman" w:eastAsia="Times New Roman" w:hAnsi="Times New Roman"/>
          <w:color w:val="212121"/>
          <w:highlight w:val="white"/>
          <w:rtl w:val="0"/>
        </w:rPr>
        <w:t xml:space="preserve">Q</w:t>
      </w:r>
      <w:r w:rsidDel="00000000" w:rsidR="00000000" w:rsidRPr="00000000">
        <w:rPr>
          <w:rFonts w:ascii="Times New Roman" w:cs="Times New Roman" w:eastAsia="Times New Roman" w:hAnsi="Times New Roman"/>
          <w:color w:val="212121"/>
          <w:sz w:val="24"/>
          <w:szCs w:val="24"/>
          <w:highlight w:val="white"/>
          <w:rtl w:val="0"/>
        </w:rPr>
        <w:t xml:space="preserve"> hyperparameter for SARIMA is: </w:t>
      </w:r>
      <w:r w:rsidDel="00000000" w:rsidR="00000000" w:rsidRPr="00000000">
        <w:rPr>
          <w:rtl w:val="0"/>
        </w:rPr>
      </w:r>
    </w:p>
    <w:p w:rsidR="00000000" w:rsidDel="00000000" w:rsidP="00000000" w:rsidRDefault="00000000" w:rsidRPr="00000000" w14:paraId="000000CA">
      <w:pPr>
        <w:ind w:left="2160"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1136864" cy="465703"/>
            <wp:effectExtent b="0" l="0" r="0" t="0"/>
            <wp:docPr id="3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136864" cy="46570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2160" w:firstLine="720"/>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C">
      <w:pPr>
        <w:numPr>
          <w:ilvl w:val="0"/>
          <w:numId w:val="18"/>
        </w:numPr>
        <w:shd w:fill="ffffff" w:val="clear"/>
        <w:spacing w:after="0" w:before="12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Suppose if seasonality in a certain time series data is 12.</w:t>
      </w:r>
      <w:r w:rsidDel="00000000" w:rsidR="00000000" w:rsidRPr="00000000">
        <w:rPr>
          <w:rtl w:val="0"/>
        </w:rPr>
      </w:r>
    </w:p>
    <w:p w:rsidR="00000000" w:rsidDel="00000000" w:rsidP="00000000" w:rsidRDefault="00000000" w:rsidRPr="00000000" w14:paraId="000000CD">
      <w:pPr>
        <w:numPr>
          <w:ilvl w:val="0"/>
          <w:numId w:val="18"/>
        </w:numPr>
        <w:shd w:fill="ffffff" w:val="clear"/>
        <w:spacing w:after="0" w:before="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Essentially, </w:t>
      </w:r>
      <w:r w:rsidDel="00000000" w:rsidR="00000000" w:rsidRPr="00000000">
        <w:rPr>
          <w:rFonts w:ascii="Times New Roman" w:cs="Times New Roman" w:eastAsia="Times New Roman" w:hAnsi="Times New Roman"/>
          <w:color w:val="212121"/>
          <w:highlight w:val="white"/>
          <w:rtl w:val="0"/>
        </w:rPr>
        <w:t xml:space="preserve">Q</w:t>
      </w:r>
      <w:r w:rsidDel="00000000" w:rsidR="00000000" w:rsidRPr="00000000">
        <w:rPr>
          <w:rFonts w:ascii="Times New Roman" w:cs="Times New Roman" w:eastAsia="Times New Roman" w:hAnsi="Times New Roman"/>
          <w:color w:val="212121"/>
          <w:sz w:val="24"/>
          <w:szCs w:val="24"/>
          <w:highlight w:val="white"/>
          <w:rtl w:val="0"/>
        </w:rPr>
        <w:t xml:space="preserve"> enables in creating of an MA Model on data that is 12 months old, 24 months old, ..., 12Q months old: </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𝑡−12</w:t>
      </w:r>
      <w:r w:rsidDel="00000000" w:rsidR="00000000" w:rsidRPr="00000000">
        <w:rPr>
          <w:rFonts w:ascii="Times New Roman" w:cs="Times New Roman" w:eastAsia="Times New Roman" w:hAnsi="Times New Roman"/>
          <w:color w:val="212121"/>
          <w:sz w:val="29"/>
          <w:szCs w:val="29"/>
          <w:highlight w:val="white"/>
          <w:rtl w:val="0"/>
        </w:rPr>
        <w:t xml:space="preserve">, 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𝑡−24</w:t>
      </w:r>
      <w:r w:rsidDel="00000000" w:rsidR="00000000" w:rsidRPr="00000000">
        <w:rPr>
          <w:rFonts w:ascii="Times New Roman" w:cs="Times New Roman" w:eastAsia="Times New Roman" w:hAnsi="Times New Roman"/>
          <w:color w:val="212121"/>
          <w:sz w:val="29"/>
          <w:szCs w:val="29"/>
          <w:highlight w:val="white"/>
          <w:rtl w:val="0"/>
        </w:rPr>
        <w:t xml:space="preserve">,..., 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𝑡−12𝑄.</w:t>
      </w:r>
      <w:r w:rsidDel="00000000" w:rsidR="00000000" w:rsidRPr="00000000">
        <w:rPr>
          <w:rtl w:val="0"/>
        </w:rPr>
      </w:r>
    </w:p>
    <w:p w:rsidR="00000000" w:rsidDel="00000000" w:rsidP="00000000" w:rsidRDefault="00000000" w:rsidRPr="00000000" w14:paraId="000000CE">
      <w:pPr>
        <w:numPr>
          <w:ilvl w:val="0"/>
          <w:numId w:val="18"/>
        </w:numPr>
        <w:shd w:fill="ffffff" w:val="clear"/>
        <w:spacing w:after="0" w:before="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So this is exactly like a Moving Average, but with seasonality.</w:t>
      </w:r>
      <w:r w:rsidDel="00000000" w:rsidR="00000000" w:rsidRPr="00000000">
        <w:rPr>
          <w:rtl w:val="0"/>
        </w:rPr>
      </w:r>
    </w:p>
    <w:p w:rsidR="00000000" w:rsidDel="00000000" w:rsidP="00000000" w:rsidRDefault="00000000" w:rsidRPr="00000000" w14:paraId="000000CF">
      <w:pPr>
        <w:numPr>
          <w:ilvl w:val="0"/>
          <w:numId w:val="7"/>
        </w:numPr>
        <w:shd w:fill="ffffff" w:val="clea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Suppose we wish to forecast </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100</w:t>
      </w:r>
      <w:r w:rsidDel="00000000" w:rsidR="00000000" w:rsidRPr="00000000">
        <w:rPr>
          <w:rFonts w:ascii="Times New Roman" w:cs="Times New Roman" w:eastAsia="Times New Roman" w:hAnsi="Times New Roman"/>
          <w:color w:val="212121"/>
          <w:sz w:val="24"/>
          <w:szCs w:val="24"/>
          <w:highlight w:val="white"/>
          <w:rtl w:val="0"/>
        </w:rPr>
        <w:t xml:space="preserve"> with the following hyperparameter values:-</w:t>
      </w:r>
    </w:p>
    <w:p w:rsidR="00000000" w:rsidDel="00000000" w:rsidP="00000000" w:rsidRDefault="00000000" w:rsidRPr="00000000" w14:paraId="000000D0">
      <w:pPr>
        <w:numPr>
          <w:ilvl w:val="1"/>
          <w:numId w:val="7"/>
        </w:numPr>
        <w:shd w:fill="ffffff" w:val="clear"/>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q = 4</w:t>
      </w:r>
    </w:p>
    <w:p w:rsidR="00000000" w:rsidDel="00000000" w:rsidP="00000000" w:rsidRDefault="00000000" w:rsidRPr="00000000" w14:paraId="000000D1">
      <w:pPr>
        <w:numPr>
          <w:ilvl w:val="2"/>
          <w:numId w:val="7"/>
        </w:numPr>
        <w:shd w:fill="ffffff" w:val="clear"/>
        <w:ind w:left="21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Contribution to final forecast: </w:t>
      </w:r>
    </w:p>
    <w:p w:rsidR="00000000" w:rsidDel="00000000" w:rsidP="00000000" w:rsidRDefault="00000000" w:rsidRPr="00000000" w14:paraId="000000D2">
      <w:pPr>
        <w:shd w:fill="ffffff" w:val="clear"/>
        <w:ind w:left="2160"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528888" cy="210741"/>
            <wp:effectExtent b="0" l="0" r="0" t="0"/>
            <wp:docPr id="3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528888" cy="21074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1"/>
          <w:numId w:val="7"/>
        </w:numPr>
        <w:shd w:fill="ffffff" w:val="clear"/>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 = 12</w:t>
      </w:r>
    </w:p>
    <w:p w:rsidR="00000000" w:rsidDel="00000000" w:rsidP="00000000" w:rsidRDefault="00000000" w:rsidRPr="00000000" w14:paraId="000000D4">
      <w:pPr>
        <w:numPr>
          <w:ilvl w:val="1"/>
          <w:numId w:val="7"/>
        </w:numPr>
        <w:shd w:fill="ffffff" w:val="clear"/>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Q = 3</w:t>
      </w:r>
    </w:p>
    <w:p w:rsidR="00000000" w:rsidDel="00000000" w:rsidP="00000000" w:rsidRDefault="00000000" w:rsidRPr="00000000" w14:paraId="000000D5">
      <w:pPr>
        <w:numPr>
          <w:ilvl w:val="2"/>
          <w:numId w:val="7"/>
        </w:numPr>
        <w:shd w:fill="ffffff" w:val="clear"/>
        <w:ind w:left="21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Contribution to final forecast:</w:t>
      </w:r>
    </w:p>
    <w:p w:rsidR="00000000" w:rsidDel="00000000" w:rsidP="00000000" w:rsidRDefault="00000000" w:rsidRPr="00000000" w14:paraId="000000D6">
      <w:pPr>
        <w:shd w:fill="ffffff" w:val="clear"/>
        <w:ind w:left="216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224213" cy="280037"/>
            <wp:effectExtent b="0" l="0" r="0" t="0"/>
            <wp:docPr id="3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224213" cy="28003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f" w:val="clea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8">
      <w:pPr>
        <w:pStyle w:val="Heading2"/>
        <w:keepNext w:val="0"/>
        <w:keepLines w:val="0"/>
        <w:shd w:fill="ffffff" w:val="clear"/>
        <w:spacing w:after="140" w:before="140" w:lineRule="auto"/>
        <w:rPr>
          <w:rFonts w:ascii="Times New Roman" w:cs="Times New Roman" w:eastAsia="Times New Roman" w:hAnsi="Times New Roman"/>
          <w:b w:val="1"/>
        </w:rPr>
      </w:pPr>
      <w:bookmarkStart w:colFirst="0" w:colLast="0" w:name="_heading=h.17dp8vu" w:id="10"/>
      <w:bookmarkEnd w:id="10"/>
      <w:r w:rsidDel="00000000" w:rsidR="00000000" w:rsidRPr="00000000">
        <w:rPr>
          <w:rFonts w:ascii="Times New Roman" w:cs="Times New Roman" w:eastAsia="Times New Roman" w:hAnsi="Times New Roman"/>
          <w:b w:val="1"/>
          <w:rtl w:val="0"/>
        </w:rPr>
        <w:t xml:space="preserve">Hyperparameter D</w:t>
      </w:r>
    </w:p>
    <w:p w:rsidR="00000000" w:rsidDel="00000000" w:rsidP="00000000" w:rsidRDefault="00000000" w:rsidRPr="00000000" w14:paraId="000000D9">
      <w:pPr>
        <w:shd w:fill="ffffff" w:val="clea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A">
      <w:pPr>
        <w:numPr>
          <w:ilvl w:val="0"/>
          <w:numId w:val="8"/>
        </w:numPr>
        <w:shd w:fill="ffffff" w:val="clea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Recall that hyperparameter </w:t>
      </w:r>
      <w:r w:rsidDel="00000000" w:rsidR="00000000" w:rsidRPr="00000000">
        <w:rPr>
          <w:rFonts w:ascii="Times New Roman" w:cs="Times New Roman" w:eastAsia="Times New Roman" w:hAnsi="Times New Roman"/>
          <w:color w:val="212121"/>
          <w:highlight w:val="white"/>
          <w:rtl w:val="0"/>
        </w:rPr>
        <w:t xml:space="preserve">d</w:t>
      </w:r>
      <w:r w:rsidDel="00000000" w:rsidR="00000000" w:rsidRPr="00000000">
        <w:rPr>
          <w:rFonts w:ascii="Times New Roman" w:cs="Times New Roman" w:eastAsia="Times New Roman" w:hAnsi="Times New Roman"/>
          <w:color w:val="212121"/>
          <w:sz w:val="24"/>
          <w:szCs w:val="24"/>
          <w:highlight w:val="white"/>
          <w:rtl w:val="0"/>
        </w:rPr>
        <w:t xml:space="preserve"> performs differencing on the time series d times, before applying the model.</w:t>
      </w:r>
    </w:p>
    <w:p w:rsidR="00000000" w:rsidDel="00000000" w:rsidP="00000000" w:rsidRDefault="00000000" w:rsidRPr="00000000" w14:paraId="000000DB">
      <w:pPr>
        <w:numPr>
          <w:ilvl w:val="1"/>
          <w:numId w:val="8"/>
        </w:numPr>
        <w:shd w:fill="ffffff" w:val="clear"/>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example if </w:t>
      </w:r>
      <w:r w:rsidDel="00000000" w:rsidR="00000000" w:rsidRPr="00000000">
        <w:rPr>
          <w:rFonts w:ascii="Times New Roman" w:cs="Times New Roman" w:eastAsia="Times New Roman" w:hAnsi="Times New Roman"/>
          <w:color w:val="212121"/>
          <w:highlight w:val="white"/>
          <w:rtl w:val="0"/>
        </w:rPr>
        <w:t xml:space="preserve">d=1</w:t>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39"/>
          <w:szCs w:val="39"/>
          <w:highlight w:val="white"/>
          <w:vertAlign w:val="superscript"/>
          <w:rtl w:val="0"/>
        </w:rPr>
        <w:t xml:space="preserve">′</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 </w:t>
      </w:r>
      <w:r w:rsidDel="00000000" w:rsidR="00000000" w:rsidRPr="00000000">
        <w:rPr>
          <w:rFonts w:ascii="Times New Roman" w:cs="Times New Roman" w:eastAsia="Times New Roman" w:hAnsi="Times New Roman"/>
          <w:color w:val="212121"/>
          <w:sz w:val="29"/>
          <w:szCs w:val="29"/>
          <w:highlight w:val="white"/>
          <w:rtl w:val="0"/>
        </w:rPr>
        <w:t xml:space="preserve">= 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w:t>
      </w:r>
      <w:r w:rsidDel="00000000" w:rsidR="00000000" w:rsidRPr="00000000">
        <w:rPr>
          <w:rFonts w:ascii="Times New Roman" w:cs="Times New Roman" w:eastAsia="Times New Roman" w:hAnsi="Times New Roman"/>
          <w:color w:val="212121"/>
          <w:sz w:val="21"/>
          <w:szCs w:val="21"/>
          <w:highlight w:val="white"/>
          <w:rtl w:val="0"/>
        </w:rPr>
        <w:t xml:space="preserve"> </w:t>
      </w:r>
      <w:r w:rsidDel="00000000" w:rsidR="00000000" w:rsidRPr="00000000">
        <w:rPr>
          <w:rFonts w:ascii="Times New Roman" w:cs="Times New Roman" w:eastAsia="Times New Roman" w:hAnsi="Times New Roman"/>
          <w:color w:val="212121"/>
          <w:sz w:val="29"/>
          <w:szCs w:val="29"/>
          <w:highlight w:val="white"/>
          <w:rtl w:val="0"/>
        </w:rPr>
        <w:t xml:space="preserve">− 𝑦</w:t>
      </w:r>
      <w:r w:rsidDel="00000000" w:rsidR="00000000" w:rsidRPr="00000000">
        <w:rPr>
          <w:rFonts w:ascii="Times New Roman" w:cs="Times New Roman" w:eastAsia="Times New Roman" w:hAnsi="Times New Roman"/>
          <w:color w:val="212121"/>
          <w:sz w:val="27"/>
          <w:szCs w:val="27"/>
          <w:highlight w:val="white"/>
          <w:vertAlign w:val="subscript"/>
          <w:rtl w:val="0"/>
        </w:rPr>
        <w:t xml:space="preserve">𝑡−1</w:t>
      </w:r>
      <w:r w:rsidDel="00000000" w:rsidR="00000000" w:rsidRPr="00000000">
        <w:rPr>
          <w:rtl w:val="0"/>
        </w:rPr>
      </w:r>
    </w:p>
    <w:p w:rsidR="00000000" w:rsidDel="00000000" w:rsidP="00000000" w:rsidRDefault="00000000" w:rsidRPr="00000000" w14:paraId="000000DC">
      <w:pPr>
        <w:numPr>
          <w:ilvl w:val="0"/>
          <w:numId w:val="8"/>
        </w:numPr>
        <w:shd w:fill="ffffff" w:val="clear"/>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Similarly, </w:t>
      </w:r>
      <w:r w:rsidDel="00000000" w:rsidR="00000000" w:rsidRPr="00000000">
        <w:rPr>
          <w:rFonts w:ascii="Times New Roman" w:cs="Times New Roman" w:eastAsia="Times New Roman" w:hAnsi="Times New Roman"/>
          <w:color w:val="212121"/>
          <w:highlight w:val="white"/>
          <w:rtl w:val="0"/>
        </w:rPr>
        <w:t xml:space="preserve">D</w:t>
      </w:r>
      <w:r w:rsidDel="00000000" w:rsidR="00000000" w:rsidRPr="00000000">
        <w:rPr>
          <w:rFonts w:ascii="Times New Roman" w:cs="Times New Roman" w:eastAsia="Times New Roman" w:hAnsi="Times New Roman"/>
          <w:color w:val="212121"/>
          <w:sz w:val="24"/>
          <w:szCs w:val="24"/>
          <w:highlight w:val="white"/>
          <w:rtl w:val="0"/>
        </w:rPr>
        <w:t xml:space="preserve"> helps in doing </w:t>
      </w:r>
      <w:r w:rsidDel="00000000" w:rsidR="00000000" w:rsidRPr="00000000">
        <w:rPr>
          <w:rFonts w:ascii="Times New Roman" w:cs="Times New Roman" w:eastAsia="Times New Roman" w:hAnsi="Times New Roman"/>
          <w:b w:val="1"/>
          <w:color w:val="212121"/>
          <w:sz w:val="24"/>
          <w:szCs w:val="24"/>
          <w:highlight w:val="white"/>
          <w:rtl w:val="0"/>
        </w:rPr>
        <w:t xml:space="preserve">seasonal differencing</w:t>
      </w:r>
      <w:r w:rsidDel="00000000" w:rsidR="00000000" w:rsidRPr="00000000">
        <w:rPr>
          <w:rFonts w:ascii="Times New Roman" w:cs="Times New Roman" w:eastAsia="Times New Roman" w:hAnsi="Times New Roman"/>
          <w:color w:val="212121"/>
          <w:sz w:val="24"/>
          <w:szCs w:val="24"/>
          <w:highlight w:val="white"/>
          <w:rtl w:val="0"/>
        </w:rPr>
        <w:t xml:space="preserve"> on the time series.</w:t>
      </w:r>
      <w:r w:rsidDel="00000000" w:rsidR="00000000" w:rsidRPr="00000000">
        <w:rPr>
          <w:rtl w:val="0"/>
        </w:rPr>
      </w:r>
    </w:p>
    <w:p w:rsidR="00000000" w:rsidDel="00000000" w:rsidP="00000000" w:rsidRDefault="00000000" w:rsidRPr="00000000" w14:paraId="000000DD">
      <w:pPr>
        <w:shd w:fill="ffffff" w:val="clear"/>
        <w:ind w:left="90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824163" cy="566603"/>
            <wp:effectExtent b="0" l="0" r="0" t="0"/>
            <wp:docPr id="3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824163" cy="56660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hd w:fill="ffffff" w:val="clear"/>
        <w:ind w:left="90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F">
      <w:pPr>
        <w:shd w:fill="ffffff" w:val="clea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So, to sum it up SARIMA can be formulated as:</w:t>
      </w:r>
    </w:p>
    <w:p w:rsidR="00000000" w:rsidDel="00000000" w:rsidP="00000000" w:rsidRDefault="00000000" w:rsidRPr="00000000" w14:paraId="000000E0">
      <w:pPr>
        <w:shd w:fill="ffffff" w:val="clea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E1">
      <w:pPr>
        <w:shd w:fill="ffffff" w:val="clea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9"/>
          <w:szCs w:val="29"/>
          <w:highlight w:val="white"/>
          <w:rtl w:val="0"/>
        </w:rPr>
        <w:t xml:space="preserve">𝑦̂</w:t>
      </w:r>
      <w:r w:rsidDel="00000000" w:rsidR="00000000" w:rsidRPr="00000000">
        <w:rPr>
          <w:rFonts w:ascii="Times New Roman" w:cs="Times New Roman" w:eastAsia="Times New Roman" w:hAnsi="Times New Roman"/>
          <w:color w:val="212121"/>
          <w:sz w:val="29"/>
          <w:szCs w:val="29"/>
          <w:highlight w:val="white"/>
          <w:vertAlign w:val="subscript"/>
          <w:rtl w:val="0"/>
        </w:rPr>
        <w:t xml:space="preserve">t+1</w:t>
      </w:r>
      <w:r w:rsidDel="00000000" w:rsidR="00000000" w:rsidRPr="00000000">
        <w:rPr>
          <w:rFonts w:ascii="Times New Roman" w:cs="Times New Roman" w:eastAsia="Times New Roman" w:hAnsi="Times New Roman"/>
          <w:color w:val="212121"/>
          <w:sz w:val="24"/>
          <w:szCs w:val="24"/>
          <w:highlight w:val="white"/>
          <w:rtl w:val="0"/>
        </w:rPr>
        <w:t xml:space="preserve"> = p(AR term) + q(MA term) + d(differencing) + D(differencing) + P(AR-Seasonality) + Q(MA - Seasonality)</w:t>
      </w:r>
    </w:p>
    <w:p w:rsidR="00000000" w:rsidDel="00000000" w:rsidP="00000000" w:rsidRDefault="00000000" w:rsidRPr="00000000" w14:paraId="000000E2">
      <w:pPr>
        <w:numPr>
          <w:ilvl w:val="0"/>
          <w:numId w:val="25"/>
        </w:numPr>
        <w:shd w:fill="ffffff" w:val="clear"/>
        <w:spacing w:after="0" w:before="12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parameters p, q, d represent the non-seasonal part of the model</w:t>
      </w:r>
    </w:p>
    <w:p w:rsidR="00000000" w:rsidDel="00000000" w:rsidP="00000000" w:rsidRDefault="00000000" w:rsidRPr="00000000" w14:paraId="000000E3">
      <w:pPr>
        <w:numPr>
          <w:ilvl w:val="0"/>
          <w:numId w:val="25"/>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P, Q, D, s represent the seasonal part of the model.</w:t>
      </w:r>
      <w:r w:rsidDel="00000000" w:rsidR="00000000" w:rsidRPr="00000000">
        <w:rPr>
          <w:rtl w:val="0"/>
        </w:rPr>
      </w:r>
    </w:p>
    <w:p w:rsidR="00000000" w:rsidDel="00000000" w:rsidP="00000000" w:rsidRDefault="00000000" w:rsidRPr="00000000" w14:paraId="000000E4">
      <w:pPr>
        <w:numPr>
          <w:ilvl w:val="0"/>
          <w:numId w:val="25"/>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The seasonal part of an AR or MA model will be seen in the seasonal lags of the PACF and ACF. </w:t>
      </w:r>
      <w:r w:rsidDel="00000000" w:rsidR="00000000" w:rsidRPr="00000000">
        <w:rPr>
          <w:rtl w:val="0"/>
        </w:rPr>
      </w:r>
    </w:p>
    <w:p w:rsidR="00000000" w:rsidDel="00000000" w:rsidP="00000000" w:rsidRDefault="00000000" w:rsidRPr="00000000" w14:paraId="000000E5">
      <w:pPr>
        <w:numPr>
          <w:ilvl w:val="0"/>
          <w:numId w:val="25"/>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For example, an ARIMA(0,0,0)(0,0,1)12 the model will show:</w:t>
      </w:r>
      <w:r w:rsidDel="00000000" w:rsidR="00000000" w:rsidRPr="00000000">
        <w:rPr>
          <w:rtl w:val="0"/>
        </w:rPr>
      </w:r>
    </w:p>
    <w:p w:rsidR="00000000" w:rsidDel="00000000" w:rsidP="00000000" w:rsidRDefault="00000000" w:rsidRPr="00000000" w14:paraId="000000E6">
      <w:pPr>
        <w:numPr>
          <w:ilvl w:val="0"/>
          <w:numId w:val="16"/>
        </w:numPr>
        <w:shd w:fill="ffffff" w:val="clea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 spike at lag 12 in the ACF but no other significant spikes;</w:t>
      </w:r>
      <w:r w:rsidDel="00000000" w:rsidR="00000000" w:rsidRPr="00000000">
        <w:rPr>
          <w:rtl w:val="0"/>
        </w:rPr>
      </w:r>
    </w:p>
    <w:p w:rsidR="00000000" w:rsidDel="00000000" w:rsidP="00000000" w:rsidRDefault="00000000" w:rsidRPr="00000000" w14:paraId="000000E7">
      <w:pPr>
        <w:numPr>
          <w:ilvl w:val="0"/>
          <w:numId w:val="16"/>
        </w:numPr>
        <w:shd w:fill="ffffff" w:val="clea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exponential decay in the seasonal lags of the PACF (i.e., at lags 12, 24, 36, …).</w:t>
      </w:r>
      <w:r w:rsidDel="00000000" w:rsidR="00000000" w:rsidRPr="00000000">
        <w:rPr>
          <w:rtl w:val="0"/>
        </w:rPr>
      </w:r>
    </w:p>
    <w:p w:rsidR="00000000" w:rsidDel="00000000" w:rsidP="00000000" w:rsidRDefault="00000000" w:rsidRPr="00000000" w14:paraId="000000E8">
      <w:pPr>
        <w:numPr>
          <w:ilvl w:val="0"/>
          <w:numId w:val="29"/>
        </w:numPr>
        <w:shd w:fill="ffffff" w:val="clear"/>
        <w:spacing w:after="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Similarly, an ARIMA(0,0,0)(1,0,0)12 the model will show:</w:t>
      </w:r>
    </w:p>
    <w:p w:rsidR="00000000" w:rsidDel="00000000" w:rsidP="00000000" w:rsidRDefault="00000000" w:rsidRPr="00000000" w14:paraId="000000E9">
      <w:pPr>
        <w:numPr>
          <w:ilvl w:val="0"/>
          <w:numId w:val="14"/>
        </w:numPr>
        <w:shd w:fill="ffffff" w:val="clea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exponential decay in the seasonal lags of the ACF.</w:t>
      </w:r>
      <w:r w:rsidDel="00000000" w:rsidR="00000000" w:rsidRPr="00000000">
        <w:rPr>
          <w:rtl w:val="0"/>
        </w:rPr>
      </w:r>
    </w:p>
    <w:p w:rsidR="00000000" w:rsidDel="00000000" w:rsidP="00000000" w:rsidRDefault="00000000" w:rsidRPr="00000000" w14:paraId="000000EA">
      <w:pPr>
        <w:numPr>
          <w:ilvl w:val="0"/>
          <w:numId w:val="14"/>
        </w:numPr>
        <w:shd w:fill="ffffff" w:val="clear"/>
        <w:spacing w:after="3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 single significant spike at lag 12 in the PACF.</w:t>
      </w:r>
    </w:p>
    <w:p w:rsidR="00000000" w:rsidDel="00000000" w:rsidP="00000000" w:rsidRDefault="00000000" w:rsidRPr="00000000" w14:paraId="000000EB">
      <w:pPr>
        <w:pStyle w:val="Heading1"/>
        <w:shd w:fill="ffffff" w:val="clear"/>
        <w:rPr>
          <w:rFonts w:ascii="Times New Roman" w:cs="Times New Roman" w:eastAsia="Times New Roman" w:hAnsi="Times New Roman"/>
          <w:b w:val="1"/>
          <w:sz w:val="36"/>
          <w:szCs w:val="36"/>
        </w:rPr>
      </w:pPr>
      <w:bookmarkStart w:colFirst="0" w:colLast="0" w:name="_heading=h.dpkltqo7ver4" w:id="11"/>
      <w:bookmarkEnd w:id="11"/>
      <w:r w:rsidDel="00000000" w:rsidR="00000000" w:rsidRPr="00000000">
        <w:rPr>
          <w:rtl w:val="0"/>
        </w:rPr>
      </w:r>
    </w:p>
    <w:p w:rsidR="00000000" w:rsidDel="00000000" w:rsidP="00000000" w:rsidRDefault="00000000" w:rsidRPr="00000000" w14:paraId="000000EC">
      <w:pPr>
        <w:pStyle w:val="Heading1"/>
        <w:shd w:fill="ffffff" w:val="clear"/>
        <w:rPr>
          <w:rFonts w:ascii="Times New Roman" w:cs="Times New Roman" w:eastAsia="Times New Roman" w:hAnsi="Times New Roman"/>
          <w:b w:val="1"/>
          <w:sz w:val="36"/>
          <w:szCs w:val="36"/>
        </w:rPr>
      </w:pPr>
      <w:bookmarkStart w:colFirst="0" w:colLast="0" w:name="_heading=h.zci15m4w48wi" w:id="12"/>
      <w:bookmarkEnd w:id="12"/>
      <w:r w:rsidDel="00000000" w:rsidR="00000000" w:rsidRPr="00000000">
        <w:rPr>
          <w:rtl w:val="0"/>
        </w:rPr>
      </w:r>
    </w:p>
    <w:p w:rsidR="00000000" w:rsidDel="00000000" w:rsidP="00000000" w:rsidRDefault="00000000" w:rsidRPr="00000000" w14:paraId="000000ED">
      <w:pPr>
        <w:pStyle w:val="Heading1"/>
        <w:shd w:fill="ffffff" w:val="clear"/>
        <w:rPr>
          <w:rFonts w:ascii="Times New Roman" w:cs="Times New Roman" w:eastAsia="Times New Roman" w:hAnsi="Times New Roman"/>
          <w:b w:val="1"/>
          <w:sz w:val="36"/>
          <w:szCs w:val="36"/>
        </w:rPr>
      </w:pPr>
      <w:bookmarkStart w:colFirst="0" w:colLast="0" w:name="_heading=h.nepid6npi37p" w:id="13"/>
      <w:bookmarkEnd w:id="13"/>
      <w:r w:rsidDel="00000000" w:rsidR="00000000" w:rsidRPr="00000000">
        <w:rPr>
          <w:rFonts w:ascii="Times New Roman" w:cs="Times New Roman" w:eastAsia="Times New Roman" w:hAnsi="Times New Roman"/>
          <w:b w:val="1"/>
          <w:sz w:val="36"/>
          <w:szCs w:val="36"/>
          <w:rtl w:val="0"/>
        </w:rPr>
        <w:t xml:space="preserve">SARIMAX Model</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We can utilize the exogenous variable and incorporate it into our SARIMA Model.</w:t>
      </w:r>
      <w:r w:rsidDel="00000000" w:rsidR="00000000" w:rsidRPr="00000000">
        <w:rPr>
          <w:rtl w:val="0"/>
        </w:rPr>
      </w:r>
    </w:p>
    <w:p w:rsidR="00000000" w:rsidDel="00000000" w:rsidP="00000000" w:rsidRDefault="00000000" w:rsidRPr="00000000" w14:paraId="000000F0">
      <w:pPr>
        <w:numPr>
          <w:ilvl w:val="0"/>
          <w:numId w:val="23"/>
        </w:numPr>
        <w:shd w:fill="ffffff" w:val="clear"/>
        <w:ind w:left="720" w:hanging="360"/>
        <w:rPr>
          <w:rFonts w:ascii="Roboto" w:cs="Roboto" w:eastAsia="Roboto" w:hAnsi="Roboto"/>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idea of incorporating exogenous variables into SARIMA gave rise to a new model: </w:t>
      </w:r>
      <w:r w:rsidDel="00000000" w:rsidR="00000000" w:rsidRPr="00000000">
        <w:rPr>
          <w:rFonts w:ascii="Times New Roman" w:cs="Times New Roman" w:eastAsia="Times New Roman" w:hAnsi="Times New Roman"/>
          <w:b w:val="1"/>
          <w:sz w:val="24"/>
          <w:szCs w:val="24"/>
          <w:highlight w:val="white"/>
          <w:rtl w:val="0"/>
        </w:rPr>
        <w:t xml:space="preserve">SARIMAX Model</w:t>
      </w:r>
      <w:r w:rsidDel="00000000" w:rsidR="00000000" w:rsidRPr="00000000">
        <w:rPr>
          <w:rtl w:val="0"/>
        </w:rPr>
      </w:r>
    </w:p>
    <w:p w:rsidR="00000000" w:rsidDel="00000000" w:rsidP="00000000" w:rsidRDefault="00000000" w:rsidRPr="00000000" w14:paraId="000000F1">
      <w:pPr>
        <w:numPr>
          <w:ilvl w:val="0"/>
          <w:numId w:val="2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the </w:t>
      </w:r>
      <w:r w:rsidDel="00000000" w:rsidR="00000000" w:rsidRPr="00000000">
        <w:rPr>
          <w:rFonts w:ascii="Times New Roman" w:cs="Times New Roman" w:eastAsia="Times New Roman" w:hAnsi="Times New Roman"/>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represents an exogenous variable</w:t>
      </w:r>
    </w:p>
    <w:p w:rsidR="00000000" w:rsidDel="00000000" w:rsidP="00000000" w:rsidRDefault="00000000" w:rsidRPr="00000000" w14:paraId="000000F2">
      <w:pPr>
        <w:numPr>
          <w:ilvl w:val="0"/>
          <w:numId w:val="2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only difference between SARIMA and SARIMAX is that here, we can incorporate exogenous variables into the calculations of our forecasts.</w:t>
      </w:r>
    </w:p>
    <w:p w:rsidR="00000000" w:rsidDel="00000000" w:rsidP="00000000" w:rsidRDefault="00000000" w:rsidRPr="00000000" w14:paraId="000000F3">
      <w:pPr>
        <w:numPr>
          <w:ilvl w:val="0"/>
          <w:numId w:val="2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Exogenous variables are assigned a weight, say </w:t>
      </w:r>
      <w:r w:rsidDel="00000000" w:rsidR="00000000" w:rsidRPr="00000000">
        <w:rPr>
          <w:rFonts w:ascii="Times New Roman" w:cs="Times New Roman" w:eastAsia="Times New Roman" w:hAnsi="Times New Roman"/>
          <w:sz w:val="29"/>
          <w:szCs w:val="29"/>
          <w:highlight w:val="white"/>
          <w:rtl w:val="0"/>
        </w:rPr>
        <w:t xml:space="preserve">𝑤</w:t>
      </w:r>
      <w:r w:rsidDel="00000000" w:rsidR="00000000" w:rsidRPr="00000000">
        <w:rPr>
          <w:rFonts w:ascii="Times New Roman" w:cs="Times New Roman" w:eastAsia="Times New Roman" w:hAnsi="Times New Roman"/>
          <w:sz w:val="27"/>
          <w:szCs w:val="27"/>
          <w:highlight w:val="white"/>
          <w:vertAlign w:val="subscript"/>
          <w:rtl w:val="0"/>
        </w:rPr>
        <w:t xml:space="preserve">𝑖</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4">
      <w:pPr>
        <w:numPr>
          <w:ilvl w:val="0"/>
          <w:numId w:val="24"/>
        </w:numPr>
        <w:shd w:fill="ffffff" w:val="clear"/>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We don't need to initialize this, it is learned and trained by SARIMAX, and taken care of under the hood.</w:t>
      </w:r>
      <w:r w:rsidDel="00000000" w:rsidR="00000000" w:rsidRPr="00000000">
        <w:rPr>
          <w:rtl w:val="0"/>
        </w:rPr>
      </w:r>
    </w:p>
    <w:p w:rsidR="00000000" w:rsidDel="00000000" w:rsidP="00000000" w:rsidRDefault="00000000" w:rsidRPr="00000000" w14:paraId="000000F5">
      <w:pPr>
        <w:numPr>
          <w:ilvl w:val="0"/>
          <w:numId w:val="24"/>
        </w:numPr>
        <w:shd w:fill="ffffff" w:val="clear"/>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This is done in addition to the SARIMAX operations.</w:t>
      </w:r>
      <w:r w:rsidDel="00000000" w:rsidR="00000000" w:rsidRPr="00000000">
        <w:rPr>
          <w:rtl w:val="0"/>
        </w:rPr>
      </w:r>
    </w:p>
    <w:p w:rsidR="00000000" w:rsidDel="00000000" w:rsidP="00000000" w:rsidRDefault="00000000" w:rsidRPr="00000000" w14:paraId="000000F6">
      <w:pPr>
        <w:numPr>
          <w:ilvl w:val="0"/>
          <w:numId w:val="36"/>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SARIMAX model takes exogenous variables into account</w:t>
      </w:r>
      <w:r w:rsidDel="00000000" w:rsidR="00000000" w:rsidRPr="00000000">
        <w:rPr>
          <w:rtl w:val="0"/>
        </w:rPr>
      </w:r>
    </w:p>
    <w:p w:rsidR="00000000" w:rsidDel="00000000" w:rsidP="00000000" w:rsidRDefault="00000000" w:rsidRPr="00000000" w14:paraId="000000F7">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i.e. variables measured at time </w:t>
      </w:r>
      <w:r w:rsidDel="00000000" w:rsidR="00000000" w:rsidRPr="00000000">
        <w:rPr>
          <w:rFonts w:ascii="Times New Roman" w:cs="Times New Roman" w:eastAsia="Times New Roman" w:hAnsi="Times New Roman"/>
          <w:sz w:val="29"/>
          <w:szCs w:val="29"/>
          <w:highlight w:val="white"/>
          <w:rtl w:val="0"/>
        </w:rPr>
        <w:t xml:space="preserve">𝑡 </w:t>
      </w:r>
      <w:r w:rsidDel="00000000" w:rsidR="00000000" w:rsidRPr="00000000">
        <w:rPr>
          <w:rFonts w:ascii="Times New Roman" w:cs="Times New Roman" w:eastAsia="Times New Roman" w:hAnsi="Times New Roman"/>
          <w:sz w:val="24"/>
          <w:szCs w:val="24"/>
          <w:highlight w:val="white"/>
          <w:rtl w:val="0"/>
        </w:rPr>
        <w:t xml:space="preserve"> that influence the value of our time series at time </w:t>
      </w:r>
      <w:r w:rsidDel="00000000" w:rsidR="00000000" w:rsidRPr="00000000">
        <w:rPr>
          <w:rFonts w:ascii="Times New Roman" w:cs="Times New Roman" w:eastAsia="Times New Roman" w:hAnsi="Times New Roman"/>
          <w:sz w:val="29"/>
          <w:szCs w:val="29"/>
          <w:highlight w:val="white"/>
          <w:rtl w:val="0"/>
        </w:rPr>
        <w:t xml:space="preserve">𝑡</w:t>
      </w:r>
      <w:r w:rsidDel="00000000" w:rsidR="00000000" w:rsidRPr="00000000">
        <w:rPr>
          <w:rFonts w:ascii="Times New Roman" w:cs="Times New Roman" w:eastAsia="Times New Roman" w:hAnsi="Times New Roman"/>
          <w:sz w:val="24"/>
          <w:szCs w:val="24"/>
          <w:highlight w:val="white"/>
          <w:rtl w:val="0"/>
        </w:rPr>
        <w:t xml:space="preserve">, but that are not autoregressive.</w:t>
      </w:r>
      <w:r w:rsidDel="00000000" w:rsidR="00000000" w:rsidRPr="00000000">
        <w:rPr>
          <w:rtl w:val="0"/>
        </w:rPr>
      </w:r>
    </w:p>
    <w:p w:rsidR="00000000" w:rsidDel="00000000" w:rsidP="00000000" w:rsidRDefault="00000000" w:rsidRPr="00000000" w14:paraId="000000F8">
      <w:pPr>
        <w:numPr>
          <w:ilvl w:val="0"/>
          <w:numId w:val="36"/>
        </w:numPr>
        <w:shd w:fill="ffffff" w:val="clear"/>
        <w:spacing w:after="1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do this, we simply add the terms on the right-hand side of our ARIMA and SARIMA equations.</w:t>
      </w:r>
      <w:r w:rsidDel="00000000" w:rsidR="00000000" w:rsidRPr="00000000">
        <w:rPr>
          <w:rtl w:val="0"/>
        </w:rPr>
      </w:r>
    </w:p>
    <w:p w:rsidR="00000000" w:rsidDel="00000000" w:rsidP="00000000" w:rsidRDefault="00000000" w:rsidRPr="00000000" w14:paraId="000000F9">
      <w:pPr>
        <w:ind w:left="144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A">
      <w:pPr>
        <w:ind w:left="144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-442912</wp:posOffset>
            </wp:positionH>
            <wp:positionV relativeFrom="paragraph">
              <wp:posOffset>133350</wp:posOffset>
            </wp:positionV>
            <wp:extent cx="6826662" cy="4530644"/>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826662" cy="4530644"/>
                    </a:xfrm>
                    <a:prstGeom prst="rect"/>
                    <a:ln/>
                  </pic:spPr>
                </pic:pic>
              </a:graphicData>
            </a:graphic>
          </wp:anchor>
        </w:drawing>
      </w:r>
    </w:p>
    <w:p w:rsidR="00000000" w:rsidDel="00000000" w:rsidP="00000000" w:rsidRDefault="00000000" w:rsidRPr="00000000" w14:paraId="000000FC">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2">
      <w:pPr>
        <w:shd w:fill="ffffff" w:val="clear"/>
        <w:spacing w:after="380" w:lineRule="auto"/>
        <w:ind w:left="1440" w:firstLine="0"/>
        <w:rPr>
          <w:rFonts w:ascii="Times New Roman" w:cs="Times New Roman" w:eastAsia="Times New Roman" w:hAnsi="Times New Roman"/>
          <w:color w:val="333333"/>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rFonts w:ascii="Merriweather" w:cs="Merriweather" w:eastAsia="Merriweather" w:hAnsi="Merriweather"/>
        <w:color w:val="333333"/>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rFonts w:ascii="Merriweather" w:cs="Merriweather" w:eastAsia="Merriweather" w:hAnsi="Merriweather"/>
        <w:color w:val="333333"/>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rFonts w:ascii="Roboto" w:cs="Roboto" w:eastAsia="Roboto" w:hAnsi="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png"/><Relationship Id="rId22" Type="http://schemas.openxmlformats.org/officeDocument/2006/relationships/image" Target="media/image9.png"/><Relationship Id="rId10" Type="http://schemas.openxmlformats.org/officeDocument/2006/relationships/image" Target="media/image3.png"/><Relationship Id="rId21" Type="http://schemas.openxmlformats.org/officeDocument/2006/relationships/image" Target="media/image6.png"/><Relationship Id="rId13" Type="http://schemas.openxmlformats.org/officeDocument/2006/relationships/image" Target="media/image10.png"/><Relationship Id="rId24" Type="http://schemas.openxmlformats.org/officeDocument/2006/relationships/image" Target="media/image18.png"/><Relationship Id="rId12"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J6/4umW2cL96xanz8LJSaHgo7w==">AMUW2mWI38BgGlQv4lJTspmEf64Nv3kgJvP0ktPvWIhuPP4YyQUrB7ZDvLsVtLhtcWRYn90a9tT0J9Xg7gwopycyaH8XztXiJq7oAlUJrU7inqie3Nx6+e9ekZn9agc3lXR4xvrZiex33oX26TCRcB0xUYFTKKMMAz8SH8dsVdVf614OIZZZvdLOngmi05wMPwyoasb8FS/3Tkcd6wSJGoCBLoGOQ0xlOnG+6S5HKbAVIQmdQIjB5CwjA7y9zPaT4WQuDIdEGfug7xQmt5CHsByDCnksZu2WX8MpDALWb8KGWow22zMN3WpAF4L0cHALAmXzQo/4FJ9o62F3z6VR5lPUTV8g9aut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