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9A" w:rsidRPr="001F380E" w:rsidRDefault="00F7349A" w:rsidP="00F7349A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1F380E">
        <w:rPr>
          <w:rFonts w:hint="cs"/>
          <w:b/>
          <w:bCs/>
          <w:sz w:val="28"/>
          <w:szCs w:val="28"/>
          <w:rtl/>
          <w:lang w:bidi="ar-EG"/>
        </w:rPr>
        <w:t>نموذج رقم (12</w:t>
      </w:r>
      <w:proofErr w:type="spellStart"/>
      <w:r w:rsidRPr="001F380E">
        <w:rPr>
          <w:rFonts w:hint="cs"/>
          <w:b/>
          <w:bCs/>
          <w:sz w:val="28"/>
          <w:szCs w:val="28"/>
          <w:rtl/>
          <w:lang w:bidi="ar-EG"/>
        </w:rPr>
        <w:t>)</w:t>
      </w:r>
      <w:proofErr w:type="spellEnd"/>
    </w:p>
    <w:p w:rsidR="00F7349A" w:rsidRPr="001F380E" w:rsidRDefault="00F7349A" w:rsidP="00F7349A">
      <w:pPr>
        <w:bidi/>
        <w:rPr>
          <w:b/>
          <w:bCs/>
          <w:sz w:val="28"/>
          <w:szCs w:val="28"/>
          <w:rtl/>
          <w:lang w:bidi="ar-EG"/>
        </w:rPr>
      </w:pPr>
      <w:proofErr w:type="spellStart"/>
      <w:r w:rsidRPr="001F380E">
        <w:rPr>
          <w:rFonts w:hint="cs"/>
          <w:b/>
          <w:bCs/>
          <w:sz w:val="28"/>
          <w:szCs w:val="28"/>
          <w:rtl/>
          <w:lang w:bidi="ar-EG"/>
        </w:rPr>
        <w:t>معهد:</w:t>
      </w:r>
      <w:proofErr w:type="spellEnd"/>
      <w:r w:rsidRPr="001F380E">
        <w:rPr>
          <w:rFonts w:hint="cs"/>
          <w:b/>
          <w:bCs/>
          <w:sz w:val="28"/>
          <w:szCs w:val="28"/>
          <w:rtl/>
          <w:lang w:bidi="ar-EG"/>
        </w:rPr>
        <w:t xml:space="preserve"> المعهد العالي للعلوم الإدارية </w:t>
      </w:r>
      <w:proofErr w:type="spellStart"/>
      <w:r w:rsidRPr="001F380E">
        <w:rPr>
          <w:rFonts w:hint="cs"/>
          <w:b/>
          <w:bCs/>
          <w:sz w:val="28"/>
          <w:szCs w:val="28"/>
          <w:rtl/>
          <w:lang w:bidi="ar-EG"/>
        </w:rPr>
        <w:t>بأوسيم</w:t>
      </w:r>
      <w:proofErr w:type="spellEnd"/>
    </w:p>
    <w:p w:rsidR="00F7349A" w:rsidRPr="001F380E" w:rsidRDefault="00F7349A" w:rsidP="00F7349A">
      <w:pPr>
        <w:bidi/>
        <w:rPr>
          <w:b/>
          <w:bCs/>
          <w:sz w:val="28"/>
          <w:szCs w:val="28"/>
          <w:rtl/>
          <w:lang w:bidi="ar-EG"/>
        </w:rPr>
      </w:pPr>
      <w:proofErr w:type="spellStart"/>
      <w:r w:rsidRPr="001F380E">
        <w:rPr>
          <w:rFonts w:hint="cs"/>
          <w:b/>
          <w:bCs/>
          <w:sz w:val="28"/>
          <w:szCs w:val="28"/>
          <w:rtl/>
          <w:lang w:bidi="ar-EG"/>
        </w:rPr>
        <w:t>قسم:</w:t>
      </w:r>
      <w:proofErr w:type="spellEnd"/>
      <w:r w:rsidRPr="001F380E">
        <w:rPr>
          <w:rFonts w:hint="cs"/>
          <w:b/>
          <w:bCs/>
          <w:sz w:val="28"/>
          <w:szCs w:val="28"/>
          <w:rtl/>
          <w:lang w:bidi="ar-EG"/>
        </w:rPr>
        <w:t xml:space="preserve"> العلوم الأساسية</w:t>
      </w:r>
    </w:p>
    <w:p w:rsidR="00F7349A" w:rsidRPr="001F380E" w:rsidRDefault="00F7349A" w:rsidP="00F7349A">
      <w:pPr>
        <w:bidi/>
        <w:spacing w:after="0"/>
        <w:jc w:val="center"/>
        <w:rPr>
          <w:b/>
          <w:bCs/>
          <w:sz w:val="28"/>
          <w:szCs w:val="28"/>
          <w:rtl/>
          <w:lang w:bidi="ar-EG"/>
        </w:rPr>
      </w:pPr>
      <w:r w:rsidRPr="001F380E">
        <w:rPr>
          <w:rFonts w:hint="cs"/>
          <w:b/>
          <w:bCs/>
          <w:sz w:val="28"/>
          <w:szCs w:val="28"/>
          <w:rtl/>
          <w:lang w:bidi="ar-EG"/>
        </w:rPr>
        <w:t>توصيـــف مقــــرر دراســــي</w:t>
      </w:r>
    </w:p>
    <w:tbl>
      <w:tblPr>
        <w:bidiVisual/>
        <w:tblW w:w="10349" w:type="dxa"/>
        <w:tblInd w:w="-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74"/>
        <w:gridCol w:w="4108"/>
        <w:gridCol w:w="741"/>
        <w:gridCol w:w="1526"/>
      </w:tblGrid>
      <w:tr w:rsidR="00F7349A" w:rsidRPr="001F380E" w:rsidTr="00AB1F95">
        <w:trPr>
          <w:trHeight w:val="591"/>
        </w:trPr>
        <w:tc>
          <w:tcPr>
            <w:tcW w:w="10349" w:type="dxa"/>
            <w:gridSpan w:val="4"/>
          </w:tcPr>
          <w:p w:rsidR="00F7349A" w:rsidRPr="001F380E" w:rsidRDefault="00F7349A" w:rsidP="00AB1F95">
            <w:pPr>
              <w:pStyle w:val="a3"/>
              <w:numPr>
                <w:ilvl w:val="0"/>
                <w:numId w:val="1"/>
              </w:num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بيانات المقرر: </w:t>
            </w:r>
          </w:p>
        </w:tc>
      </w:tr>
      <w:tr w:rsidR="00F7349A" w:rsidRPr="001F380E" w:rsidTr="00AB1F95">
        <w:trPr>
          <w:trHeight w:val="698"/>
        </w:trPr>
        <w:tc>
          <w:tcPr>
            <w:tcW w:w="3974" w:type="dxa"/>
            <w:tcBorders>
              <w:right w:val="single" w:sz="4" w:space="0" w:color="auto"/>
            </w:tcBorders>
          </w:tcPr>
          <w:p w:rsidR="00F7349A" w:rsidRPr="001F380E" w:rsidRDefault="00F7349A" w:rsidP="00F7349A">
            <w:pPr>
              <w:bidi/>
              <w:spacing w:after="0" w:line="240" w:lineRule="auto"/>
              <w:ind w:left="-1020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الرمز </w:t>
            </w:r>
            <w:proofErr w:type="spellStart"/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الكودي:</w:t>
            </w:r>
            <w:proofErr w:type="spellEnd"/>
            <w:r w:rsidRPr="001F3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413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349A" w:rsidRPr="001F380E" w:rsidRDefault="00F7349A" w:rsidP="00F7349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اسم </w:t>
            </w:r>
            <w:proofErr w:type="spellStart"/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المقرر:</w:t>
            </w:r>
            <w:proofErr w:type="spellEnd"/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مبادئ المالية العامة</w:t>
            </w:r>
            <w:r w:rsidRPr="00B93673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7349A" w:rsidRPr="001F380E" w:rsidRDefault="00F7349A" w:rsidP="00F7349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المستوي:</w:t>
            </w:r>
            <w:proofErr w:type="spellEnd"/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الرابع</w:t>
            </w:r>
          </w:p>
        </w:tc>
      </w:tr>
      <w:tr w:rsidR="00F7349A" w:rsidRPr="001F380E" w:rsidTr="00AB1F95">
        <w:trPr>
          <w:trHeight w:val="485"/>
        </w:trPr>
        <w:tc>
          <w:tcPr>
            <w:tcW w:w="3974" w:type="dxa"/>
            <w:tcBorders>
              <w:right w:val="single" w:sz="4" w:space="0" w:color="auto"/>
            </w:tcBorders>
          </w:tcPr>
          <w:p w:rsidR="00F7349A" w:rsidRPr="001F380E" w:rsidRDefault="00F7349A" w:rsidP="00F7349A">
            <w:pPr>
              <w:bidi/>
              <w:spacing w:after="0" w:line="240" w:lineRule="auto"/>
              <w:ind w:left="-1134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التخصص:</w:t>
            </w:r>
            <w:proofErr w:type="spellEnd"/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محاسبة ومراجعة</w:t>
            </w:r>
          </w:p>
        </w:tc>
        <w:tc>
          <w:tcPr>
            <w:tcW w:w="4108" w:type="dxa"/>
            <w:tcBorders>
              <w:left w:val="single" w:sz="4" w:space="0" w:color="auto"/>
              <w:right w:val="single" w:sz="4" w:space="0" w:color="auto"/>
            </w:tcBorders>
          </w:tcPr>
          <w:p w:rsidR="00F7349A" w:rsidRPr="001F380E" w:rsidRDefault="00F7349A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عدد الوحدات الدراسية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:rsidR="00F7349A" w:rsidRDefault="00F7349A" w:rsidP="00AB1F9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نظري</w:t>
            </w:r>
          </w:p>
        </w:tc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F7349A" w:rsidRPr="001F380E" w:rsidRDefault="00F7349A" w:rsidP="00AB1F9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3 ساعات </w:t>
            </w:r>
          </w:p>
        </w:tc>
      </w:tr>
    </w:tbl>
    <w:p w:rsidR="00F7349A" w:rsidRDefault="00F7349A" w:rsidP="00F7349A">
      <w:pPr>
        <w:bidi/>
        <w:jc w:val="center"/>
        <w:rPr>
          <w:b/>
          <w:bCs/>
          <w:sz w:val="28"/>
          <w:szCs w:val="28"/>
          <w:rtl/>
          <w:lang w:bidi="ar-EG"/>
        </w:rPr>
      </w:pPr>
    </w:p>
    <w:p w:rsidR="00F7349A" w:rsidRPr="001F380E" w:rsidRDefault="00F7349A" w:rsidP="00F7349A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1F380E">
        <w:rPr>
          <w:rFonts w:hint="cs"/>
          <w:b/>
          <w:bCs/>
          <w:sz w:val="28"/>
          <w:szCs w:val="28"/>
          <w:rtl/>
          <w:lang w:bidi="ar-EG"/>
        </w:rPr>
        <w:t>ما يحققه المقرر في البرنامج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4"/>
        <w:gridCol w:w="2214"/>
        <w:gridCol w:w="2214"/>
        <w:gridCol w:w="2214"/>
      </w:tblGrid>
      <w:tr w:rsidR="00F7349A" w:rsidRPr="001F380E" w:rsidTr="00AB1F95">
        <w:tc>
          <w:tcPr>
            <w:tcW w:w="2214" w:type="dxa"/>
            <w:shd w:val="clear" w:color="auto" w:fill="auto"/>
          </w:tcPr>
          <w:p w:rsidR="00F7349A" w:rsidRPr="001F380E" w:rsidRDefault="00F7349A" w:rsidP="00AB1F9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المعارف والمفاهيم</w:t>
            </w:r>
          </w:p>
        </w:tc>
        <w:tc>
          <w:tcPr>
            <w:tcW w:w="2214" w:type="dxa"/>
            <w:shd w:val="clear" w:color="auto" w:fill="auto"/>
          </w:tcPr>
          <w:p w:rsidR="00F7349A" w:rsidRPr="001F380E" w:rsidRDefault="00F7349A" w:rsidP="00AB1F9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المهارات الذهنية</w:t>
            </w:r>
          </w:p>
        </w:tc>
        <w:tc>
          <w:tcPr>
            <w:tcW w:w="2214" w:type="dxa"/>
            <w:shd w:val="clear" w:color="auto" w:fill="auto"/>
          </w:tcPr>
          <w:p w:rsidR="00F7349A" w:rsidRPr="001F380E" w:rsidRDefault="00F7349A" w:rsidP="00AB1F9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المهارات المهنية</w:t>
            </w:r>
          </w:p>
        </w:tc>
        <w:tc>
          <w:tcPr>
            <w:tcW w:w="2214" w:type="dxa"/>
            <w:shd w:val="clear" w:color="auto" w:fill="auto"/>
          </w:tcPr>
          <w:p w:rsidR="00F7349A" w:rsidRPr="001F380E" w:rsidRDefault="00F7349A" w:rsidP="00AB1F9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المهارات العامة</w:t>
            </w:r>
          </w:p>
        </w:tc>
      </w:tr>
      <w:tr w:rsidR="00F7349A" w:rsidRPr="001F380E" w:rsidTr="00AB1F95">
        <w:tc>
          <w:tcPr>
            <w:tcW w:w="2214" w:type="dxa"/>
            <w:shd w:val="clear" w:color="auto" w:fill="auto"/>
          </w:tcPr>
          <w:p w:rsidR="00F7349A" w:rsidRPr="001F380E" w:rsidRDefault="00F7349A" w:rsidP="00AB1F9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214" w:type="dxa"/>
            <w:shd w:val="clear" w:color="auto" w:fill="auto"/>
          </w:tcPr>
          <w:p w:rsidR="00F7349A" w:rsidRPr="001F380E" w:rsidRDefault="00F7349A" w:rsidP="00AB1F9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214" w:type="dxa"/>
            <w:shd w:val="clear" w:color="auto" w:fill="auto"/>
          </w:tcPr>
          <w:p w:rsidR="00F7349A" w:rsidRPr="001F380E" w:rsidRDefault="00F7349A" w:rsidP="00AB1F9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214" w:type="dxa"/>
            <w:shd w:val="clear" w:color="auto" w:fill="auto"/>
          </w:tcPr>
          <w:p w:rsidR="00F7349A" w:rsidRPr="001F380E" w:rsidRDefault="00F7349A" w:rsidP="00AB1F9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F7349A" w:rsidRPr="001F380E" w:rsidRDefault="00F7349A" w:rsidP="00F7349A">
      <w:pPr>
        <w:bidi/>
        <w:jc w:val="center"/>
        <w:rPr>
          <w:b/>
          <w:bCs/>
          <w:sz w:val="28"/>
          <w:szCs w:val="28"/>
          <w:rtl/>
          <w:lang w:bidi="ar-EG"/>
        </w:rPr>
      </w:pPr>
    </w:p>
    <w:tbl>
      <w:tblPr>
        <w:bidiVisual/>
        <w:tblW w:w="10512" w:type="dxa"/>
        <w:tblInd w:w="-1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14"/>
        <w:gridCol w:w="8998"/>
      </w:tblGrid>
      <w:tr w:rsidR="00F7349A" w:rsidRPr="001F380E" w:rsidTr="00AB1F95">
        <w:tc>
          <w:tcPr>
            <w:tcW w:w="1514" w:type="dxa"/>
          </w:tcPr>
          <w:p w:rsidR="00F7349A" w:rsidRPr="001F380E" w:rsidRDefault="00F7349A" w:rsidP="00AB1F95">
            <w:pPr>
              <w:pStyle w:val="a3"/>
              <w:numPr>
                <w:ilvl w:val="0"/>
                <w:numId w:val="1"/>
              </w:numPr>
              <w:bidi/>
              <w:spacing w:after="0" w:line="240" w:lineRule="auto"/>
              <w:ind w:left="390"/>
              <w:jc w:val="center"/>
              <w:rPr>
                <w:b/>
                <w:bCs/>
                <w:lang w:bidi="ar-EG"/>
              </w:rPr>
            </w:pPr>
            <w:r w:rsidRPr="001F380E">
              <w:rPr>
                <w:rFonts w:hint="cs"/>
                <w:b/>
                <w:bCs/>
                <w:rtl/>
                <w:lang w:bidi="ar-EG"/>
              </w:rPr>
              <w:t>هدف المقرر:</w:t>
            </w:r>
          </w:p>
          <w:p w:rsidR="00F7349A" w:rsidRPr="001F380E" w:rsidRDefault="00F7349A" w:rsidP="00AB1F95">
            <w:pPr>
              <w:pStyle w:val="a3"/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  <w:p w:rsidR="00F7349A" w:rsidRPr="001F380E" w:rsidRDefault="00F7349A" w:rsidP="00AB1F95">
            <w:pPr>
              <w:pStyle w:val="a3"/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  <w:p w:rsidR="00F7349A" w:rsidRPr="001F380E" w:rsidRDefault="00F7349A" w:rsidP="00AB1F95">
            <w:pPr>
              <w:pStyle w:val="a3"/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</w:tcPr>
          <w:p w:rsidR="009B0715" w:rsidRDefault="009B0715" w:rsidP="00F7349A">
            <w:pPr>
              <w:numPr>
                <w:ilvl w:val="0"/>
                <w:numId w:val="5"/>
              </w:numPr>
              <w:bidi/>
              <w:spacing w:after="0" w:line="240" w:lineRule="auto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9B0715">
              <w:rPr>
                <w:b/>
                <w:bCs/>
                <w:sz w:val="28"/>
                <w:szCs w:val="28"/>
                <w:rtl/>
                <w:lang w:bidi="ar-EG"/>
              </w:rPr>
              <w:t>دراسة مفهوم الم</w:t>
            </w:r>
            <w:r w:rsidRPr="009B071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الية العامة ومكوناتها في النشاط الاقتصادي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.</w:t>
            </w:r>
          </w:p>
          <w:p w:rsidR="00F7349A" w:rsidRDefault="00F7349A" w:rsidP="009B0715">
            <w:pPr>
              <w:numPr>
                <w:ilvl w:val="0"/>
                <w:numId w:val="5"/>
              </w:numPr>
              <w:bidi/>
              <w:spacing w:after="0" w:line="240" w:lineRule="auto"/>
              <w:rPr>
                <w:b/>
                <w:bCs/>
                <w:sz w:val="28"/>
                <w:szCs w:val="28"/>
                <w:lang w:bidi="ar-EG"/>
              </w:rPr>
            </w:pPr>
            <w:r w:rsidRPr="00DD6CC0">
              <w:rPr>
                <w:b/>
                <w:bCs/>
                <w:sz w:val="28"/>
                <w:szCs w:val="28"/>
                <w:rtl/>
                <w:lang w:bidi="ar-EG"/>
              </w:rPr>
              <w:t>دراسة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أنواع النفقات العامة وأوجه الإنفاق.</w:t>
            </w:r>
          </w:p>
          <w:p w:rsidR="009B0715" w:rsidRPr="009B0715" w:rsidRDefault="009B0715" w:rsidP="00F7349A">
            <w:pPr>
              <w:numPr>
                <w:ilvl w:val="0"/>
                <w:numId w:val="5"/>
              </w:numPr>
              <w:bidi/>
              <w:spacing w:after="0" w:line="240" w:lineRule="auto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9B0715">
              <w:rPr>
                <w:b/>
                <w:bCs/>
                <w:sz w:val="28"/>
                <w:szCs w:val="28"/>
                <w:rtl/>
                <w:lang w:bidi="ar-EG"/>
              </w:rPr>
              <w:t>دراسة</w:t>
            </w:r>
            <w:r w:rsidRPr="009B071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ممتلكات الدولة من مرافق وخدمات ومشروعات </w:t>
            </w:r>
            <w:proofErr w:type="spellStart"/>
            <w:r w:rsidRPr="009B071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عامة،</w:t>
            </w:r>
            <w:proofErr w:type="spellEnd"/>
            <w:r w:rsidRPr="009B071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و</w:t>
            </w:r>
            <w:r w:rsidRPr="009B0715">
              <w:rPr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9B071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مصادر الإيرادات العامة وبالأخص الأشكال الحديثة للضرائب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.</w:t>
            </w:r>
          </w:p>
          <w:p w:rsidR="00F7349A" w:rsidRDefault="00F7349A" w:rsidP="009B0715">
            <w:pPr>
              <w:numPr>
                <w:ilvl w:val="0"/>
                <w:numId w:val="5"/>
              </w:numPr>
              <w:bidi/>
              <w:spacing w:after="0" w:line="240" w:lineRule="auto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دراسة مفهوم الميزانية القومية وتصنيفاتها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المختلفة،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وعلاقتها بالتخطيط الاقتصادي وعجز الموازنة.</w:t>
            </w:r>
          </w:p>
          <w:p w:rsidR="008B50DF" w:rsidRDefault="008B50DF" w:rsidP="00F7349A">
            <w:pPr>
              <w:numPr>
                <w:ilvl w:val="0"/>
                <w:numId w:val="5"/>
              </w:numPr>
              <w:bidi/>
              <w:spacing w:after="0" w:line="240" w:lineRule="auto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تعريف الطالب بسياسة الدين العام وآثاره الاقتصادية المختلفة.</w:t>
            </w:r>
          </w:p>
          <w:p w:rsidR="00F7349A" w:rsidRPr="001F380E" w:rsidRDefault="00F7349A" w:rsidP="008B50DF">
            <w:pPr>
              <w:numPr>
                <w:ilvl w:val="0"/>
                <w:numId w:val="5"/>
              </w:num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تحديد دور المالية العامة في النشاط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الاقتصادي،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وكيفية استخدام أدواتها في المتغيرات الاقتصادية سواء على المستوى الجزئي أو الكلي.</w:t>
            </w:r>
          </w:p>
        </w:tc>
      </w:tr>
      <w:tr w:rsidR="00F7349A" w:rsidRPr="001F380E" w:rsidTr="00AB1F95">
        <w:tc>
          <w:tcPr>
            <w:tcW w:w="1514" w:type="dxa"/>
          </w:tcPr>
          <w:p w:rsidR="00F7349A" w:rsidRPr="001F380E" w:rsidRDefault="00F7349A" w:rsidP="00AB1F95">
            <w:pPr>
              <w:pStyle w:val="a3"/>
              <w:numPr>
                <w:ilvl w:val="0"/>
                <w:numId w:val="1"/>
              </w:numPr>
              <w:bidi/>
              <w:spacing w:after="0" w:line="240" w:lineRule="auto"/>
              <w:ind w:left="390"/>
              <w:jc w:val="center"/>
              <w:rPr>
                <w:b/>
                <w:bCs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rtl/>
                <w:lang w:bidi="ar-EG"/>
              </w:rPr>
              <w:t>المستهدف من تدريس المقرر:</w:t>
            </w:r>
          </w:p>
        </w:tc>
        <w:tc>
          <w:tcPr>
            <w:tcW w:w="8998" w:type="dxa"/>
          </w:tcPr>
          <w:p w:rsidR="00F7349A" w:rsidRPr="001F380E" w:rsidRDefault="00F7349A" w:rsidP="00AB1F9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بنهاية المقرر يكون الطالب قادرا على أن:</w:t>
            </w:r>
          </w:p>
        </w:tc>
      </w:tr>
      <w:tr w:rsidR="00F7349A" w:rsidRPr="001F380E" w:rsidTr="00AB1F95">
        <w:trPr>
          <w:trHeight w:val="595"/>
        </w:trPr>
        <w:tc>
          <w:tcPr>
            <w:tcW w:w="1514" w:type="dxa"/>
            <w:vMerge w:val="restart"/>
          </w:tcPr>
          <w:p w:rsidR="00F7349A" w:rsidRPr="001F380E" w:rsidRDefault="00F7349A" w:rsidP="00AB1F95">
            <w:pPr>
              <w:pStyle w:val="a3"/>
              <w:numPr>
                <w:ilvl w:val="0"/>
                <w:numId w:val="2"/>
              </w:numPr>
              <w:bidi/>
              <w:spacing w:after="0" w:line="240" w:lineRule="auto"/>
              <w:ind w:left="390"/>
              <w:rPr>
                <w:b/>
                <w:bCs/>
                <w:lang w:bidi="ar-EG"/>
              </w:rPr>
            </w:pPr>
            <w:r w:rsidRPr="001F380E">
              <w:rPr>
                <w:rFonts w:hint="cs"/>
                <w:b/>
                <w:bCs/>
                <w:rtl/>
                <w:lang w:bidi="ar-EG"/>
              </w:rPr>
              <w:t>المعلومات والمفاهيم:</w:t>
            </w:r>
          </w:p>
          <w:p w:rsidR="00F7349A" w:rsidRPr="001F380E" w:rsidRDefault="00F7349A" w:rsidP="00AB1F95">
            <w:pPr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  <w:p w:rsidR="00F7349A" w:rsidRPr="001F380E" w:rsidRDefault="00F7349A" w:rsidP="00AB1F95">
            <w:pPr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</w:tcPr>
          <w:p w:rsidR="00F7349A" w:rsidRPr="006B4E1A" w:rsidRDefault="00F7349A" w:rsidP="00F7349A">
            <w:pPr>
              <w:bidi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proofErr w:type="spellStart"/>
            <w:r w:rsidRPr="00DD6CC0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1/أ-</w:t>
            </w:r>
            <w:proofErr w:type="spellEnd"/>
            <w:r w:rsidRPr="00DD6CC0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 يوضح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مفهوم المالية العامة </w:t>
            </w:r>
            <w:proofErr w:type="spellStart"/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للدولة،</w:t>
            </w:r>
            <w:proofErr w:type="spellEnd"/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و </w:t>
            </w:r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أنواع النفقات العامة وأوجه الإنفاق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.</w:t>
            </w:r>
          </w:p>
        </w:tc>
      </w:tr>
      <w:tr w:rsidR="00F7349A" w:rsidRPr="001F380E" w:rsidTr="00AB1F95">
        <w:trPr>
          <w:trHeight w:val="117"/>
        </w:trPr>
        <w:tc>
          <w:tcPr>
            <w:tcW w:w="1514" w:type="dxa"/>
            <w:vMerge/>
          </w:tcPr>
          <w:p w:rsidR="00F7349A" w:rsidRPr="001F380E" w:rsidRDefault="00F7349A" w:rsidP="00AB1F95">
            <w:pPr>
              <w:pStyle w:val="a3"/>
              <w:numPr>
                <w:ilvl w:val="0"/>
                <w:numId w:val="2"/>
              </w:numPr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</w:tcPr>
          <w:p w:rsidR="00F7349A" w:rsidRPr="006B4E1A" w:rsidRDefault="00F7349A" w:rsidP="00AB1F95">
            <w:pPr>
              <w:bidi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proofErr w:type="spellStart"/>
            <w:r w:rsidRPr="00DD6CC0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2/أ-</w:t>
            </w:r>
            <w:proofErr w:type="spellEnd"/>
            <w:r w:rsidRPr="00DD6CC0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 يشرح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أنواع ممتلكات الدولة ومصادر إيراداتها وبالأخص الضرائب.</w:t>
            </w:r>
          </w:p>
        </w:tc>
      </w:tr>
      <w:tr w:rsidR="00F7349A" w:rsidRPr="001F380E" w:rsidTr="00AB1F95">
        <w:trPr>
          <w:trHeight w:val="214"/>
        </w:trPr>
        <w:tc>
          <w:tcPr>
            <w:tcW w:w="1514" w:type="dxa"/>
            <w:vMerge/>
          </w:tcPr>
          <w:p w:rsidR="00F7349A" w:rsidRPr="001F380E" w:rsidRDefault="00F7349A" w:rsidP="00AB1F95">
            <w:pPr>
              <w:pStyle w:val="a3"/>
              <w:numPr>
                <w:ilvl w:val="0"/>
                <w:numId w:val="2"/>
              </w:numPr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</w:tcPr>
          <w:p w:rsidR="00F7349A" w:rsidRPr="006B4E1A" w:rsidRDefault="00F7349A" w:rsidP="00C34183">
            <w:pPr>
              <w:bidi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proofErr w:type="spellStart"/>
            <w:r w:rsidRPr="00DD6CC0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3/أ-</w:t>
            </w:r>
            <w:proofErr w:type="spellEnd"/>
            <w:r w:rsidRPr="00DD6CC0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 </w:t>
            </w:r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ي</w:t>
            </w:r>
            <w:r w:rsidR="00C34183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ذكر</w:t>
            </w:r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مفهوم الميزانية القومية وتصنيفاتها </w:t>
            </w:r>
            <w:proofErr w:type="spellStart"/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المختلفة،</w:t>
            </w:r>
            <w:proofErr w:type="spellEnd"/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وعلاقتها بالتخطيط الاقتصادي وعجز </w:t>
            </w:r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lastRenderedPageBreak/>
              <w:t>الموازنة.</w:t>
            </w:r>
          </w:p>
        </w:tc>
      </w:tr>
      <w:tr w:rsidR="00F7349A" w:rsidRPr="001F380E" w:rsidTr="00AB1F95">
        <w:trPr>
          <w:trHeight w:val="214"/>
        </w:trPr>
        <w:tc>
          <w:tcPr>
            <w:tcW w:w="1514" w:type="dxa"/>
            <w:vMerge w:val="restart"/>
          </w:tcPr>
          <w:p w:rsidR="00F7349A" w:rsidRPr="001F380E" w:rsidRDefault="00F7349A" w:rsidP="00F7349A">
            <w:pPr>
              <w:pStyle w:val="a3"/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</w:tcPr>
          <w:p w:rsidR="00F7349A" w:rsidRPr="00F7349A" w:rsidRDefault="00F7349A" w:rsidP="00F7349A">
            <w:pPr>
              <w:bidi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proofErr w:type="spellStart"/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4/أ-</w:t>
            </w:r>
            <w:proofErr w:type="spellEnd"/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يحدد دور المالية العامة في النشاط </w:t>
            </w:r>
            <w:proofErr w:type="spellStart"/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الاقتصادي،</w:t>
            </w:r>
            <w:proofErr w:type="spellEnd"/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وكيفية استخدام أدواتها في المتغيرات الاقتصادية سواء على المستوى الجزئي أو الكلي.</w:t>
            </w:r>
          </w:p>
        </w:tc>
      </w:tr>
      <w:tr w:rsidR="00F7349A" w:rsidRPr="001F380E" w:rsidTr="00AB1F95">
        <w:trPr>
          <w:trHeight w:val="214"/>
        </w:trPr>
        <w:tc>
          <w:tcPr>
            <w:tcW w:w="1514" w:type="dxa"/>
            <w:vMerge/>
          </w:tcPr>
          <w:p w:rsidR="00F7349A" w:rsidRPr="001F380E" w:rsidRDefault="00F7349A" w:rsidP="00AB1F95">
            <w:pPr>
              <w:pStyle w:val="a3"/>
              <w:numPr>
                <w:ilvl w:val="0"/>
                <w:numId w:val="2"/>
              </w:numPr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</w:tcPr>
          <w:p w:rsidR="00F7349A" w:rsidRPr="00DD6CC0" w:rsidRDefault="00F7349A" w:rsidP="00F7349A">
            <w:pPr>
              <w:bidi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5/أ-</w:t>
            </w:r>
            <w:proofErr w:type="spellEnd"/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يشرح </w:t>
            </w:r>
            <w:r w:rsidRPr="00F7349A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مفهوم سياسة الدين العام وآثاره الاقتصادية المختلفة.</w:t>
            </w:r>
          </w:p>
        </w:tc>
      </w:tr>
      <w:tr w:rsidR="00F7349A" w:rsidRPr="001F380E" w:rsidTr="00AB1F95">
        <w:trPr>
          <w:trHeight w:val="335"/>
        </w:trPr>
        <w:tc>
          <w:tcPr>
            <w:tcW w:w="1514" w:type="dxa"/>
            <w:vMerge w:val="restart"/>
          </w:tcPr>
          <w:p w:rsidR="00F7349A" w:rsidRPr="001F380E" w:rsidRDefault="00F7349A" w:rsidP="00AB1F95">
            <w:pPr>
              <w:pStyle w:val="a3"/>
              <w:numPr>
                <w:ilvl w:val="0"/>
                <w:numId w:val="2"/>
              </w:numPr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  <w:r w:rsidRPr="001F380E">
              <w:rPr>
                <w:rFonts w:hint="cs"/>
                <w:b/>
                <w:bCs/>
                <w:rtl/>
                <w:lang w:bidi="ar-EG"/>
              </w:rPr>
              <w:t>المهارات الذهنية:</w:t>
            </w:r>
          </w:p>
        </w:tc>
        <w:tc>
          <w:tcPr>
            <w:tcW w:w="8998" w:type="dxa"/>
          </w:tcPr>
          <w:p w:rsidR="00F7349A" w:rsidRPr="001F380E" w:rsidRDefault="00F7349A" w:rsidP="00614ECB">
            <w:pPr>
              <w:bidi/>
              <w:rPr>
                <w:sz w:val="26"/>
                <w:szCs w:val="26"/>
                <w:rtl/>
              </w:rPr>
            </w:pPr>
            <w:r w:rsidRPr="00DD6CC0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1/ب-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ي</w:t>
            </w:r>
            <w:r w:rsidR="00614EC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حلل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Pr="000E637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  <w:rtl/>
              </w:rPr>
              <w:t>لنفقات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</w:rPr>
              <w:t xml:space="preserve"> 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  <w:rtl/>
              </w:rPr>
              <w:t>العامة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</w:rPr>
              <w:t xml:space="preserve"> 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  <w:rtl/>
              </w:rPr>
              <w:t>وتقسيماتها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</w:rPr>
              <w:t xml:space="preserve"> 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  <w:rtl/>
              </w:rPr>
              <w:t>المختلفة</w:t>
            </w:r>
            <w:r>
              <w:rPr>
                <w:rFonts w:hint="cs"/>
                <w:sz w:val="26"/>
                <w:szCs w:val="26"/>
                <w:rtl/>
              </w:rPr>
              <w:t>.</w:t>
            </w:r>
          </w:p>
        </w:tc>
      </w:tr>
      <w:tr w:rsidR="00F7349A" w:rsidRPr="001F380E" w:rsidTr="00AB1F95">
        <w:trPr>
          <w:trHeight w:val="335"/>
        </w:trPr>
        <w:tc>
          <w:tcPr>
            <w:tcW w:w="1514" w:type="dxa"/>
            <w:vMerge/>
          </w:tcPr>
          <w:p w:rsidR="00F7349A" w:rsidRPr="001F380E" w:rsidRDefault="00F7349A" w:rsidP="00AB1F95">
            <w:pPr>
              <w:pStyle w:val="a3"/>
              <w:numPr>
                <w:ilvl w:val="0"/>
                <w:numId w:val="2"/>
              </w:numPr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</w:tcPr>
          <w:p w:rsidR="00F7349A" w:rsidRPr="000E6376" w:rsidRDefault="00F7349A" w:rsidP="00573B28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proofErr w:type="spellStart"/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2/ب-</w:t>
            </w:r>
            <w:proofErr w:type="spellEnd"/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Pr="000E637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ي</w:t>
            </w:r>
            <w:r w:rsidR="00614EC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حلل</w:t>
            </w:r>
            <w:r w:rsidRPr="000E637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  <w:rtl/>
              </w:rPr>
              <w:t>ل</w:t>
            </w:r>
            <w:r w:rsidRPr="000E637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إ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  <w:rtl/>
              </w:rPr>
              <w:t>يرادات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</w:rPr>
              <w:t xml:space="preserve"> 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  <w:rtl/>
              </w:rPr>
              <w:t>العامة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</w:rPr>
              <w:t xml:space="preserve"> 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  <w:rtl/>
              </w:rPr>
              <w:t>وكيفية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</w:rPr>
              <w:t xml:space="preserve"> 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  <w:rtl/>
              </w:rPr>
              <w:t>تحديدها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</w:rPr>
              <w:t xml:space="preserve"> </w:t>
            </w:r>
            <w:r w:rsidRPr="000E6376">
              <w:rPr>
                <w:rFonts w:ascii="Simplified Arabic" w:hAnsi="Simplified Arabic" w:cs="Simplified Arabic"/>
                <w:sz w:val="24"/>
                <w:szCs w:val="24"/>
                <w:rtl/>
              </w:rPr>
              <w:t>وتقسيماتها</w:t>
            </w:r>
            <w:r w:rsidRPr="000E637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</w:tc>
      </w:tr>
      <w:tr w:rsidR="00F7349A" w:rsidRPr="001F380E" w:rsidTr="00AB1F95">
        <w:trPr>
          <w:trHeight w:val="335"/>
        </w:trPr>
        <w:tc>
          <w:tcPr>
            <w:tcW w:w="1514" w:type="dxa"/>
            <w:vMerge/>
          </w:tcPr>
          <w:p w:rsidR="00F7349A" w:rsidRPr="001F380E" w:rsidRDefault="00F7349A" w:rsidP="00AB1F95">
            <w:pPr>
              <w:pStyle w:val="a3"/>
              <w:numPr>
                <w:ilvl w:val="0"/>
                <w:numId w:val="2"/>
              </w:numPr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</w:tcPr>
          <w:p w:rsidR="00F7349A" w:rsidRPr="000E6376" w:rsidRDefault="00F7349A" w:rsidP="00614ECB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 xml:space="preserve">3/ب-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ي</w:t>
            </w:r>
            <w:r w:rsidR="00614EC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بين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آثر الدين العام وأنواعه.</w:t>
            </w:r>
          </w:p>
        </w:tc>
      </w:tr>
      <w:tr w:rsidR="00F7349A" w:rsidRPr="001F380E" w:rsidTr="00AB1F95">
        <w:trPr>
          <w:trHeight w:val="894"/>
        </w:trPr>
        <w:tc>
          <w:tcPr>
            <w:tcW w:w="1514" w:type="dxa"/>
          </w:tcPr>
          <w:p w:rsidR="00F7349A" w:rsidRPr="001F380E" w:rsidRDefault="00F7349A" w:rsidP="00AB1F95">
            <w:pPr>
              <w:bidi/>
              <w:spacing w:after="0" w:line="240" w:lineRule="auto"/>
              <w:ind w:left="32"/>
              <w:jc w:val="both"/>
              <w:rPr>
                <w:b/>
                <w:bCs/>
                <w:rtl/>
                <w:lang w:bidi="ar-EG"/>
              </w:rPr>
            </w:pPr>
            <w:proofErr w:type="spellStart"/>
            <w:r w:rsidRPr="001F380E">
              <w:rPr>
                <w:rFonts w:hint="cs"/>
                <w:b/>
                <w:bCs/>
                <w:rtl/>
                <w:lang w:bidi="ar-EG"/>
              </w:rPr>
              <w:t>جـ-</w:t>
            </w:r>
            <w:proofErr w:type="spellEnd"/>
            <w:r w:rsidRPr="001F380E">
              <w:rPr>
                <w:rFonts w:hint="cs"/>
                <w:b/>
                <w:bCs/>
                <w:rtl/>
                <w:lang w:bidi="ar-EG"/>
              </w:rPr>
              <w:t xml:space="preserve"> المهارات المهنية الخاصة بالمقرر:</w:t>
            </w:r>
          </w:p>
          <w:p w:rsidR="00F7349A" w:rsidRPr="001F380E" w:rsidRDefault="00F7349A" w:rsidP="00AB1F95">
            <w:pPr>
              <w:pStyle w:val="a3"/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</w:tcPr>
          <w:p w:rsidR="00F7349A" w:rsidRPr="001F380E" w:rsidRDefault="00F7349A" w:rsidP="00AB1F95">
            <w:pPr>
              <w:bidi/>
              <w:jc w:val="both"/>
              <w:rPr>
                <w:sz w:val="26"/>
                <w:szCs w:val="26"/>
                <w:rtl/>
              </w:rPr>
            </w:pPr>
            <w:r w:rsidRPr="00380E1C"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  <w:t xml:space="preserve">1/ج- </w:t>
            </w:r>
            <w:r w:rsidRPr="00C865F4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يحلل الموازنة العامة </w:t>
            </w:r>
            <w:proofErr w:type="spellStart"/>
            <w:r w:rsidRPr="00C865F4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الدولة،</w:t>
            </w:r>
            <w:proofErr w:type="spellEnd"/>
            <w:r w:rsidRPr="00C865F4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وإعدادها ودورها الأساسي في المجتمع.</w:t>
            </w:r>
          </w:p>
        </w:tc>
      </w:tr>
      <w:tr w:rsidR="00F7349A" w:rsidRPr="001F380E" w:rsidTr="00AB1F95">
        <w:trPr>
          <w:trHeight w:val="515"/>
        </w:trPr>
        <w:tc>
          <w:tcPr>
            <w:tcW w:w="1514" w:type="dxa"/>
            <w:vMerge w:val="restart"/>
          </w:tcPr>
          <w:p w:rsidR="00F7349A" w:rsidRPr="001F380E" w:rsidRDefault="00F7349A" w:rsidP="00AB1F95">
            <w:pPr>
              <w:pStyle w:val="a3"/>
              <w:bidi/>
              <w:spacing w:after="0" w:line="240" w:lineRule="auto"/>
              <w:ind w:left="32"/>
              <w:rPr>
                <w:b/>
                <w:bCs/>
                <w:rtl/>
                <w:lang w:bidi="ar-EG"/>
              </w:rPr>
            </w:pPr>
            <w:proofErr w:type="spellStart"/>
            <w:r w:rsidRPr="001F380E">
              <w:rPr>
                <w:rFonts w:hint="cs"/>
                <w:b/>
                <w:bCs/>
                <w:rtl/>
                <w:lang w:bidi="ar-EG"/>
              </w:rPr>
              <w:t>د-</w:t>
            </w:r>
            <w:proofErr w:type="spellEnd"/>
            <w:r w:rsidRPr="001F380E">
              <w:rPr>
                <w:rFonts w:hint="cs"/>
                <w:b/>
                <w:bCs/>
                <w:rtl/>
                <w:lang w:bidi="ar-EG"/>
              </w:rPr>
              <w:t xml:space="preserve"> المهارات العامة </w:t>
            </w:r>
            <w:proofErr w:type="spellStart"/>
            <w:r w:rsidRPr="001F380E">
              <w:rPr>
                <w:rFonts w:hint="cs"/>
                <w:b/>
                <w:bCs/>
                <w:rtl/>
                <w:lang w:bidi="ar-EG"/>
              </w:rPr>
              <w:t>:</w:t>
            </w:r>
            <w:proofErr w:type="spellEnd"/>
          </w:p>
          <w:p w:rsidR="00F7349A" w:rsidRPr="001F380E" w:rsidRDefault="00F7349A" w:rsidP="00AB1F95">
            <w:pPr>
              <w:pStyle w:val="a3"/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  <w:p w:rsidR="00F7349A" w:rsidRPr="001F380E" w:rsidRDefault="00F7349A" w:rsidP="00AB1F95">
            <w:pPr>
              <w:pStyle w:val="a3"/>
              <w:bidi/>
              <w:spacing w:after="0" w:line="240" w:lineRule="auto"/>
              <w:ind w:left="390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  <w:tcBorders>
              <w:top w:val="nil"/>
            </w:tcBorders>
          </w:tcPr>
          <w:p w:rsidR="00F7349A" w:rsidRPr="00BB632F" w:rsidRDefault="00F7349A" w:rsidP="00AB1F95">
            <w:pPr>
              <w:bidi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BB632F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1/د- </w:t>
            </w:r>
            <w:r w:rsidR="00A73E14" w:rsidRPr="00CA4C2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استخدم التكنولوجيا الحديثة والانترنت في </w:t>
            </w:r>
            <w:r w:rsidR="00A73E14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عمل مشروع بحثي عن الموضوعات قبل امتحان الميدتيرم.</w:t>
            </w:r>
          </w:p>
        </w:tc>
      </w:tr>
      <w:tr w:rsidR="00F7349A" w:rsidRPr="001F380E" w:rsidTr="00AB1F95">
        <w:trPr>
          <w:trHeight w:val="515"/>
        </w:trPr>
        <w:tc>
          <w:tcPr>
            <w:tcW w:w="1514" w:type="dxa"/>
            <w:vMerge/>
          </w:tcPr>
          <w:p w:rsidR="00F7349A" w:rsidRPr="001F380E" w:rsidRDefault="00F7349A" w:rsidP="00AB1F95">
            <w:pPr>
              <w:pStyle w:val="a3"/>
              <w:bidi/>
              <w:spacing w:after="0" w:line="240" w:lineRule="auto"/>
              <w:ind w:left="32"/>
              <w:rPr>
                <w:b/>
                <w:bCs/>
                <w:rtl/>
                <w:lang w:bidi="ar-EG"/>
              </w:rPr>
            </w:pPr>
          </w:p>
        </w:tc>
        <w:tc>
          <w:tcPr>
            <w:tcW w:w="8998" w:type="dxa"/>
            <w:tcBorders>
              <w:top w:val="nil"/>
            </w:tcBorders>
          </w:tcPr>
          <w:p w:rsidR="00F7349A" w:rsidRPr="00BB632F" w:rsidRDefault="00F7349A" w:rsidP="00AB1F95">
            <w:pPr>
              <w:bidi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BB632F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2/د- </w:t>
            </w:r>
            <w:r w:rsidR="00A73E14" w:rsidRPr="00CA4C2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استخدم التكنولوجيا الحديثة والانترنت في </w:t>
            </w:r>
            <w:r w:rsidR="00A73E14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عمل مشروع بحثي عن الموضوعات قبل امتحان الفصل الدراسي الأول.</w:t>
            </w:r>
          </w:p>
        </w:tc>
      </w:tr>
    </w:tbl>
    <w:p w:rsidR="00F7349A" w:rsidRPr="001F380E" w:rsidRDefault="00F7349A" w:rsidP="00F7349A">
      <w:pPr>
        <w:bidi/>
        <w:rPr>
          <w:b/>
          <w:bCs/>
          <w:sz w:val="28"/>
          <w:szCs w:val="28"/>
          <w:rtl/>
          <w:lang w:bidi="ar-EG"/>
        </w:rPr>
      </w:pPr>
    </w:p>
    <w:tbl>
      <w:tblPr>
        <w:bidiVisual/>
        <w:tblW w:w="10440" w:type="dxa"/>
        <w:tblInd w:w="-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34"/>
        <w:gridCol w:w="1560"/>
        <w:gridCol w:w="84"/>
        <w:gridCol w:w="6862"/>
      </w:tblGrid>
      <w:tr w:rsidR="00A73E14" w:rsidRPr="00B234B5" w:rsidTr="00B16FDB">
        <w:trPr>
          <w:trHeight w:val="3257"/>
        </w:trPr>
        <w:tc>
          <w:tcPr>
            <w:tcW w:w="1934" w:type="dxa"/>
          </w:tcPr>
          <w:p w:rsidR="00A73E14" w:rsidRPr="00CA4C2B" w:rsidRDefault="00A73E14" w:rsidP="00AB1F95">
            <w:pPr>
              <w:bidi/>
              <w:spacing w:after="0" w:line="240" w:lineRule="auto"/>
              <w:ind w:left="360"/>
              <w:jc w:val="both"/>
              <w:rPr>
                <w:b/>
                <w:bCs/>
                <w:sz w:val="28"/>
                <w:szCs w:val="28"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CA4C2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محتوي المقرر </w:t>
            </w:r>
            <w:proofErr w:type="spellStart"/>
            <w:r w:rsidRPr="00CA4C2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:</w:t>
            </w:r>
            <w:proofErr w:type="spellEnd"/>
          </w:p>
          <w:p w:rsidR="00A73E14" w:rsidRPr="00876D70" w:rsidRDefault="00A73E14" w:rsidP="00AB1F95">
            <w:pPr>
              <w:bidi/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:rsidR="00A73E14" w:rsidRPr="00876D70" w:rsidRDefault="00A73E14" w:rsidP="00AB1F95">
            <w:pPr>
              <w:bidi/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:rsidR="00A73E14" w:rsidRPr="00876D70" w:rsidRDefault="00A73E14" w:rsidP="00AB1F95">
            <w:pPr>
              <w:bidi/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:rsidR="00A73E14" w:rsidRPr="00876D70" w:rsidRDefault="00A73E14" w:rsidP="00AB1F95">
            <w:pPr>
              <w:bidi/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:rsidR="00A73E14" w:rsidRPr="00876D70" w:rsidRDefault="00A73E14" w:rsidP="00AB1F95">
            <w:pPr>
              <w:bidi/>
              <w:spacing w:after="0" w:line="240" w:lineRule="auto"/>
              <w:jc w:val="right"/>
              <w:rPr>
                <w:b/>
                <w:bCs/>
                <w:sz w:val="28"/>
                <w:szCs w:val="28"/>
                <w:lang w:bidi="ar-EG"/>
              </w:rPr>
            </w:pPr>
          </w:p>
          <w:p w:rsidR="00A73E14" w:rsidRPr="00876D70" w:rsidRDefault="00A73E14" w:rsidP="00AB1F95">
            <w:pPr>
              <w:pStyle w:val="a3"/>
              <w:bidi/>
              <w:spacing w:after="0" w:line="240" w:lineRule="auto"/>
              <w:ind w:left="57"/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06" w:type="dxa"/>
            <w:gridSpan w:val="3"/>
            <w:vAlign w:val="center"/>
          </w:tcPr>
          <w:tbl>
            <w:tblPr>
              <w:bidiVisual/>
              <w:tblW w:w="83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646"/>
              <w:gridCol w:w="1276"/>
              <w:gridCol w:w="142"/>
              <w:gridCol w:w="2734"/>
              <w:gridCol w:w="1559"/>
              <w:gridCol w:w="851"/>
              <w:gridCol w:w="953"/>
              <w:gridCol w:w="236"/>
            </w:tblGrid>
            <w:tr w:rsidR="00A73E14" w:rsidRPr="005D23E0" w:rsidTr="00107BE4">
              <w:trPr>
                <w:trHeight w:val="852"/>
              </w:trPr>
              <w:tc>
                <w:tcPr>
                  <w:tcW w:w="646" w:type="dxa"/>
                  <w:shd w:val="clear" w:color="auto" w:fill="C6D9F1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</w:pPr>
                  <w:bookmarkStart w:id="0" w:name="_Hlk121320274"/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رقم الأسبوع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اسم الموضوع</w:t>
                  </w:r>
                </w:p>
              </w:tc>
              <w:tc>
                <w:tcPr>
                  <w:tcW w:w="2876" w:type="dxa"/>
                  <w:gridSpan w:val="2"/>
                  <w:shd w:val="clear" w:color="auto" w:fill="C6D9F1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مخرجات التعلم المستهدفة</w:t>
                  </w:r>
                </w:p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بنهاية اللقاء يجب أن يكون الطالب قادرا على أن:</w:t>
                  </w:r>
                </w:p>
              </w:tc>
              <w:tc>
                <w:tcPr>
                  <w:tcW w:w="1559" w:type="dxa"/>
                  <w:shd w:val="clear" w:color="auto" w:fill="C6D9F1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محتوى المقرر</w:t>
                  </w:r>
                </w:p>
                <w:p w:rsidR="00A73E14" w:rsidRPr="005D23E0" w:rsidRDefault="00A73E14" w:rsidP="00A73E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</w:pPr>
                  <w:proofErr w:type="spellStart"/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الكتاب:</w:t>
                  </w:r>
                  <w:proofErr w:type="spellEnd"/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 xml:space="preserve"> مبادئ 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16"/>
                      <w:szCs w:val="16"/>
                      <w:rtl/>
                      <w:lang w:bidi="ar-EG"/>
                    </w:rPr>
                    <w:t xml:space="preserve">المالية </w:t>
                  </w:r>
                  <w:proofErr w:type="spellStart"/>
                  <w:r>
                    <w:rPr>
                      <w:rFonts w:ascii="Times New Roman" w:hAnsi="Times New Roman" w:cs="Times New Roman" w:hint="cs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العامة</w:t>
                  </w:r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،</w:t>
                  </w:r>
                  <w:proofErr w:type="spellEnd"/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 xml:space="preserve"> د/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عزت عبد العزيز</w:t>
                  </w:r>
                </w:p>
              </w:tc>
              <w:tc>
                <w:tcPr>
                  <w:tcW w:w="851" w:type="dxa"/>
                  <w:shd w:val="clear" w:color="auto" w:fill="C6D9F1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طرق التعليم والتعلم</w:t>
                  </w:r>
                </w:p>
              </w:tc>
              <w:tc>
                <w:tcPr>
                  <w:tcW w:w="1189" w:type="dxa"/>
                  <w:gridSpan w:val="2"/>
                  <w:shd w:val="clear" w:color="auto" w:fill="C6D9F1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  <w:lang w:bidi="ar-EG"/>
                    </w:rPr>
                    <w:t>أساليب التقويم</w:t>
                  </w:r>
                </w:p>
              </w:tc>
            </w:tr>
            <w:tr w:rsidR="00A73E14" w:rsidRPr="005D23E0" w:rsidTr="00107BE4">
              <w:trPr>
                <w:trHeight w:val="1256"/>
              </w:trPr>
              <w:tc>
                <w:tcPr>
                  <w:tcW w:w="646" w:type="dxa"/>
                  <w:shd w:val="clear" w:color="auto" w:fill="auto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1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A73E14" w:rsidRPr="005D23E0" w:rsidRDefault="00A73E14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r w:rsidRPr="00A73E1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المالية العامة ودورها في النشاط الاقتصادي</w:t>
                  </w:r>
                </w:p>
              </w:tc>
              <w:tc>
                <w:tcPr>
                  <w:tcW w:w="2876" w:type="dxa"/>
                  <w:gridSpan w:val="2"/>
                  <w:shd w:val="clear" w:color="auto" w:fill="auto"/>
                  <w:vAlign w:val="center"/>
                </w:tcPr>
                <w:p w:rsidR="00A73E14" w:rsidRDefault="00A73E14" w:rsidP="002517E1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rtl/>
                      <w:lang w:bidi="ar-EG"/>
                    </w:rPr>
                  </w:pPr>
                  <w:proofErr w:type="spellStart"/>
                  <w:r w:rsidRPr="006F4078"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rtl/>
                      <w:lang w:bidi="ar-EG"/>
                    </w:rPr>
                    <w:t>أ/1-</w:t>
                  </w:r>
                  <w:proofErr w:type="spellEnd"/>
                  <w:r w:rsidRPr="006F4078"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rtl/>
                      <w:lang w:bidi="ar-EG"/>
                    </w:rPr>
                    <w:t xml:space="preserve"> </w:t>
                  </w:r>
                  <w:r w:rsidR="002517E1"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يعرف المالية العامة  للدولة.</w:t>
                  </w:r>
                </w:p>
                <w:p w:rsidR="002517E1" w:rsidRPr="006F4078" w:rsidRDefault="002517E1" w:rsidP="002517E1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rtl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أ/2-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 xml:space="preserve">  يشرح الفرق بين المالية العامة للدولة والمالية الخاصة.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A73E14" w:rsidRPr="00A5587D" w:rsidRDefault="00A73E14" w:rsidP="00AB1F95">
                  <w:pPr>
                    <w:bidi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</w:pPr>
                  <w:r w:rsidRPr="005D23E0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الفصل الأول:  </w:t>
                  </w:r>
                  <w:r w:rsidR="00107BE4" w:rsidRPr="00C61783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مدخل عام إلى علم المالية العامة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المحاضرة التفاعلية</w:t>
                  </w:r>
                </w:p>
              </w:tc>
              <w:tc>
                <w:tcPr>
                  <w:tcW w:w="1189" w:type="dxa"/>
                  <w:gridSpan w:val="2"/>
                  <w:shd w:val="clear" w:color="auto" w:fill="auto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أسئلة قصيرة</w:t>
                  </w:r>
                </w:p>
              </w:tc>
            </w:tr>
            <w:tr w:rsidR="00A73E14" w:rsidRPr="005D23E0" w:rsidTr="00107BE4">
              <w:trPr>
                <w:trHeight w:val="1256"/>
              </w:trPr>
              <w:tc>
                <w:tcPr>
                  <w:tcW w:w="646" w:type="dxa"/>
                  <w:shd w:val="clear" w:color="auto" w:fill="auto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2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A73E14" w:rsidRPr="005D23E0" w:rsidRDefault="00A73E14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A73E14"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  <w:t>ال</w:t>
                  </w:r>
                  <w:r w:rsidRPr="00A73E1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 xml:space="preserve">نفقات العامة </w:t>
                  </w:r>
                  <w:proofErr w:type="spellStart"/>
                  <w:r w:rsidRPr="00A73E1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للدولة،</w:t>
                  </w:r>
                  <w:proofErr w:type="spellEnd"/>
                  <w:r w:rsidRPr="00A73E1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 xml:space="preserve"> وتقسيماتها المختلفة</w:t>
                  </w:r>
                  <w:r w:rsidRPr="00C865F4">
                    <w:rPr>
                      <w:rFonts w:ascii="Simplified Arabic" w:hAnsi="Simplified Arabic" w:hint="cs"/>
                      <w:rtl/>
                    </w:rPr>
                    <w:t>.</w:t>
                  </w:r>
                </w:p>
              </w:tc>
              <w:tc>
                <w:tcPr>
                  <w:tcW w:w="2876" w:type="dxa"/>
                  <w:gridSpan w:val="2"/>
                  <w:shd w:val="clear" w:color="auto" w:fill="auto"/>
                  <w:vAlign w:val="center"/>
                </w:tcPr>
                <w:p w:rsidR="00A73E14" w:rsidRDefault="00103510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rtl/>
                      <w:lang w:bidi="ar-EG"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أ/3-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 xml:space="preserve"> يذكر أهم أنواع النفقات العامة وتوجيهاتها.</w:t>
                  </w:r>
                </w:p>
                <w:p w:rsidR="00103510" w:rsidRPr="006F4078" w:rsidRDefault="00103510" w:rsidP="00103510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lang w:bidi="ar-EG"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أ/4-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 xml:space="preserve"> يوضح التقسيمات المختلفة النفقات العامة.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A73E14" w:rsidRPr="00C61783" w:rsidRDefault="00A73E14" w:rsidP="00C61783">
                  <w:pPr>
                    <w:bidi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الفصل </w:t>
                  </w:r>
                  <w:proofErr w:type="spellStart"/>
                  <w:r w:rsidRPr="005D23E0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</w:t>
                  </w:r>
                  <w:r w:rsidR="00C61783">
                    <w:rPr>
                      <w:rFonts w:ascii="Times New Roman" w:eastAsia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ثاني</w:t>
                  </w:r>
                  <w:r w:rsidRPr="005D23E0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:</w:t>
                  </w:r>
                  <w:proofErr w:type="spellEnd"/>
                  <w:r w:rsidRPr="005D23E0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="00C61783" w:rsidRPr="00C61783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نطاق النفقات العامة وبنيانها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</w:tc>
              <w:tc>
                <w:tcPr>
                  <w:tcW w:w="1189" w:type="dxa"/>
                  <w:gridSpan w:val="2"/>
                  <w:shd w:val="clear" w:color="auto" w:fill="auto"/>
                  <w:vAlign w:val="center"/>
                </w:tcPr>
                <w:p w:rsidR="00A73E14" w:rsidRPr="005D23E0" w:rsidRDefault="00A73E14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</w:tc>
            </w:tr>
            <w:tr w:rsidR="00C61783" w:rsidRPr="005D23E0" w:rsidTr="00107BE4">
              <w:trPr>
                <w:trHeight w:val="256"/>
              </w:trPr>
              <w:tc>
                <w:tcPr>
                  <w:tcW w:w="646" w:type="dxa"/>
                  <w:vMerge w:val="restart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3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r w:rsidRPr="00A73E1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الآثار الاقتصادية للنفقات العامة.</w:t>
                  </w:r>
                </w:p>
              </w:tc>
              <w:tc>
                <w:tcPr>
                  <w:tcW w:w="2876" w:type="dxa"/>
                  <w:gridSpan w:val="2"/>
                  <w:shd w:val="clear" w:color="auto" w:fill="auto"/>
                  <w:vAlign w:val="center"/>
                </w:tcPr>
                <w:p w:rsidR="00C61783" w:rsidRDefault="00C61783" w:rsidP="00103510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proofErr w:type="spellStart"/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أ/</w:t>
                  </w:r>
                  <w:r w:rsidR="0010351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5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-</w:t>
                  </w:r>
                  <w:proofErr w:type="spellEnd"/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="0010351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يبين محددات (قيود</w:t>
                  </w:r>
                  <w:proofErr w:type="spellStart"/>
                  <w:r w:rsidR="0010351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)</w:t>
                  </w:r>
                  <w:proofErr w:type="spellEnd"/>
                  <w:r w:rsidR="0010351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النفقات العامة وأسباب نموها.</w:t>
                  </w:r>
                </w:p>
                <w:p w:rsidR="00C61783" w:rsidRPr="00E55ACD" w:rsidRDefault="00103510" w:rsidP="00103510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lastRenderedPageBreak/>
                    <w:t>أ/6-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يشرح الآثار الاقتصادية للنفقات العامة.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C61783" w:rsidRPr="00C61783" w:rsidRDefault="00C61783" w:rsidP="008F7744">
                  <w:pPr>
                    <w:bidi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lastRenderedPageBreak/>
                    <w:t xml:space="preserve">الفصل </w:t>
                  </w:r>
                  <w:proofErr w:type="spellStart"/>
                  <w:r w:rsidRPr="005D23E0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</w:t>
                  </w:r>
                  <w:r>
                    <w:rPr>
                      <w:rFonts w:ascii="Times New Roman" w:eastAsia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ثاني</w:t>
                  </w:r>
                  <w:r w:rsidRPr="005D23E0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:</w:t>
                  </w:r>
                  <w:proofErr w:type="spellEnd"/>
                  <w:r w:rsidRPr="005D23E0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C61783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نطاق النفقات العامة وبنيانها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المحاضرة التفاعلية</w:t>
                  </w:r>
                </w:p>
              </w:tc>
              <w:tc>
                <w:tcPr>
                  <w:tcW w:w="1189" w:type="dxa"/>
                  <w:gridSpan w:val="2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أسئلة قصيرة</w:t>
                  </w:r>
                </w:p>
              </w:tc>
            </w:tr>
            <w:tr w:rsidR="00C61783" w:rsidRPr="005D23E0" w:rsidTr="00107BE4">
              <w:trPr>
                <w:trHeight w:val="266"/>
              </w:trPr>
              <w:tc>
                <w:tcPr>
                  <w:tcW w:w="646" w:type="dxa"/>
                  <w:vMerge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2876" w:type="dxa"/>
                  <w:gridSpan w:val="2"/>
                  <w:shd w:val="clear" w:color="auto" w:fill="auto"/>
                  <w:vAlign w:val="center"/>
                </w:tcPr>
                <w:p w:rsidR="00C61783" w:rsidRPr="005D23E0" w:rsidRDefault="00B16FDB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proofErr w:type="spellStart"/>
                  <w:r w:rsidRPr="00B16FDB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ب/1-</w:t>
                  </w:r>
                  <w:proofErr w:type="spellEnd"/>
                  <w:r w:rsidRPr="00B16FDB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يصف ا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لنفقات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  <w:t xml:space="preserve"> 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العامة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  <w:t xml:space="preserve"> 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وتقسيماتها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  <w:t xml:space="preserve"> 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المختلفة</w:t>
                  </w:r>
                  <w:r w:rsidRPr="00B16FDB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.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المحاضرة التفاعلية</w:t>
                  </w:r>
                </w:p>
              </w:tc>
              <w:tc>
                <w:tcPr>
                  <w:tcW w:w="1189" w:type="dxa"/>
                  <w:gridSpan w:val="2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أسئلة قصيرة</w:t>
                  </w:r>
                </w:p>
              </w:tc>
            </w:tr>
            <w:tr w:rsidR="00C61783" w:rsidRPr="005D23E0" w:rsidTr="002A0789">
              <w:trPr>
                <w:trHeight w:val="705"/>
              </w:trPr>
              <w:tc>
                <w:tcPr>
                  <w:tcW w:w="646" w:type="dxa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4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61783" w:rsidRPr="005D23E0" w:rsidRDefault="00C61783" w:rsidP="00107BE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مفهوم الإيرادات العامة وتطورها و التقسيمات المختلفة للإيرادات العامة.</w:t>
                  </w:r>
                </w:p>
              </w:tc>
              <w:tc>
                <w:tcPr>
                  <w:tcW w:w="2876" w:type="dxa"/>
                  <w:gridSpan w:val="2"/>
                  <w:shd w:val="clear" w:color="auto" w:fill="auto"/>
                  <w:vAlign w:val="center"/>
                </w:tcPr>
                <w:p w:rsidR="00C61783" w:rsidRPr="005D23E0" w:rsidRDefault="00CC0AF0" w:rsidP="00CC0AF0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أ/7-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 يذكر مصادر الإيرادات العامة للدولة  وممتلكاتها.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C61783" w:rsidRPr="00C61783" w:rsidRDefault="00C61783" w:rsidP="00C61783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الفصل الثا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لث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: 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تطور ا</w:t>
                  </w:r>
                  <w:r w:rsidRPr="00C61783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لإير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ادات العامة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</w:tc>
              <w:tc>
                <w:tcPr>
                  <w:tcW w:w="1189" w:type="dxa"/>
                  <w:gridSpan w:val="2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</w:tc>
            </w:tr>
            <w:tr w:rsidR="00C61783" w:rsidRPr="005D23E0" w:rsidTr="002A0789">
              <w:trPr>
                <w:trHeight w:val="777"/>
              </w:trPr>
              <w:tc>
                <w:tcPr>
                  <w:tcW w:w="646" w:type="dxa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5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61783" w:rsidRPr="005D23E0" w:rsidRDefault="00C61783" w:rsidP="00107BE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 xml:space="preserve">الآثار الاقتصادية للإيرادات </w:t>
                  </w:r>
                  <w:proofErr w:type="spellStart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العامة،</w:t>
                  </w:r>
                  <w:proofErr w:type="spellEnd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 xml:space="preserve"> وتعريف الضرائب والرسم والثمن العام.</w:t>
                  </w:r>
                </w:p>
              </w:tc>
              <w:tc>
                <w:tcPr>
                  <w:tcW w:w="2876" w:type="dxa"/>
                  <w:gridSpan w:val="2"/>
                  <w:shd w:val="clear" w:color="auto" w:fill="auto"/>
                  <w:vAlign w:val="center"/>
                </w:tcPr>
                <w:p w:rsidR="00C61783" w:rsidRPr="005D23E0" w:rsidRDefault="00C61783" w:rsidP="00CC0AF0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أ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/</w:t>
                  </w:r>
                  <w:r w:rsidR="00CC0AF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8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-</w:t>
                  </w:r>
                  <w:proofErr w:type="spellEnd"/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="00CC0AF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يوضح أهم أنواع الإيرادات العامة للدولة ومصادرها.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الفصل الثا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لث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: 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تطور ا</w:t>
                  </w:r>
                  <w:r w:rsidRPr="00C61783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لإير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ادات العامة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المحاضرة التفاعلية</w:t>
                  </w:r>
                </w:p>
              </w:tc>
              <w:tc>
                <w:tcPr>
                  <w:tcW w:w="1189" w:type="dxa"/>
                  <w:gridSpan w:val="2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أسئلة قصير</w:t>
                  </w:r>
                  <w:r w:rsidR="00B16FDB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ة</w:t>
                  </w:r>
                </w:p>
              </w:tc>
            </w:tr>
            <w:tr w:rsidR="00C61783" w:rsidRPr="005D23E0" w:rsidTr="00107BE4">
              <w:trPr>
                <w:trHeight w:val="659"/>
              </w:trPr>
              <w:tc>
                <w:tcPr>
                  <w:tcW w:w="646" w:type="dxa"/>
                  <w:vMerge w:val="restart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6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C61783" w:rsidRPr="005D23E0" w:rsidRDefault="00C61783" w:rsidP="00107BE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التقسيمات المختلفة للضرائب وخصائص الضرائب الحديثة في النظم الاقتصادية المختلفة.</w:t>
                  </w:r>
                </w:p>
              </w:tc>
              <w:tc>
                <w:tcPr>
                  <w:tcW w:w="2876" w:type="dxa"/>
                  <w:gridSpan w:val="2"/>
                  <w:vMerge w:val="restart"/>
                  <w:shd w:val="clear" w:color="auto" w:fill="auto"/>
                  <w:vAlign w:val="center"/>
                </w:tcPr>
                <w:p w:rsidR="00C61783" w:rsidRDefault="00C61783" w:rsidP="00380E1C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أ/</w:t>
                  </w:r>
                  <w:r w:rsidR="00380E1C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9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323CEA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يشرح ال</w:t>
                  </w:r>
                  <w:r w:rsidR="00CC0AF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تقسيمات المختلفة للضرائب وأهم القيود التي فرضت على الإيرادات العامة.</w:t>
                  </w:r>
                </w:p>
                <w:p w:rsidR="00C61783" w:rsidRPr="005D23E0" w:rsidRDefault="00C61783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د/1-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="00BE2205" w:rsidRPr="00BE2205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استخدم التكنولوجيا الحديثة والانترنت في عمل مشروع بحثي عن الموضوعات قبل امتحان الميدتيرم.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C61783" w:rsidRPr="00C61783" w:rsidRDefault="00C61783" w:rsidP="00C61783">
                  <w:pPr>
                    <w:bidi/>
                    <w:jc w:val="center"/>
                    <w:rPr>
                      <w:rtl/>
                    </w:rPr>
                  </w:pP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الفصل ال</w:t>
                  </w:r>
                  <w:r w:rsidRPr="00C61783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رابع:  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</w:t>
                  </w:r>
                  <w:r w:rsidRPr="00C61783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لإي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رادات الضريبية</w:t>
                  </w:r>
                  <w:r w:rsidRPr="00C61783">
                    <w:rPr>
                      <w:rFonts w:hint="cs"/>
                      <w:rtl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189" w:type="dxa"/>
                  <w:gridSpan w:val="2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</w:tc>
            </w:tr>
            <w:tr w:rsidR="00C61783" w:rsidRPr="005D23E0" w:rsidTr="00107BE4">
              <w:trPr>
                <w:trHeight w:val="659"/>
              </w:trPr>
              <w:tc>
                <w:tcPr>
                  <w:tcW w:w="646" w:type="dxa"/>
                  <w:vMerge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  <w:vAlign w:val="center"/>
                </w:tcPr>
                <w:p w:rsidR="00C61783" w:rsidRPr="00274372" w:rsidRDefault="00C61783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876" w:type="dxa"/>
                  <w:gridSpan w:val="2"/>
                  <w:vMerge/>
                  <w:shd w:val="clear" w:color="auto" w:fill="auto"/>
                  <w:vAlign w:val="center"/>
                </w:tcPr>
                <w:p w:rsidR="00C61783" w:rsidRDefault="00C61783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مشروع بحثي</w:t>
                  </w:r>
                </w:p>
              </w:tc>
              <w:tc>
                <w:tcPr>
                  <w:tcW w:w="1189" w:type="dxa"/>
                  <w:gridSpan w:val="2"/>
                  <w:shd w:val="clear" w:color="auto" w:fill="auto"/>
                  <w:vAlign w:val="center"/>
                </w:tcPr>
                <w:p w:rsidR="00C61783" w:rsidRPr="005D23E0" w:rsidRDefault="00C6178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مشروع بحث</w:t>
                  </w:r>
                </w:p>
              </w:tc>
            </w:tr>
            <w:tr w:rsidR="00B16FDB" w:rsidRPr="005D23E0" w:rsidTr="00107BE4">
              <w:trPr>
                <w:trHeight w:val="77"/>
              </w:trPr>
              <w:tc>
                <w:tcPr>
                  <w:tcW w:w="646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 w:hint="cs"/>
                      <w:sz w:val="18"/>
                      <w:szCs w:val="18"/>
                      <w:rtl/>
                      <w:lang w:bidi="ar-EG"/>
                    </w:rPr>
                    <w:t>7</w:t>
                  </w:r>
                </w:p>
              </w:tc>
              <w:tc>
                <w:tcPr>
                  <w:tcW w:w="7515" w:type="dxa"/>
                  <w:gridSpan w:val="6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امتحانات منتصف الفصل الدراسي </w:t>
                  </w:r>
                </w:p>
              </w:tc>
              <w:tc>
                <w:tcPr>
                  <w:tcW w:w="236" w:type="dxa"/>
                  <w:vMerge w:val="restart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</w:tr>
            <w:tr w:rsidR="00B16FDB" w:rsidRPr="005D23E0" w:rsidTr="00B16FDB">
              <w:trPr>
                <w:trHeight w:val="743"/>
              </w:trPr>
              <w:tc>
                <w:tcPr>
                  <w:tcW w:w="646" w:type="dxa"/>
                  <w:vMerge w:val="restart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8</w:t>
                  </w:r>
                </w:p>
              </w:tc>
              <w:tc>
                <w:tcPr>
                  <w:tcW w:w="1418" w:type="dxa"/>
                  <w:gridSpan w:val="2"/>
                  <w:vMerge w:val="restart"/>
                  <w:shd w:val="clear" w:color="auto" w:fill="auto"/>
                  <w:vAlign w:val="center"/>
                </w:tcPr>
                <w:p w:rsidR="00B16FDB" w:rsidRPr="002C2BBE" w:rsidRDefault="00B16FDB" w:rsidP="00107BE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 xml:space="preserve">تعريف القروض </w:t>
                  </w:r>
                  <w:proofErr w:type="spellStart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وأنواعها،</w:t>
                  </w:r>
                  <w:proofErr w:type="spellEnd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 xml:space="preserve"> وطرق إصدار </w:t>
                  </w:r>
                  <w:proofErr w:type="spellStart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القروض،</w:t>
                  </w:r>
                  <w:proofErr w:type="spellEnd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 xml:space="preserve"> والآثار الاقتصادية لها.</w:t>
                  </w:r>
                </w:p>
              </w:tc>
              <w:tc>
                <w:tcPr>
                  <w:tcW w:w="2734" w:type="dxa"/>
                  <w:shd w:val="clear" w:color="auto" w:fill="auto"/>
                  <w:vAlign w:val="center"/>
                </w:tcPr>
                <w:p w:rsidR="00B16FDB" w:rsidRDefault="00B16FDB" w:rsidP="00380E1C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proofErr w:type="spellStart"/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أ/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10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-</w:t>
                  </w:r>
                  <w:proofErr w:type="spellEnd"/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E55ACD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ي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عرف القروض العامة وأنواعها والآثار الاقتصادية المرتبطة بالإصدار النقدي.</w:t>
                  </w:r>
                </w:p>
                <w:p w:rsidR="00B16FDB" w:rsidRPr="005D23E0" w:rsidRDefault="00B16FDB" w:rsidP="00B16FDB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B16FDB" w:rsidRPr="005D23E0" w:rsidRDefault="00B16FDB" w:rsidP="00C61783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الفصل الخامس </w:t>
                  </w: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: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الإ</w:t>
                  </w:r>
                  <w:r w:rsidRPr="00C61783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يرادات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C61783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ا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ل</w:t>
                  </w:r>
                  <w:r w:rsidRPr="00C61783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استثنائية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proofErr w:type="spellStart"/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-</w:t>
                  </w:r>
                  <w:proofErr w:type="spellEnd"/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القروض العامة وا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لإص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دار النقدي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المحاضرة التفاعلية</w:t>
                  </w:r>
                </w:p>
              </w:tc>
              <w:tc>
                <w:tcPr>
                  <w:tcW w:w="953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أسئلة قصيرة</w:t>
                  </w:r>
                </w:p>
              </w:tc>
              <w:tc>
                <w:tcPr>
                  <w:tcW w:w="236" w:type="dxa"/>
                  <w:vMerge/>
                  <w:textDirection w:val="btLr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</w:p>
              </w:tc>
            </w:tr>
            <w:tr w:rsidR="00B16FDB" w:rsidRPr="005D23E0" w:rsidTr="002A0789">
              <w:trPr>
                <w:trHeight w:val="742"/>
              </w:trPr>
              <w:tc>
                <w:tcPr>
                  <w:tcW w:w="646" w:type="dxa"/>
                  <w:vMerge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1418" w:type="dxa"/>
                  <w:gridSpan w:val="2"/>
                  <w:vMerge/>
                  <w:shd w:val="clear" w:color="auto" w:fill="auto"/>
                  <w:vAlign w:val="center"/>
                </w:tcPr>
                <w:p w:rsidR="00B16FDB" w:rsidRPr="00107BE4" w:rsidRDefault="00B16FDB" w:rsidP="00107BE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734" w:type="dxa"/>
                  <w:shd w:val="clear" w:color="auto" w:fill="auto"/>
                  <w:vAlign w:val="center"/>
                </w:tcPr>
                <w:p w:rsidR="00B16FDB" w:rsidRPr="005D23E0" w:rsidRDefault="00B16FDB" w:rsidP="00380E1C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ب/2-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B16FDB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يسترجع 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  <w:t xml:space="preserve"> 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تحليل</w:t>
                  </w:r>
                  <w:r w:rsidRPr="00B16FDB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ا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ل</w:t>
                  </w:r>
                  <w:r w:rsidRPr="00B16FDB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إ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يرادات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  <w:t xml:space="preserve"> 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العامة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  <w:t xml:space="preserve"> 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وكيفية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  <w:t xml:space="preserve"> 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تحديدها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  <w:t xml:space="preserve"> </w:t>
                  </w:r>
                  <w:r w:rsidRPr="00B16FDB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وتقسيماتها</w:t>
                  </w:r>
                  <w:r w:rsidRPr="000E6376">
                    <w:rPr>
                      <w:rFonts w:ascii="Simplified Arabic" w:hAnsi="Simplified Arabic" w:cs="Simplified Arabic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B16FDB" w:rsidRDefault="00B16FDB" w:rsidP="00C61783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B16FDB" w:rsidRPr="005D23E0" w:rsidRDefault="00B16FDB" w:rsidP="00691B2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  <w:p w:rsidR="00B16FDB" w:rsidRPr="005D23E0" w:rsidRDefault="00B16FDB" w:rsidP="00691B2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953" w:type="dxa"/>
                  <w:shd w:val="clear" w:color="auto" w:fill="auto"/>
                  <w:vAlign w:val="center"/>
                </w:tcPr>
                <w:p w:rsidR="00B16FDB" w:rsidRPr="005D23E0" w:rsidRDefault="00B16FDB" w:rsidP="00691B2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</w:tc>
              <w:tc>
                <w:tcPr>
                  <w:tcW w:w="236" w:type="dxa"/>
                  <w:vMerge/>
                  <w:textDirection w:val="btLr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</w:p>
              </w:tc>
            </w:tr>
            <w:tr w:rsidR="00B16FDB" w:rsidRPr="005D23E0" w:rsidTr="00107BE4">
              <w:trPr>
                <w:trHeight w:val="369"/>
              </w:trPr>
              <w:tc>
                <w:tcPr>
                  <w:tcW w:w="646" w:type="dxa"/>
                  <w:vMerge w:val="restart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9</w:t>
                  </w:r>
                </w:p>
              </w:tc>
              <w:tc>
                <w:tcPr>
                  <w:tcW w:w="1418" w:type="dxa"/>
                  <w:gridSpan w:val="2"/>
                  <w:vMerge w:val="restart"/>
                  <w:shd w:val="clear" w:color="auto" w:fill="auto"/>
                  <w:vAlign w:val="center"/>
                </w:tcPr>
                <w:p w:rsidR="00B16FDB" w:rsidRPr="005D23E0" w:rsidRDefault="00B16FDB" w:rsidP="00107BE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تعريف الموازنة العامة للدولة وقواعد إعدادها.</w:t>
                  </w:r>
                </w:p>
              </w:tc>
              <w:tc>
                <w:tcPr>
                  <w:tcW w:w="2734" w:type="dxa"/>
                  <w:vMerge w:val="restart"/>
                  <w:shd w:val="clear" w:color="auto" w:fill="auto"/>
                  <w:vAlign w:val="center"/>
                </w:tcPr>
                <w:p w:rsidR="00B16FDB" w:rsidRDefault="00B16FDB" w:rsidP="00380E1C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أ/11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-</w:t>
                  </w:r>
                  <w:proofErr w:type="spellEnd"/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يعرف الميزانية القومية ومكوناتها وقواعد إعدادها.</w:t>
                  </w:r>
                </w:p>
                <w:p w:rsidR="00B16FDB" w:rsidRPr="0001341B" w:rsidRDefault="00B16FDB" w:rsidP="00836BDB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أ/12-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 يبين مراحل تطور الميزانية لقومية وتصنيفاتها المختلفة وعلاقتها بالتخطيط الاقتصادي وعجز الموازنة.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B16FDB" w:rsidRPr="005D23E0" w:rsidRDefault="00B16FDB" w:rsidP="00C61783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الفصل السادس : ا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لموازنـــــــــة العامـــة للدولة</w:t>
                  </w:r>
                </w:p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المحاضرة التفاعلية</w:t>
                  </w:r>
                </w:p>
              </w:tc>
              <w:tc>
                <w:tcPr>
                  <w:tcW w:w="953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أسئلة قصيرة</w:t>
                  </w:r>
                </w:p>
              </w:tc>
              <w:tc>
                <w:tcPr>
                  <w:tcW w:w="236" w:type="dxa"/>
                  <w:vMerge/>
                </w:tcPr>
                <w:p w:rsidR="00B16FDB" w:rsidRPr="005D23E0" w:rsidRDefault="00B16FDB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</w:tr>
            <w:tr w:rsidR="00B16FDB" w:rsidRPr="005D23E0" w:rsidTr="00107BE4">
              <w:trPr>
                <w:trHeight w:val="465"/>
              </w:trPr>
              <w:tc>
                <w:tcPr>
                  <w:tcW w:w="646" w:type="dxa"/>
                  <w:vMerge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1418" w:type="dxa"/>
                  <w:gridSpan w:val="2"/>
                  <w:vMerge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734" w:type="dxa"/>
                  <w:vMerge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</w:tc>
              <w:tc>
                <w:tcPr>
                  <w:tcW w:w="953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</w:tc>
              <w:tc>
                <w:tcPr>
                  <w:tcW w:w="236" w:type="dxa"/>
                  <w:vMerge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</w:tr>
            <w:tr w:rsidR="00B16FDB" w:rsidRPr="005D23E0" w:rsidTr="008F7744">
              <w:trPr>
                <w:trHeight w:val="1053"/>
              </w:trPr>
              <w:tc>
                <w:tcPr>
                  <w:tcW w:w="646" w:type="dxa"/>
                  <w:shd w:val="clear" w:color="auto" w:fill="auto"/>
                  <w:vAlign w:val="center"/>
                </w:tcPr>
                <w:p w:rsidR="00B16FDB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10</w:t>
                  </w: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:rsidR="00B16FDB" w:rsidRPr="005D23E0" w:rsidRDefault="00B16FDB" w:rsidP="00107BE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محاضرة تطبيقية على الموازنة العامة لجمهورية مصر العربية للعام المالي 2021/2022.</w:t>
                  </w:r>
                </w:p>
              </w:tc>
              <w:tc>
                <w:tcPr>
                  <w:tcW w:w="2734" w:type="dxa"/>
                  <w:shd w:val="clear" w:color="auto" w:fill="auto"/>
                  <w:vAlign w:val="center"/>
                </w:tcPr>
                <w:p w:rsidR="00B16FDB" w:rsidRPr="005D23E0" w:rsidRDefault="00B16FDB" w:rsidP="00380E1C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جـ/1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-</w:t>
                  </w:r>
                  <w:proofErr w:type="spellEnd"/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380E1C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يحلل الموازنة العامة </w:t>
                  </w:r>
                  <w:proofErr w:type="spellStart"/>
                  <w:r w:rsidRPr="00380E1C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الدولة،</w:t>
                  </w:r>
                  <w:proofErr w:type="spellEnd"/>
                  <w:r w:rsidRPr="00380E1C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وإعدادها ودورها الأساسي في الم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جت</w:t>
                  </w:r>
                  <w:r w:rsidRPr="00380E1C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مع.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B16FDB" w:rsidRDefault="00B16FDB" w:rsidP="00C61783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  <w:p w:rsidR="00B16FDB" w:rsidRPr="005D23E0" w:rsidRDefault="00B16FDB" w:rsidP="008F7744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الفصل السادس : ا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لموازنـــــــــة العامـــة للدولة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المحاضرة التفاعلية</w:t>
                  </w:r>
                </w:p>
              </w:tc>
              <w:tc>
                <w:tcPr>
                  <w:tcW w:w="953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أسئلة قصيرة</w:t>
                  </w:r>
                </w:p>
              </w:tc>
              <w:tc>
                <w:tcPr>
                  <w:tcW w:w="236" w:type="dxa"/>
                  <w:vMerge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</w:tr>
            <w:tr w:rsidR="00B16FDB" w:rsidRPr="005D23E0" w:rsidTr="008F7744">
              <w:trPr>
                <w:trHeight w:val="1200"/>
              </w:trPr>
              <w:tc>
                <w:tcPr>
                  <w:tcW w:w="646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11</w:t>
                  </w: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الدين العام وأنواعه</w:t>
                  </w:r>
                </w:p>
              </w:tc>
              <w:tc>
                <w:tcPr>
                  <w:tcW w:w="2734" w:type="dxa"/>
                  <w:shd w:val="clear" w:color="auto" w:fill="auto"/>
                  <w:vAlign w:val="center"/>
                </w:tcPr>
                <w:p w:rsidR="00B16FDB" w:rsidRPr="005D23E0" w:rsidRDefault="00B16FDB" w:rsidP="007A2338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proofErr w:type="spellStart"/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أ/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13</w:t>
                  </w: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-</w:t>
                  </w:r>
                  <w:proofErr w:type="spellEnd"/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7F1E64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يشرح 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الدين العام وسياساته والآثار الاقتصادية المرتبطة به. 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B16FDB" w:rsidRPr="005D23E0" w:rsidRDefault="00B16FDB" w:rsidP="002A0789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الفصل السادس : ا</w:t>
                  </w:r>
                  <w:r w:rsidRPr="00C61783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لموازنـــــــــة العامـــة للدولة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.  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B16FDB" w:rsidRPr="005D23E0" w:rsidRDefault="00B16FDB" w:rsidP="002A078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المحاضرة التفاعلية</w:t>
                  </w:r>
                </w:p>
              </w:tc>
              <w:tc>
                <w:tcPr>
                  <w:tcW w:w="953" w:type="dxa"/>
                  <w:shd w:val="clear" w:color="auto" w:fill="auto"/>
                  <w:vAlign w:val="center"/>
                </w:tcPr>
                <w:p w:rsidR="00B16FDB" w:rsidRPr="005D23E0" w:rsidRDefault="00B16FDB" w:rsidP="002A078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أسئلة قصير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ة</w:t>
                  </w:r>
                </w:p>
              </w:tc>
              <w:tc>
                <w:tcPr>
                  <w:tcW w:w="236" w:type="dxa"/>
                  <w:vMerge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</w:tr>
            <w:tr w:rsidR="00B16FDB" w:rsidRPr="005D23E0" w:rsidTr="00B16FDB">
              <w:trPr>
                <w:trHeight w:val="728"/>
              </w:trPr>
              <w:tc>
                <w:tcPr>
                  <w:tcW w:w="646" w:type="dxa"/>
                  <w:vMerge w:val="restart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12</w:t>
                  </w:r>
                </w:p>
              </w:tc>
              <w:tc>
                <w:tcPr>
                  <w:tcW w:w="1418" w:type="dxa"/>
                  <w:gridSpan w:val="2"/>
                  <w:vMerge w:val="restart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 xml:space="preserve">السياسة </w:t>
                  </w:r>
                  <w:proofErr w:type="spellStart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المالية،</w:t>
                  </w:r>
                  <w:proofErr w:type="spellEnd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 xml:space="preserve"> </w:t>
                  </w:r>
                  <w:proofErr w:type="spellStart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وادواتها</w:t>
                  </w:r>
                  <w:proofErr w:type="spellEnd"/>
                </w:p>
              </w:tc>
              <w:tc>
                <w:tcPr>
                  <w:tcW w:w="2734" w:type="dxa"/>
                  <w:shd w:val="clear" w:color="auto" w:fill="auto"/>
                  <w:vAlign w:val="center"/>
                </w:tcPr>
                <w:p w:rsidR="00B16FDB" w:rsidRDefault="00B16FDB" w:rsidP="00DB204D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rtl/>
                      <w:lang w:bidi="ar-EG"/>
                    </w:rPr>
                  </w:pPr>
                  <w:proofErr w:type="spellStart"/>
                  <w:r w:rsidRPr="00750FF2"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أ/1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4</w:t>
                  </w:r>
                  <w:r w:rsidRPr="00750FF2"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-</w:t>
                  </w:r>
                  <w:proofErr w:type="spellEnd"/>
                  <w:r w:rsidRPr="00750FF2"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 xml:space="preserve"> </w:t>
                  </w:r>
                  <w:r w:rsidRPr="00C65D33"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ي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شرح دور السياسة المالية العامة في النشاط الاقتصادي من خلال الضرائب والإنفاق العام.</w:t>
                  </w:r>
                </w:p>
                <w:p w:rsidR="00B16FDB" w:rsidRPr="00750FF2" w:rsidRDefault="00B16FDB" w:rsidP="00DB204D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lang w:bidi="ar-EG"/>
                    </w:rPr>
                  </w:pPr>
                  <w:proofErr w:type="spellStart"/>
                  <w:r w:rsidRPr="0055400B"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أ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/15-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 xml:space="preserve"> </w:t>
                  </w:r>
                  <w:r w:rsidRPr="00750FF2"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>يبين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highlight w:val="yellow"/>
                      <w:rtl/>
                      <w:lang w:bidi="ar-EG"/>
                    </w:rPr>
                    <w:t xml:space="preserve"> آثر أدوات السياسة المالية في المتغيرات الاقتصادية  سواء على المستوى الجزئي أو الكلي خاصة في ظل المتغيرات العالمية.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B16FDB" w:rsidRPr="007356CD" w:rsidRDefault="00B16FDB" w:rsidP="00610944">
                  <w:pPr>
                    <w:bidi/>
                    <w:jc w:val="center"/>
                    <w:rPr>
                      <w:rFonts w:asciiTheme="minorHAnsi" w:hAnsiTheme="minorHAnsi" w:cs="Times New Roman"/>
                      <w:sz w:val="16"/>
                      <w:szCs w:val="16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الفصل </w:t>
                  </w:r>
                  <w:r w:rsidRPr="005D23E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ال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سابع: ا</w:t>
                  </w:r>
                  <w:r w:rsidRPr="00610944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لسياسة المالية وأثرها على النشاط ا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لاق</w:t>
                  </w:r>
                  <w:r w:rsidRPr="00610944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تصادي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المحاضرة التفاعلية</w:t>
                  </w:r>
                </w:p>
              </w:tc>
              <w:tc>
                <w:tcPr>
                  <w:tcW w:w="953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أسئلة قصيرة</w:t>
                  </w:r>
                </w:p>
              </w:tc>
              <w:tc>
                <w:tcPr>
                  <w:tcW w:w="236" w:type="dxa"/>
                  <w:vMerge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</w:tr>
            <w:tr w:rsidR="00842DC3" w:rsidRPr="005D23E0" w:rsidTr="00107BE4">
              <w:trPr>
                <w:trHeight w:val="727"/>
              </w:trPr>
              <w:tc>
                <w:tcPr>
                  <w:tcW w:w="646" w:type="dxa"/>
                  <w:vMerge/>
                  <w:shd w:val="clear" w:color="auto" w:fill="auto"/>
                  <w:vAlign w:val="center"/>
                </w:tcPr>
                <w:p w:rsidR="00842DC3" w:rsidRPr="005D23E0" w:rsidRDefault="00842DC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1418" w:type="dxa"/>
                  <w:gridSpan w:val="2"/>
                  <w:vMerge/>
                  <w:shd w:val="clear" w:color="auto" w:fill="auto"/>
                  <w:vAlign w:val="center"/>
                </w:tcPr>
                <w:p w:rsidR="00842DC3" w:rsidRPr="00107BE4" w:rsidRDefault="00842DC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734" w:type="dxa"/>
                  <w:shd w:val="clear" w:color="auto" w:fill="auto"/>
                  <w:vAlign w:val="center"/>
                </w:tcPr>
                <w:p w:rsidR="00842DC3" w:rsidRPr="00750FF2" w:rsidRDefault="00842DC3" w:rsidP="00DB204D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rtl/>
                    </w:rPr>
                  </w:pPr>
                  <w:proofErr w:type="spellStart"/>
                  <w:r w:rsidRPr="00B16FDB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ب/3-</w:t>
                  </w:r>
                  <w:proofErr w:type="spellEnd"/>
                  <w:r w:rsidRPr="00B16FDB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يصف آثر الدين العام وأنواعه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842DC3" w:rsidRPr="005D23E0" w:rsidRDefault="00842DC3" w:rsidP="00610944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842DC3" w:rsidRPr="005D23E0" w:rsidRDefault="00842DC3" w:rsidP="00691B2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</w:tc>
              <w:tc>
                <w:tcPr>
                  <w:tcW w:w="953" w:type="dxa"/>
                  <w:shd w:val="clear" w:color="auto" w:fill="auto"/>
                  <w:vAlign w:val="center"/>
                </w:tcPr>
                <w:p w:rsidR="00842DC3" w:rsidRPr="005D23E0" w:rsidRDefault="00842DC3" w:rsidP="00691B2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ورقة عمل</w:t>
                  </w:r>
                </w:p>
              </w:tc>
              <w:tc>
                <w:tcPr>
                  <w:tcW w:w="236" w:type="dxa"/>
                  <w:vMerge/>
                </w:tcPr>
                <w:p w:rsidR="00842DC3" w:rsidRPr="005D23E0" w:rsidRDefault="00842DC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</w:tr>
            <w:tr w:rsidR="00B16FDB" w:rsidRPr="005D23E0" w:rsidTr="009B0028">
              <w:trPr>
                <w:trHeight w:val="1369"/>
              </w:trPr>
              <w:tc>
                <w:tcPr>
                  <w:tcW w:w="646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13</w:t>
                  </w: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proofErr w:type="spellStart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>مراجعة،</w:t>
                  </w:r>
                  <w:proofErr w:type="spellEnd"/>
                  <w:r w:rsidRPr="00107BE4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</w:rPr>
                    <w:t xml:space="preserve"> وأسئلة حرة</w:t>
                  </w:r>
                </w:p>
              </w:tc>
              <w:tc>
                <w:tcPr>
                  <w:tcW w:w="2734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proofErr w:type="spellStart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د/2-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="00BE2205" w:rsidRPr="00BE2205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استخدم التكنولوجيا الحديثة والانترنت في عمل مشروع بحثي عن الموضوعات قبل امتحان الفصل الدراسي الأول.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bidi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 xml:space="preserve">الفصل </w:t>
                  </w:r>
                  <w:proofErr w:type="spellStart"/>
                  <w:r w:rsidRPr="005D23E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ال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سابع:</w:t>
                  </w:r>
                  <w:proofErr w:type="spellEnd"/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 ا</w:t>
                  </w:r>
                  <w:r w:rsidRPr="00610944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لسياسة المالية وأثرها على النشاط ا</w:t>
                  </w: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لاق</w:t>
                  </w:r>
                  <w:r w:rsidRPr="00610944"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  <w:t>تصادي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B16FDB" w:rsidRPr="005D23E0" w:rsidRDefault="00842DC3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م</w:t>
                  </w:r>
                  <w:r w:rsidR="00B16FDB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شروع بحثي</w:t>
                  </w:r>
                </w:p>
              </w:tc>
              <w:tc>
                <w:tcPr>
                  <w:tcW w:w="953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مشروع بحث</w:t>
                  </w:r>
                </w:p>
              </w:tc>
              <w:tc>
                <w:tcPr>
                  <w:tcW w:w="236" w:type="dxa"/>
                  <w:vMerge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</w:tr>
            <w:tr w:rsidR="00B16FDB" w:rsidRPr="005D23E0" w:rsidTr="00107BE4">
              <w:trPr>
                <w:trHeight w:val="226"/>
              </w:trPr>
              <w:tc>
                <w:tcPr>
                  <w:tcW w:w="646" w:type="dxa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>14</w:t>
                  </w:r>
                </w:p>
              </w:tc>
              <w:tc>
                <w:tcPr>
                  <w:tcW w:w="7515" w:type="dxa"/>
                  <w:gridSpan w:val="6"/>
                  <w:shd w:val="clear" w:color="auto" w:fill="auto"/>
                  <w:vAlign w:val="center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bidi="ar-EG"/>
                    </w:rPr>
                  </w:pPr>
                  <w:r w:rsidRPr="005D23E0">
                    <w:rPr>
                      <w:rFonts w:ascii="Times New Roman" w:hAnsi="Times New Roman" w:cs="Times New Roman" w:hint="cs"/>
                      <w:sz w:val="16"/>
                      <w:szCs w:val="16"/>
                      <w:rtl/>
                      <w:lang w:bidi="ar-EG"/>
                    </w:rPr>
                    <w:t xml:space="preserve">امتحانات نهاية الفصل الدراسي </w:t>
                  </w:r>
                </w:p>
              </w:tc>
              <w:tc>
                <w:tcPr>
                  <w:tcW w:w="236" w:type="dxa"/>
                </w:tcPr>
                <w:p w:rsidR="00B16FDB" w:rsidRPr="005D23E0" w:rsidRDefault="00B16FDB" w:rsidP="00AB1F9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rtl/>
                      <w:lang w:bidi="ar-EG"/>
                    </w:rPr>
                  </w:pPr>
                </w:p>
              </w:tc>
            </w:tr>
            <w:bookmarkEnd w:id="0"/>
          </w:tbl>
          <w:p w:rsidR="00A73E14" w:rsidRPr="00B234B5" w:rsidRDefault="00A73E14" w:rsidP="00AB1F95">
            <w:pPr>
              <w:tabs>
                <w:tab w:val="left" w:pos="2996"/>
              </w:tabs>
              <w:bidi/>
              <w:spacing w:after="0" w:line="240" w:lineRule="auto"/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</w:p>
        </w:tc>
      </w:tr>
      <w:tr w:rsidR="00A73E14" w:rsidRPr="00876D70" w:rsidTr="00B16FDB">
        <w:trPr>
          <w:trHeight w:val="1028"/>
        </w:trPr>
        <w:tc>
          <w:tcPr>
            <w:tcW w:w="1934" w:type="dxa"/>
          </w:tcPr>
          <w:p w:rsidR="00A73E14" w:rsidRPr="00F525B4" w:rsidRDefault="00A73E14" w:rsidP="00AB1F95">
            <w:pPr>
              <w:bidi/>
              <w:spacing w:after="0" w:line="240" w:lineRule="auto"/>
              <w:ind w:left="360" w:hanging="36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lastRenderedPageBreak/>
              <w:t>5-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C65D33">
              <w:rPr>
                <w:rFonts w:ascii="Simplified Arabic" w:hAnsi="Simplified Arabic" w:cs="Simplified Arabic"/>
                <w:b/>
                <w:bCs/>
                <w:sz w:val="25"/>
                <w:szCs w:val="25"/>
                <w:rtl/>
                <w:lang w:bidi="ar-EG"/>
              </w:rPr>
              <w:t>أساليب التعليم والتعلم :</w:t>
            </w:r>
          </w:p>
          <w:p w:rsidR="00A73E14" w:rsidRPr="00876D70" w:rsidRDefault="00A73E14" w:rsidP="00AB1F95">
            <w:pPr>
              <w:pStyle w:val="a3"/>
              <w:bidi/>
              <w:spacing w:after="0" w:line="240" w:lineRule="auto"/>
              <w:ind w:left="0"/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06" w:type="dxa"/>
            <w:gridSpan w:val="3"/>
          </w:tcPr>
          <w:p w:rsidR="00A73E14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المحاضرة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التفاعلية</w:t>
            </w:r>
            <w:r w:rsidRPr="00876D70">
              <w:rPr>
                <w:b/>
                <w:bCs/>
                <w:sz w:val="28"/>
                <w:szCs w:val="28"/>
                <w:rtl/>
                <w:lang w:bidi="ar-EG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ورقة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العمل-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المشروع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البحثي-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الأسئلة القصيرة</w:t>
            </w:r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 w:rsidR="00A73E14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:rsidR="00A73E14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:rsidR="00A73E14" w:rsidRPr="00876D70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E14" w:rsidRPr="00876D70" w:rsidTr="00B16FDB">
        <w:trPr>
          <w:trHeight w:val="1237"/>
        </w:trPr>
        <w:tc>
          <w:tcPr>
            <w:tcW w:w="1934" w:type="dxa"/>
          </w:tcPr>
          <w:p w:rsidR="00A73E14" w:rsidRPr="00C65D33" w:rsidRDefault="00A73E14" w:rsidP="00AB1F95">
            <w:pPr>
              <w:bidi/>
              <w:spacing w:after="0" w:line="240" w:lineRule="auto"/>
              <w:ind w:left="360" w:hanging="360"/>
              <w:jc w:val="center"/>
              <w:rPr>
                <w:rFonts w:ascii="Simplified Arabic" w:hAnsi="Simplified Arabic" w:cs="Simplified Arabic"/>
                <w:b/>
                <w:bCs/>
                <w:sz w:val="25"/>
                <w:szCs w:val="25"/>
                <w:rtl/>
                <w:lang w:bidi="ar-EG"/>
              </w:rPr>
            </w:pPr>
            <w:proofErr w:type="spellStart"/>
            <w:r w:rsidRPr="00C65D33">
              <w:rPr>
                <w:rFonts w:ascii="Simplified Arabic" w:hAnsi="Simplified Arabic" w:cs="Simplified Arabic" w:hint="cs"/>
                <w:b/>
                <w:bCs/>
                <w:sz w:val="25"/>
                <w:szCs w:val="25"/>
                <w:rtl/>
                <w:lang w:bidi="ar-EG"/>
              </w:rPr>
              <w:t>6-</w:t>
            </w:r>
            <w:proofErr w:type="spellEnd"/>
            <w:r w:rsidRPr="00C65D33">
              <w:rPr>
                <w:rFonts w:ascii="Simplified Arabic" w:hAnsi="Simplified Arabic" w:cs="Simplified Arabic" w:hint="cs"/>
                <w:b/>
                <w:bCs/>
                <w:sz w:val="25"/>
                <w:szCs w:val="25"/>
                <w:rtl/>
                <w:lang w:bidi="ar-EG"/>
              </w:rPr>
              <w:t xml:space="preserve"> </w:t>
            </w:r>
            <w:r w:rsidRPr="00B16FDB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أساليب التعليم والتعلم للطلاب ذوي القدرات المحدود :</w:t>
            </w:r>
          </w:p>
        </w:tc>
        <w:tc>
          <w:tcPr>
            <w:tcW w:w="8506" w:type="dxa"/>
            <w:gridSpan w:val="3"/>
          </w:tcPr>
          <w:p w:rsidR="00A73E14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يتم تصنيف الطلاب حسب حالة كل منهم.</w:t>
            </w:r>
          </w:p>
          <w:p w:rsidR="00A73E14" w:rsidRPr="00876D70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يتم توفير ساعات مكتبية .</w:t>
            </w:r>
          </w:p>
        </w:tc>
      </w:tr>
      <w:tr w:rsidR="00A73E14" w:rsidRPr="00876D70" w:rsidTr="00B16FDB">
        <w:tc>
          <w:tcPr>
            <w:tcW w:w="10440" w:type="dxa"/>
            <w:gridSpan w:val="4"/>
            <w:shd w:val="clear" w:color="auto" w:fill="D9D9D9"/>
          </w:tcPr>
          <w:p w:rsidR="00A73E14" w:rsidRPr="00F525B4" w:rsidRDefault="00A73E14" w:rsidP="00AB1F95">
            <w:pPr>
              <w:bidi/>
              <w:spacing w:after="0" w:line="240" w:lineRule="auto"/>
              <w:ind w:left="360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7-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F525B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تقويـــــــم الطـــــــــلاب:</w:t>
            </w:r>
          </w:p>
        </w:tc>
      </w:tr>
      <w:tr w:rsidR="00A73E14" w:rsidRPr="00876D70" w:rsidTr="00B16FDB">
        <w:trPr>
          <w:trHeight w:val="1398"/>
        </w:trPr>
        <w:tc>
          <w:tcPr>
            <w:tcW w:w="3578" w:type="dxa"/>
            <w:gridSpan w:val="3"/>
          </w:tcPr>
          <w:p w:rsidR="00A73E14" w:rsidRPr="00876D70" w:rsidRDefault="00A73E14" w:rsidP="00A73E14">
            <w:pPr>
              <w:pStyle w:val="a3"/>
              <w:numPr>
                <w:ilvl w:val="0"/>
                <w:numId w:val="3"/>
              </w:numPr>
              <w:bidi/>
              <w:spacing w:after="0" w:line="240" w:lineRule="auto"/>
              <w:ind w:left="397"/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الأساليب المستخدمة :</w:t>
            </w:r>
          </w:p>
          <w:p w:rsidR="00A73E14" w:rsidRPr="00876D70" w:rsidRDefault="00A73E14" w:rsidP="00AB1F95">
            <w:pPr>
              <w:bidi/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:rsidR="00A73E14" w:rsidRPr="00876D70" w:rsidRDefault="00A73E14" w:rsidP="00AB1F95">
            <w:pPr>
              <w:bidi/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6862" w:type="dxa"/>
          </w:tcPr>
          <w:tbl>
            <w:tblPr>
              <w:bidiVisual/>
              <w:tblW w:w="0" w:type="auto"/>
              <w:tblInd w:w="22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018"/>
            </w:tblGrid>
            <w:tr w:rsidR="00A73E14" w:rsidRPr="00876D70" w:rsidTr="00AB1F95">
              <w:tc>
                <w:tcPr>
                  <w:tcW w:w="2018" w:type="dxa"/>
                  <w:shd w:val="clear" w:color="auto" w:fill="auto"/>
                  <w:vAlign w:val="center"/>
                </w:tcPr>
                <w:p w:rsidR="00A73E14" w:rsidRPr="00876D70" w:rsidRDefault="00A73E14" w:rsidP="00AB1F95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 w:rsidRPr="00876D7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الأسلوب</w:t>
                  </w:r>
                </w:p>
              </w:tc>
            </w:tr>
            <w:tr w:rsidR="00A73E14" w:rsidRPr="00876D70" w:rsidTr="00AB1F95">
              <w:trPr>
                <w:trHeight w:val="322"/>
              </w:trPr>
              <w:tc>
                <w:tcPr>
                  <w:tcW w:w="2018" w:type="dxa"/>
                  <w:vMerge w:val="restart"/>
                  <w:shd w:val="clear" w:color="auto" w:fill="auto"/>
                  <w:vAlign w:val="center"/>
                </w:tcPr>
                <w:p w:rsidR="00A73E14" w:rsidRPr="00876D70" w:rsidRDefault="00A73E14" w:rsidP="00AB1F95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تحريري</w:t>
                  </w:r>
                </w:p>
              </w:tc>
            </w:tr>
            <w:tr w:rsidR="00A73E14" w:rsidRPr="00876D70" w:rsidTr="00AB1F95">
              <w:trPr>
                <w:trHeight w:val="322"/>
              </w:trPr>
              <w:tc>
                <w:tcPr>
                  <w:tcW w:w="2018" w:type="dxa"/>
                  <w:vMerge/>
                  <w:shd w:val="clear" w:color="auto" w:fill="auto"/>
                  <w:vAlign w:val="center"/>
                </w:tcPr>
                <w:p w:rsidR="00A73E14" w:rsidRDefault="00A73E14" w:rsidP="00AB1F95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</w:tr>
            <w:tr w:rsidR="00A73E14" w:rsidRPr="00876D70" w:rsidTr="00AB1F95">
              <w:tc>
                <w:tcPr>
                  <w:tcW w:w="2018" w:type="dxa"/>
                  <w:shd w:val="clear" w:color="auto" w:fill="auto"/>
                  <w:vAlign w:val="center"/>
                </w:tcPr>
                <w:p w:rsidR="00A73E14" w:rsidRPr="00E730AD" w:rsidRDefault="00A73E14" w:rsidP="00AB1F95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 w:rsidRPr="00E730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أعمال السنة</w:t>
                  </w:r>
                </w:p>
              </w:tc>
            </w:tr>
          </w:tbl>
          <w:p w:rsidR="00A73E14" w:rsidRPr="00876D70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E14" w:rsidRPr="00876D70" w:rsidTr="00B16FDB">
        <w:trPr>
          <w:trHeight w:val="345"/>
        </w:trPr>
        <w:tc>
          <w:tcPr>
            <w:tcW w:w="3578" w:type="dxa"/>
            <w:gridSpan w:val="3"/>
          </w:tcPr>
          <w:p w:rsidR="00A73E14" w:rsidRPr="00876D70" w:rsidRDefault="00A73E14" w:rsidP="00A73E14">
            <w:pPr>
              <w:pStyle w:val="a3"/>
              <w:numPr>
                <w:ilvl w:val="0"/>
                <w:numId w:val="3"/>
              </w:numPr>
              <w:bidi/>
              <w:spacing w:after="0" w:line="240" w:lineRule="auto"/>
              <w:ind w:left="567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D9653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التوقيت : </w:t>
            </w:r>
          </w:p>
        </w:tc>
        <w:tc>
          <w:tcPr>
            <w:tcW w:w="6862" w:type="dxa"/>
          </w:tcPr>
          <w:p w:rsidR="00A73E14" w:rsidRPr="00876D70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الأسابيع: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السابع والرابع عشر وطوال الفصل الدراسي</w:t>
            </w:r>
          </w:p>
        </w:tc>
      </w:tr>
      <w:tr w:rsidR="00A73E14" w:rsidRPr="00876D70" w:rsidTr="00B16FDB">
        <w:trPr>
          <w:trHeight w:val="491"/>
        </w:trPr>
        <w:tc>
          <w:tcPr>
            <w:tcW w:w="3578" w:type="dxa"/>
            <w:gridSpan w:val="3"/>
          </w:tcPr>
          <w:p w:rsidR="00A73E14" w:rsidRPr="00876D70" w:rsidRDefault="00A73E14" w:rsidP="00AB1F95">
            <w:pPr>
              <w:pStyle w:val="a3"/>
              <w:bidi/>
              <w:spacing w:after="0" w:line="240" w:lineRule="auto"/>
              <w:ind w:left="57"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ج-</w:t>
            </w:r>
            <w:proofErr w:type="spellEnd"/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توزيع الدرجات </w:t>
            </w:r>
            <w:proofErr w:type="spellStart"/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:</w:t>
            </w:r>
            <w:proofErr w:type="spellEnd"/>
          </w:p>
        </w:tc>
        <w:tc>
          <w:tcPr>
            <w:tcW w:w="6862" w:type="dxa"/>
          </w:tcPr>
          <w:p w:rsidR="00A73E14" w:rsidRPr="00876D70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E14" w:rsidRPr="00876D70" w:rsidTr="00B16FDB">
        <w:trPr>
          <w:trHeight w:val="367"/>
        </w:trPr>
        <w:tc>
          <w:tcPr>
            <w:tcW w:w="10440" w:type="dxa"/>
            <w:gridSpan w:val="4"/>
            <w:shd w:val="clear" w:color="auto" w:fill="D9D9D9"/>
          </w:tcPr>
          <w:p w:rsidR="00A73E14" w:rsidRPr="00F525B4" w:rsidRDefault="00A73E14" w:rsidP="00AB1F95">
            <w:pPr>
              <w:bidi/>
              <w:spacing w:after="0" w:line="240" w:lineRule="auto"/>
              <w:ind w:left="360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8-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F525B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قائمة الكتب الدراسية والمراجع :</w:t>
            </w:r>
          </w:p>
        </w:tc>
      </w:tr>
      <w:tr w:rsidR="00A73E14" w:rsidRPr="00876D70" w:rsidTr="00B16FDB">
        <w:trPr>
          <w:trHeight w:val="460"/>
        </w:trPr>
        <w:tc>
          <w:tcPr>
            <w:tcW w:w="3494" w:type="dxa"/>
            <w:gridSpan w:val="2"/>
          </w:tcPr>
          <w:p w:rsidR="00A73E14" w:rsidRPr="00876D70" w:rsidRDefault="00A73E14" w:rsidP="00A73E14">
            <w:pPr>
              <w:pStyle w:val="a3"/>
              <w:numPr>
                <w:ilvl w:val="0"/>
                <w:numId w:val="4"/>
              </w:num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مذكرات :</w:t>
            </w:r>
          </w:p>
          <w:p w:rsidR="00A73E14" w:rsidRPr="00876D70" w:rsidRDefault="00A73E14" w:rsidP="00AB1F95">
            <w:pPr>
              <w:pStyle w:val="a3"/>
              <w:bidi/>
              <w:spacing w:after="0" w:line="240" w:lineRule="auto"/>
              <w:ind w:left="1080"/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6946" w:type="dxa"/>
            <w:gridSpan w:val="2"/>
          </w:tcPr>
          <w:p w:rsidR="00A73E14" w:rsidRPr="00876D70" w:rsidRDefault="00472536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د/</w:t>
            </w:r>
            <w:proofErr w:type="spell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 xml:space="preserve"> عزت عبد العزيز يسن</w:t>
            </w:r>
            <w:proofErr w:type="spellStart"/>
            <w:r w:rsidRPr="0043303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r w:rsidRPr="0043303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33030">
              <w:rPr>
                <w:rFonts w:ascii="Times New Roman" w:hAnsi="Times New Roman" w:cs="Times New Roman" w:hint="eastAsia"/>
                <w:b/>
                <w:bCs/>
                <w:rtl/>
              </w:rPr>
              <w:t>مقدمة</w:t>
            </w:r>
            <w:r w:rsidRPr="0043303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33030">
              <w:rPr>
                <w:rFonts w:ascii="Times New Roman" w:hAnsi="Times New Roman" w:cs="Times New Roman" w:hint="eastAsia"/>
                <w:b/>
                <w:bCs/>
                <w:rtl/>
              </w:rPr>
              <w:t>في</w:t>
            </w:r>
            <w:r w:rsidRPr="0043303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33030">
              <w:rPr>
                <w:rFonts w:ascii="Times New Roman" w:hAnsi="Times New Roman" w:cs="Times New Roman" w:hint="eastAsia"/>
                <w:b/>
                <w:bCs/>
                <w:rtl/>
              </w:rPr>
              <w:t>علم</w:t>
            </w:r>
            <w:r w:rsidRPr="0043303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33030">
              <w:rPr>
                <w:rFonts w:ascii="Times New Roman" w:hAnsi="Times New Roman" w:cs="Times New Roman" w:hint="eastAsia"/>
                <w:b/>
                <w:bCs/>
                <w:rtl/>
              </w:rPr>
              <w:t>المالية</w:t>
            </w:r>
            <w:r w:rsidRPr="0043303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33030">
              <w:rPr>
                <w:rFonts w:ascii="Times New Roman" w:hAnsi="Times New Roman" w:cs="Times New Roman" w:hint="eastAsia"/>
                <w:b/>
                <w:bCs/>
                <w:rtl/>
              </w:rPr>
              <w:t>العامة</w:t>
            </w:r>
            <w:proofErr w:type="spell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،</w:t>
            </w:r>
            <w:proofErr w:type="spell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2022،</w:t>
            </w:r>
            <w:proofErr w:type="spell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 xml:space="preserve"> بدون دار نشر</w:t>
            </w:r>
            <w:r w:rsidRPr="00876D70">
              <w:rPr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A73E14" w:rsidRPr="00876D70" w:rsidTr="00B16FDB">
        <w:trPr>
          <w:trHeight w:val="318"/>
        </w:trPr>
        <w:tc>
          <w:tcPr>
            <w:tcW w:w="3494" w:type="dxa"/>
            <w:gridSpan w:val="2"/>
            <w:tcBorders>
              <w:bottom w:val="single" w:sz="4" w:space="0" w:color="auto"/>
            </w:tcBorders>
          </w:tcPr>
          <w:p w:rsidR="00A73E14" w:rsidRPr="00876D70" w:rsidRDefault="00A73E14" w:rsidP="00A73E14">
            <w:pPr>
              <w:pStyle w:val="a3"/>
              <w:numPr>
                <w:ilvl w:val="0"/>
                <w:numId w:val="4"/>
              </w:numPr>
              <w:bidi/>
              <w:spacing w:after="0" w:line="240" w:lineRule="auto"/>
              <w:ind w:left="397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كتب ملزمة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</w:tcPr>
          <w:p w:rsidR="00A73E14" w:rsidRPr="00876D70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E14" w:rsidRPr="00876D70" w:rsidTr="00B16FDB">
        <w:trPr>
          <w:trHeight w:val="93"/>
        </w:trPr>
        <w:tc>
          <w:tcPr>
            <w:tcW w:w="3494" w:type="dxa"/>
            <w:gridSpan w:val="2"/>
            <w:tcBorders>
              <w:top w:val="single" w:sz="4" w:space="0" w:color="auto"/>
            </w:tcBorders>
          </w:tcPr>
          <w:p w:rsidR="00A73E14" w:rsidRPr="00876D70" w:rsidRDefault="00A73E14" w:rsidP="00AB1F9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ج-</w:t>
            </w:r>
            <w:proofErr w:type="spellEnd"/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كتب مقترحة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</w:tcBorders>
          </w:tcPr>
          <w:p w:rsidR="00A73E14" w:rsidRPr="00876D70" w:rsidRDefault="00472536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د/على لطفي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 xml:space="preserve"> (1989</w:t>
            </w:r>
            <w:proofErr w:type="spell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)،</w:t>
            </w:r>
            <w:proofErr w:type="spell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 xml:space="preserve"> </w:t>
            </w:r>
            <w:r w:rsidRPr="00942F13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 xml:space="preserve">اقتصاديات المالية </w:t>
            </w:r>
            <w:proofErr w:type="spellStart"/>
            <w:r w:rsidRPr="00942F13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العامة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،</w:t>
            </w:r>
            <w:proofErr w:type="spell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 xml:space="preserve"> </w:t>
            </w:r>
            <w:r w:rsidRPr="00942F13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مكتبة جامعة عين شمس</w:t>
            </w:r>
          </w:p>
        </w:tc>
      </w:tr>
      <w:tr w:rsidR="00A73E14" w:rsidRPr="00876D70" w:rsidTr="00B16FDB">
        <w:trPr>
          <w:trHeight w:val="656"/>
        </w:trPr>
        <w:tc>
          <w:tcPr>
            <w:tcW w:w="3494" w:type="dxa"/>
            <w:gridSpan w:val="2"/>
          </w:tcPr>
          <w:p w:rsidR="00A73E14" w:rsidRPr="00876D70" w:rsidRDefault="00A73E14" w:rsidP="00AB1F95">
            <w:pPr>
              <w:pStyle w:val="a3"/>
              <w:bidi/>
              <w:spacing w:after="0" w:line="240" w:lineRule="auto"/>
              <w:ind w:left="57"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د-</w:t>
            </w:r>
            <w:proofErr w:type="spellEnd"/>
            <w:r w:rsidRPr="00876D7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دوريات علمية أو نشرات....... الخ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 w:rsidR="00A73E14" w:rsidRPr="00876D70" w:rsidRDefault="00A73E14" w:rsidP="00AB1F95">
            <w:pPr>
              <w:pStyle w:val="a3"/>
              <w:bidi/>
              <w:spacing w:after="0" w:line="240" w:lineRule="auto"/>
              <w:ind w:left="1080"/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6946" w:type="dxa"/>
            <w:gridSpan w:val="2"/>
          </w:tcPr>
          <w:p w:rsidR="00A73E14" w:rsidRPr="00876D70" w:rsidRDefault="00A73E14" w:rsidP="00AB1F95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F7349A" w:rsidRPr="00A73E14" w:rsidRDefault="00F7349A" w:rsidP="00F7349A">
      <w:pPr>
        <w:bidi/>
        <w:ind w:left="-907"/>
        <w:jc w:val="both"/>
        <w:rPr>
          <w:sz w:val="28"/>
          <w:szCs w:val="28"/>
          <w:lang w:bidi="ar-EG"/>
        </w:rPr>
      </w:pPr>
    </w:p>
    <w:p w:rsidR="00AB1F95" w:rsidRDefault="00AB1F95" w:rsidP="00B16FDB">
      <w:pPr>
        <w:bidi/>
      </w:pPr>
      <w:r w:rsidRPr="00261CC4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أستاذ المادة </w:t>
      </w:r>
      <w:proofErr w:type="spellStart"/>
      <w:r w:rsidRPr="00261CC4">
        <w:rPr>
          <w:rFonts w:ascii="Times New Roman" w:hAnsi="Times New Roman" w:cs="Times New Roman"/>
          <w:sz w:val="28"/>
          <w:szCs w:val="28"/>
          <w:rtl/>
          <w:lang w:bidi="ar-EG"/>
        </w:rPr>
        <w:t>:</w:t>
      </w:r>
      <w:proofErr w:type="spellEnd"/>
      <w:r w:rsidRPr="00261CC4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 </w:t>
      </w:r>
      <w:proofErr w:type="spellStart"/>
      <w:r w:rsidRPr="00261CC4">
        <w:rPr>
          <w:rFonts w:ascii="Times New Roman" w:hAnsi="Times New Roman" w:cs="Times New Roman"/>
          <w:sz w:val="28"/>
          <w:szCs w:val="28"/>
          <w:rtl/>
          <w:lang w:bidi="ar-EG"/>
        </w:rPr>
        <w:t>د/</w:t>
      </w:r>
      <w:proofErr w:type="spellEnd"/>
      <w:r w:rsidRPr="00261CC4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>عزت</w:t>
      </w:r>
      <w:r w:rsidRPr="00261CC4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 </w:t>
      </w:r>
      <w:r w:rsidRPr="00F525B4">
        <w:rPr>
          <w:rFonts w:ascii="Times New Roman" w:hAnsi="Times New Roman" w:cs="Times New Roman" w:hint="cs"/>
          <w:sz w:val="28"/>
          <w:szCs w:val="28"/>
          <w:rtl/>
          <w:lang w:bidi="ar-EG"/>
        </w:rPr>
        <w:t>عبد العزيز</w:t>
      </w:r>
      <w:r>
        <w:rPr>
          <w:rFonts w:cs="Simplified Arabic" w:hint="cs"/>
          <w:sz w:val="32"/>
          <w:szCs w:val="32"/>
          <w:rtl/>
        </w:rPr>
        <w:t xml:space="preserve"> </w:t>
      </w:r>
      <w:r w:rsidRPr="00261CC4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           رئيس مجلس القسم العلمي: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</w:t>
      </w:r>
      <w:r>
        <w:rPr>
          <w:rFonts w:cs="Simplified Arabic" w:hint="cs"/>
          <w:sz w:val="32"/>
          <w:szCs w:val="32"/>
          <w:rtl/>
        </w:rPr>
        <w:t>د</w:t>
      </w:r>
      <w:r w:rsidRPr="00F525B4">
        <w:rPr>
          <w:rFonts w:ascii="Times New Roman" w:hAnsi="Times New Roman" w:cs="Times New Roman" w:hint="cs"/>
          <w:sz w:val="28"/>
          <w:szCs w:val="28"/>
          <w:rtl/>
          <w:lang w:bidi="ar-EG"/>
        </w:rPr>
        <w:t>. عبد المقصود توفيق</w:t>
      </w:r>
    </w:p>
    <w:sectPr w:rsidR="00AB1F95" w:rsidSect="00AB1F95">
      <w:headerReference w:type="default" r:id="rId8"/>
      <w:footerReference w:type="default" r:id="rId9"/>
      <w:pgSz w:w="12240" w:h="15840"/>
      <w:pgMar w:top="156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365" w:rsidRDefault="00406365" w:rsidP="0001129A">
      <w:pPr>
        <w:spacing w:after="0" w:line="240" w:lineRule="auto"/>
      </w:pPr>
      <w:r>
        <w:separator/>
      </w:r>
    </w:p>
  </w:endnote>
  <w:endnote w:type="continuationSeparator" w:id="0">
    <w:p w:rsidR="00406365" w:rsidRDefault="00406365" w:rsidP="0001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744" w:rsidRPr="005E54E7" w:rsidRDefault="0001129A">
    <w:pPr>
      <w:pStyle w:val="a5"/>
      <w:jc w:val="center"/>
      <w:rPr>
        <w:b/>
        <w:bCs/>
        <w:caps/>
        <w:noProof/>
      </w:rPr>
    </w:pPr>
    <w:r w:rsidRPr="005E54E7">
      <w:rPr>
        <w:b/>
        <w:bCs/>
        <w:caps/>
      </w:rPr>
      <w:fldChar w:fldCharType="begin"/>
    </w:r>
    <w:r w:rsidR="008F7744" w:rsidRPr="005E54E7">
      <w:rPr>
        <w:b/>
        <w:bCs/>
        <w:caps/>
      </w:rPr>
      <w:instrText xml:space="preserve"> PAGE   \* MERGEFORMAT </w:instrText>
    </w:r>
    <w:r w:rsidRPr="005E54E7">
      <w:rPr>
        <w:b/>
        <w:bCs/>
        <w:caps/>
      </w:rPr>
      <w:fldChar w:fldCharType="separate"/>
    </w:r>
    <w:r w:rsidR="00573B28">
      <w:rPr>
        <w:b/>
        <w:bCs/>
        <w:caps/>
        <w:noProof/>
      </w:rPr>
      <w:t>3</w:t>
    </w:r>
    <w:r w:rsidRPr="005E54E7">
      <w:rPr>
        <w:b/>
        <w:bCs/>
        <w:caps/>
        <w:noProof/>
      </w:rPr>
      <w:fldChar w:fldCharType="end"/>
    </w:r>
  </w:p>
  <w:p w:rsidR="008F7744" w:rsidRDefault="008F7744" w:rsidP="00AB1F95">
    <w:pPr>
      <w:pStyle w:val="a5"/>
      <w:bidi/>
      <w:rPr>
        <w:rtl/>
        <w:lang w:bidi="ar-EG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365" w:rsidRDefault="00406365" w:rsidP="0001129A">
      <w:pPr>
        <w:spacing w:after="0" w:line="240" w:lineRule="auto"/>
      </w:pPr>
      <w:r>
        <w:separator/>
      </w:r>
    </w:p>
  </w:footnote>
  <w:footnote w:type="continuationSeparator" w:id="0">
    <w:p w:rsidR="00406365" w:rsidRDefault="00406365" w:rsidP="00011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744" w:rsidRDefault="0001129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93.75pt;margin-top:-26.4pt;width:232.15pt;height:50.6pt;z-index:-251658752">
          <v:imagedata r:id="rId1" o:title="osim new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302AA"/>
    <w:multiLevelType w:val="hybridMultilevel"/>
    <w:tmpl w:val="0D0E4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FF2E5E"/>
    <w:multiLevelType w:val="hybridMultilevel"/>
    <w:tmpl w:val="0D0E4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1D2BE2"/>
    <w:multiLevelType w:val="hybridMultilevel"/>
    <w:tmpl w:val="1BEA397E"/>
    <w:lvl w:ilvl="0" w:tplc="8FC02E5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B61289"/>
    <w:multiLevelType w:val="hybridMultilevel"/>
    <w:tmpl w:val="F91679F8"/>
    <w:lvl w:ilvl="0" w:tplc="FCE8DAF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471FFA"/>
    <w:multiLevelType w:val="hybridMultilevel"/>
    <w:tmpl w:val="6E8A2B6A"/>
    <w:lvl w:ilvl="0" w:tplc="9C46D510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B502BE"/>
    <w:multiLevelType w:val="hybridMultilevel"/>
    <w:tmpl w:val="2E4EDDAC"/>
    <w:lvl w:ilvl="0" w:tplc="0A388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7349A"/>
    <w:rsid w:val="0001129A"/>
    <w:rsid w:val="00043CAB"/>
    <w:rsid w:val="00103510"/>
    <w:rsid w:val="00107BE4"/>
    <w:rsid w:val="00110DCD"/>
    <w:rsid w:val="001A411A"/>
    <w:rsid w:val="002517E1"/>
    <w:rsid w:val="002A0789"/>
    <w:rsid w:val="002C0F07"/>
    <w:rsid w:val="00310EF3"/>
    <w:rsid w:val="00380E1C"/>
    <w:rsid w:val="00406365"/>
    <w:rsid w:val="004461C5"/>
    <w:rsid w:val="00472536"/>
    <w:rsid w:val="00573B28"/>
    <w:rsid w:val="00610944"/>
    <w:rsid w:val="00614ECB"/>
    <w:rsid w:val="007A2338"/>
    <w:rsid w:val="00836BDB"/>
    <w:rsid w:val="00842DC3"/>
    <w:rsid w:val="008B50DF"/>
    <w:rsid w:val="008F7744"/>
    <w:rsid w:val="009B0715"/>
    <w:rsid w:val="00A73E14"/>
    <w:rsid w:val="00AB1F95"/>
    <w:rsid w:val="00B16FDB"/>
    <w:rsid w:val="00BE2205"/>
    <w:rsid w:val="00C34183"/>
    <w:rsid w:val="00C61783"/>
    <w:rsid w:val="00CC0AF0"/>
    <w:rsid w:val="00DB204D"/>
    <w:rsid w:val="00F2172F"/>
    <w:rsid w:val="00F7349A"/>
    <w:rsid w:val="00F94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49A"/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49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7349A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Char">
    <w:name w:val="رأس صفحة Char"/>
    <w:basedOn w:val="a0"/>
    <w:link w:val="a4"/>
    <w:uiPriority w:val="99"/>
    <w:rsid w:val="00F7349A"/>
    <w:rPr>
      <w:rFonts w:ascii="Calibri" w:eastAsia="Calibri" w:hAnsi="Calibri" w:cs="Times New Roman"/>
    </w:rPr>
  </w:style>
  <w:style w:type="paragraph" w:styleId="a5">
    <w:name w:val="footer"/>
    <w:basedOn w:val="a"/>
    <w:link w:val="Char0"/>
    <w:uiPriority w:val="99"/>
    <w:unhideWhenUsed/>
    <w:rsid w:val="00F7349A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Char0">
    <w:name w:val="تذييل صفحة Char"/>
    <w:basedOn w:val="a0"/>
    <w:link w:val="a5"/>
    <w:uiPriority w:val="99"/>
    <w:rsid w:val="00F7349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1A55E-60BD-4A13-A15B-EE7B06FC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EZZAT</dc:creator>
  <cp:lastModifiedBy>EZZAT</cp:lastModifiedBy>
  <cp:revision>8</cp:revision>
  <dcterms:created xsi:type="dcterms:W3CDTF">2023-09-09T04:29:00Z</dcterms:created>
  <dcterms:modified xsi:type="dcterms:W3CDTF">2023-09-17T10:43:00Z</dcterms:modified>
</cp:coreProperties>
</file>