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25E" w:rsidRPr="00F032D1" w:rsidRDefault="002A725E" w:rsidP="002A725E">
      <w:pPr>
        <w:pStyle w:val="a3"/>
        <w:spacing w:line="360" w:lineRule="exact"/>
        <w:rPr>
          <w:szCs w:val="24"/>
        </w:rPr>
      </w:pPr>
      <w:r w:rsidRPr="00F032D1">
        <w:rPr>
          <w:szCs w:val="24"/>
        </w:rPr>
        <w:t xml:space="preserve">Интраназальное использование растворимых факторов клеток иммунной системы в лечении неврологических и психических нарушений </w:t>
      </w:r>
    </w:p>
    <w:p w:rsidR="002A725E" w:rsidRDefault="002A725E" w:rsidP="00D24716">
      <w:pPr>
        <w:jc w:val="both"/>
        <w:rPr>
          <w:rFonts w:ascii="Times New Roman" w:hAnsi="Times New Roman"/>
          <w:sz w:val="28"/>
          <w:szCs w:val="28"/>
        </w:rPr>
      </w:pPr>
    </w:p>
    <w:p w:rsidR="00F032D1" w:rsidRDefault="00F032D1" w:rsidP="001E24A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2A725E">
        <w:rPr>
          <w:rFonts w:ascii="Times New Roman" w:hAnsi="Times New Roman"/>
          <w:sz w:val="28"/>
          <w:szCs w:val="28"/>
        </w:rPr>
        <w:t>еврологически</w:t>
      </w:r>
      <w:r>
        <w:rPr>
          <w:rFonts w:ascii="Times New Roman" w:hAnsi="Times New Roman"/>
          <w:sz w:val="28"/>
          <w:szCs w:val="28"/>
        </w:rPr>
        <w:t>е</w:t>
      </w:r>
      <w:r w:rsidR="002A725E">
        <w:rPr>
          <w:rFonts w:ascii="Times New Roman" w:hAnsi="Times New Roman"/>
          <w:sz w:val="28"/>
          <w:szCs w:val="28"/>
        </w:rPr>
        <w:t xml:space="preserve"> и психически</w:t>
      </w:r>
      <w:r>
        <w:rPr>
          <w:rFonts w:ascii="Times New Roman" w:hAnsi="Times New Roman"/>
          <w:sz w:val="28"/>
          <w:szCs w:val="28"/>
        </w:rPr>
        <w:t>е</w:t>
      </w:r>
      <w:r w:rsidR="002A725E">
        <w:rPr>
          <w:rFonts w:ascii="Times New Roman" w:hAnsi="Times New Roman"/>
          <w:sz w:val="28"/>
          <w:szCs w:val="28"/>
        </w:rPr>
        <w:t xml:space="preserve"> расстройств</w:t>
      </w:r>
      <w:r>
        <w:rPr>
          <w:rFonts w:ascii="Times New Roman" w:hAnsi="Times New Roman"/>
          <w:sz w:val="28"/>
          <w:szCs w:val="28"/>
        </w:rPr>
        <w:t>а</w:t>
      </w:r>
      <w:r w:rsidR="002A725E">
        <w:rPr>
          <w:rFonts w:ascii="Times New Roman" w:hAnsi="Times New Roman"/>
          <w:sz w:val="28"/>
          <w:szCs w:val="28"/>
        </w:rPr>
        <w:t xml:space="preserve"> у детей с поражениями центральной нервной системы до настоящего времени </w:t>
      </w:r>
      <w:r>
        <w:rPr>
          <w:rFonts w:ascii="Times New Roman" w:hAnsi="Times New Roman"/>
          <w:sz w:val="28"/>
          <w:szCs w:val="28"/>
        </w:rPr>
        <w:t>не имеют</w:t>
      </w:r>
      <w:r w:rsidR="00C30BF2">
        <w:rPr>
          <w:rFonts w:ascii="Times New Roman" w:hAnsi="Times New Roman"/>
          <w:sz w:val="28"/>
          <w:szCs w:val="28"/>
        </w:rPr>
        <w:t xml:space="preserve"> </w:t>
      </w:r>
      <w:r w:rsidR="002A725E">
        <w:rPr>
          <w:rFonts w:ascii="Times New Roman" w:hAnsi="Times New Roman"/>
          <w:sz w:val="28"/>
          <w:szCs w:val="28"/>
        </w:rPr>
        <w:t>эффективны</w:t>
      </w:r>
      <w:r>
        <w:rPr>
          <w:rFonts w:ascii="Times New Roman" w:hAnsi="Times New Roman"/>
          <w:sz w:val="28"/>
          <w:szCs w:val="28"/>
        </w:rPr>
        <w:t>х</w:t>
      </w:r>
      <w:r w:rsidR="002A725E">
        <w:rPr>
          <w:rFonts w:ascii="Times New Roman" w:hAnsi="Times New Roman"/>
          <w:sz w:val="28"/>
          <w:szCs w:val="28"/>
        </w:rPr>
        <w:t xml:space="preserve"> метод</w:t>
      </w:r>
      <w:r>
        <w:rPr>
          <w:rFonts w:ascii="Times New Roman" w:hAnsi="Times New Roman"/>
          <w:sz w:val="28"/>
          <w:szCs w:val="28"/>
        </w:rPr>
        <w:t>ов</w:t>
      </w:r>
      <w:r w:rsidR="002A72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лечения</w:t>
      </w:r>
      <w:r w:rsidR="00C30BF2">
        <w:rPr>
          <w:rFonts w:ascii="Times New Roman" w:hAnsi="Times New Roman"/>
          <w:sz w:val="28"/>
          <w:szCs w:val="28"/>
        </w:rPr>
        <w:t xml:space="preserve">. </w:t>
      </w:r>
      <w:r w:rsidR="002F1895" w:rsidRPr="002F1895">
        <w:rPr>
          <w:rFonts w:ascii="Times New Roman" w:hAnsi="Times New Roman"/>
          <w:sz w:val="28"/>
          <w:szCs w:val="28"/>
        </w:rPr>
        <w:t>Недавние исследования показали</w:t>
      </w:r>
      <w:r w:rsidR="00B83E52">
        <w:rPr>
          <w:rFonts w:ascii="Times New Roman" w:hAnsi="Times New Roman"/>
          <w:sz w:val="28"/>
          <w:szCs w:val="28"/>
        </w:rPr>
        <w:t xml:space="preserve">, что </w:t>
      </w:r>
      <w:r w:rsidR="00B83E52" w:rsidRPr="00B83E52">
        <w:rPr>
          <w:rFonts w:ascii="Times New Roman" w:hAnsi="Times New Roman"/>
          <w:sz w:val="28"/>
          <w:szCs w:val="28"/>
        </w:rPr>
        <w:t>повреждения головного мозга при неврол</w:t>
      </w:r>
      <w:r w:rsidR="00B83E52">
        <w:rPr>
          <w:rFonts w:ascii="Times New Roman" w:hAnsi="Times New Roman"/>
          <w:sz w:val="28"/>
          <w:szCs w:val="28"/>
        </w:rPr>
        <w:t>о</w:t>
      </w:r>
      <w:r w:rsidR="00B83E52" w:rsidRPr="00B83E52">
        <w:rPr>
          <w:rFonts w:ascii="Times New Roman" w:hAnsi="Times New Roman"/>
          <w:sz w:val="28"/>
          <w:szCs w:val="28"/>
        </w:rPr>
        <w:t xml:space="preserve">гических и психических нарушениях в большинстве случаев </w:t>
      </w:r>
      <w:r w:rsidR="00B83E52">
        <w:rPr>
          <w:rFonts w:ascii="Times New Roman" w:hAnsi="Times New Roman"/>
          <w:sz w:val="28"/>
          <w:szCs w:val="28"/>
        </w:rPr>
        <w:t xml:space="preserve">обусловлены </w:t>
      </w:r>
      <w:r w:rsidR="00B83E52" w:rsidRPr="00B83E52">
        <w:rPr>
          <w:rFonts w:ascii="Times New Roman" w:hAnsi="Times New Roman"/>
          <w:sz w:val="28"/>
          <w:szCs w:val="28"/>
        </w:rPr>
        <w:t>воспалительн</w:t>
      </w:r>
      <w:r w:rsidR="00B83E52">
        <w:rPr>
          <w:rFonts w:ascii="Times New Roman" w:hAnsi="Times New Roman"/>
          <w:sz w:val="28"/>
          <w:szCs w:val="28"/>
        </w:rPr>
        <w:t>ым процессом</w:t>
      </w:r>
      <w:r w:rsidR="00B83E52" w:rsidRPr="00B83E52">
        <w:rPr>
          <w:rFonts w:ascii="Times New Roman" w:hAnsi="Times New Roman"/>
          <w:sz w:val="28"/>
          <w:szCs w:val="28"/>
        </w:rPr>
        <w:t xml:space="preserve"> в головном мозге</w:t>
      </w:r>
      <w:r w:rsidR="00772088">
        <w:rPr>
          <w:rFonts w:ascii="Times New Roman" w:hAnsi="Times New Roman"/>
          <w:sz w:val="28"/>
          <w:szCs w:val="28"/>
        </w:rPr>
        <w:t>. Кроме того</w:t>
      </w:r>
      <w:r>
        <w:rPr>
          <w:rFonts w:ascii="Times New Roman" w:hAnsi="Times New Roman"/>
          <w:sz w:val="28"/>
          <w:szCs w:val="28"/>
        </w:rPr>
        <w:t>,</w:t>
      </w:r>
      <w:r w:rsidR="00B83E52" w:rsidRPr="00B83E52">
        <w:rPr>
          <w:rFonts w:ascii="Times New Roman" w:hAnsi="Times New Roman"/>
          <w:sz w:val="28"/>
          <w:szCs w:val="28"/>
        </w:rPr>
        <w:t xml:space="preserve"> </w:t>
      </w:r>
      <w:r w:rsidR="00B83E52">
        <w:rPr>
          <w:rFonts w:ascii="Times New Roman" w:hAnsi="Times New Roman"/>
          <w:sz w:val="28"/>
          <w:szCs w:val="28"/>
        </w:rPr>
        <w:t xml:space="preserve">была продемонстрирована </w:t>
      </w:r>
      <w:r w:rsidR="00C30BF2" w:rsidRPr="00B83E52">
        <w:rPr>
          <w:rFonts w:ascii="Times New Roman" w:hAnsi="Times New Roman"/>
          <w:sz w:val="28"/>
          <w:szCs w:val="28"/>
        </w:rPr>
        <w:t>принципиальн</w:t>
      </w:r>
      <w:r w:rsidR="00B83E52">
        <w:rPr>
          <w:rFonts w:ascii="Times New Roman" w:hAnsi="Times New Roman"/>
          <w:sz w:val="28"/>
          <w:szCs w:val="28"/>
        </w:rPr>
        <w:t>ая</w:t>
      </w:r>
      <w:r w:rsidR="00C30BF2" w:rsidRPr="00B83E52">
        <w:rPr>
          <w:rFonts w:ascii="Times New Roman" w:hAnsi="Times New Roman"/>
          <w:sz w:val="28"/>
          <w:szCs w:val="28"/>
        </w:rPr>
        <w:t xml:space="preserve"> возможность восстановления функциональной активности мозга за счет образования новых нервных клеток и установления новых связей между нейронами</w:t>
      </w:r>
      <w:r>
        <w:rPr>
          <w:rFonts w:ascii="Times New Roman" w:hAnsi="Times New Roman"/>
          <w:sz w:val="28"/>
          <w:szCs w:val="28"/>
        </w:rPr>
        <w:t>. Э</w:t>
      </w:r>
      <w:r w:rsidR="00C30BF2" w:rsidRPr="00B83E52">
        <w:rPr>
          <w:rFonts w:ascii="Times New Roman" w:hAnsi="Times New Roman"/>
          <w:sz w:val="28"/>
          <w:szCs w:val="28"/>
        </w:rPr>
        <w:t>ти процессы могут стимулироваться под действием нейротрофических факторов.</w:t>
      </w:r>
      <w:r w:rsidR="00772088">
        <w:rPr>
          <w:rFonts w:ascii="Times New Roman" w:hAnsi="Times New Roman"/>
          <w:sz w:val="28"/>
          <w:szCs w:val="28"/>
        </w:rPr>
        <w:t xml:space="preserve"> Поскольку иммунные клетки (в частности, макрофаги второго типа) являются источником нейротрофических факторов и способны подавлять воспалительные процессы, методы иммунотерапии с исполь</w:t>
      </w:r>
      <w:r w:rsidR="00C11FC0">
        <w:rPr>
          <w:rFonts w:ascii="Times New Roman" w:hAnsi="Times New Roman"/>
          <w:sz w:val="28"/>
          <w:szCs w:val="28"/>
        </w:rPr>
        <w:t>з</w:t>
      </w:r>
      <w:r w:rsidR="00772088">
        <w:rPr>
          <w:rFonts w:ascii="Times New Roman" w:hAnsi="Times New Roman"/>
          <w:sz w:val="28"/>
          <w:szCs w:val="28"/>
        </w:rPr>
        <w:t>ованием растворимых факторов этих клеток рассматриваются в качестве перспекти</w:t>
      </w:r>
      <w:r w:rsidR="00F309C3">
        <w:rPr>
          <w:rFonts w:ascii="Times New Roman" w:hAnsi="Times New Roman"/>
          <w:sz w:val="28"/>
          <w:szCs w:val="28"/>
        </w:rPr>
        <w:t>в</w:t>
      </w:r>
      <w:r w:rsidR="00772088">
        <w:rPr>
          <w:rFonts w:ascii="Times New Roman" w:hAnsi="Times New Roman"/>
          <w:sz w:val="28"/>
          <w:szCs w:val="28"/>
        </w:rPr>
        <w:t xml:space="preserve">ных подходов в лечении неврологических и психических расстройств. </w:t>
      </w:r>
    </w:p>
    <w:p w:rsidR="00F032D1" w:rsidRDefault="00F032D1" w:rsidP="00F056E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Институте фундаментальной и клинической иммунологии разработан метод лечения неврологических и психических расстройств, основанный на использовании факторов, продуцируемых макрофагами второго типа. Макрофаги получают из периферической крови</w:t>
      </w:r>
      <w:r w:rsidR="00567E34">
        <w:rPr>
          <w:rFonts w:ascii="Times New Roman" w:hAnsi="Times New Roman"/>
          <w:sz w:val="28"/>
          <w:szCs w:val="28"/>
        </w:rPr>
        <w:t xml:space="preserve"> пациента (или ближайших родственников)</w:t>
      </w:r>
      <w:bookmarkStart w:id="0" w:name="_GoBack"/>
      <w:bookmarkEnd w:id="0"/>
      <w:r w:rsidR="00391A4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 продуцируемые </w:t>
      </w:r>
      <w:r w:rsidR="00391A4C">
        <w:rPr>
          <w:rFonts w:ascii="Times New Roman" w:hAnsi="Times New Roman"/>
          <w:sz w:val="28"/>
          <w:szCs w:val="28"/>
        </w:rPr>
        <w:t xml:space="preserve">ими </w:t>
      </w:r>
      <w:r>
        <w:rPr>
          <w:rFonts w:ascii="Times New Roman" w:hAnsi="Times New Roman"/>
          <w:sz w:val="28"/>
          <w:szCs w:val="28"/>
        </w:rPr>
        <w:t xml:space="preserve">факторы </w:t>
      </w:r>
      <w:r w:rsidR="00391A4C">
        <w:rPr>
          <w:rFonts w:ascii="Times New Roman" w:hAnsi="Times New Roman"/>
          <w:sz w:val="28"/>
          <w:szCs w:val="28"/>
        </w:rPr>
        <w:t xml:space="preserve">вводят </w:t>
      </w:r>
      <w:proofErr w:type="spellStart"/>
      <w:r w:rsidR="00391A4C">
        <w:rPr>
          <w:rFonts w:ascii="Times New Roman" w:hAnsi="Times New Roman"/>
          <w:sz w:val="28"/>
          <w:szCs w:val="28"/>
        </w:rPr>
        <w:t>интраназально</w:t>
      </w:r>
      <w:proofErr w:type="spellEnd"/>
      <w:r>
        <w:rPr>
          <w:rFonts w:ascii="Times New Roman" w:hAnsi="Times New Roman"/>
          <w:sz w:val="28"/>
          <w:szCs w:val="28"/>
        </w:rPr>
        <w:t xml:space="preserve"> с помощью компрессорного ингалятора в виде </w:t>
      </w:r>
      <w:r>
        <w:rPr>
          <w:rFonts w:ascii="Times New Roman" w:hAnsi="Times New Roman" w:cs="Times New Roman"/>
          <w:sz w:val="28"/>
          <w:szCs w:val="28"/>
        </w:rPr>
        <w:t>курса 15-20</w:t>
      </w:r>
      <w:r w:rsidRPr="00CA35E9">
        <w:rPr>
          <w:rFonts w:ascii="Times New Roman" w:hAnsi="Times New Roman" w:cs="Times New Roman"/>
          <w:sz w:val="28"/>
          <w:szCs w:val="28"/>
        </w:rPr>
        <w:t xml:space="preserve"> </w:t>
      </w:r>
      <w:r w:rsidR="00567E34">
        <w:rPr>
          <w:rFonts w:ascii="Times New Roman" w:hAnsi="Times New Roman" w:cs="Times New Roman"/>
          <w:sz w:val="28"/>
          <w:szCs w:val="28"/>
        </w:rPr>
        <w:t>ингаляций, один раз в день, в течение 5-10 мин.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391A4C" w:rsidRDefault="00391A4C" w:rsidP="00F056EF">
      <w:pPr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Интраназальный</w:t>
      </w:r>
      <w:proofErr w:type="spellEnd"/>
      <w:r>
        <w:rPr>
          <w:rFonts w:ascii="Times New Roman" w:hAnsi="Times New Roman"/>
          <w:sz w:val="28"/>
          <w:szCs w:val="28"/>
        </w:rPr>
        <w:t xml:space="preserve"> путь введения является простым и </w:t>
      </w:r>
      <w:proofErr w:type="spellStart"/>
      <w:r>
        <w:rPr>
          <w:rFonts w:ascii="Times New Roman" w:hAnsi="Times New Roman"/>
          <w:sz w:val="28"/>
          <w:szCs w:val="28"/>
        </w:rPr>
        <w:t>неинвазивным</w:t>
      </w:r>
      <w:proofErr w:type="spellEnd"/>
      <w:r>
        <w:rPr>
          <w:rFonts w:ascii="Times New Roman" w:hAnsi="Times New Roman"/>
          <w:sz w:val="28"/>
          <w:szCs w:val="28"/>
        </w:rPr>
        <w:t>,</w:t>
      </w:r>
      <w:r w:rsidRPr="00391A4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позволяет добиться клинического эффекта при использовании низких концентраций факторов и избежать </w:t>
      </w:r>
      <w:r w:rsidRPr="00B83E52">
        <w:rPr>
          <w:rFonts w:ascii="Times New Roman" w:hAnsi="Times New Roman"/>
          <w:sz w:val="28"/>
          <w:szCs w:val="28"/>
        </w:rPr>
        <w:t xml:space="preserve">побочных системных </w:t>
      </w:r>
      <w:r>
        <w:rPr>
          <w:rFonts w:ascii="Times New Roman" w:hAnsi="Times New Roman"/>
          <w:sz w:val="28"/>
          <w:szCs w:val="28"/>
        </w:rPr>
        <w:t>реакций</w:t>
      </w:r>
      <w:r w:rsidRPr="00B83E5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 </w:t>
      </w:r>
      <w:r w:rsidR="00443D47">
        <w:rPr>
          <w:rFonts w:ascii="Times New Roman" w:hAnsi="Times New Roman"/>
          <w:sz w:val="28"/>
          <w:szCs w:val="28"/>
        </w:rPr>
        <w:t xml:space="preserve">При </w:t>
      </w:r>
      <w:r w:rsidR="00F032D1">
        <w:rPr>
          <w:rFonts w:ascii="Times New Roman" w:hAnsi="Times New Roman"/>
          <w:sz w:val="28"/>
          <w:szCs w:val="28"/>
        </w:rPr>
        <w:t>таком</w:t>
      </w:r>
      <w:r w:rsidR="00443D47" w:rsidRPr="00B83E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пути </w:t>
      </w:r>
      <w:r w:rsidR="00443D47" w:rsidRPr="00B83E52">
        <w:rPr>
          <w:rFonts w:ascii="Times New Roman" w:hAnsi="Times New Roman"/>
          <w:sz w:val="28"/>
          <w:szCs w:val="28"/>
        </w:rPr>
        <w:t>введени</w:t>
      </w:r>
      <w:r>
        <w:rPr>
          <w:rFonts w:ascii="Times New Roman" w:hAnsi="Times New Roman"/>
          <w:sz w:val="28"/>
          <w:szCs w:val="28"/>
        </w:rPr>
        <w:t>я</w:t>
      </w:r>
      <w:r w:rsidR="00443D47">
        <w:rPr>
          <w:rFonts w:ascii="Times New Roman" w:hAnsi="Times New Roman"/>
          <w:sz w:val="28"/>
          <w:szCs w:val="28"/>
        </w:rPr>
        <w:t xml:space="preserve"> нейротрофические факторы попадают в ткани мозга, минуя гематоэнцефалический барьер (через </w:t>
      </w:r>
      <w:proofErr w:type="spellStart"/>
      <w:r w:rsidR="00443D47">
        <w:rPr>
          <w:rFonts w:ascii="Times New Roman" w:hAnsi="Times New Roman"/>
          <w:sz w:val="28"/>
          <w:szCs w:val="28"/>
        </w:rPr>
        <w:t>тригеминальный</w:t>
      </w:r>
      <w:proofErr w:type="spellEnd"/>
      <w:r w:rsidR="00443D47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443D47">
        <w:rPr>
          <w:rFonts w:ascii="Times New Roman" w:hAnsi="Times New Roman"/>
          <w:sz w:val="28"/>
          <w:szCs w:val="28"/>
        </w:rPr>
        <w:t>ольфакторный</w:t>
      </w:r>
      <w:proofErr w:type="spellEnd"/>
      <w:r w:rsidR="00443D47">
        <w:rPr>
          <w:rFonts w:ascii="Times New Roman" w:hAnsi="Times New Roman"/>
          <w:sz w:val="28"/>
          <w:szCs w:val="28"/>
        </w:rPr>
        <w:t xml:space="preserve"> пути)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391A4C" w:rsidRDefault="00F309C3" w:rsidP="00F056E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</w:t>
      </w:r>
      <w:r w:rsidRPr="00B83E52">
        <w:rPr>
          <w:rFonts w:ascii="Times New Roman" w:hAnsi="Times New Roman"/>
          <w:sz w:val="28"/>
          <w:szCs w:val="28"/>
        </w:rPr>
        <w:t xml:space="preserve">ффективность </w:t>
      </w:r>
      <w:proofErr w:type="spellStart"/>
      <w:r w:rsidRPr="00B83E52">
        <w:rPr>
          <w:rFonts w:ascii="Times New Roman" w:hAnsi="Times New Roman"/>
          <w:sz w:val="28"/>
          <w:szCs w:val="28"/>
        </w:rPr>
        <w:t>интраназально</w:t>
      </w:r>
      <w:r>
        <w:rPr>
          <w:rFonts w:ascii="Times New Roman" w:hAnsi="Times New Roman"/>
          <w:sz w:val="28"/>
          <w:szCs w:val="28"/>
        </w:rPr>
        <w:t>го</w:t>
      </w:r>
      <w:proofErr w:type="spellEnd"/>
      <w:r w:rsidRPr="00B83E52">
        <w:rPr>
          <w:rFonts w:ascii="Times New Roman" w:hAnsi="Times New Roman"/>
          <w:sz w:val="28"/>
          <w:szCs w:val="28"/>
        </w:rPr>
        <w:t xml:space="preserve"> введен</w:t>
      </w:r>
      <w:r>
        <w:rPr>
          <w:rFonts w:ascii="Times New Roman" w:hAnsi="Times New Roman"/>
          <w:sz w:val="28"/>
          <w:szCs w:val="28"/>
        </w:rPr>
        <w:t>ия</w:t>
      </w:r>
      <w:r w:rsidRPr="00B83E52">
        <w:rPr>
          <w:rFonts w:ascii="Times New Roman" w:hAnsi="Times New Roman"/>
          <w:sz w:val="28"/>
          <w:szCs w:val="28"/>
        </w:rPr>
        <w:t xml:space="preserve"> цитокинов </w:t>
      </w:r>
      <w:r>
        <w:rPr>
          <w:rFonts w:ascii="Times New Roman" w:hAnsi="Times New Roman"/>
          <w:sz w:val="28"/>
          <w:szCs w:val="28"/>
        </w:rPr>
        <w:t>в купировании неврологических и поведенческих нарушений продемонстрирована</w:t>
      </w:r>
      <w:r w:rsidR="00391A4C">
        <w:rPr>
          <w:rFonts w:ascii="Times New Roman" w:hAnsi="Times New Roman"/>
          <w:sz w:val="28"/>
          <w:szCs w:val="28"/>
        </w:rPr>
        <w:t xml:space="preserve"> ранее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B83E52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="00391A4C">
        <w:rPr>
          <w:rFonts w:ascii="Times New Roman" w:hAnsi="Times New Roman"/>
          <w:sz w:val="28"/>
          <w:szCs w:val="28"/>
        </w:rPr>
        <w:t>доклинических исследованиях на экспериментальных ж</w:t>
      </w:r>
      <w:r>
        <w:rPr>
          <w:rFonts w:ascii="Times New Roman" w:hAnsi="Times New Roman"/>
          <w:sz w:val="28"/>
          <w:szCs w:val="28"/>
        </w:rPr>
        <w:t>ивотных</w:t>
      </w:r>
      <w:r w:rsidRPr="00B83E5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клинической практике имеется многолетний опыт </w:t>
      </w:r>
      <w:proofErr w:type="spellStart"/>
      <w:r>
        <w:rPr>
          <w:rFonts w:ascii="Times New Roman" w:hAnsi="Times New Roman"/>
          <w:sz w:val="28"/>
          <w:szCs w:val="28"/>
        </w:rPr>
        <w:t>интраназального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применения цитокинов и регуляторных пептидов (в виде препаратов «</w:t>
      </w:r>
      <w:proofErr w:type="spellStart"/>
      <w:r>
        <w:rPr>
          <w:rFonts w:ascii="Times New Roman" w:hAnsi="Times New Roman"/>
          <w:sz w:val="28"/>
          <w:szCs w:val="28"/>
        </w:rPr>
        <w:t>Ронколейкин</w:t>
      </w:r>
      <w:proofErr w:type="spellEnd"/>
      <w:r>
        <w:rPr>
          <w:rFonts w:ascii="Times New Roman" w:hAnsi="Times New Roman"/>
          <w:sz w:val="28"/>
          <w:szCs w:val="28"/>
        </w:rPr>
        <w:t>» и «</w:t>
      </w:r>
      <w:proofErr w:type="spellStart"/>
      <w:r>
        <w:rPr>
          <w:rFonts w:ascii="Times New Roman" w:hAnsi="Times New Roman"/>
          <w:sz w:val="28"/>
          <w:szCs w:val="28"/>
        </w:rPr>
        <w:t>Семакс</w:t>
      </w:r>
      <w:proofErr w:type="spellEnd"/>
      <w:r>
        <w:rPr>
          <w:rFonts w:ascii="Times New Roman" w:hAnsi="Times New Roman"/>
          <w:sz w:val="28"/>
          <w:szCs w:val="28"/>
        </w:rPr>
        <w:t>»), который не выявил побочных эффектов.</w:t>
      </w:r>
    </w:p>
    <w:sectPr w:rsidR="00391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7322F"/>
    <w:multiLevelType w:val="hybridMultilevel"/>
    <w:tmpl w:val="C7D6F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F3A"/>
    <w:rsid w:val="0014528D"/>
    <w:rsid w:val="001C741D"/>
    <w:rsid w:val="001E24AF"/>
    <w:rsid w:val="002A725E"/>
    <w:rsid w:val="002F1895"/>
    <w:rsid w:val="00391A4C"/>
    <w:rsid w:val="00443D47"/>
    <w:rsid w:val="004A3F3A"/>
    <w:rsid w:val="00567E34"/>
    <w:rsid w:val="0064610F"/>
    <w:rsid w:val="006A2100"/>
    <w:rsid w:val="00772088"/>
    <w:rsid w:val="009845B6"/>
    <w:rsid w:val="00B83E52"/>
    <w:rsid w:val="00C11FC0"/>
    <w:rsid w:val="00C30BF2"/>
    <w:rsid w:val="00C61EBB"/>
    <w:rsid w:val="00D24716"/>
    <w:rsid w:val="00E25180"/>
    <w:rsid w:val="00EF6838"/>
    <w:rsid w:val="00F032D1"/>
    <w:rsid w:val="00F056EF"/>
    <w:rsid w:val="00F0709B"/>
    <w:rsid w:val="00F3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A725E"/>
    <w:pPr>
      <w:spacing w:after="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2A725E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B83E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A725E"/>
    <w:pPr>
      <w:spacing w:after="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2A725E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B83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eshevela</dc:creator>
  <cp:lastModifiedBy>eshevela</cp:lastModifiedBy>
  <cp:revision>2</cp:revision>
  <dcterms:created xsi:type="dcterms:W3CDTF">2016-06-23T08:14:00Z</dcterms:created>
  <dcterms:modified xsi:type="dcterms:W3CDTF">2016-06-23T08:14:00Z</dcterms:modified>
</cp:coreProperties>
</file>