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рабочей</w:t>
      </w:r>
      <w:r>
        <w:t xml:space="preserve"> </w:t>
      </w:r>
      <w:r>
        <w:t xml:space="preserve">среды</w:t>
      </w:r>
    </w:p>
    <w:p>
      <w:pPr>
        <w:pStyle w:val="Author"/>
      </w:pPr>
      <w:r>
        <w:t xml:space="preserve">Буллер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менеджером паролей pass и использования chezmoi для управления файлами конфигурации домашнего каталога пользователя.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установка-необходимого-по.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необходимого ПО.</w:t>
      </w:r>
    </w:p>
    <w:p>
      <w:pPr>
        <w:pStyle w:val="FirstParagraph"/>
      </w:pPr>
      <w:r>
        <w:t xml:space="preserve">Необходимо установить pass и gopass, в дистрибутивах Debian используем для этого apt-get.</w:t>
      </w:r>
    </w:p>
    <w:p>
      <w:pPr>
        <w:pStyle w:val="CaptionedFigure"/>
      </w:pPr>
      <w:r>
        <w:drawing>
          <wp:inline>
            <wp:extent cx="1974796" cy="430305"/>
            <wp:effectExtent b="0" l="0" r="0" t="0"/>
            <wp:docPr descr="Установка pass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796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</w:t>
      </w:r>
    </w:p>
    <w:p>
      <w:pPr>
        <w:pStyle w:val="CaptionedFigure"/>
      </w:pPr>
      <w:r>
        <w:drawing>
          <wp:inline>
            <wp:extent cx="1567542" cy="484094"/>
            <wp:effectExtent b="0" l="0" r="0" t="0"/>
            <wp:docPr descr="Установка gopass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42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p>
      <w:pPr>
        <w:pStyle w:val="BodyText"/>
      </w:pPr>
      <w:r>
        <w:t xml:space="preserve">После установки менеджера паролей проверим существующие на устройстве GPG ключи:</w:t>
      </w:r>
    </w:p>
    <w:p>
      <w:pPr>
        <w:pStyle w:val="CaptionedFigure"/>
      </w:pPr>
      <w:r>
        <w:drawing>
          <wp:inline>
            <wp:extent cx="1536806" cy="522514"/>
            <wp:effectExtent b="0" l="0" r="0" t="0"/>
            <wp:docPr descr="Начало листа gpg ключей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806" cy="52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Начало листа gpg ключей</w:t>
      </w:r>
    </w:p>
    <w:p>
      <w:pPr>
        <w:pStyle w:val="BodyText"/>
      </w:pPr>
      <w:r>
        <w:t xml:space="preserve">Ключи на устройстве уже есть, создавать дополнительные не нужно. Переходим к следующему шагу - инициализации хранилища.</w:t>
      </w:r>
    </w:p>
    <w:p>
      <w:pPr>
        <w:pStyle w:val="CaptionedFigure"/>
      </w:pPr>
      <w:r>
        <w:drawing>
          <wp:inline>
            <wp:extent cx="3096665" cy="407253"/>
            <wp:effectExtent b="0" l="0" r="0" t="0"/>
            <wp:docPr descr="Инициализация хранилищ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665" cy="4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Инициализация хранилища</w:t>
      </w:r>
    </w:p>
    <w:p>
      <w:pPr>
        <w:pStyle w:val="BodyText"/>
      </w:pPr>
      <w:r>
        <w:t xml:space="preserve">Для инициализации можем использовать почту либо ключ GPG. Инициализируем по ключу.</w:t>
      </w:r>
    </w:p>
    <w:p>
      <w:pPr>
        <w:pStyle w:val="CaptionedFigure"/>
      </w:pPr>
      <w:r>
        <w:drawing>
          <wp:inline>
            <wp:extent cx="2996773" cy="837559"/>
            <wp:effectExtent b="0" l="0" r="0" t="0"/>
            <wp:docPr descr="Инициализация гит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73" cy="83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Инициализация гит</w:t>
      </w:r>
    </w:p>
    <w:p>
      <w:pPr>
        <w:pStyle w:val="BodyText"/>
      </w:pPr>
      <w:r>
        <w:t xml:space="preserve">Связываем pass c git. В созданный репозиторий добавляется содержание текущего хранилища паролей.</w:t>
      </w:r>
    </w:p>
    <w:p>
      <w:pPr>
        <w:pStyle w:val="CaptionedFigure"/>
      </w:pPr>
      <w:r>
        <w:drawing>
          <wp:inline>
            <wp:extent cx="3603811" cy="291993"/>
            <wp:effectExtent b="0" l="0" r="0" t="0"/>
            <wp:docPr descr="Инициализация гит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11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гит</w:t>
      </w:r>
    </w:p>
    <w:p>
      <w:pPr>
        <w:pStyle w:val="BodyText"/>
      </w:pPr>
      <w:r>
        <w:t xml:space="preserve">Зададим также адрес репозитория на хостинге - рабочего репозитория предмета. Далее добавляем изменения (т.к. хранилище пусто, изменений пока что нет).</w:t>
      </w:r>
    </w:p>
    <w:p>
      <w:pPr>
        <w:pStyle w:val="CaptionedFigure"/>
      </w:pPr>
      <w:r>
        <w:drawing>
          <wp:inline>
            <wp:extent cx="2904564" cy="1352389"/>
            <wp:effectExtent b="0" l="0" r="0" t="0"/>
            <wp:docPr descr="Добавление в гитхаб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64" cy="135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в гитхаб</w:t>
      </w:r>
    </w:p>
    <w:p>
      <w:pPr>
        <w:pStyle w:val="CaptionedFigure"/>
      </w:pPr>
      <w:r>
        <w:drawing>
          <wp:inline>
            <wp:extent cx="1759643" cy="476410"/>
            <wp:effectExtent b="0" l="0" r="0" t="0"/>
            <wp:docPr descr="Проверка статуса изменений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643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статуса изменений</w:t>
      </w:r>
    </w:p>
    <w:p>
      <w:pPr>
        <w:pStyle w:val="BodyText"/>
      </w:pPr>
      <w:r>
        <w:t xml:space="preserve">Рабочее дерево чисто, добавлять нечего - можно продолжать работу.</w:t>
      </w:r>
    </w:p>
    <w:bookmarkEnd w:id="45"/>
    <w:bookmarkStart w:id="52" w:name="сохранение-пароля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Сохранение пароля</w:t>
      </w:r>
    </w:p>
    <w:p>
      <w:pPr>
        <w:pStyle w:val="FirstParagraph"/>
      </w:pPr>
      <w:r>
        <w:t xml:space="preserve">Создадим пароль. Без указания директории файл сохранится в директорию по умолчанию. Программа просит ввести пароль и повторить его:</w:t>
      </w:r>
    </w:p>
    <w:p>
      <w:pPr>
        <w:pStyle w:val="CaptionedFigure"/>
      </w:pPr>
      <w:r>
        <w:drawing>
          <wp:inline>
            <wp:extent cx="2796988" cy="668510"/>
            <wp:effectExtent b="0" l="0" r="0" t="0"/>
            <wp:docPr descr="Создание пароля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88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пароля</w:t>
      </w:r>
    </w:p>
    <w:p>
      <w:pPr>
        <w:pStyle w:val="BodyText"/>
      </w:pPr>
      <w:r>
        <w:t xml:space="preserve">Для просмотра пароля достаточно просто использовать pass с именем файла пароля без дополнительных команд. Просматриваем пароль, затем генерируем на его месте новый случайный с помощью</w:t>
      </w:r>
      <w:r>
        <w:t xml:space="preserve"> </w:t>
      </w:r>
      <w:r>
        <w:rPr>
          <w:rStyle w:val="VerbatimChar"/>
        </w:rPr>
        <w:t xml:space="preserve">pass generate --in-place</w:t>
      </w:r>
    </w:p>
    <w:p>
      <w:pPr>
        <w:pStyle w:val="CaptionedFigure"/>
      </w:pPr>
      <w:r>
        <w:drawing>
          <wp:inline>
            <wp:extent cx="2720147" cy="845243"/>
            <wp:effectExtent b="0" l="0" r="0" t="0"/>
            <wp:docPr descr="Просмотр существующего пароля и генерация нового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147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Просмотр существующего пароля и генерация нового</w:t>
      </w:r>
    </w:p>
    <w:bookmarkEnd w:id="52"/>
    <w:bookmarkStart w:id="65" w:name="подключение-репозитория-к-своей-систем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Подключение репозитория к своей системе</w:t>
      </w:r>
    </w:p>
    <w:p>
      <w:pPr>
        <w:pStyle w:val="FirstParagraph"/>
      </w:pPr>
      <w:r>
        <w:t xml:space="preserve">Для подключения репозитория понадобится утилита chezmoi. Устанавливаем ее:</w:t>
      </w:r>
    </w:p>
    <w:p>
      <w:pPr>
        <w:pStyle w:val="CaptionedFigure"/>
      </w:pPr>
      <w:r>
        <w:drawing>
          <wp:inline>
            <wp:extent cx="2128477" cy="437989"/>
            <wp:effectExtent b="0" l="0" r="0" t="0"/>
            <wp:docPr descr="Установка chezmoi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477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chezmoi</w:t>
      </w:r>
    </w:p>
    <w:p>
      <w:pPr>
        <w:pStyle w:val="BodyText"/>
      </w:pPr>
      <w:r>
        <w:t xml:space="preserve">После установки необходимого ПО создаем репозиторий dotfiles из шаблона:</w:t>
      </w:r>
    </w:p>
    <w:p>
      <w:pPr>
        <w:pStyle w:val="CaptionedFigure"/>
      </w:pPr>
      <w:r>
        <w:drawing>
          <wp:inline>
            <wp:extent cx="3550023" cy="445673"/>
            <wp:effectExtent b="0" l="0" r="0" t="0"/>
            <wp:docPr descr="Создание репозитория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репозитория</w:t>
      </w:r>
    </w:p>
    <w:p>
      <w:pPr>
        <w:pStyle w:val="BodyText"/>
      </w:pPr>
      <w:r>
        <w:t xml:space="preserve">Следующим шагом необходимо провести инициализацию ранее установленной утилиты с созданным репозиторием. Используем для этого команду chezmoi init:</w:t>
      </w:r>
    </w:p>
    <w:p>
      <w:pPr>
        <w:pStyle w:val="CaptionedFigure"/>
      </w:pPr>
      <w:r>
        <w:drawing>
          <wp:inline>
            <wp:extent cx="2935300" cy="760719"/>
            <wp:effectExtent b="0" l="0" r="0" t="0"/>
            <wp:docPr descr="Инициализация chezmoi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00" cy="760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Инициализация chezmoi</w:t>
      </w:r>
    </w:p>
    <w:p>
      <w:pPr>
        <w:pStyle w:val="BodyText"/>
      </w:pPr>
      <w:r>
        <w:t xml:space="preserve">После инициализации проверяем, какие изменения предлагаются к внесению. Вывод команды довольно большой, включает в себя закомментированные строки пояснений и предлагаемые изменения.</w:t>
      </w:r>
      <w:r>
        <w:t xml:space="preserve"> </w:t>
      </w:r>
      <w:r>
        <w:t xml:space="preserve">Соглашаемся с изменениями, введя команду</w:t>
      </w:r>
      <w:r>
        <w:t xml:space="preserve"> </w:t>
      </w:r>
      <w:r>
        <w:rPr>
          <w:rStyle w:val="VerbatimChar"/>
        </w:rPr>
        <w:t xml:space="preserve">chezmoi apply -v</w:t>
      </w:r>
      <w:r>
        <w:t xml:space="preserve"> </w:t>
      </w:r>
      <w:r>
        <w:t xml:space="preserve">Программа снова выводит список изменений, с которыми пользователь теперь уже согласился.</w:t>
      </w:r>
    </w:p>
    <w:p>
      <w:pPr>
        <w:pStyle w:val="CaptionedFigure"/>
      </w:pPr>
      <w:r>
        <w:drawing>
          <wp:inline>
            <wp:extent cx="3733800" cy="2162077"/>
            <wp:effectExtent b="0" l="0" r="0" t="0"/>
            <wp:docPr descr="Часть вывода изменений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Часть вывода изменений</w:t>
      </w:r>
    </w:p>
    <w:bookmarkEnd w:id="65"/>
    <w:bookmarkStart w:id="72" w:name="ежедневные-операции-c-chezmoi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Ежедневные операции c chezmoi</w:t>
      </w:r>
    </w:p>
    <w:p>
      <w:pPr>
        <w:pStyle w:val="FirstParagraph"/>
      </w:pPr>
      <w:r>
        <w:t xml:space="preserve">С помощью chezmoi можно извлекать изменения из репозитория одной командой и, объеденив команды, провести одновременно проверку изменений и сравнение с текущей версией. Вывод</w:t>
      </w:r>
      <w:r>
        <w:t xml:space="preserve"> </w:t>
      </w:r>
      <w:r>
        <w:t xml:space="preserve">‘</w:t>
      </w:r>
      <w:r>
        <w:t xml:space="preserve">already up to date</w:t>
      </w:r>
      <w:r>
        <w:t xml:space="preserve">’</w:t>
      </w:r>
      <w:r>
        <w:t xml:space="preserve"> </w:t>
      </w:r>
      <w:r>
        <w:t xml:space="preserve">говорит о том, что данные в репозитории и клоне на устройстве актуальны друг относительно друга.</w:t>
      </w:r>
    </w:p>
    <w:p>
      <w:pPr>
        <w:pStyle w:val="CaptionedFigure"/>
      </w:pPr>
      <w:r>
        <w:drawing>
          <wp:inline>
            <wp:extent cx="3281082" cy="1068080"/>
            <wp:effectExtent b="0" l="0" r="0" t="0"/>
            <wp:docPr descr="Простые операции с chezmoi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82" cy="106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Простые операции с chezmoi</w:t>
      </w:r>
    </w:p>
    <w:p>
      <w:pPr>
        <w:pStyle w:val="BodyText"/>
      </w:pPr>
      <w:r>
        <w:t xml:space="preserve">Кроме этого, есть возможность настроить автоматическую отправку коммитов. Для этого необходимо изменить файл конфигурации (по умолчанию автофиксация и отправка изменений отключены):</w:t>
      </w:r>
    </w:p>
    <w:p>
      <w:pPr>
        <w:pStyle w:val="CaptionedFigure"/>
      </w:pPr>
      <w:r>
        <w:drawing>
          <wp:inline>
            <wp:extent cx="1621331" cy="706931"/>
            <wp:effectExtent b="0" l="0" r="0" t="0"/>
            <wp:docPr descr="Редактирование файла конфигурации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331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 конфигурации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навыки работы с менеджером паролей pass и использования chezmoi для управления файлами конфигурации домашнего каталога пользователя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Буллер Татьяна Александровна</dc:creator>
  <dc:language>ru-RU</dc:language>
  <cp:keywords/>
  <dcterms:created xsi:type="dcterms:W3CDTF">2024-03-15T17:43:49Z</dcterms:created>
  <dcterms:modified xsi:type="dcterms:W3CDTF">2024-03-15T17:43:49Z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рабочей среды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