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910" w:rsidRDefault="00EA3910" w:rsidP="00CA6081">
      <w:pPr>
        <w:pStyle w:val="Nadpis1"/>
      </w:pPr>
    </w:p>
    <w:p w:rsidR="00CA6081" w:rsidRDefault="00CA6081" w:rsidP="00CA6081"/>
    <w:p w:rsidR="00CA6081" w:rsidRDefault="00CA6081" w:rsidP="00CA6081"/>
    <w:p w:rsidR="00CA6081" w:rsidRDefault="00CA6081" w:rsidP="00CA6081"/>
    <w:p w:rsidR="00CA6081" w:rsidRDefault="00CA6081" w:rsidP="00CA6081"/>
    <w:p w:rsidR="00CA6081" w:rsidRDefault="00CA6081" w:rsidP="00CA6081"/>
    <w:p w:rsidR="00CA6081" w:rsidRDefault="00CA6081" w:rsidP="00CA6081">
      <w:pPr>
        <w:jc w:val="center"/>
        <w:rPr>
          <w:color w:val="E36C0A" w:themeColor="accent6" w:themeShade="BF"/>
          <w:sz w:val="40"/>
          <w:szCs w:val="40"/>
        </w:rPr>
      </w:pPr>
      <w:r>
        <w:rPr>
          <w:color w:val="E36C0A" w:themeColor="accent6" w:themeShade="BF"/>
          <w:sz w:val="40"/>
          <w:szCs w:val="40"/>
        </w:rPr>
        <w:t xml:space="preserve">Systém pro zadávání a vyzvedávání úkolů – </w:t>
      </w:r>
      <w:proofErr w:type="spellStart"/>
      <w:r>
        <w:rPr>
          <w:color w:val="E36C0A" w:themeColor="accent6" w:themeShade="BF"/>
          <w:sz w:val="40"/>
          <w:szCs w:val="40"/>
        </w:rPr>
        <w:t>TaskPro</w:t>
      </w:r>
      <w:proofErr w:type="spellEnd"/>
    </w:p>
    <w:p w:rsidR="00CA6081" w:rsidRDefault="00CA6081" w:rsidP="00CA6081">
      <w:pPr>
        <w:jc w:val="center"/>
        <w:rPr>
          <w:color w:val="E36C0A" w:themeColor="accent6" w:themeShade="BF"/>
          <w:sz w:val="40"/>
          <w:szCs w:val="40"/>
        </w:rPr>
      </w:pPr>
    </w:p>
    <w:p w:rsidR="00CA6081" w:rsidRDefault="00CA6081" w:rsidP="00CA6081">
      <w:pPr>
        <w:jc w:val="center"/>
        <w:rPr>
          <w:color w:val="E36C0A" w:themeColor="accent6" w:themeShade="BF"/>
          <w:sz w:val="40"/>
          <w:szCs w:val="40"/>
        </w:rPr>
      </w:pPr>
      <w:r>
        <w:rPr>
          <w:color w:val="E36C0A" w:themeColor="accent6" w:themeShade="BF"/>
          <w:sz w:val="40"/>
          <w:szCs w:val="40"/>
        </w:rPr>
        <w:t>Rozbor rizik</w:t>
      </w:r>
    </w:p>
    <w:p w:rsidR="00CA6081" w:rsidRDefault="00CA6081" w:rsidP="00CA6081">
      <w:pPr>
        <w:jc w:val="center"/>
        <w:rPr>
          <w:color w:val="E36C0A" w:themeColor="accent6" w:themeShade="BF"/>
          <w:sz w:val="40"/>
          <w:szCs w:val="40"/>
        </w:rPr>
      </w:pPr>
    </w:p>
    <w:p w:rsidR="00CA6081" w:rsidRDefault="00CA6081" w:rsidP="00CA6081">
      <w:pPr>
        <w:jc w:val="center"/>
        <w:rPr>
          <w:color w:val="E36C0A" w:themeColor="accent6" w:themeShade="BF"/>
          <w:sz w:val="40"/>
          <w:szCs w:val="40"/>
        </w:rPr>
      </w:pPr>
    </w:p>
    <w:p w:rsidR="00CA6081" w:rsidRDefault="00CA6081" w:rsidP="00CA6081">
      <w:pPr>
        <w:jc w:val="center"/>
        <w:rPr>
          <w:color w:val="E36C0A" w:themeColor="accent6" w:themeShade="BF"/>
          <w:sz w:val="40"/>
          <w:szCs w:val="40"/>
        </w:rPr>
      </w:pPr>
    </w:p>
    <w:p w:rsidR="00CA6081" w:rsidRDefault="00CA6081" w:rsidP="00CA6081">
      <w:pPr>
        <w:jc w:val="center"/>
        <w:rPr>
          <w:color w:val="E36C0A" w:themeColor="accent6" w:themeShade="BF"/>
          <w:sz w:val="40"/>
          <w:szCs w:val="40"/>
        </w:rPr>
      </w:pPr>
    </w:p>
    <w:p w:rsidR="00CA6081" w:rsidRDefault="00CA6081" w:rsidP="00CA6081">
      <w:pPr>
        <w:jc w:val="center"/>
        <w:rPr>
          <w:color w:val="E36C0A" w:themeColor="accent6" w:themeShade="BF"/>
          <w:sz w:val="40"/>
          <w:szCs w:val="40"/>
        </w:rPr>
      </w:pPr>
    </w:p>
    <w:p w:rsidR="00CA6081" w:rsidRDefault="00CA6081" w:rsidP="00CA6081">
      <w:pPr>
        <w:rPr>
          <w:color w:val="E36C0A" w:themeColor="accent6" w:themeShade="BF"/>
          <w:sz w:val="40"/>
          <w:szCs w:val="40"/>
        </w:rPr>
      </w:pPr>
    </w:p>
    <w:p w:rsidR="00CA6081" w:rsidRDefault="00CA6081" w:rsidP="00CA6081">
      <w:r w:rsidRPr="001C0DA5">
        <w:rPr>
          <w:color w:val="4F81BD" w:themeColor="accent1"/>
        </w:rPr>
        <w:t>Vypracovali:</w:t>
      </w:r>
      <w:r>
        <w:rPr>
          <w:color w:val="4F81BD" w:themeColor="accent1"/>
        </w:rPr>
        <w:br/>
      </w:r>
      <w:r>
        <w:t>Martin Tomášek</w:t>
      </w:r>
      <w:r>
        <w:br/>
        <w:t>Jan Jakeš</w:t>
      </w:r>
      <w:r>
        <w:br/>
        <w:t>Tomáš Jiříček</w:t>
      </w:r>
      <w:r>
        <w:br/>
      </w:r>
      <w:proofErr w:type="spellStart"/>
      <w:r>
        <w:t>Linh</w:t>
      </w:r>
      <w:proofErr w:type="spellEnd"/>
    </w:p>
    <w:p w:rsidR="00CA6081" w:rsidRDefault="00CA6081" w:rsidP="00CA6081">
      <w:r>
        <w:rPr>
          <w:color w:val="4F81BD" w:themeColor="accent1"/>
        </w:rPr>
        <w:t xml:space="preserve">Kontakt: </w:t>
      </w:r>
      <w:hyperlink r:id="rId7" w:history="1">
        <w:r w:rsidRPr="00F83AFD">
          <w:rPr>
            <w:rStyle w:val="Hypertextovodkaz"/>
          </w:rPr>
          <w:t>tomasma5@fel.cvut.cz</w:t>
        </w:r>
      </w:hyperlink>
      <w:r>
        <w:rPr>
          <w:color w:val="4F81BD" w:themeColor="accent1"/>
        </w:rPr>
        <w:t xml:space="preserve"> , </w:t>
      </w:r>
      <w:hyperlink r:id="rId8" w:history="1">
        <w:r w:rsidRPr="00F83AFD">
          <w:rPr>
            <w:rStyle w:val="Hypertextovodkaz"/>
          </w:rPr>
          <w:t>martin@toms-cz.com</w:t>
        </w:r>
      </w:hyperlink>
      <w:r>
        <w:rPr>
          <w:color w:val="4F81BD" w:themeColor="accent1"/>
        </w:rPr>
        <w:br/>
        <w:t xml:space="preserve">Supervizor: </w:t>
      </w:r>
      <w:r w:rsidR="00E20522">
        <w:t>Tomáš Č</w:t>
      </w:r>
      <w:r w:rsidRPr="001C0DA5">
        <w:t>erný</w:t>
      </w:r>
      <w:r>
        <w:rPr>
          <w:color w:val="4F81BD" w:themeColor="accent1"/>
        </w:rPr>
        <w:br/>
        <w:t xml:space="preserve">Zkratka projektu: </w:t>
      </w:r>
      <w:proofErr w:type="spellStart"/>
      <w:r>
        <w:t>TaskPro</w:t>
      </w:r>
      <w:proofErr w:type="spellEnd"/>
      <w:r>
        <w:rPr>
          <w:color w:val="4F81BD" w:themeColor="accent1"/>
        </w:rPr>
        <w:br/>
        <w:t xml:space="preserve">Datum vypracování: </w:t>
      </w:r>
      <w:proofErr w:type="gramStart"/>
      <w:r w:rsidR="0030769A">
        <w:t>28</w:t>
      </w:r>
      <w:r>
        <w:t>.9.2011</w:t>
      </w:r>
      <w:proofErr w:type="gram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1924151166"/>
        <w:docPartObj>
          <w:docPartGallery w:val="Table of Contents"/>
          <w:docPartUnique/>
        </w:docPartObj>
      </w:sdtPr>
      <w:sdtEndPr/>
      <w:sdtContent>
        <w:p w:rsidR="00EF7EFB" w:rsidRDefault="00EF7EFB">
          <w:pPr>
            <w:pStyle w:val="Nadpisobsahu"/>
          </w:pPr>
          <w:r>
            <w:t>Obsah</w:t>
          </w:r>
        </w:p>
        <w:p w:rsidR="00EF7EFB" w:rsidRDefault="00EF7EFB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996285" w:history="1">
            <w:r w:rsidRPr="00FF5B68">
              <w:rPr>
                <w:rStyle w:val="Hypertextovodkaz"/>
                <w:noProof/>
              </w:rPr>
              <w:t>1.</w:t>
            </w:r>
            <w:r>
              <w:rPr>
                <w:noProof/>
              </w:rPr>
              <w:tab/>
            </w:r>
            <w:r w:rsidRPr="00FF5B68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_Toc304996285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F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EFB" w:rsidRDefault="00864F2A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04996286" w:history="1">
            <w:r w:rsidR="00EF7EFB" w:rsidRPr="00FF5B68">
              <w:rPr>
                <w:rStyle w:val="Hypertextovodkaz"/>
                <w:noProof/>
              </w:rPr>
              <w:t>2.</w:t>
            </w:r>
            <w:r w:rsidR="00EF7EFB">
              <w:rPr>
                <w:noProof/>
              </w:rPr>
              <w:tab/>
            </w:r>
            <w:r w:rsidR="00EF7EFB" w:rsidRPr="00FF5B68">
              <w:rPr>
                <w:rStyle w:val="Hypertextovodkaz"/>
                <w:noProof/>
              </w:rPr>
              <w:t>Typy rizik</w:t>
            </w:r>
            <w:r w:rsidR="00EF7EFB">
              <w:rPr>
                <w:noProof/>
                <w:webHidden/>
              </w:rPr>
              <w:tab/>
            </w:r>
            <w:r w:rsidR="00EF7EFB">
              <w:rPr>
                <w:noProof/>
                <w:webHidden/>
              </w:rPr>
              <w:fldChar w:fldCharType="begin"/>
            </w:r>
            <w:r w:rsidR="00EF7EFB">
              <w:rPr>
                <w:noProof/>
                <w:webHidden/>
              </w:rPr>
              <w:instrText xml:space="preserve"> PAGEREF _Toc304996286 \h </w:instrText>
            </w:r>
            <w:r w:rsidR="00EF7EFB">
              <w:rPr>
                <w:noProof/>
                <w:webHidden/>
              </w:rPr>
            </w:r>
            <w:r w:rsidR="00EF7EFB">
              <w:rPr>
                <w:noProof/>
                <w:webHidden/>
              </w:rPr>
              <w:fldChar w:fldCharType="separate"/>
            </w:r>
            <w:r w:rsidR="00E94FA5">
              <w:rPr>
                <w:noProof/>
                <w:webHidden/>
              </w:rPr>
              <w:t>3</w:t>
            </w:r>
            <w:r w:rsidR="00EF7EFB">
              <w:rPr>
                <w:noProof/>
                <w:webHidden/>
              </w:rPr>
              <w:fldChar w:fldCharType="end"/>
            </w:r>
          </w:hyperlink>
        </w:p>
        <w:p w:rsidR="00EF7EFB" w:rsidRDefault="00864F2A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04996287" w:history="1">
            <w:r w:rsidR="00EF7EFB" w:rsidRPr="00FF5B68">
              <w:rPr>
                <w:rStyle w:val="Hypertextovodkaz"/>
                <w:noProof/>
              </w:rPr>
              <w:t>3.</w:t>
            </w:r>
            <w:r w:rsidR="00EF7EFB">
              <w:rPr>
                <w:noProof/>
              </w:rPr>
              <w:tab/>
            </w:r>
            <w:r w:rsidR="00EF7EFB" w:rsidRPr="00FF5B68">
              <w:rPr>
                <w:rStyle w:val="Hypertextovodkaz"/>
                <w:noProof/>
              </w:rPr>
              <w:t>Komunikační riziko</w:t>
            </w:r>
            <w:r w:rsidR="00EF7EFB">
              <w:rPr>
                <w:noProof/>
                <w:webHidden/>
              </w:rPr>
              <w:tab/>
            </w:r>
            <w:r w:rsidR="00EF7EFB">
              <w:rPr>
                <w:noProof/>
                <w:webHidden/>
              </w:rPr>
              <w:fldChar w:fldCharType="begin"/>
            </w:r>
            <w:r w:rsidR="00EF7EFB">
              <w:rPr>
                <w:noProof/>
                <w:webHidden/>
              </w:rPr>
              <w:instrText xml:space="preserve"> PAGEREF _Toc304996287 \h </w:instrText>
            </w:r>
            <w:r w:rsidR="00EF7EFB">
              <w:rPr>
                <w:noProof/>
                <w:webHidden/>
              </w:rPr>
            </w:r>
            <w:r w:rsidR="00EF7EFB">
              <w:rPr>
                <w:noProof/>
                <w:webHidden/>
              </w:rPr>
              <w:fldChar w:fldCharType="separate"/>
            </w:r>
            <w:r w:rsidR="00E94FA5">
              <w:rPr>
                <w:noProof/>
                <w:webHidden/>
              </w:rPr>
              <w:t>3</w:t>
            </w:r>
            <w:r w:rsidR="00EF7EFB">
              <w:rPr>
                <w:noProof/>
                <w:webHidden/>
              </w:rPr>
              <w:fldChar w:fldCharType="end"/>
            </w:r>
          </w:hyperlink>
        </w:p>
        <w:p w:rsidR="00EF7EFB" w:rsidRDefault="00864F2A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04996288" w:history="1">
            <w:r w:rsidR="00EF7EFB" w:rsidRPr="00FF5B68">
              <w:rPr>
                <w:rStyle w:val="Hypertextovodkaz"/>
                <w:noProof/>
              </w:rPr>
              <w:t>3.1.</w:t>
            </w:r>
            <w:r w:rsidR="00EF7EFB">
              <w:rPr>
                <w:noProof/>
              </w:rPr>
              <w:tab/>
            </w:r>
            <w:r w:rsidR="00EF7EFB" w:rsidRPr="00FF5B68">
              <w:rPr>
                <w:rStyle w:val="Hypertextovodkaz"/>
                <w:noProof/>
              </w:rPr>
              <w:t>Popis rizika</w:t>
            </w:r>
            <w:r w:rsidR="00EF7EFB">
              <w:rPr>
                <w:noProof/>
                <w:webHidden/>
              </w:rPr>
              <w:tab/>
            </w:r>
            <w:r w:rsidR="00EF7EFB">
              <w:rPr>
                <w:noProof/>
                <w:webHidden/>
              </w:rPr>
              <w:fldChar w:fldCharType="begin"/>
            </w:r>
            <w:r w:rsidR="00EF7EFB">
              <w:rPr>
                <w:noProof/>
                <w:webHidden/>
              </w:rPr>
              <w:instrText xml:space="preserve"> PAGEREF _Toc304996288 \h </w:instrText>
            </w:r>
            <w:r w:rsidR="00EF7EFB">
              <w:rPr>
                <w:noProof/>
                <w:webHidden/>
              </w:rPr>
            </w:r>
            <w:r w:rsidR="00EF7EFB">
              <w:rPr>
                <w:noProof/>
                <w:webHidden/>
              </w:rPr>
              <w:fldChar w:fldCharType="separate"/>
            </w:r>
            <w:r w:rsidR="00E94FA5">
              <w:rPr>
                <w:noProof/>
                <w:webHidden/>
              </w:rPr>
              <w:t>3</w:t>
            </w:r>
            <w:r w:rsidR="00EF7EFB">
              <w:rPr>
                <w:noProof/>
                <w:webHidden/>
              </w:rPr>
              <w:fldChar w:fldCharType="end"/>
            </w:r>
          </w:hyperlink>
        </w:p>
        <w:p w:rsidR="00EF7EFB" w:rsidRDefault="00864F2A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04996289" w:history="1">
            <w:r w:rsidR="00EF7EFB" w:rsidRPr="00FF5B68">
              <w:rPr>
                <w:rStyle w:val="Hypertextovodkaz"/>
                <w:noProof/>
              </w:rPr>
              <w:t>3.2.</w:t>
            </w:r>
            <w:r w:rsidR="00EF7EFB">
              <w:rPr>
                <w:noProof/>
              </w:rPr>
              <w:tab/>
            </w:r>
            <w:r w:rsidR="00EF7EFB" w:rsidRPr="00FF5B68">
              <w:rPr>
                <w:rStyle w:val="Hypertextovodkaz"/>
                <w:noProof/>
              </w:rPr>
              <w:t>Předcházení či odstranění komunikačního rizika</w:t>
            </w:r>
            <w:r w:rsidR="00EF7EFB">
              <w:rPr>
                <w:noProof/>
                <w:webHidden/>
              </w:rPr>
              <w:tab/>
            </w:r>
            <w:r w:rsidR="00EF7EFB">
              <w:rPr>
                <w:noProof/>
                <w:webHidden/>
              </w:rPr>
              <w:fldChar w:fldCharType="begin"/>
            </w:r>
            <w:r w:rsidR="00EF7EFB">
              <w:rPr>
                <w:noProof/>
                <w:webHidden/>
              </w:rPr>
              <w:instrText xml:space="preserve"> PAGEREF _Toc304996289 \h </w:instrText>
            </w:r>
            <w:r w:rsidR="00EF7EFB">
              <w:rPr>
                <w:noProof/>
                <w:webHidden/>
              </w:rPr>
            </w:r>
            <w:r w:rsidR="00EF7EFB">
              <w:rPr>
                <w:noProof/>
                <w:webHidden/>
              </w:rPr>
              <w:fldChar w:fldCharType="separate"/>
            </w:r>
            <w:r w:rsidR="00E94FA5">
              <w:rPr>
                <w:noProof/>
                <w:webHidden/>
              </w:rPr>
              <w:t>3</w:t>
            </w:r>
            <w:r w:rsidR="00EF7EFB">
              <w:rPr>
                <w:noProof/>
                <w:webHidden/>
              </w:rPr>
              <w:fldChar w:fldCharType="end"/>
            </w:r>
          </w:hyperlink>
        </w:p>
        <w:p w:rsidR="00EF7EFB" w:rsidRDefault="00864F2A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04996290" w:history="1">
            <w:r w:rsidR="00EF7EFB" w:rsidRPr="00FF5B68">
              <w:rPr>
                <w:rStyle w:val="Hypertextovodkaz"/>
                <w:noProof/>
              </w:rPr>
              <w:t>3.3.</w:t>
            </w:r>
            <w:r w:rsidR="00EF7EFB">
              <w:rPr>
                <w:noProof/>
              </w:rPr>
              <w:tab/>
            </w:r>
            <w:r w:rsidR="00EF7EFB" w:rsidRPr="00FF5B68">
              <w:rPr>
                <w:rStyle w:val="Hypertextovodkaz"/>
                <w:noProof/>
              </w:rPr>
              <w:t>Komunikační riziko v projektu TaskPro</w:t>
            </w:r>
            <w:r w:rsidR="00EF7EFB">
              <w:rPr>
                <w:noProof/>
                <w:webHidden/>
              </w:rPr>
              <w:tab/>
            </w:r>
            <w:r w:rsidR="00EF7EFB">
              <w:rPr>
                <w:noProof/>
                <w:webHidden/>
              </w:rPr>
              <w:fldChar w:fldCharType="begin"/>
            </w:r>
            <w:r w:rsidR="00EF7EFB">
              <w:rPr>
                <w:noProof/>
                <w:webHidden/>
              </w:rPr>
              <w:instrText xml:space="preserve"> PAGEREF _Toc304996290 \h </w:instrText>
            </w:r>
            <w:r w:rsidR="00EF7EFB">
              <w:rPr>
                <w:noProof/>
                <w:webHidden/>
              </w:rPr>
            </w:r>
            <w:r w:rsidR="00EF7EFB">
              <w:rPr>
                <w:noProof/>
                <w:webHidden/>
              </w:rPr>
              <w:fldChar w:fldCharType="separate"/>
            </w:r>
            <w:r w:rsidR="00E94FA5">
              <w:rPr>
                <w:noProof/>
                <w:webHidden/>
              </w:rPr>
              <w:t>3</w:t>
            </w:r>
            <w:r w:rsidR="00EF7EFB">
              <w:rPr>
                <w:noProof/>
                <w:webHidden/>
              </w:rPr>
              <w:fldChar w:fldCharType="end"/>
            </w:r>
          </w:hyperlink>
        </w:p>
        <w:p w:rsidR="00EF7EFB" w:rsidRDefault="00864F2A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04996291" w:history="1">
            <w:r w:rsidR="00EF7EFB" w:rsidRPr="00FF5B68">
              <w:rPr>
                <w:rStyle w:val="Hypertextovodkaz"/>
                <w:noProof/>
              </w:rPr>
              <w:t>4.</w:t>
            </w:r>
            <w:r w:rsidR="00EF7EFB">
              <w:rPr>
                <w:noProof/>
              </w:rPr>
              <w:tab/>
            </w:r>
            <w:r w:rsidR="00EF7EFB" w:rsidRPr="00FF5B68">
              <w:rPr>
                <w:rStyle w:val="Hypertextovodkaz"/>
                <w:noProof/>
              </w:rPr>
              <w:t>Analytické riziko</w:t>
            </w:r>
            <w:r w:rsidR="00EF7EFB">
              <w:rPr>
                <w:noProof/>
                <w:webHidden/>
              </w:rPr>
              <w:tab/>
            </w:r>
            <w:r w:rsidR="00EF7EFB">
              <w:rPr>
                <w:noProof/>
                <w:webHidden/>
              </w:rPr>
              <w:fldChar w:fldCharType="begin"/>
            </w:r>
            <w:r w:rsidR="00EF7EFB">
              <w:rPr>
                <w:noProof/>
                <w:webHidden/>
              </w:rPr>
              <w:instrText xml:space="preserve"> PAGEREF _Toc304996291 \h </w:instrText>
            </w:r>
            <w:r w:rsidR="00EF7EFB">
              <w:rPr>
                <w:noProof/>
                <w:webHidden/>
              </w:rPr>
            </w:r>
            <w:r w:rsidR="00EF7EFB">
              <w:rPr>
                <w:noProof/>
                <w:webHidden/>
              </w:rPr>
              <w:fldChar w:fldCharType="separate"/>
            </w:r>
            <w:r w:rsidR="00E94FA5">
              <w:rPr>
                <w:noProof/>
                <w:webHidden/>
              </w:rPr>
              <w:t>4</w:t>
            </w:r>
            <w:r w:rsidR="00EF7EFB">
              <w:rPr>
                <w:noProof/>
                <w:webHidden/>
              </w:rPr>
              <w:fldChar w:fldCharType="end"/>
            </w:r>
          </w:hyperlink>
        </w:p>
        <w:p w:rsidR="00EF7EFB" w:rsidRDefault="00864F2A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04996292" w:history="1">
            <w:r w:rsidR="00EF7EFB" w:rsidRPr="00FF5B68">
              <w:rPr>
                <w:rStyle w:val="Hypertextovodkaz"/>
                <w:noProof/>
              </w:rPr>
              <w:t>4.1.</w:t>
            </w:r>
            <w:r w:rsidR="00EF7EFB">
              <w:rPr>
                <w:noProof/>
              </w:rPr>
              <w:tab/>
            </w:r>
            <w:r w:rsidR="00EF7EFB" w:rsidRPr="00FF5B68">
              <w:rPr>
                <w:rStyle w:val="Hypertextovodkaz"/>
                <w:noProof/>
              </w:rPr>
              <w:t>Popis rizika</w:t>
            </w:r>
            <w:r w:rsidR="00EF7EFB">
              <w:rPr>
                <w:noProof/>
                <w:webHidden/>
              </w:rPr>
              <w:tab/>
            </w:r>
            <w:r w:rsidR="00EF7EFB">
              <w:rPr>
                <w:noProof/>
                <w:webHidden/>
              </w:rPr>
              <w:fldChar w:fldCharType="begin"/>
            </w:r>
            <w:r w:rsidR="00EF7EFB">
              <w:rPr>
                <w:noProof/>
                <w:webHidden/>
              </w:rPr>
              <w:instrText xml:space="preserve"> PAGEREF _Toc304996292 \h </w:instrText>
            </w:r>
            <w:r w:rsidR="00EF7EFB">
              <w:rPr>
                <w:noProof/>
                <w:webHidden/>
              </w:rPr>
            </w:r>
            <w:r w:rsidR="00EF7EFB">
              <w:rPr>
                <w:noProof/>
                <w:webHidden/>
              </w:rPr>
              <w:fldChar w:fldCharType="separate"/>
            </w:r>
            <w:r w:rsidR="00E94FA5">
              <w:rPr>
                <w:noProof/>
                <w:webHidden/>
              </w:rPr>
              <w:t>4</w:t>
            </w:r>
            <w:r w:rsidR="00EF7EFB">
              <w:rPr>
                <w:noProof/>
                <w:webHidden/>
              </w:rPr>
              <w:fldChar w:fldCharType="end"/>
            </w:r>
          </w:hyperlink>
        </w:p>
        <w:p w:rsidR="00EF7EFB" w:rsidRDefault="00864F2A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04996293" w:history="1">
            <w:r w:rsidR="00EF7EFB" w:rsidRPr="00FF5B68">
              <w:rPr>
                <w:rStyle w:val="Hypertextovodkaz"/>
                <w:noProof/>
              </w:rPr>
              <w:t>4.2.</w:t>
            </w:r>
            <w:r w:rsidR="00EF7EFB">
              <w:rPr>
                <w:noProof/>
              </w:rPr>
              <w:tab/>
            </w:r>
            <w:r w:rsidR="00EF7EFB" w:rsidRPr="00FF5B68">
              <w:rPr>
                <w:rStyle w:val="Hypertextovodkaz"/>
                <w:noProof/>
              </w:rPr>
              <w:t>Odstranění analytického rizika</w:t>
            </w:r>
            <w:r w:rsidR="00EF7EFB">
              <w:rPr>
                <w:noProof/>
                <w:webHidden/>
              </w:rPr>
              <w:tab/>
            </w:r>
            <w:r w:rsidR="00EF7EFB">
              <w:rPr>
                <w:noProof/>
                <w:webHidden/>
              </w:rPr>
              <w:fldChar w:fldCharType="begin"/>
            </w:r>
            <w:r w:rsidR="00EF7EFB">
              <w:rPr>
                <w:noProof/>
                <w:webHidden/>
              </w:rPr>
              <w:instrText xml:space="preserve"> PAGEREF _Toc304996293 \h </w:instrText>
            </w:r>
            <w:r w:rsidR="00EF7EFB">
              <w:rPr>
                <w:noProof/>
                <w:webHidden/>
              </w:rPr>
            </w:r>
            <w:r w:rsidR="00EF7EFB">
              <w:rPr>
                <w:noProof/>
                <w:webHidden/>
              </w:rPr>
              <w:fldChar w:fldCharType="separate"/>
            </w:r>
            <w:r w:rsidR="00E94FA5">
              <w:rPr>
                <w:noProof/>
                <w:webHidden/>
              </w:rPr>
              <w:t>4</w:t>
            </w:r>
            <w:r w:rsidR="00EF7EFB">
              <w:rPr>
                <w:noProof/>
                <w:webHidden/>
              </w:rPr>
              <w:fldChar w:fldCharType="end"/>
            </w:r>
          </w:hyperlink>
        </w:p>
        <w:p w:rsidR="00EF7EFB" w:rsidRDefault="00864F2A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04996294" w:history="1">
            <w:r w:rsidR="00EF7EFB" w:rsidRPr="00FF5B68">
              <w:rPr>
                <w:rStyle w:val="Hypertextovodkaz"/>
                <w:noProof/>
              </w:rPr>
              <w:t>4.3.</w:t>
            </w:r>
            <w:r w:rsidR="00EF7EFB">
              <w:rPr>
                <w:noProof/>
              </w:rPr>
              <w:tab/>
            </w:r>
            <w:r w:rsidR="00EF7EFB" w:rsidRPr="00FF5B68">
              <w:rPr>
                <w:rStyle w:val="Hypertextovodkaz"/>
                <w:noProof/>
              </w:rPr>
              <w:t>Analytické riziko v projektu TaskPro</w:t>
            </w:r>
            <w:r w:rsidR="00EF7EFB">
              <w:rPr>
                <w:noProof/>
                <w:webHidden/>
              </w:rPr>
              <w:tab/>
            </w:r>
            <w:r w:rsidR="00EF7EFB">
              <w:rPr>
                <w:noProof/>
                <w:webHidden/>
              </w:rPr>
              <w:fldChar w:fldCharType="begin"/>
            </w:r>
            <w:r w:rsidR="00EF7EFB">
              <w:rPr>
                <w:noProof/>
                <w:webHidden/>
              </w:rPr>
              <w:instrText xml:space="preserve"> PAGEREF _Toc304996294 \h </w:instrText>
            </w:r>
            <w:r w:rsidR="00EF7EFB">
              <w:rPr>
                <w:noProof/>
                <w:webHidden/>
              </w:rPr>
            </w:r>
            <w:r w:rsidR="00EF7EFB">
              <w:rPr>
                <w:noProof/>
                <w:webHidden/>
              </w:rPr>
              <w:fldChar w:fldCharType="separate"/>
            </w:r>
            <w:r w:rsidR="00E94FA5">
              <w:rPr>
                <w:noProof/>
                <w:webHidden/>
              </w:rPr>
              <w:t>4</w:t>
            </w:r>
            <w:r w:rsidR="00EF7EFB">
              <w:rPr>
                <w:noProof/>
                <w:webHidden/>
              </w:rPr>
              <w:fldChar w:fldCharType="end"/>
            </w:r>
          </w:hyperlink>
        </w:p>
        <w:p w:rsidR="00EF7EFB" w:rsidRDefault="00864F2A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04996295" w:history="1">
            <w:r w:rsidR="00EF7EFB" w:rsidRPr="00FF5B68">
              <w:rPr>
                <w:rStyle w:val="Hypertextovodkaz"/>
                <w:noProof/>
              </w:rPr>
              <w:t>5.</w:t>
            </w:r>
            <w:r w:rsidR="00EF7EFB">
              <w:rPr>
                <w:noProof/>
              </w:rPr>
              <w:tab/>
            </w:r>
            <w:r w:rsidR="00EF7EFB" w:rsidRPr="00FF5B68">
              <w:rPr>
                <w:rStyle w:val="Hypertextovodkaz"/>
                <w:noProof/>
              </w:rPr>
              <w:t>Implementační riziko</w:t>
            </w:r>
            <w:r w:rsidR="00EF7EFB">
              <w:rPr>
                <w:noProof/>
                <w:webHidden/>
              </w:rPr>
              <w:tab/>
            </w:r>
            <w:r w:rsidR="00EF7EFB">
              <w:rPr>
                <w:noProof/>
                <w:webHidden/>
              </w:rPr>
              <w:fldChar w:fldCharType="begin"/>
            </w:r>
            <w:r w:rsidR="00EF7EFB">
              <w:rPr>
                <w:noProof/>
                <w:webHidden/>
              </w:rPr>
              <w:instrText xml:space="preserve"> PAGEREF _Toc304996295 \h </w:instrText>
            </w:r>
            <w:r w:rsidR="00EF7EFB">
              <w:rPr>
                <w:noProof/>
                <w:webHidden/>
              </w:rPr>
            </w:r>
            <w:r w:rsidR="00EF7EFB">
              <w:rPr>
                <w:noProof/>
                <w:webHidden/>
              </w:rPr>
              <w:fldChar w:fldCharType="separate"/>
            </w:r>
            <w:r w:rsidR="00E94FA5">
              <w:rPr>
                <w:noProof/>
                <w:webHidden/>
              </w:rPr>
              <w:t>4</w:t>
            </w:r>
            <w:r w:rsidR="00EF7EFB">
              <w:rPr>
                <w:noProof/>
                <w:webHidden/>
              </w:rPr>
              <w:fldChar w:fldCharType="end"/>
            </w:r>
          </w:hyperlink>
        </w:p>
        <w:p w:rsidR="00EF7EFB" w:rsidRDefault="00864F2A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04996296" w:history="1">
            <w:r w:rsidR="00EF7EFB" w:rsidRPr="00FF5B68">
              <w:rPr>
                <w:rStyle w:val="Hypertextovodkaz"/>
                <w:noProof/>
              </w:rPr>
              <w:t>5.1.</w:t>
            </w:r>
            <w:r w:rsidR="00EF7EFB">
              <w:rPr>
                <w:noProof/>
              </w:rPr>
              <w:tab/>
            </w:r>
            <w:r w:rsidR="00EF7EFB" w:rsidRPr="00FF5B68">
              <w:rPr>
                <w:rStyle w:val="Hypertextovodkaz"/>
                <w:noProof/>
              </w:rPr>
              <w:t>Popis rizika</w:t>
            </w:r>
            <w:r w:rsidR="00EF7EFB">
              <w:rPr>
                <w:noProof/>
                <w:webHidden/>
              </w:rPr>
              <w:tab/>
            </w:r>
            <w:r w:rsidR="00EF7EFB">
              <w:rPr>
                <w:noProof/>
                <w:webHidden/>
              </w:rPr>
              <w:fldChar w:fldCharType="begin"/>
            </w:r>
            <w:r w:rsidR="00EF7EFB">
              <w:rPr>
                <w:noProof/>
                <w:webHidden/>
              </w:rPr>
              <w:instrText xml:space="preserve"> PAGEREF _Toc304996296 \h </w:instrText>
            </w:r>
            <w:r w:rsidR="00EF7EFB">
              <w:rPr>
                <w:noProof/>
                <w:webHidden/>
              </w:rPr>
            </w:r>
            <w:r w:rsidR="00EF7EFB">
              <w:rPr>
                <w:noProof/>
                <w:webHidden/>
              </w:rPr>
              <w:fldChar w:fldCharType="separate"/>
            </w:r>
            <w:r w:rsidR="00E94FA5">
              <w:rPr>
                <w:noProof/>
                <w:webHidden/>
              </w:rPr>
              <w:t>4</w:t>
            </w:r>
            <w:r w:rsidR="00EF7EFB">
              <w:rPr>
                <w:noProof/>
                <w:webHidden/>
              </w:rPr>
              <w:fldChar w:fldCharType="end"/>
            </w:r>
          </w:hyperlink>
        </w:p>
        <w:p w:rsidR="00EF7EFB" w:rsidRDefault="00864F2A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04996297" w:history="1">
            <w:r w:rsidR="00EF7EFB" w:rsidRPr="00FF5B68">
              <w:rPr>
                <w:rStyle w:val="Hypertextovodkaz"/>
                <w:noProof/>
              </w:rPr>
              <w:t>5.2.</w:t>
            </w:r>
            <w:r w:rsidR="00EF7EFB">
              <w:rPr>
                <w:noProof/>
              </w:rPr>
              <w:tab/>
            </w:r>
            <w:r w:rsidR="00EF7EFB" w:rsidRPr="00FF5B68">
              <w:rPr>
                <w:rStyle w:val="Hypertextovodkaz"/>
                <w:noProof/>
              </w:rPr>
              <w:t>Odstranění implementačního rizika</w:t>
            </w:r>
            <w:r w:rsidR="00EF7EFB">
              <w:rPr>
                <w:noProof/>
                <w:webHidden/>
              </w:rPr>
              <w:tab/>
            </w:r>
            <w:r w:rsidR="00EF7EFB">
              <w:rPr>
                <w:noProof/>
                <w:webHidden/>
              </w:rPr>
              <w:fldChar w:fldCharType="begin"/>
            </w:r>
            <w:r w:rsidR="00EF7EFB">
              <w:rPr>
                <w:noProof/>
                <w:webHidden/>
              </w:rPr>
              <w:instrText xml:space="preserve"> PAGEREF _Toc304996297 \h </w:instrText>
            </w:r>
            <w:r w:rsidR="00EF7EFB">
              <w:rPr>
                <w:noProof/>
                <w:webHidden/>
              </w:rPr>
            </w:r>
            <w:r w:rsidR="00EF7EFB">
              <w:rPr>
                <w:noProof/>
                <w:webHidden/>
              </w:rPr>
              <w:fldChar w:fldCharType="separate"/>
            </w:r>
            <w:r w:rsidR="00E94FA5">
              <w:rPr>
                <w:noProof/>
                <w:webHidden/>
              </w:rPr>
              <w:t>4</w:t>
            </w:r>
            <w:r w:rsidR="00EF7EFB">
              <w:rPr>
                <w:noProof/>
                <w:webHidden/>
              </w:rPr>
              <w:fldChar w:fldCharType="end"/>
            </w:r>
          </w:hyperlink>
        </w:p>
        <w:p w:rsidR="00EF7EFB" w:rsidRDefault="00864F2A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04996298" w:history="1">
            <w:r w:rsidR="00EF7EFB" w:rsidRPr="00FF5B68">
              <w:rPr>
                <w:rStyle w:val="Hypertextovodkaz"/>
                <w:noProof/>
              </w:rPr>
              <w:t>5.3.</w:t>
            </w:r>
            <w:r w:rsidR="00EF7EFB">
              <w:rPr>
                <w:noProof/>
              </w:rPr>
              <w:tab/>
            </w:r>
            <w:r w:rsidR="00EF7EFB" w:rsidRPr="00FF5B68">
              <w:rPr>
                <w:rStyle w:val="Hypertextovodkaz"/>
                <w:noProof/>
              </w:rPr>
              <w:t>Implementační riziko v projektu TaskPro</w:t>
            </w:r>
            <w:r w:rsidR="00EF7EFB">
              <w:rPr>
                <w:noProof/>
                <w:webHidden/>
              </w:rPr>
              <w:tab/>
            </w:r>
            <w:r w:rsidR="00EF7EFB">
              <w:rPr>
                <w:noProof/>
                <w:webHidden/>
              </w:rPr>
              <w:fldChar w:fldCharType="begin"/>
            </w:r>
            <w:r w:rsidR="00EF7EFB">
              <w:rPr>
                <w:noProof/>
                <w:webHidden/>
              </w:rPr>
              <w:instrText xml:space="preserve"> PAGEREF _Toc304996298 \h </w:instrText>
            </w:r>
            <w:r w:rsidR="00EF7EFB">
              <w:rPr>
                <w:noProof/>
                <w:webHidden/>
              </w:rPr>
            </w:r>
            <w:r w:rsidR="00EF7EFB">
              <w:rPr>
                <w:noProof/>
                <w:webHidden/>
              </w:rPr>
              <w:fldChar w:fldCharType="separate"/>
            </w:r>
            <w:r w:rsidR="00E94FA5">
              <w:rPr>
                <w:noProof/>
                <w:webHidden/>
              </w:rPr>
              <w:t>5</w:t>
            </w:r>
            <w:r w:rsidR="00EF7EFB">
              <w:rPr>
                <w:noProof/>
                <w:webHidden/>
              </w:rPr>
              <w:fldChar w:fldCharType="end"/>
            </w:r>
          </w:hyperlink>
        </w:p>
        <w:p w:rsidR="00EF7EFB" w:rsidRDefault="00864F2A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04996299" w:history="1">
            <w:r w:rsidR="00EF7EFB" w:rsidRPr="00FF5B68">
              <w:rPr>
                <w:rStyle w:val="Hypertextovodkaz"/>
                <w:noProof/>
              </w:rPr>
              <w:t>6.</w:t>
            </w:r>
            <w:r w:rsidR="00EF7EFB">
              <w:rPr>
                <w:noProof/>
              </w:rPr>
              <w:tab/>
            </w:r>
            <w:r w:rsidR="00EF7EFB" w:rsidRPr="00FF5B68">
              <w:rPr>
                <w:rStyle w:val="Hypertextovodkaz"/>
                <w:noProof/>
              </w:rPr>
              <w:t>Časové riziko</w:t>
            </w:r>
            <w:r w:rsidR="00EF7EFB">
              <w:rPr>
                <w:noProof/>
                <w:webHidden/>
              </w:rPr>
              <w:tab/>
            </w:r>
            <w:r w:rsidR="00EF7EFB">
              <w:rPr>
                <w:noProof/>
                <w:webHidden/>
              </w:rPr>
              <w:fldChar w:fldCharType="begin"/>
            </w:r>
            <w:r w:rsidR="00EF7EFB">
              <w:rPr>
                <w:noProof/>
                <w:webHidden/>
              </w:rPr>
              <w:instrText xml:space="preserve"> PAGEREF _Toc304996299 \h </w:instrText>
            </w:r>
            <w:r w:rsidR="00EF7EFB">
              <w:rPr>
                <w:noProof/>
                <w:webHidden/>
              </w:rPr>
            </w:r>
            <w:r w:rsidR="00EF7EFB">
              <w:rPr>
                <w:noProof/>
                <w:webHidden/>
              </w:rPr>
              <w:fldChar w:fldCharType="separate"/>
            </w:r>
            <w:r w:rsidR="00E94FA5">
              <w:rPr>
                <w:noProof/>
                <w:webHidden/>
              </w:rPr>
              <w:t>5</w:t>
            </w:r>
            <w:r w:rsidR="00EF7EFB">
              <w:rPr>
                <w:noProof/>
                <w:webHidden/>
              </w:rPr>
              <w:fldChar w:fldCharType="end"/>
            </w:r>
          </w:hyperlink>
        </w:p>
        <w:p w:rsidR="00EF7EFB" w:rsidRDefault="00864F2A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04996300" w:history="1">
            <w:r w:rsidR="00EF7EFB" w:rsidRPr="00FF5B68">
              <w:rPr>
                <w:rStyle w:val="Hypertextovodkaz"/>
                <w:noProof/>
              </w:rPr>
              <w:t>6.1.</w:t>
            </w:r>
            <w:r w:rsidR="00EF7EFB">
              <w:rPr>
                <w:noProof/>
              </w:rPr>
              <w:tab/>
            </w:r>
            <w:r w:rsidR="00EF7EFB" w:rsidRPr="00FF5B68">
              <w:rPr>
                <w:rStyle w:val="Hypertextovodkaz"/>
                <w:noProof/>
              </w:rPr>
              <w:t>Popis rizika</w:t>
            </w:r>
            <w:r w:rsidR="00EF7EFB">
              <w:rPr>
                <w:noProof/>
                <w:webHidden/>
              </w:rPr>
              <w:tab/>
            </w:r>
            <w:r w:rsidR="00EF7EFB">
              <w:rPr>
                <w:noProof/>
                <w:webHidden/>
              </w:rPr>
              <w:fldChar w:fldCharType="begin"/>
            </w:r>
            <w:r w:rsidR="00EF7EFB">
              <w:rPr>
                <w:noProof/>
                <w:webHidden/>
              </w:rPr>
              <w:instrText xml:space="preserve"> PAGEREF _Toc304996300 \h </w:instrText>
            </w:r>
            <w:r w:rsidR="00EF7EFB">
              <w:rPr>
                <w:noProof/>
                <w:webHidden/>
              </w:rPr>
            </w:r>
            <w:r w:rsidR="00EF7EFB">
              <w:rPr>
                <w:noProof/>
                <w:webHidden/>
              </w:rPr>
              <w:fldChar w:fldCharType="separate"/>
            </w:r>
            <w:r w:rsidR="00E94FA5">
              <w:rPr>
                <w:noProof/>
                <w:webHidden/>
              </w:rPr>
              <w:t>5</w:t>
            </w:r>
            <w:r w:rsidR="00EF7EFB">
              <w:rPr>
                <w:noProof/>
                <w:webHidden/>
              </w:rPr>
              <w:fldChar w:fldCharType="end"/>
            </w:r>
          </w:hyperlink>
        </w:p>
        <w:p w:rsidR="00EF7EFB" w:rsidRDefault="00864F2A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04996301" w:history="1">
            <w:r w:rsidR="00EF7EFB" w:rsidRPr="00FF5B68">
              <w:rPr>
                <w:rStyle w:val="Hypertextovodkaz"/>
                <w:noProof/>
              </w:rPr>
              <w:t>6.2.</w:t>
            </w:r>
            <w:r w:rsidR="00EF7EFB">
              <w:rPr>
                <w:noProof/>
              </w:rPr>
              <w:tab/>
            </w:r>
            <w:r w:rsidR="00EF7EFB" w:rsidRPr="00FF5B68">
              <w:rPr>
                <w:rStyle w:val="Hypertextovodkaz"/>
                <w:noProof/>
              </w:rPr>
              <w:t>Odstranění časového rizika</w:t>
            </w:r>
            <w:r w:rsidR="00EF7EFB">
              <w:rPr>
                <w:noProof/>
                <w:webHidden/>
              </w:rPr>
              <w:tab/>
            </w:r>
            <w:r w:rsidR="00EF7EFB">
              <w:rPr>
                <w:noProof/>
                <w:webHidden/>
              </w:rPr>
              <w:fldChar w:fldCharType="begin"/>
            </w:r>
            <w:r w:rsidR="00EF7EFB">
              <w:rPr>
                <w:noProof/>
                <w:webHidden/>
              </w:rPr>
              <w:instrText xml:space="preserve"> PAGEREF _Toc304996301 \h </w:instrText>
            </w:r>
            <w:r w:rsidR="00EF7EFB">
              <w:rPr>
                <w:noProof/>
                <w:webHidden/>
              </w:rPr>
            </w:r>
            <w:r w:rsidR="00EF7EFB">
              <w:rPr>
                <w:noProof/>
                <w:webHidden/>
              </w:rPr>
              <w:fldChar w:fldCharType="separate"/>
            </w:r>
            <w:r w:rsidR="00E94FA5">
              <w:rPr>
                <w:noProof/>
                <w:webHidden/>
              </w:rPr>
              <w:t>5</w:t>
            </w:r>
            <w:r w:rsidR="00EF7EFB">
              <w:rPr>
                <w:noProof/>
                <w:webHidden/>
              </w:rPr>
              <w:fldChar w:fldCharType="end"/>
            </w:r>
          </w:hyperlink>
        </w:p>
        <w:p w:rsidR="00EF7EFB" w:rsidRDefault="00864F2A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04996302" w:history="1">
            <w:r w:rsidR="00EF7EFB" w:rsidRPr="00FF5B68">
              <w:rPr>
                <w:rStyle w:val="Hypertextovodkaz"/>
                <w:noProof/>
              </w:rPr>
              <w:t>6.3.</w:t>
            </w:r>
            <w:r w:rsidR="00EF7EFB">
              <w:rPr>
                <w:noProof/>
              </w:rPr>
              <w:tab/>
            </w:r>
            <w:r w:rsidR="00EF7EFB" w:rsidRPr="00FF5B68">
              <w:rPr>
                <w:rStyle w:val="Hypertextovodkaz"/>
                <w:noProof/>
              </w:rPr>
              <w:t>Časové riziko v projektu TaskPro</w:t>
            </w:r>
            <w:r w:rsidR="00EF7EFB">
              <w:rPr>
                <w:noProof/>
                <w:webHidden/>
              </w:rPr>
              <w:tab/>
            </w:r>
            <w:r w:rsidR="00EF7EFB">
              <w:rPr>
                <w:noProof/>
                <w:webHidden/>
              </w:rPr>
              <w:fldChar w:fldCharType="begin"/>
            </w:r>
            <w:r w:rsidR="00EF7EFB">
              <w:rPr>
                <w:noProof/>
                <w:webHidden/>
              </w:rPr>
              <w:instrText xml:space="preserve"> PAGEREF _Toc304996302 \h </w:instrText>
            </w:r>
            <w:r w:rsidR="00EF7EFB">
              <w:rPr>
                <w:noProof/>
                <w:webHidden/>
              </w:rPr>
            </w:r>
            <w:r w:rsidR="00EF7EFB">
              <w:rPr>
                <w:noProof/>
                <w:webHidden/>
              </w:rPr>
              <w:fldChar w:fldCharType="separate"/>
            </w:r>
            <w:r w:rsidR="00E94FA5">
              <w:rPr>
                <w:noProof/>
                <w:webHidden/>
              </w:rPr>
              <w:t>5</w:t>
            </w:r>
            <w:r w:rsidR="00EF7EFB">
              <w:rPr>
                <w:noProof/>
                <w:webHidden/>
              </w:rPr>
              <w:fldChar w:fldCharType="end"/>
            </w:r>
          </w:hyperlink>
        </w:p>
        <w:p w:rsidR="00EF7EFB" w:rsidRDefault="00864F2A">
          <w:pPr>
            <w:pStyle w:val="Obsah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04996303" w:history="1">
            <w:r w:rsidR="00EF7EFB" w:rsidRPr="00FF5B68">
              <w:rPr>
                <w:rStyle w:val="Hypertextovodkaz"/>
                <w:noProof/>
              </w:rPr>
              <w:t>7.</w:t>
            </w:r>
            <w:r w:rsidR="00EF7EFB">
              <w:rPr>
                <w:noProof/>
              </w:rPr>
              <w:tab/>
            </w:r>
            <w:r w:rsidR="00EF7EFB" w:rsidRPr="00FF5B68">
              <w:rPr>
                <w:rStyle w:val="Hypertextovodkaz"/>
                <w:noProof/>
              </w:rPr>
              <w:t>Vedlejší rizika</w:t>
            </w:r>
            <w:r w:rsidR="00EF7EFB">
              <w:rPr>
                <w:noProof/>
                <w:webHidden/>
              </w:rPr>
              <w:tab/>
            </w:r>
            <w:r w:rsidR="00EF7EFB">
              <w:rPr>
                <w:noProof/>
                <w:webHidden/>
              </w:rPr>
              <w:fldChar w:fldCharType="begin"/>
            </w:r>
            <w:r w:rsidR="00EF7EFB">
              <w:rPr>
                <w:noProof/>
                <w:webHidden/>
              </w:rPr>
              <w:instrText xml:space="preserve"> PAGEREF _Toc304996303 \h </w:instrText>
            </w:r>
            <w:r w:rsidR="00EF7EFB">
              <w:rPr>
                <w:noProof/>
                <w:webHidden/>
              </w:rPr>
            </w:r>
            <w:r w:rsidR="00EF7EFB">
              <w:rPr>
                <w:noProof/>
                <w:webHidden/>
              </w:rPr>
              <w:fldChar w:fldCharType="separate"/>
            </w:r>
            <w:r w:rsidR="00E94FA5">
              <w:rPr>
                <w:noProof/>
                <w:webHidden/>
              </w:rPr>
              <w:t>5</w:t>
            </w:r>
            <w:r w:rsidR="00EF7EFB">
              <w:rPr>
                <w:noProof/>
                <w:webHidden/>
              </w:rPr>
              <w:fldChar w:fldCharType="end"/>
            </w:r>
          </w:hyperlink>
        </w:p>
        <w:p w:rsidR="00EF7EFB" w:rsidRDefault="00864F2A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04996304" w:history="1">
            <w:r w:rsidR="00EF7EFB" w:rsidRPr="00FF5B68">
              <w:rPr>
                <w:rStyle w:val="Hypertextovodkaz"/>
                <w:noProof/>
              </w:rPr>
              <w:t>7.1.</w:t>
            </w:r>
            <w:r w:rsidR="00EF7EFB">
              <w:rPr>
                <w:noProof/>
              </w:rPr>
              <w:tab/>
            </w:r>
            <w:r w:rsidR="00EF7EFB" w:rsidRPr="00FF5B68">
              <w:rPr>
                <w:rStyle w:val="Hypertextovodkaz"/>
                <w:noProof/>
              </w:rPr>
              <w:t>Popis</w:t>
            </w:r>
            <w:r w:rsidR="00EF7EFB">
              <w:rPr>
                <w:noProof/>
                <w:webHidden/>
              </w:rPr>
              <w:tab/>
            </w:r>
            <w:r w:rsidR="00EF7EFB">
              <w:rPr>
                <w:noProof/>
                <w:webHidden/>
              </w:rPr>
              <w:fldChar w:fldCharType="begin"/>
            </w:r>
            <w:r w:rsidR="00EF7EFB">
              <w:rPr>
                <w:noProof/>
                <w:webHidden/>
              </w:rPr>
              <w:instrText xml:space="preserve"> PAGEREF _Toc304996304 \h </w:instrText>
            </w:r>
            <w:r w:rsidR="00EF7EFB">
              <w:rPr>
                <w:noProof/>
                <w:webHidden/>
              </w:rPr>
            </w:r>
            <w:r w:rsidR="00EF7EFB">
              <w:rPr>
                <w:noProof/>
                <w:webHidden/>
              </w:rPr>
              <w:fldChar w:fldCharType="separate"/>
            </w:r>
            <w:r w:rsidR="00E94FA5">
              <w:rPr>
                <w:noProof/>
                <w:webHidden/>
              </w:rPr>
              <w:t>5</w:t>
            </w:r>
            <w:r w:rsidR="00EF7EFB">
              <w:rPr>
                <w:noProof/>
                <w:webHidden/>
              </w:rPr>
              <w:fldChar w:fldCharType="end"/>
            </w:r>
          </w:hyperlink>
        </w:p>
        <w:p w:rsidR="00EF7EFB" w:rsidRDefault="00864F2A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04996305" w:history="1">
            <w:r w:rsidR="00EF7EFB" w:rsidRPr="00FF5B68">
              <w:rPr>
                <w:rStyle w:val="Hypertextovodkaz"/>
                <w:noProof/>
              </w:rPr>
              <w:t>7.2.</w:t>
            </w:r>
            <w:r w:rsidR="00EF7EFB">
              <w:rPr>
                <w:noProof/>
              </w:rPr>
              <w:tab/>
            </w:r>
            <w:r w:rsidR="00EF7EFB" w:rsidRPr="00FF5B68">
              <w:rPr>
                <w:rStyle w:val="Hypertextovodkaz"/>
                <w:noProof/>
              </w:rPr>
              <w:t>Seznam vedlejších rizik</w:t>
            </w:r>
            <w:r w:rsidR="00EF7EFB">
              <w:rPr>
                <w:noProof/>
                <w:webHidden/>
              </w:rPr>
              <w:tab/>
            </w:r>
            <w:r w:rsidR="00EF7EFB">
              <w:rPr>
                <w:noProof/>
                <w:webHidden/>
              </w:rPr>
              <w:fldChar w:fldCharType="begin"/>
            </w:r>
            <w:r w:rsidR="00EF7EFB">
              <w:rPr>
                <w:noProof/>
                <w:webHidden/>
              </w:rPr>
              <w:instrText xml:space="preserve"> PAGEREF _Toc304996305 \h </w:instrText>
            </w:r>
            <w:r w:rsidR="00EF7EFB">
              <w:rPr>
                <w:noProof/>
                <w:webHidden/>
              </w:rPr>
            </w:r>
            <w:r w:rsidR="00EF7EFB">
              <w:rPr>
                <w:noProof/>
                <w:webHidden/>
              </w:rPr>
              <w:fldChar w:fldCharType="separate"/>
            </w:r>
            <w:r w:rsidR="00E94FA5">
              <w:rPr>
                <w:noProof/>
                <w:webHidden/>
              </w:rPr>
              <w:t>5</w:t>
            </w:r>
            <w:r w:rsidR="00EF7EFB">
              <w:rPr>
                <w:noProof/>
                <w:webHidden/>
              </w:rPr>
              <w:fldChar w:fldCharType="end"/>
            </w:r>
          </w:hyperlink>
        </w:p>
        <w:p w:rsidR="00EF7EFB" w:rsidRDefault="00864F2A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04996306" w:history="1">
            <w:r w:rsidR="00EF7EFB" w:rsidRPr="00FF5B68">
              <w:rPr>
                <w:rStyle w:val="Hypertextovodkaz"/>
                <w:noProof/>
              </w:rPr>
              <w:t>7.3.</w:t>
            </w:r>
            <w:r w:rsidR="00EF7EFB">
              <w:rPr>
                <w:noProof/>
              </w:rPr>
              <w:tab/>
            </w:r>
            <w:r w:rsidR="00EF7EFB" w:rsidRPr="00FF5B68">
              <w:rPr>
                <w:rStyle w:val="Hypertextovodkaz"/>
                <w:noProof/>
              </w:rPr>
              <w:t>Zmírnění dopadů vedlejších rizik</w:t>
            </w:r>
            <w:r w:rsidR="00EF7EFB">
              <w:rPr>
                <w:noProof/>
                <w:webHidden/>
              </w:rPr>
              <w:tab/>
            </w:r>
            <w:r w:rsidR="00EF7EFB">
              <w:rPr>
                <w:noProof/>
                <w:webHidden/>
              </w:rPr>
              <w:fldChar w:fldCharType="begin"/>
            </w:r>
            <w:r w:rsidR="00EF7EFB">
              <w:rPr>
                <w:noProof/>
                <w:webHidden/>
              </w:rPr>
              <w:instrText xml:space="preserve"> PAGEREF _Toc304996306 \h </w:instrText>
            </w:r>
            <w:r w:rsidR="00EF7EFB">
              <w:rPr>
                <w:noProof/>
                <w:webHidden/>
              </w:rPr>
            </w:r>
            <w:r w:rsidR="00EF7EFB">
              <w:rPr>
                <w:noProof/>
                <w:webHidden/>
              </w:rPr>
              <w:fldChar w:fldCharType="separate"/>
            </w:r>
            <w:r w:rsidR="00E94FA5">
              <w:rPr>
                <w:noProof/>
                <w:webHidden/>
              </w:rPr>
              <w:t>5</w:t>
            </w:r>
            <w:r w:rsidR="00EF7EFB">
              <w:rPr>
                <w:noProof/>
                <w:webHidden/>
              </w:rPr>
              <w:fldChar w:fldCharType="end"/>
            </w:r>
          </w:hyperlink>
        </w:p>
        <w:p w:rsidR="00EF7EFB" w:rsidRDefault="00864F2A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04996307" w:history="1">
            <w:r w:rsidR="00EF7EFB" w:rsidRPr="00FF5B68">
              <w:rPr>
                <w:rStyle w:val="Hypertextovodkaz"/>
                <w:noProof/>
              </w:rPr>
              <w:t>8.</w:t>
            </w:r>
            <w:r w:rsidR="00EF7EFB">
              <w:rPr>
                <w:noProof/>
              </w:rPr>
              <w:tab/>
            </w:r>
            <w:r w:rsidR="00EF7EFB" w:rsidRPr="00FF5B68">
              <w:rPr>
                <w:rStyle w:val="Hypertextovodkaz"/>
                <w:noProof/>
              </w:rPr>
              <w:t>Závěr</w:t>
            </w:r>
            <w:r w:rsidR="00EF7EFB">
              <w:rPr>
                <w:noProof/>
                <w:webHidden/>
              </w:rPr>
              <w:tab/>
            </w:r>
            <w:r w:rsidR="00EF7EFB">
              <w:rPr>
                <w:noProof/>
                <w:webHidden/>
              </w:rPr>
              <w:fldChar w:fldCharType="begin"/>
            </w:r>
            <w:r w:rsidR="00EF7EFB">
              <w:rPr>
                <w:noProof/>
                <w:webHidden/>
              </w:rPr>
              <w:instrText xml:space="preserve"> PAGEREF _Toc304996307 \h </w:instrText>
            </w:r>
            <w:r w:rsidR="00EF7EFB">
              <w:rPr>
                <w:noProof/>
                <w:webHidden/>
              </w:rPr>
            </w:r>
            <w:r w:rsidR="00EF7EFB">
              <w:rPr>
                <w:noProof/>
                <w:webHidden/>
              </w:rPr>
              <w:fldChar w:fldCharType="separate"/>
            </w:r>
            <w:r w:rsidR="00E94FA5">
              <w:rPr>
                <w:noProof/>
                <w:webHidden/>
              </w:rPr>
              <w:t>6</w:t>
            </w:r>
            <w:r w:rsidR="00EF7EFB">
              <w:rPr>
                <w:noProof/>
                <w:webHidden/>
              </w:rPr>
              <w:fldChar w:fldCharType="end"/>
            </w:r>
          </w:hyperlink>
        </w:p>
        <w:p w:rsidR="00EF7EFB" w:rsidRDefault="00EF7EFB">
          <w:r>
            <w:rPr>
              <w:b/>
              <w:bCs/>
            </w:rPr>
            <w:fldChar w:fldCharType="end"/>
          </w:r>
        </w:p>
      </w:sdtContent>
    </w:sdt>
    <w:p w:rsidR="00EF7EFB" w:rsidRDefault="00EF7EFB">
      <w:r>
        <w:br w:type="page"/>
      </w:r>
    </w:p>
    <w:p w:rsidR="00EF7EFB" w:rsidRDefault="00EF7EFB" w:rsidP="00CA6081"/>
    <w:p w:rsidR="00CA6081" w:rsidRDefault="00CA6081" w:rsidP="00CA6081">
      <w:pPr>
        <w:pStyle w:val="Nadpis1"/>
        <w:numPr>
          <w:ilvl w:val="0"/>
          <w:numId w:val="6"/>
        </w:numPr>
      </w:pPr>
      <w:bookmarkStart w:id="0" w:name="_Toc304996285"/>
      <w:r>
        <w:t>Úvod</w:t>
      </w:r>
      <w:bookmarkEnd w:id="0"/>
    </w:p>
    <w:p w:rsidR="00CA6081" w:rsidRDefault="00CA6081" w:rsidP="00EC56A0">
      <w:pPr>
        <w:ind w:firstLine="360"/>
      </w:pPr>
      <w:r>
        <w:t>Každý projekt se potýká s určitým rizikovým faktorem. Těchto faktorů je několik. Následující dokument rozděluje rizika</w:t>
      </w:r>
      <w:r w:rsidR="00EC56A0">
        <w:t>,</w:t>
      </w:r>
      <w:r>
        <w:t xml:space="preserve"> s kterými se bude projekt </w:t>
      </w:r>
      <w:proofErr w:type="spellStart"/>
      <w:r>
        <w:t>TaskPro</w:t>
      </w:r>
      <w:proofErr w:type="spellEnd"/>
      <w:r>
        <w:t xml:space="preserve"> muset vypořádat a nastiňuje způsob jak je vyřešit či jim předcházet.</w:t>
      </w:r>
    </w:p>
    <w:p w:rsidR="00CA6081" w:rsidRDefault="00CA6081" w:rsidP="00CA6081">
      <w:pPr>
        <w:pStyle w:val="Nadpis1"/>
        <w:numPr>
          <w:ilvl w:val="0"/>
          <w:numId w:val="6"/>
        </w:numPr>
      </w:pPr>
      <w:bookmarkStart w:id="1" w:name="_Toc304996286"/>
      <w:r>
        <w:t>Typy rizik</w:t>
      </w:r>
      <w:bookmarkEnd w:id="1"/>
    </w:p>
    <w:p w:rsidR="00CA6081" w:rsidRPr="00CA6081" w:rsidRDefault="00CA6081" w:rsidP="00EC56A0">
      <w:pPr>
        <w:ind w:firstLine="360"/>
      </w:pPr>
      <w:r>
        <w:t>Následující seznam obsahuje rizika, která lze identifikov</w:t>
      </w:r>
      <w:r w:rsidR="00EC56A0">
        <w:t xml:space="preserve">at na začátku projektu a rizika, </w:t>
      </w:r>
      <w:r>
        <w:t>s nimiž jsme se již osobně setkali.</w:t>
      </w:r>
    </w:p>
    <w:p w:rsidR="00CA6081" w:rsidRDefault="00CA6081" w:rsidP="00CA6081">
      <w:pPr>
        <w:pStyle w:val="Odstavecseseznamem"/>
        <w:numPr>
          <w:ilvl w:val="0"/>
          <w:numId w:val="7"/>
        </w:numPr>
      </w:pPr>
      <w:r>
        <w:t xml:space="preserve"> Komunikační riziko</w:t>
      </w:r>
    </w:p>
    <w:p w:rsidR="00CA6081" w:rsidRDefault="00CA6081" w:rsidP="00CA6081">
      <w:pPr>
        <w:pStyle w:val="Odstavecseseznamem"/>
        <w:numPr>
          <w:ilvl w:val="0"/>
          <w:numId w:val="7"/>
        </w:numPr>
      </w:pPr>
      <w:r>
        <w:t>Analytické riziko</w:t>
      </w:r>
    </w:p>
    <w:p w:rsidR="00CA6081" w:rsidRDefault="00CA6081" w:rsidP="00CA6081">
      <w:pPr>
        <w:pStyle w:val="Odstavecseseznamem"/>
        <w:numPr>
          <w:ilvl w:val="0"/>
          <w:numId w:val="7"/>
        </w:numPr>
      </w:pPr>
      <w:r>
        <w:t>Implementační riziko</w:t>
      </w:r>
    </w:p>
    <w:p w:rsidR="00CA6081" w:rsidRDefault="00CA6081" w:rsidP="00CA6081">
      <w:pPr>
        <w:pStyle w:val="Odstavecseseznamem"/>
        <w:numPr>
          <w:ilvl w:val="0"/>
          <w:numId w:val="7"/>
        </w:numPr>
      </w:pPr>
      <w:r>
        <w:t>Časové riziko</w:t>
      </w:r>
    </w:p>
    <w:p w:rsidR="00780913" w:rsidRDefault="00780913" w:rsidP="00CA6081">
      <w:pPr>
        <w:pStyle w:val="Odstavecseseznamem"/>
        <w:numPr>
          <w:ilvl w:val="0"/>
          <w:numId w:val="7"/>
        </w:numPr>
      </w:pPr>
      <w:r>
        <w:t>Vedlejší rizika</w:t>
      </w:r>
    </w:p>
    <w:p w:rsidR="00CA6081" w:rsidRDefault="00CA6081" w:rsidP="00CA6081">
      <w:pPr>
        <w:pStyle w:val="Nadpis1"/>
        <w:numPr>
          <w:ilvl w:val="0"/>
          <w:numId w:val="6"/>
        </w:numPr>
      </w:pPr>
      <w:bookmarkStart w:id="2" w:name="_Toc304996287"/>
      <w:r>
        <w:t>Komunikační riziko</w:t>
      </w:r>
      <w:bookmarkEnd w:id="2"/>
    </w:p>
    <w:p w:rsidR="00EC56A0" w:rsidRPr="00EC56A0" w:rsidRDefault="00EC56A0" w:rsidP="00EC56A0">
      <w:pPr>
        <w:pStyle w:val="Nadpis2"/>
        <w:numPr>
          <w:ilvl w:val="1"/>
          <w:numId w:val="6"/>
        </w:numPr>
      </w:pPr>
      <w:bookmarkStart w:id="3" w:name="_Toc304996288"/>
      <w:r>
        <w:t>Popis rizika</w:t>
      </w:r>
      <w:bookmarkEnd w:id="3"/>
    </w:p>
    <w:p w:rsidR="00CA6081" w:rsidRDefault="00CA6081" w:rsidP="00EC56A0">
      <w:pPr>
        <w:ind w:firstLine="360"/>
      </w:pPr>
      <w:r>
        <w:t xml:space="preserve">Tento typ rizika postihuje téměř každý projekt, u kterého je tým sestaven bez zásahu projektového manažera, či vedoucího projektu. Lidé jsou přidělování na projekt podle přihlášení, podle technologie, kterou se zabývají či podle jakéhokoliv dalšího vedlejšího faktoru. </w:t>
      </w:r>
      <w:r w:rsidR="00EC56A0">
        <w:t>Vedoucí projektu obvykle nezná silné či slabé stránky těchto pracovníků a pracovníci neznají silné či slabé stránky svého vedoucího nebo svých kolegů. Většinou nejsou k dispozici hodnocení z předešlých projektů a je velmi obtížné klasifikovat schopnosti lidí pracujících na  projekt. Dalším rizikem v komunikaci bývá jazyková bariéra či úplná neochota komunikace.</w:t>
      </w:r>
    </w:p>
    <w:p w:rsidR="00EC56A0" w:rsidRDefault="00EC56A0" w:rsidP="00EC56A0">
      <w:pPr>
        <w:pStyle w:val="Nadpis2"/>
        <w:numPr>
          <w:ilvl w:val="1"/>
          <w:numId w:val="6"/>
        </w:numPr>
      </w:pPr>
      <w:bookmarkStart w:id="4" w:name="_Toc304996289"/>
      <w:r>
        <w:t>Předcházení či odstranění komunikačního rizika</w:t>
      </w:r>
      <w:bookmarkEnd w:id="4"/>
    </w:p>
    <w:p w:rsidR="00EC56A0" w:rsidRDefault="00EC56A0" w:rsidP="00EC56A0">
      <w:pPr>
        <w:ind w:firstLine="360"/>
      </w:pPr>
      <w:r>
        <w:t xml:space="preserve">Komunikační riziko je nejhorším typem rizika. Problém je v odstranění tohoto problému. Lidé, kteří </w:t>
      </w:r>
      <w:proofErr w:type="gramStart"/>
      <w:r>
        <w:t>pracují</w:t>
      </w:r>
      <w:proofErr w:type="gramEnd"/>
      <w:r>
        <w:t xml:space="preserve"> na projektu by </w:t>
      </w:r>
      <w:proofErr w:type="gramStart"/>
      <w:r>
        <w:t>měli</w:t>
      </w:r>
      <w:proofErr w:type="gramEnd"/>
      <w:r>
        <w:t xml:space="preserve"> společně trávit čas při práci a rozebírat společně problémy projektu. Vedoucí projektu by se měl snažit donutit lidi ke spolupráci a větší komunikaci.</w:t>
      </w:r>
    </w:p>
    <w:p w:rsidR="00EC56A0" w:rsidRDefault="00EC56A0" w:rsidP="00EC56A0">
      <w:pPr>
        <w:ind w:firstLine="360"/>
      </w:pPr>
      <w:r>
        <w:t xml:space="preserve">Člověk, který odmítá komunikovat je pro projekt pouze rizikem a měla by se zvážit jeho účast na tomto projektu. </w:t>
      </w:r>
    </w:p>
    <w:p w:rsidR="00A84690" w:rsidRDefault="00A84690" w:rsidP="00A84690">
      <w:pPr>
        <w:pStyle w:val="Nadpis2"/>
        <w:numPr>
          <w:ilvl w:val="1"/>
          <w:numId w:val="6"/>
        </w:numPr>
      </w:pPr>
      <w:bookmarkStart w:id="5" w:name="_Toc304996290"/>
      <w:r>
        <w:t xml:space="preserve">Komunikační riziko v projektu </w:t>
      </w:r>
      <w:proofErr w:type="spellStart"/>
      <w:r>
        <w:t>TaskPro</w:t>
      </w:r>
      <w:bookmarkEnd w:id="5"/>
      <w:proofErr w:type="spellEnd"/>
    </w:p>
    <w:p w:rsidR="00A84690" w:rsidRPr="00A84690" w:rsidRDefault="00A84690" w:rsidP="00A84690">
      <w:r>
        <w:t>Tým má občas problémy s komunikací a základní prací na projektu. Někteří pracují více, než jiní.  Zatím toto riziko nemělo na projekt žádný vliv.</w:t>
      </w:r>
    </w:p>
    <w:p w:rsidR="00165AA8" w:rsidRPr="00165AA8" w:rsidRDefault="00EC56A0" w:rsidP="00165AA8">
      <w:pPr>
        <w:pStyle w:val="Nadpis1"/>
        <w:numPr>
          <w:ilvl w:val="0"/>
          <w:numId w:val="6"/>
        </w:numPr>
      </w:pPr>
      <w:bookmarkStart w:id="6" w:name="_Toc304996291"/>
      <w:r>
        <w:lastRenderedPageBreak/>
        <w:t>Analytické riziko</w:t>
      </w:r>
      <w:bookmarkEnd w:id="6"/>
    </w:p>
    <w:p w:rsidR="00A84690" w:rsidRDefault="00A84690" w:rsidP="00A84690">
      <w:pPr>
        <w:pStyle w:val="Nadpis2"/>
        <w:numPr>
          <w:ilvl w:val="1"/>
          <w:numId w:val="6"/>
        </w:numPr>
      </w:pPr>
      <w:bookmarkStart w:id="7" w:name="_Toc304996292"/>
      <w:r>
        <w:t>Popis rizika</w:t>
      </w:r>
      <w:bookmarkEnd w:id="7"/>
    </w:p>
    <w:p w:rsidR="00A84690" w:rsidRDefault="00A84690" w:rsidP="00A84690">
      <w:pPr>
        <w:ind w:firstLine="360"/>
      </w:pPr>
      <w:r>
        <w:t>Analytické riziko patří na pomezí rizik. Člověk zpracovávající analytickou část dokumentu, by měl mít zkušenosti s problematikou, kterou se daný projekt zabývá a měl by mít dosti vysoké EQ . Při chybném zpracování analytické dokumentace, je velice vysoká pravděpodobnost, že bude celý projekt neúspěšný, pokud se další části budou stavět na základě analytické dokumentace</w:t>
      </w:r>
    </w:p>
    <w:p w:rsidR="00A84690" w:rsidRDefault="00A84690" w:rsidP="00A84690">
      <w:pPr>
        <w:pStyle w:val="Nadpis2"/>
        <w:numPr>
          <w:ilvl w:val="1"/>
          <w:numId w:val="6"/>
        </w:numPr>
      </w:pPr>
      <w:bookmarkStart w:id="8" w:name="_Toc304996293"/>
      <w:r>
        <w:t>Odstranění analytického rizika</w:t>
      </w:r>
      <w:bookmarkEnd w:id="8"/>
    </w:p>
    <w:p w:rsidR="00A84690" w:rsidRDefault="00A84690" w:rsidP="00A84690">
      <w:pPr>
        <w:ind w:firstLine="360"/>
      </w:pPr>
      <w:r>
        <w:t>Člověk či skupina lidí zodpovědných za zpracování analytické dokumentace, by se měla detailněji seznámit s problémem, který zpracovává a projekt by měl být častěji konzultován. Pokud, jsi, není zpracovavatel jistý, co by mělo být v analytické části a jak má být zpracovávána, měl by se poradit se zkušenějšími kolegy či jsi prohlédnout jakékoliv předešlé úspěšné práce</w:t>
      </w:r>
    </w:p>
    <w:p w:rsidR="00A84690" w:rsidRDefault="00A84690" w:rsidP="00A84690">
      <w:pPr>
        <w:pStyle w:val="Nadpis2"/>
        <w:numPr>
          <w:ilvl w:val="1"/>
          <w:numId w:val="6"/>
        </w:numPr>
      </w:pPr>
      <w:bookmarkStart w:id="9" w:name="_Toc304996294"/>
      <w:r>
        <w:t xml:space="preserve">Analytické riziko v projektu </w:t>
      </w:r>
      <w:proofErr w:type="spellStart"/>
      <w:r>
        <w:t>TaskPro</w:t>
      </w:r>
      <w:bookmarkEnd w:id="9"/>
      <w:proofErr w:type="spellEnd"/>
    </w:p>
    <w:p w:rsidR="00A84690" w:rsidRDefault="00A84690" w:rsidP="00A84690">
      <w:pPr>
        <w:ind w:firstLine="360"/>
      </w:pPr>
      <w:r>
        <w:t>Projekt je školní povahy a každý člen týmu si již vyzkoušel odevzdávání jakýchkoliv úloh a má tedy velice dobrý informační základ. Všichni členové projektu již na analytické dokumentaci pracovali a neočekáváme v této části vel</w:t>
      </w:r>
      <w:r w:rsidR="004B41B4">
        <w:t>ké množství chyb.</w:t>
      </w:r>
    </w:p>
    <w:p w:rsidR="00165AA8" w:rsidRDefault="00165AA8" w:rsidP="00165AA8">
      <w:pPr>
        <w:pStyle w:val="Nadpis1"/>
        <w:numPr>
          <w:ilvl w:val="0"/>
          <w:numId w:val="6"/>
        </w:numPr>
      </w:pPr>
      <w:bookmarkStart w:id="10" w:name="_Toc304996295"/>
      <w:r>
        <w:t>Implementační riziko</w:t>
      </w:r>
      <w:bookmarkEnd w:id="10"/>
    </w:p>
    <w:p w:rsidR="00165AA8" w:rsidRDefault="00165AA8" w:rsidP="00165AA8">
      <w:pPr>
        <w:pStyle w:val="Nadpis2"/>
        <w:numPr>
          <w:ilvl w:val="1"/>
          <w:numId w:val="6"/>
        </w:numPr>
      </w:pPr>
      <w:bookmarkStart w:id="11" w:name="_Toc304996296"/>
      <w:r>
        <w:t>Popis rizika</w:t>
      </w:r>
      <w:bookmarkEnd w:id="11"/>
    </w:p>
    <w:p w:rsidR="00165AA8" w:rsidRDefault="00165AA8" w:rsidP="00165AA8">
      <w:pPr>
        <w:ind w:firstLine="360"/>
      </w:pPr>
      <w:r>
        <w:t>Implementační riziko se skládá z několika faktorů, které by měli být vyřešeny dříve, než se tým dostane k implementaci samostatného problémy. Riziko se skládá například z legislativních problémů, přecenění schopnosti týmu, nesmyslné architektury či limitujících možností použité technologie. Implementace se realizuje na základě návrhové dokumentace, která se realizuje na základě analytické dokumentace. V obou těchto dokumentacích mohou být závažné chyby, které budou mít za následek neúspěch celého projektu.</w:t>
      </w:r>
    </w:p>
    <w:p w:rsidR="00165AA8" w:rsidRDefault="00165AA8" w:rsidP="00165AA8">
      <w:pPr>
        <w:pStyle w:val="Nadpis2"/>
        <w:numPr>
          <w:ilvl w:val="1"/>
          <w:numId w:val="6"/>
        </w:numPr>
      </w:pPr>
      <w:bookmarkStart w:id="12" w:name="_Toc304996297"/>
      <w:r>
        <w:t>Odstranění implementačního rizika</w:t>
      </w:r>
      <w:bookmarkEnd w:id="12"/>
    </w:p>
    <w:p w:rsidR="00165AA8" w:rsidRDefault="00165AA8" w:rsidP="00165AA8">
      <w:pPr>
        <w:ind w:firstLine="360"/>
      </w:pPr>
      <w:r>
        <w:t xml:space="preserve">Odstranění toho rizika je velmi složité. Problém může být v programátorovi či v celém týmu, který realizuje implementaci. Hlavním faktorem je zde nedostatek zkušeností s použitou technologií. Implementaci by měli provádět zkušení programátoři nebo programátoři s menšími zkušenosti pod dozorem zkušenějších. </w:t>
      </w:r>
    </w:p>
    <w:p w:rsidR="00165AA8" w:rsidRDefault="00165AA8" w:rsidP="00165AA8">
      <w:pPr>
        <w:ind w:firstLine="360"/>
      </w:pPr>
      <w:r>
        <w:t>Dalším faktorem v implementaci jsou všechny předcházející články. Při vypracování článků, na které navazuje implementační část, by měla být prováděna důkladná kontrola</w:t>
      </w:r>
    </w:p>
    <w:p w:rsidR="00165AA8" w:rsidRDefault="00165AA8" w:rsidP="00165AA8">
      <w:pPr>
        <w:pStyle w:val="Nadpis2"/>
        <w:numPr>
          <w:ilvl w:val="1"/>
          <w:numId w:val="6"/>
        </w:numPr>
      </w:pPr>
      <w:bookmarkStart w:id="13" w:name="_Toc304996298"/>
      <w:r>
        <w:lastRenderedPageBreak/>
        <w:t xml:space="preserve">Implementační riziko v projektu </w:t>
      </w:r>
      <w:proofErr w:type="spellStart"/>
      <w:r>
        <w:t>TaskPro</w:t>
      </w:r>
      <w:bookmarkEnd w:id="13"/>
      <w:proofErr w:type="spellEnd"/>
    </w:p>
    <w:p w:rsidR="00165AA8" w:rsidRPr="00165AA8" w:rsidRDefault="00165AA8" w:rsidP="00165AA8">
      <w:pPr>
        <w:ind w:firstLine="360"/>
      </w:pPr>
      <w:r>
        <w:t>Doposud jsme nezjistili, žádné základní neznalosti či zkušenosti s technologií, kterou bude projekt využívat. S </w:t>
      </w:r>
      <w:r w:rsidR="00D54504">
        <w:t>výjimkou</w:t>
      </w:r>
      <w:r>
        <w:t xml:space="preserve"> </w:t>
      </w:r>
      <w:proofErr w:type="spellStart"/>
      <w:r>
        <w:t>Linh</w:t>
      </w:r>
      <w:proofErr w:type="spellEnd"/>
      <w:r>
        <w:t>, která nám pouze sdělila, že umí pracovat v jazyku Java.</w:t>
      </w:r>
    </w:p>
    <w:p w:rsidR="00165AA8" w:rsidRDefault="00E20522" w:rsidP="00E20522">
      <w:pPr>
        <w:pStyle w:val="Nadpis1"/>
        <w:numPr>
          <w:ilvl w:val="0"/>
          <w:numId w:val="6"/>
        </w:numPr>
      </w:pPr>
      <w:bookmarkStart w:id="14" w:name="_Toc304996299"/>
      <w:r>
        <w:t>Časové riziko</w:t>
      </w:r>
      <w:bookmarkEnd w:id="14"/>
    </w:p>
    <w:p w:rsidR="00E20522" w:rsidRDefault="00E20522" w:rsidP="00E20522">
      <w:pPr>
        <w:pStyle w:val="Nadpis2"/>
        <w:numPr>
          <w:ilvl w:val="1"/>
          <w:numId w:val="6"/>
        </w:numPr>
      </w:pPr>
      <w:bookmarkStart w:id="15" w:name="_Toc304996300"/>
      <w:r>
        <w:t>Popis rizika</w:t>
      </w:r>
      <w:bookmarkEnd w:id="15"/>
    </w:p>
    <w:p w:rsidR="00A84690" w:rsidRDefault="00E20522" w:rsidP="00E20522">
      <w:pPr>
        <w:ind w:firstLine="360"/>
      </w:pPr>
      <w:r>
        <w:t>Odhadování času a odhadováním dokončení projektu se zabývají samostatné firmy. Správně provedený odhad by měl vycházet z velkých množství informací. Na odhadování existují metody a o těchto matematických metodách je popsání nejedna kniha. Odhad času má prioritní vliv na dokončení projektu. Projektu musí být dokončen v zadaném termínu. Pokud se tak nestane, projekt se prodraží a objednavatel může projekt odmítnout.</w:t>
      </w:r>
    </w:p>
    <w:p w:rsidR="00E20522" w:rsidRDefault="00E20522" w:rsidP="00E20522">
      <w:pPr>
        <w:pStyle w:val="Nadpis2"/>
        <w:numPr>
          <w:ilvl w:val="1"/>
          <w:numId w:val="6"/>
        </w:numPr>
      </w:pPr>
      <w:bookmarkStart w:id="16" w:name="_Toc304996301"/>
      <w:r>
        <w:t>Odstranění časového rizika</w:t>
      </w:r>
      <w:bookmarkEnd w:id="16"/>
    </w:p>
    <w:p w:rsidR="00E20522" w:rsidRDefault="00E20522" w:rsidP="00D54504">
      <w:pPr>
        <w:ind w:firstLine="360"/>
      </w:pPr>
      <w:r>
        <w:t>Vedoucí projektu by měl sestavit harmonogram podle, kterého se budou odevzdávat dílčí věci. Při sestavování tohoto harmonogramu by měl přihlédnout ke zkušenosti jednotlivých členů týmu, ročnímu období a období svátků a dovolených.</w:t>
      </w:r>
    </w:p>
    <w:p w:rsidR="00E20522" w:rsidRDefault="00E20522" w:rsidP="00E20522">
      <w:pPr>
        <w:pStyle w:val="Nadpis2"/>
        <w:numPr>
          <w:ilvl w:val="1"/>
          <w:numId w:val="6"/>
        </w:numPr>
      </w:pPr>
      <w:bookmarkStart w:id="17" w:name="_Toc304996302"/>
      <w:r>
        <w:t xml:space="preserve">Časové riziko v projektu </w:t>
      </w:r>
      <w:proofErr w:type="spellStart"/>
      <w:r>
        <w:t>TaskPro</w:t>
      </w:r>
      <w:bookmarkEnd w:id="17"/>
      <w:proofErr w:type="spellEnd"/>
    </w:p>
    <w:p w:rsidR="00E20522" w:rsidRDefault="00E20522" w:rsidP="00D54504">
      <w:pPr>
        <w:ind w:firstLine="360"/>
      </w:pPr>
      <w:proofErr w:type="spellStart"/>
      <w:r>
        <w:t>Deadline</w:t>
      </w:r>
      <w:proofErr w:type="spellEnd"/>
      <w:r>
        <w:t xml:space="preserve"> tohoto projektu byl pevně stanoven a tým se nemohl podílet na jeho vytvoření. Vedoucí bude proto muset pouze zajistit, aby byli věci, které se budou odevzdávat podle </w:t>
      </w:r>
      <w:r w:rsidR="00D54504">
        <w:t>harmonogramu</w:t>
      </w:r>
      <w:r>
        <w:t xml:space="preserve">, připraveny k odevzdání a aby tyto věci byli v pořádku a podle zadání. Ideálním </w:t>
      </w:r>
      <w:proofErr w:type="spellStart"/>
      <w:r>
        <w:t>deadline</w:t>
      </w:r>
      <w:proofErr w:type="spellEnd"/>
      <w:r>
        <w:t xml:space="preserve"> je týden před skutečným </w:t>
      </w:r>
      <w:proofErr w:type="spellStart"/>
      <w:r>
        <w:t>deadlinem</w:t>
      </w:r>
      <w:proofErr w:type="spellEnd"/>
      <w:r>
        <w:t>.</w:t>
      </w:r>
    </w:p>
    <w:p w:rsidR="00780913" w:rsidRDefault="00780913" w:rsidP="00864F2A">
      <w:pPr>
        <w:pStyle w:val="Nadpis1"/>
        <w:numPr>
          <w:ilvl w:val="0"/>
          <w:numId w:val="6"/>
        </w:numPr>
      </w:pPr>
      <w:bookmarkStart w:id="18" w:name="_Toc304996303"/>
      <w:bookmarkStart w:id="19" w:name="_GoBack"/>
      <w:bookmarkEnd w:id="19"/>
      <w:r>
        <w:t>Vedlejší rizika</w:t>
      </w:r>
      <w:bookmarkEnd w:id="18"/>
    </w:p>
    <w:p w:rsidR="00780913" w:rsidRDefault="00780913" w:rsidP="00780913">
      <w:pPr>
        <w:pStyle w:val="Nadpis2"/>
        <w:numPr>
          <w:ilvl w:val="1"/>
          <w:numId w:val="6"/>
        </w:numPr>
      </w:pPr>
      <w:bookmarkStart w:id="20" w:name="_Toc304996304"/>
      <w:r>
        <w:t>Popis</w:t>
      </w:r>
      <w:bookmarkEnd w:id="20"/>
    </w:p>
    <w:p w:rsidR="00780913" w:rsidRDefault="00780913" w:rsidP="00780913">
      <w:r>
        <w:t xml:space="preserve">Mezi vedlejší rizika, jsou řazeny problémy, na které má zpracovávající tým minimální vliv. Odstranění těchto rizik není z principu možné, nicméně lze zmírnit jejich dopad. Následující seznam obsahuje seznam těchto rizik s jednoduchým návodem, jak jim předcházet. </w:t>
      </w:r>
    </w:p>
    <w:p w:rsidR="00780913" w:rsidRDefault="00780913" w:rsidP="00780913">
      <w:pPr>
        <w:pStyle w:val="Nadpis2"/>
        <w:numPr>
          <w:ilvl w:val="1"/>
          <w:numId w:val="6"/>
        </w:numPr>
      </w:pPr>
      <w:bookmarkStart w:id="21" w:name="_Toc304996305"/>
      <w:r>
        <w:t>Seznam vedlejších rizik</w:t>
      </w:r>
      <w:bookmarkEnd w:id="21"/>
    </w:p>
    <w:p w:rsidR="00780913" w:rsidRDefault="00780913" w:rsidP="00780913">
      <w:pPr>
        <w:pStyle w:val="Odstavecseseznamem"/>
        <w:numPr>
          <w:ilvl w:val="0"/>
          <w:numId w:val="8"/>
        </w:numPr>
      </w:pPr>
      <w:r>
        <w:t>Zánik zadavatelské firmy (jakékoliv důvody)</w:t>
      </w:r>
    </w:p>
    <w:p w:rsidR="00780913" w:rsidRDefault="00780913" w:rsidP="00780913">
      <w:pPr>
        <w:pStyle w:val="Odstavecseseznamem"/>
        <w:numPr>
          <w:ilvl w:val="0"/>
          <w:numId w:val="8"/>
        </w:numPr>
      </w:pPr>
      <w:r>
        <w:t>Zánik firmy, zajišťující podporu projektu</w:t>
      </w:r>
    </w:p>
    <w:p w:rsidR="00780913" w:rsidRDefault="00780913" w:rsidP="00780913">
      <w:pPr>
        <w:pStyle w:val="Odstavecseseznamem"/>
        <w:numPr>
          <w:ilvl w:val="0"/>
          <w:numId w:val="8"/>
        </w:numPr>
      </w:pPr>
      <w:r>
        <w:t>Odcizení zdrojových kódů projektu</w:t>
      </w:r>
    </w:p>
    <w:p w:rsidR="00780913" w:rsidRDefault="00780913" w:rsidP="00780913">
      <w:pPr>
        <w:pStyle w:val="Odstavecseseznamem"/>
        <w:numPr>
          <w:ilvl w:val="0"/>
          <w:numId w:val="8"/>
        </w:numPr>
      </w:pPr>
      <w:r>
        <w:t>Odchod člena týmu</w:t>
      </w:r>
    </w:p>
    <w:p w:rsidR="00780913" w:rsidRDefault="00780913" w:rsidP="00780913">
      <w:pPr>
        <w:pStyle w:val="Nadpis2"/>
        <w:numPr>
          <w:ilvl w:val="1"/>
          <w:numId w:val="6"/>
        </w:numPr>
      </w:pPr>
      <w:bookmarkStart w:id="22" w:name="_Toc304996306"/>
      <w:r>
        <w:t>Zmírnění dopadů vedlejších rizik</w:t>
      </w:r>
      <w:bookmarkEnd w:id="22"/>
    </w:p>
    <w:p w:rsidR="00780913" w:rsidRDefault="00780913" w:rsidP="00780913">
      <w:pPr>
        <w:pStyle w:val="Odstavecseseznamem"/>
        <w:numPr>
          <w:ilvl w:val="0"/>
          <w:numId w:val="9"/>
        </w:numPr>
      </w:pPr>
      <w:r>
        <w:t>Projekt se bude průběžně fakturovat, či se firma pojistí proti zániků zadavatelské firmy. Zmírnění tohoto rizika je čistě právní záležitostí</w:t>
      </w:r>
    </w:p>
    <w:p w:rsidR="00780913" w:rsidRDefault="00780913" w:rsidP="00780913">
      <w:pPr>
        <w:pStyle w:val="Odstavecseseznamem"/>
        <w:numPr>
          <w:ilvl w:val="0"/>
          <w:numId w:val="9"/>
        </w:numPr>
      </w:pPr>
      <w:r>
        <w:lastRenderedPageBreak/>
        <w:t xml:space="preserve">Projekt se bude zálohovat na vlastní servery v různých částech světa. Pravděpodobnost, že by </w:t>
      </w:r>
      <w:proofErr w:type="gramStart"/>
      <w:r>
        <w:t>byli</w:t>
      </w:r>
      <w:proofErr w:type="gramEnd"/>
      <w:r>
        <w:t xml:space="preserve"> zničeny všechny servery na světě se </w:t>
      </w:r>
      <w:proofErr w:type="gramStart"/>
      <w:r>
        <w:t>blíží</w:t>
      </w:r>
      <w:proofErr w:type="gramEnd"/>
      <w:r>
        <w:t xml:space="preserve"> k nule. V případě zničení všech serverů světa již projekt nemá smysl realizovat.</w:t>
      </w:r>
    </w:p>
    <w:p w:rsidR="00780913" w:rsidRDefault="00FC4C54" w:rsidP="00780913">
      <w:pPr>
        <w:pStyle w:val="Odstavecseseznamem"/>
        <w:numPr>
          <w:ilvl w:val="0"/>
          <w:numId w:val="9"/>
        </w:numPr>
      </w:pPr>
      <w:r>
        <w:t xml:space="preserve">Projekt se bude zálohovat na vlastní servery, které budou pod neustálým dohledem bezpečnostních </w:t>
      </w:r>
      <w:proofErr w:type="gramStart"/>
      <w:r>
        <w:t>služeb a přístup</w:t>
      </w:r>
      <w:proofErr w:type="gramEnd"/>
      <w:r>
        <w:t xml:space="preserve"> k souborům bude omezen. Každá osoba pracující na projektu bude prověřena.</w:t>
      </w:r>
    </w:p>
    <w:p w:rsidR="00FC4C54" w:rsidRPr="00780913" w:rsidRDefault="00FC4C54" w:rsidP="00780913">
      <w:pPr>
        <w:pStyle w:val="Odstavecseseznamem"/>
        <w:numPr>
          <w:ilvl w:val="0"/>
          <w:numId w:val="9"/>
        </w:numPr>
      </w:pPr>
      <w:r>
        <w:t>Každý člen týmu bude důkladně komentovat vytvořený kód a komentovat jeho modifikaci podle platných a doporučených standardů. Odchod tedy bude znamenat pouze rychlé zaškolení nového zaměstnance.</w:t>
      </w:r>
    </w:p>
    <w:p w:rsidR="00D54504" w:rsidRDefault="00D54504" w:rsidP="00D54504">
      <w:pPr>
        <w:pStyle w:val="Nadpis1"/>
        <w:numPr>
          <w:ilvl w:val="0"/>
          <w:numId w:val="6"/>
        </w:numPr>
      </w:pPr>
      <w:bookmarkStart w:id="23" w:name="_Toc304996307"/>
      <w:r>
        <w:t>Závěr</w:t>
      </w:r>
      <w:bookmarkEnd w:id="23"/>
    </w:p>
    <w:p w:rsidR="00D54504" w:rsidRPr="00D54504" w:rsidRDefault="00D54504" w:rsidP="00D54504">
      <w:r>
        <w:t>Rizika, které zmiňuje tento dokument lze najít v každém projektu a je pouze na týmu, který projekt zpracovává, jak se k těmto rizikům postaví a zvládne je včas a efektivně eliminovat.</w:t>
      </w:r>
    </w:p>
    <w:p w:rsidR="00D54504" w:rsidRPr="00D54504" w:rsidRDefault="00D54504" w:rsidP="00D54504"/>
    <w:p w:rsidR="00CA6081" w:rsidRPr="00CA6081" w:rsidRDefault="00CA6081" w:rsidP="00CA6081">
      <w:pPr>
        <w:rPr>
          <w:color w:val="E36C0A" w:themeColor="accent6" w:themeShade="BF"/>
          <w:sz w:val="28"/>
          <w:szCs w:val="28"/>
        </w:rPr>
      </w:pPr>
    </w:p>
    <w:sectPr w:rsidR="00CA6081" w:rsidRPr="00CA60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74698"/>
    <w:multiLevelType w:val="multilevel"/>
    <w:tmpl w:val="BE0EA0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BF41A8B"/>
    <w:multiLevelType w:val="hybridMultilevel"/>
    <w:tmpl w:val="B7826AD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45372"/>
    <w:multiLevelType w:val="hybridMultilevel"/>
    <w:tmpl w:val="19F04B7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936055"/>
    <w:multiLevelType w:val="hybridMultilevel"/>
    <w:tmpl w:val="B8DC82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78385C"/>
    <w:multiLevelType w:val="hybridMultilevel"/>
    <w:tmpl w:val="72F6D09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7608F4"/>
    <w:multiLevelType w:val="hybridMultilevel"/>
    <w:tmpl w:val="69C8B6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7B6ED0"/>
    <w:multiLevelType w:val="hybridMultilevel"/>
    <w:tmpl w:val="E138C1F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C63415"/>
    <w:multiLevelType w:val="hybridMultilevel"/>
    <w:tmpl w:val="0D60636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98676F"/>
    <w:multiLevelType w:val="hybridMultilevel"/>
    <w:tmpl w:val="254A05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081"/>
    <w:rsid w:val="00066875"/>
    <w:rsid w:val="00165AA8"/>
    <w:rsid w:val="0024587B"/>
    <w:rsid w:val="002C7AE7"/>
    <w:rsid w:val="0030769A"/>
    <w:rsid w:val="003F4058"/>
    <w:rsid w:val="00493EC0"/>
    <w:rsid w:val="004B41B4"/>
    <w:rsid w:val="00653A70"/>
    <w:rsid w:val="00683239"/>
    <w:rsid w:val="006B46B6"/>
    <w:rsid w:val="00780913"/>
    <w:rsid w:val="008200AF"/>
    <w:rsid w:val="00864F2A"/>
    <w:rsid w:val="0087138C"/>
    <w:rsid w:val="008E6502"/>
    <w:rsid w:val="008F3BE2"/>
    <w:rsid w:val="00A3494A"/>
    <w:rsid w:val="00A4423B"/>
    <w:rsid w:val="00A84690"/>
    <w:rsid w:val="00B50F23"/>
    <w:rsid w:val="00CA6081"/>
    <w:rsid w:val="00D54504"/>
    <w:rsid w:val="00D74DD7"/>
    <w:rsid w:val="00DF56E5"/>
    <w:rsid w:val="00E176FE"/>
    <w:rsid w:val="00E20522"/>
    <w:rsid w:val="00E3282C"/>
    <w:rsid w:val="00E94FA5"/>
    <w:rsid w:val="00EA3910"/>
    <w:rsid w:val="00EC56A0"/>
    <w:rsid w:val="00EF7EFB"/>
    <w:rsid w:val="00F64742"/>
    <w:rsid w:val="00FC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66875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E176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176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668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493E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176FE"/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E176FE"/>
    <w:rPr>
      <w:rFonts w:asciiTheme="majorHAnsi" w:eastAsiaTheme="majorEastAsia" w:hAnsiTheme="majorHAnsi" w:cstheme="majorBidi"/>
      <w:b/>
      <w:bCs/>
      <w:color w:val="E36C0A" w:themeColor="accent6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066875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06687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Nadpis4Char">
    <w:name w:val="Nadpis 4 Char"/>
    <w:basedOn w:val="Standardnpsmoodstavce"/>
    <w:link w:val="Nadpis4"/>
    <w:uiPriority w:val="9"/>
    <w:rsid w:val="00493EC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Hypertextovodkaz">
    <w:name w:val="Hyperlink"/>
    <w:basedOn w:val="Standardnpsmoodstavce"/>
    <w:uiPriority w:val="99"/>
    <w:unhideWhenUsed/>
    <w:rsid w:val="00CA6081"/>
    <w:rPr>
      <w:color w:val="0000FF" w:themeColor="hyperlink"/>
      <w:u w:val="singl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EF7EFB"/>
    <w:pPr>
      <w:outlineLvl w:val="9"/>
    </w:pPr>
    <w:rPr>
      <w:color w:val="365F91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EF7EF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F7EFB"/>
    <w:pPr>
      <w:spacing w:after="100"/>
      <w:ind w:left="24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F7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F7E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66875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E176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176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668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493E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176FE"/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E176FE"/>
    <w:rPr>
      <w:rFonts w:asciiTheme="majorHAnsi" w:eastAsiaTheme="majorEastAsia" w:hAnsiTheme="majorHAnsi" w:cstheme="majorBidi"/>
      <w:b/>
      <w:bCs/>
      <w:color w:val="E36C0A" w:themeColor="accent6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066875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06687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Nadpis4Char">
    <w:name w:val="Nadpis 4 Char"/>
    <w:basedOn w:val="Standardnpsmoodstavce"/>
    <w:link w:val="Nadpis4"/>
    <w:uiPriority w:val="9"/>
    <w:rsid w:val="00493EC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Hypertextovodkaz">
    <w:name w:val="Hyperlink"/>
    <w:basedOn w:val="Standardnpsmoodstavce"/>
    <w:uiPriority w:val="99"/>
    <w:unhideWhenUsed/>
    <w:rsid w:val="00CA6081"/>
    <w:rPr>
      <w:color w:val="0000FF" w:themeColor="hyperlink"/>
      <w:u w:val="singl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EF7EFB"/>
    <w:pPr>
      <w:outlineLvl w:val="9"/>
    </w:pPr>
    <w:rPr>
      <w:color w:val="365F91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EF7EF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F7EFB"/>
    <w:pPr>
      <w:spacing w:after="100"/>
      <w:ind w:left="24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F7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F7E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@toms-cz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tomasma5@fel.cvut.c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\Desktop\template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149FC-CBF2-4F6F-965F-E0C0DA02B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71</TotalTime>
  <Pages>6</Pages>
  <Words>1313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10</cp:revision>
  <cp:lastPrinted>2011-09-28T16:02:00Z</cp:lastPrinted>
  <dcterms:created xsi:type="dcterms:W3CDTF">2011-09-28T14:41:00Z</dcterms:created>
  <dcterms:modified xsi:type="dcterms:W3CDTF">2011-09-29T05:54:00Z</dcterms:modified>
</cp:coreProperties>
</file>