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10" w:rsidRDefault="00EA3910" w:rsidP="00043A03">
      <w:pPr>
        <w:pStyle w:val="Nadpis1"/>
        <w:jc w:val="center"/>
      </w:pPr>
    </w:p>
    <w:p w:rsidR="001C0DA5" w:rsidRDefault="001C0DA5" w:rsidP="00043A03">
      <w:pPr>
        <w:jc w:val="center"/>
      </w:pPr>
    </w:p>
    <w:p w:rsidR="001C0DA5" w:rsidRDefault="001C0DA5" w:rsidP="00043A03">
      <w:pPr>
        <w:jc w:val="center"/>
      </w:pPr>
    </w:p>
    <w:p w:rsidR="001C0DA5" w:rsidRDefault="001C0DA5" w:rsidP="00043A03">
      <w:pPr>
        <w:jc w:val="center"/>
      </w:pPr>
    </w:p>
    <w:p w:rsidR="001C0DA5" w:rsidRPr="00043A03" w:rsidRDefault="001C0DA5" w:rsidP="00043A03">
      <w:pPr>
        <w:jc w:val="center"/>
        <w:rPr>
          <w:color w:val="E36C0A" w:themeColor="accent6" w:themeShade="BF"/>
          <w:sz w:val="40"/>
          <w:szCs w:val="40"/>
        </w:rPr>
      </w:pPr>
      <w:r w:rsidRPr="00043A03">
        <w:rPr>
          <w:color w:val="E36C0A" w:themeColor="accent6" w:themeShade="BF"/>
          <w:sz w:val="40"/>
          <w:szCs w:val="40"/>
        </w:rPr>
        <w:t>Systém pro zadávání a vyzvedávání úkolů</w:t>
      </w:r>
      <w:r w:rsidRPr="00043A03">
        <w:rPr>
          <w:color w:val="E36C0A" w:themeColor="accent6" w:themeShade="BF"/>
          <w:sz w:val="40"/>
          <w:szCs w:val="40"/>
        </w:rPr>
        <w:br/>
      </w:r>
    </w:p>
    <w:p w:rsidR="001C0DA5" w:rsidRPr="00043A03" w:rsidRDefault="001C0DA5" w:rsidP="00043A03">
      <w:pPr>
        <w:jc w:val="center"/>
        <w:rPr>
          <w:color w:val="E36C0A" w:themeColor="accent6" w:themeShade="BF"/>
          <w:sz w:val="40"/>
          <w:szCs w:val="40"/>
        </w:rPr>
      </w:pPr>
      <w:r w:rsidRPr="00043A03">
        <w:rPr>
          <w:color w:val="E36C0A" w:themeColor="accent6" w:themeShade="BF"/>
          <w:sz w:val="40"/>
          <w:szCs w:val="40"/>
        </w:rPr>
        <w:t>Vize</w:t>
      </w:r>
    </w:p>
    <w:p w:rsidR="001C0DA5" w:rsidRDefault="001C0DA5" w:rsidP="00043A03">
      <w:pPr>
        <w:jc w:val="center"/>
      </w:pPr>
    </w:p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1C0DA5"/>
    <w:p w:rsidR="001C0DA5" w:rsidRDefault="001C0DA5" w:rsidP="00043A03">
      <w:r w:rsidRPr="001C0DA5">
        <w:rPr>
          <w:color w:val="4F81BD" w:themeColor="accent1"/>
        </w:rPr>
        <w:t>Vypracovali:</w:t>
      </w:r>
      <w:r>
        <w:rPr>
          <w:color w:val="4F81BD" w:themeColor="accent1"/>
        </w:rPr>
        <w:br/>
      </w:r>
      <w:r>
        <w:t>Martin Tomášek</w:t>
      </w:r>
      <w:r>
        <w:br/>
        <w:t>Jan Jakeš</w:t>
      </w:r>
      <w:r>
        <w:br/>
        <w:t>Tomáš Jiříček</w:t>
      </w:r>
      <w:r>
        <w:br/>
      </w:r>
      <w:proofErr w:type="spellStart"/>
      <w:r>
        <w:t>Linh</w:t>
      </w:r>
      <w:proofErr w:type="spellEnd"/>
    </w:p>
    <w:p w:rsidR="001C0DA5" w:rsidRDefault="001C0DA5" w:rsidP="00043A03">
      <w:r>
        <w:rPr>
          <w:color w:val="4F81BD" w:themeColor="accent1"/>
        </w:rPr>
        <w:t xml:space="preserve">Kontakt: </w:t>
      </w:r>
      <w:hyperlink r:id="rId7" w:history="1">
        <w:r w:rsidRPr="00F83AFD">
          <w:rPr>
            <w:rStyle w:val="Hypertextovodkaz"/>
          </w:rPr>
          <w:t>tomasma5@fel.cvut.cz</w:t>
        </w:r>
      </w:hyperlink>
      <w:r>
        <w:rPr>
          <w:color w:val="4F81BD" w:themeColor="accent1"/>
        </w:rPr>
        <w:t xml:space="preserve"> , </w:t>
      </w:r>
      <w:hyperlink r:id="rId8" w:history="1">
        <w:r w:rsidRPr="00F83AFD">
          <w:rPr>
            <w:rStyle w:val="Hypertextovodkaz"/>
          </w:rPr>
          <w:t>martin@toms-cz.com</w:t>
        </w:r>
      </w:hyperlink>
      <w:r>
        <w:rPr>
          <w:color w:val="4F81BD" w:themeColor="accent1"/>
        </w:rPr>
        <w:br/>
        <w:t xml:space="preserve">Supervizor: </w:t>
      </w:r>
      <w:r w:rsidR="00DA2D69">
        <w:t>Tomáš Č</w:t>
      </w:r>
      <w:r w:rsidRPr="001C0DA5">
        <w:t>erný</w:t>
      </w:r>
      <w:r>
        <w:rPr>
          <w:color w:val="4F81BD" w:themeColor="accent1"/>
        </w:rPr>
        <w:br/>
        <w:t xml:space="preserve">Zkratka projektu: </w:t>
      </w:r>
      <w:proofErr w:type="spellStart"/>
      <w:r>
        <w:t>TaskPro</w:t>
      </w:r>
      <w:proofErr w:type="spellEnd"/>
      <w:r>
        <w:rPr>
          <w:color w:val="4F81BD" w:themeColor="accent1"/>
        </w:rPr>
        <w:br/>
        <w:t xml:space="preserve">Datum vypracování: </w:t>
      </w:r>
      <w:proofErr w:type="gramStart"/>
      <w:r>
        <w:t>25.9.2011</w:t>
      </w:r>
      <w:proofErr w:type="gram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489445658"/>
        <w:docPartObj>
          <w:docPartGallery w:val="Table of Contents"/>
          <w:docPartUnique/>
        </w:docPartObj>
      </w:sdtPr>
      <w:sdtEndPr/>
      <w:sdtContent>
        <w:p w:rsidR="00B646CC" w:rsidRDefault="00B646CC">
          <w:pPr>
            <w:pStyle w:val="Nadpisobsahu"/>
          </w:pPr>
          <w:r>
            <w:t>Obsah</w:t>
          </w:r>
        </w:p>
        <w:p w:rsidR="001F4E25" w:rsidRDefault="00B646C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046321" w:history="1">
            <w:r w:rsidR="001F4E25" w:rsidRPr="00FD7212">
              <w:rPr>
                <w:rStyle w:val="Hypertextovodkaz"/>
                <w:noProof/>
              </w:rPr>
              <w:t>1.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Úvod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_Toc305046321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 w:rsidR="00547164">
              <w:rPr>
                <w:noProof/>
                <w:webHidden/>
              </w:rPr>
              <w:t>3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2" w:history="1">
            <w:r w:rsidR="001F4E25" w:rsidRPr="00FD7212">
              <w:rPr>
                <w:rStyle w:val="Hypertextovodkaz"/>
                <w:noProof/>
              </w:rPr>
              <w:t>2.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Současná problematika a odstranění hlavních problémů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_Toc305046322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3" w:history="1">
            <w:r w:rsidR="001F4E25" w:rsidRPr="00FD7212">
              <w:rPr>
                <w:rStyle w:val="Hypertextovodkaz"/>
                <w:noProof/>
              </w:rPr>
              <w:t>2.1.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Zadání práce kantorem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_Toc305046323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4" w:history="1">
            <w:r w:rsidR="001F4E25" w:rsidRPr="00FD7212">
              <w:rPr>
                <w:rStyle w:val="Hypertextovodkaz"/>
                <w:noProof/>
              </w:rPr>
              <w:t>2.2.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Odevzdání práce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_Toc305046324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5" w:history="1">
            <w:r w:rsidR="001F4E25" w:rsidRPr="00FD7212">
              <w:rPr>
                <w:rStyle w:val="Hypertextovodkaz"/>
                <w:noProof/>
              </w:rPr>
              <w:t>2.3.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Hodnocení práce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_Toc305046325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6" w:history="1">
            <w:r w:rsidR="001F4E25" w:rsidRPr="00FD7212">
              <w:rPr>
                <w:rStyle w:val="Hypertextovodkaz"/>
                <w:noProof/>
              </w:rPr>
              <w:t>3.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Nasazení informačního systému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_Toc305046326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7" w:history="1">
            <w:r w:rsidR="001F4E25" w:rsidRPr="00FD7212">
              <w:rPr>
                <w:rStyle w:val="Hypertextovodkaz"/>
                <w:noProof/>
              </w:rPr>
              <w:t>4.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Požadavky na systém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_Toc305046327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8" w:history="1">
            <w:r w:rsidR="001F4E25" w:rsidRPr="00FD7212">
              <w:rPr>
                <w:rStyle w:val="Hypertextovodkaz"/>
                <w:noProof/>
              </w:rPr>
              <w:t>5.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Licence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_Toc305046328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29" w:history="1">
            <w:r w:rsidR="001F4E25" w:rsidRPr="00FD7212">
              <w:rPr>
                <w:rStyle w:val="Hypertextovodkaz"/>
                <w:noProof/>
              </w:rPr>
              <w:t>6.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Testování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_Toc305046329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30" w:history="1">
            <w:r w:rsidR="001F4E25" w:rsidRPr="00FD7212">
              <w:rPr>
                <w:rStyle w:val="Hypertextovodkaz"/>
                <w:noProof/>
              </w:rPr>
              <w:t>7.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Cena projektu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_Toc305046330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1F4E25" w:rsidRDefault="005471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05046331" w:history="1">
            <w:r w:rsidR="001F4E25" w:rsidRPr="00FD7212">
              <w:rPr>
                <w:rStyle w:val="Hypertextovodkaz"/>
                <w:noProof/>
              </w:rPr>
              <w:t>8.</w:t>
            </w:r>
            <w:r w:rsidR="001F4E25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1F4E25" w:rsidRPr="00FD7212">
              <w:rPr>
                <w:rStyle w:val="Hypertextovodkaz"/>
                <w:noProof/>
              </w:rPr>
              <w:t>Závěr</w:t>
            </w:r>
            <w:r w:rsidR="001F4E25">
              <w:rPr>
                <w:noProof/>
                <w:webHidden/>
              </w:rPr>
              <w:tab/>
            </w:r>
            <w:r w:rsidR="001F4E25">
              <w:rPr>
                <w:noProof/>
                <w:webHidden/>
              </w:rPr>
              <w:fldChar w:fldCharType="begin"/>
            </w:r>
            <w:r w:rsidR="001F4E25">
              <w:rPr>
                <w:noProof/>
                <w:webHidden/>
              </w:rPr>
              <w:instrText xml:space="preserve"> PAGEREF _Toc305046331 \h </w:instrText>
            </w:r>
            <w:r w:rsidR="001F4E25">
              <w:rPr>
                <w:noProof/>
                <w:webHidden/>
              </w:rPr>
            </w:r>
            <w:r w:rsidR="001F4E2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F4E25">
              <w:rPr>
                <w:noProof/>
                <w:webHidden/>
              </w:rPr>
              <w:fldChar w:fldCharType="end"/>
            </w:r>
          </w:hyperlink>
        </w:p>
        <w:p w:rsidR="00B646CC" w:rsidRDefault="00B646CC">
          <w:r>
            <w:rPr>
              <w:b/>
              <w:bCs/>
            </w:rPr>
            <w:fldChar w:fldCharType="end"/>
          </w:r>
        </w:p>
      </w:sdtContent>
    </w:sdt>
    <w:p w:rsidR="00B646CC" w:rsidRDefault="00B646CC">
      <w:r>
        <w:br w:type="page"/>
      </w:r>
    </w:p>
    <w:p w:rsidR="00043A03" w:rsidRDefault="006777BD" w:rsidP="006777BD">
      <w:pPr>
        <w:pStyle w:val="Nadpis1"/>
        <w:numPr>
          <w:ilvl w:val="0"/>
          <w:numId w:val="6"/>
        </w:numPr>
      </w:pPr>
      <w:bookmarkStart w:id="0" w:name="_Toc305046321"/>
      <w:r>
        <w:lastRenderedPageBreak/>
        <w:t>Úvod</w:t>
      </w:r>
      <w:bookmarkEnd w:id="0"/>
    </w:p>
    <w:p w:rsidR="006777BD" w:rsidRDefault="006777BD" w:rsidP="001C5136">
      <w:pPr>
        <w:ind w:firstLine="360"/>
      </w:pPr>
      <w:r>
        <w:t>Informační systém pro zadávání a odevzdávání úkolů si klade za cíl zjednodušit a zrychlit komunikaci mezi vyučujícími a žáky. Zjednodušit žákům odevzdáváním úkolů a kantorům zjednodušit zadávání úkolů. Systém sníží náklady na evidenci zavedených papírových domácích úkolů a čas, který musí každý účastní</w:t>
      </w:r>
      <w:r w:rsidR="00021479">
        <w:t>k</w:t>
      </w:r>
      <w:r>
        <w:t xml:space="preserve"> věnovat této agendě.</w:t>
      </w:r>
    </w:p>
    <w:p w:rsidR="006777BD" w:rsidRDefault="006777BD" w:rsidP="006777BD">
      <w:pPr>
        <w:pStyle w:val="Nadpis1"/>
        <w:numPr>
          <w:ilvl w:val="0"/>
          <w:numId w:val="6"/>
        </w:numPr>
      </w:pPr>
      <w:bookmarkStart w:id="1" w:name="_Toc305046322"/>
      <w:r>
        <w:t>Současná problematika a odstranění hlavních problémů</w:t>
      </w:r>
      <w:bookmarkEnd w:id="1"/>
    </w:p>
    <w:p w:rsidR="00391678" w:rsidRDefault="006777BD" w:rsidP="001C5136">
      <w:pPr>
        <w:ind w:firstLine="360"/>
      </w:pPr>
      <w:r>
        <w:t>V současné době musí kantor vybírat, evidovat a</w:t>
      </w:r>
      <w:r w:rsidR="00391678">
        <w:t xml:space="preserve"> uskladňovat veškeré úkoly, které</w:t>
      </w:r>
      <w:r>
        <w:t xml:space="preserve"> mu žáci dodají.</w:t>
      </w:r>
      <w:r w:rsidR="00391678">
        <w:t xml:space="preserve"> Kantor musí přesně vědět, jaké zadání dostal každý žák, aby mohl požadovat správně vyřešenou úlohu.</w:t>
      </w:r>
      <w:r>
        <w:t xml:space="preserve"> Žáci musí úkoly, které jsou většinou připravovány v elektronické podobě, zpětně převádět do papírové podoby. V případě, že se v odevzdaném úkolu objeví chyba. Musí ji žák opravit a opět odevzdat v papírové podobě. </w:t>
      </w:r>
      <w:r w:rsidR="00391678">
        <w:t>Tento postup je časově i finančně poměrně</w:t>
      </w:r>
      <w:r>
        <w:t xml:space="preserve"> náročný. </w:t>
      </w:r>
      <w:r w:rsidR="00391678">
        <w:t xml:space="preserve"> </w:t>
      </w:r>
    </w:p>
    <w:p w:rsidR="00391678" w:rsidRDefault="00391678" w:rsidP="00391678">
      <w:pPr>
        <w:pStyle w:val="Nadpis2"/>
        <w:numPr>
          <w:ilvl w:val="1"/>
          <w:numId w:val="6"/>
        </w:numPr>
      </w:pPr>
      <w:bookmarkStart w:id="2" w:name="_Toc305046323"/>
      <w:r>
        <w:t>Zadání práce kantorem</w:t>
      </w:r>
      <w:bookmarkEnd w:id="2"/>
    </w:p>
    <w:p w:rsidR="00391678" w:rsidRPr="00391678" w:rsidRDefault="00391678" w:rsidP="001C5136">
      <w:pPr>
        <w:ind w:firstLine="360"/>
      </w:pPr>
      <w:r>
        <w:t>Kantor musí přesně formulovat zadání práce. Pokud kantor zjistí, že jeho zadání obsahuje chybu, je velice problematické sdělit upravené zadání všem studentům. Každý student může mít zadané vlastní téma a kantor musí přesně vědět, jaké téma to je. Musí evidovat velké množství informací. Při změně zadání musí kantor inform</w:t>
      </w:r>
      <w:r w:rsidR="0008707B">
        <w:t>ovat studenta a změnit zadání i </w:t>
      </w:r>
      <w:r>
        <w:t>ve</w:t>
      </w:r>
      <w:r w:rsidR="0008707B">
        <w:t> </w:t>
      </w:r>
      <w:r>
        <w:t xml:space="preserve">svém evidenčním systému. </w:t>
      </w:r>
      <w:r w:rsidR="00373819">
        <w:t xml:space="preserve">Jednotnou evidencí zadání, bude tento problém odstraněn. </w:t>
      </w:r>
    </w:p>
    <w:p w:rsidR="00373819" w:rsidRDefault="00373819" w:rsidP="00391678">
      <w:pPr>
        <w:pStyle w:val="Nadpis2"/>
        <w:numPr>
          <w:ilvl w:val="1"/>
          <w:numId w:val="6"/>
        </w:numPr>
      </w:pPr>
      <w:bookmarkStart w:id="3" w:name="_Toc305046324"/>
      <w:r>
        <w:t>Odevzdání práce</w:t>
      </w:r>
      <w:bookmarkEnd w:id="3"/>
    </w:p>
    <w:p w:rsidR="00373819" w:rsidRPr="00373819" w:rsidRDefault="00373819" w:rsidP="001C5136">
      <w:pPr>
        <w:ind w:firstLine="360"/>
      </w:pPr>
      <w:r>
        <w:t>Žák musí při odevzdání, převést svojí práci do papírové podoby, nebo musí tuto práci zaslat kantorovi v elektronické podobě. Kantor musí takto odevzdané zadání archivovat a evidovat přijetí. Žák musí při odevzdání archivovat zprávu, kterou zaslal kantorovi v případě,</w:t>
      </w:r>
      <w:r w:rsidR="0008707B">
        <w:t xml:space="preserve"> že by se z</w:t>
      </w:r>
      <w:r>
        <w:t>práva ztratila a kantor by úlohu považoval za neodevzdanou. Automatickou evidencí při</w:t>
      </w:r>
      <w:r w:rsidR="0008707B">
        <w:t> </w:t>
      </w:r>
      <w:r>
        <w:t>odevzdání práce by se tento problém odstranil.</w:t>
      </w:r>
    </w:p>
    <w:p w:rsidR="006777BD" w:rsidRDefault="00391678" w:rsidP="00391678">
      <w:pPr>
        <w:pStyle w:val="Nadpis2"/>
        <w:numPr>
          <w:ilvl w:val="1"/>
          <w:numId w:val="6"/>
        </w:numPr>
      </w:pPr>
      <w:r>
        <w:t xml:space="preserve"> </w:t>
      </w:r>
      <w:bookmarkStart w:id="4" w:name="_Toc305046325"/>
      <w:r w:rsidR="00373819">
        <w:t>Hodnocení práce</w:t>
      </w:r>
      <w:bookmarkEnd w:id="4"/>
    </w:p>
    <w:p w:rsidR="00373819" w:rsidRDefault="00373819" w:rsidP="001C5136">
      <w:pPr>
        <w:ind w:firstLine="360"/>
      </w:pPr>
      <w:r>
        <w:t xml:space="preserve">Kantor zpracuje odevzdanou práci. Zhodnotí jí a může jí studentovi vrátit k přepracování. Tyto úkony vyžadují určitý čas. Vrácení práce studentovi je možná několika způsoby. Prvním způsobem je vrátit mu práci osobním odevzdáním. Druhým způsobem je informování studenta prostřednictví e-mailu a upozornit ho na nedostatky. Oba tyto způsoby nejsou velmi efektivní, protože vyžadují velké množství času od studenta i kantora. Hodnocením </w:t>
      </w:r>
      <w:r w:rsidR="0008707B">
        <w:t>a vytknutím nedostatků v úloze prostřednictvím</w:t>
      </w:r>
      <w:r>
        <w:t> </w:t>
      </w:r>
      <w:r w:rsidR="0008707B">
        <w:t>informačního</w:t>
      </w:r>
      <w:r>
        <w:t xml:space="preserve"> </w:t>
      </w:r>
      <w:r w:rsidR="0008707B">
        <w:t xml:space="preserve">systému bude tento problém odstraněn. </w:t>
      </w:r>
    </w:p>
    <w:p w:rsidR="0008707B" w:rsidRDefault="0008707B">
      <w:pPr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28"/>
          <w:szCs w:val="28"/>
        </w:rPr>
      </w:pPr>
      <w:r>
        <w:br w:type="page"/>
      </w:r>
    </w:p>
    <w:p w:rsidR="0008707B" w:rsidRDefault="0008707B" w:rsidP="0008707B">
      <w:pPr>
        <w:pStyle w:val="Nadpis1"/>
        <w:numPr>
          <w:ilvl w:val="0"/>
          <w:numId w:val="6"/>
        </w:numPr>
      </w:pPr>
      <w:bookmarkStart w:id="5" w:name="_Toc305046326"/>
      <w:r>
        <w:lastRenderedPageBreak/>
        <w:t>Nasazení informačního systému</w:t>
      </w:r>
      <w:bookmarkEnd w:id="5"/>
    </w:p>
    <w:p w:rsidR="003008A2" w:rsidRDefault="0008707B" w:rsidP="001C5136">
      <w:pPr>
        <w:ind w:firstLine="360"/>
      </w:pPr>
      <w:r>
        <w:t xml:space="preserve">Informační systém efektivně zjednoduší a zpříjemní práci kantorů a žáků. Optimalizace metod při zadávání o odevzdávání spolu s nasazením informačního systému sníží náklady na odevzdávání, hodnocení a evidenci úloh. Dynamika, kterou </w:t>
      </w:r>
      <w:proofErr w:type="gramStart"/>
      <w:r>
        <w:t>bude</w:t>
      </w:r>
      <w:proofErr w:type="gramEnd"/>
      <w:r>
        <w:t xml:space="preserve"> systém disponovat </w:t>
      </w:r>
      <w:proofErr w:type="gramStart"/>
      <w:r>
        <w:t>umožní</w:t>
      </w:r>
      <w:proofErr w:type="gramEnd"/>
      <w:r>
        <w:t xml:space="preserve"> všem typům uživatelů, jednoduší a</w:t>
      </w:r>
      <w:r w:rsidR="003008A2">
        <w:t xml:space="preserve"> rychlejší vzájemnou komunikaci a umožní kontrolovat a odevzdávat úkoly téměř odkudkoliv.</w:t>
      </w:r>
    </w:p>
    <w:p w:rsidR="0008707B" w:rsidRDefault="002466B3" w:rsidP="002466B3">
      <w:pPr>
        <w:pStyle w:val="Nadpis1"/>
        <w:numPr>
          <w:ilvl w:val="0"/>
          <w:numId w:val="6"/>
        </w:numPr>
      </w:pPr>
      <w:bookmarkStart w:id="6" w:name="_Toc305046327"/>
      <w:r>
        <w:t>Požadavky na systém</w:t>
      </w:r>
      <w:bookmarkEnd w:id="6"/>
    </w:p>
    <w:p w:rsidR="002466B3" w:rsidRDefault="002466B3" w:rsidP="002466B3">
      <w:pPr>
        <w:pStyle w:val="Odstavecseseznamem"/>
        <w:numPr>
          <w:ilvl w:val="0"/>
          <w:numId w:val="8"/>
        </w:numPr>
      </w:pPr>
      <w:r>
        <w:t xml:space="preserve">Systém bude evidovat zadané úkoly, </w:t>
      </w:r>
      <w:proofErr w:type="spellStart"/>
      <w:r>
        <w:t>deadline</w:t>
      </w:r>
      <w:proofErr w:type="spellEnd"/>
      <w:r>
        <w:t xml:space="preserve"> úkolů.</w:t>
      </w:r>
    </w:p>
    <w:p w:rsidR="002466B3" w:rsidRDefault="002466B3" w:rsidP="002466B3">
      <w:pPr>
        <w:pStyle w:val="Odstavecseseznamem"/>
        <w:numPr>
          <w:ilvl w:val="0"/>
          <w:numId w:val="8"/>
        </w:numPr>
      </w:pPr>
      <w:r>
        <w:t>Systém bude evidovat datum odevzdání úkolů.</w:t>
      </w:r>
    </w:p>
    <w:p w:rsidR="002466B3" w:rsidRDefault="002466B3" w:rsidP="002466B3">
      <w:pPr>
        <w:pStyle w:val="Odstavecseseznamem"/>
        <w:numPr>
          <w:ilvl w:val="0"/>
          <w:numId w:val="8"/>
        </w:numPr>
      </w:pPr>
      <w:r>
        <w:t>Systém bude vypisovat základní informace o úkolech</w:t>
      </w:r>
    </w:p>
    <w:p w:rsidR="00FE68AA" w:rsidRDefault="002466B3" w:rsidP="00FE68AA">
      <w:pPr>
        <w:pStyle w:val="Odstavecseseznamem"/>
        <w:numPr>
          <w:ilvl w:val="0"/>
          <w:numId w:val="8"/>
        </w:numPr>
      </w:pPr>
      <w:r>
        <w:t xml:space="preserve">Systém bude evidovat </w:t>
      </w:r>
      <w:r w:rsidR="00FE68AA">
        <w:t xml:space="preserve">bodové i slovní </w:t>
      </w:r>
      <w:r>
        <w:t>hodnocení úkolů.</w:t>
      </w:r>
    </w:p>
    <w:p w:rsidR="00FE68AA" w:rsidRDefault="002466B3" w:rsidP="00FE68AA">
      <w:pPr>
        <w:pStyle w:val="Odstavecseseznamem"/>
        <w:numPr>
          <w:ilvl w:val="0"/>
          <w:numId w:val="8"/>
        </w:numPr>
      </w:pPr>
      <w:r>
        <w:t>Systém bude vypočítávat hodnocení konkrétních studentů.</w:t>
      </w:r>
    </w:p>
    <w:p w:rsidR="00FE68AA" w:rsidRDefault="00FE68AA" w:rsidP="00FE68AA">
      <w:pPr>
        <w:pStyle w:val="Odstavecseseznamem"/>
        <w:numPr>
          <w:ilvl w:val="0"/>
          <w:numId w:val="8"/>
        </w:numPr>
      </w:pPr>
      <w:r>
        <w:t>Systém bude umožňovat uživateli jednoduchou editaci svých osobních údajů.</w:t>
      </w:r>
    </w:p>
    <w:p w:rsidR="00AB08BF" w:rsidRDefault="00AB08BF" w:rsidP="00AB08BF">
      <w:pPr>
        <w:pStyle w:val="Odstavecseseznamem"/>
        <w:numPr>
          <w:ilvl w:val="0"/>
          <w:numId w:val="8"/>
        </w:numPr>
      </w:pPr>
      <w:r>
        <w:t>Systém bude umožňovat zadat úkol jednotlivci nebo skupině.</w:t>
      </w:r>
    </w:p>
    <w:p w:rsidR="00AB08BF" w:rsidRDefault="00AB08BF" w:rsidP="00AB08BF">
      <w:pPr>
        <w:pStyle w:val="Odstavecseseznamem"/>
        <w:numPr>
          <w:ilvl w:val="0"/>
          <w:numId w:val="8"/>
        </w:numPr>
      </w:pPr>
      <w:r>
        <w:t>Systém bude umožňovat akceptovat či odmítnout úkol.</w:t>
      </w:r>
      <w:bookmarkStart w:id="7" w:name="_GoBack"/>
      <w:bookmarkEnd w:id="7"/>
    </w:p>
    <w:p w:rsidR="00FE68AA" w:rsidRDefault="00FE68AA" w:rsidP="00FE68AA"/>
    <w:p w:rsidR="00FE68AA" w:rsidRDefault="00FE68AA" w:rsidP="00FE68AA">
      <w:pPr>
        <w:pStyle w:val="Nadpis1"/>
        <w:numPr>
          <w:ilvl w:val="0"/>
          <w:numId w:val="6"/>
        </w:numPr>
      </w:pPr>
      <w:bookmarkStart w:id="8" w:name="_Toc305046328"/>
      <w:r>
        <w:t>Licence</w:t>
      </w:r>
      <w:bookmarkEnd w:id="8"/>
    </w:p>
    <w:p w:rsidR="00FE68AA" w:rsidRDefault="00FE68AA" w:rsidP="001C5136">
      <w:pPr>
        <w:ind w:firstLine="360"/>
      </w:pPr>
      <w:r>
        <w:t xml:space="preserve">Vyvíjený systém je součástí semestrální práce z předmětu Softwarové inženýrství 2. </w:t>
      </w:r>
      <w:r w:rsidR="001C5136">
        <w:t xml:space="preserve">Na Systém pro zadávání a odevzdávání úkolů zkráceně </w:t>
      </w:r>
      <w:proofErr w:type="spellStart"/>
      <w:r w:rsidR="001C5136">
        <w:t>TaskPro</w:t>
      </w:r>
      <w:proofErr w:type="spellEnd"/>
      <w:r w:rsidR="001C5136">
        <w:t xml:space="preserve"> bude uvalena licence GPL.</w:t>
      </w:r>
    </w:p>
    <w:p w:rsidR="001C5136" w:rsidRDefault="001C5136" w:rsidP="001C5136">
      <w:pPr>
        <w:pStyle w:val="Nadpis1"/>
        <w:numPr>
          <w:ilvl w:val="0"/>
          <w:numId w:val="6"/>
        </w:numPr>
      </w:pPr>
      <w:bookmarkStart w:id="9" w:name="_Toc305046329"/>
      <w:r>
        <w:t>Testování</w:t>
      </w:r>
      <w:bookmarkEnd w:id="9"/>
    </w:p>
    <w:p w:rsidR="00F9333C" w:rsidRDefault="001C5136" w:rsidP="00F9333C">
      <w:pPr>
        <w:ind w:firstLine="360"/>
      </w:pPr>
      <w:r>
        <w:t>Systém bude důkladně otestován. Budou provedeny automatické testy a poté celkové testy systému s osobami, které neměli na vývoj systému vliv a budou se muset v systému orientovat pouze podle nápovědi či školení. Z testování bude vypracován protokol. Problematika toho projektu je dobře známá všem členům týmu a každý člen týmu si již odevzdávání úloh pomocí informačního systému vyzkoušel. Budeme se tedy snažit vyvarovat chyb, kterých se dopustili vývojáři před námi.</w:t>
      </w:r>
    </w:p>
    <w:p w:rsidR="00F9333C" w:rsidRDefault="00F9333C" w:rsidP="00F9333C">
      <w:pPr>
        <w:pStyle w:val="Nadpis1"/>
        <w:numPr>
          <w:ilvl w:val="0"/>
          <w:numId w:val="6"/>
        </w:numPr>
      </w:pPr>
      <w:bookmarkStart w:id="10" w:name="_Toc305046330"/>
      <w:r>
        <w:t>Cena projektu</w:t>
      </w:r>
      <w:bookmarkEnd w:id="10"/>
    </w:p>
    <w:p w:rsidR="00F9333C" w:rsidRDefault="00F9333C" w:rsidP="00F9333C">
      <w:pPr>
        <w:ind w:firstLine="360"/>
      </w:pPr>
      <w:r>
        <w:t xml:space="preserve">Projekt je vyvíjen v rámci semestrálního projektu z předmětu Softwarové inženýrství 2. </w:t>
      </w:r>
      <w:r w:rsidR="00B646CC">
        <w:t>Cena, kterou</w:t>
      </w:r>
      <w:r>
        <w:t xml:space="preserve"> bude muset uhradit p. Černý jako zadavatel je nulová. Projekt je nicméně podle odhadů z předchozích let kalkulován na 150 00</w:t>
      </w:r>
      <w:r w:rsidR="00813736">
        <w:t>0</w:t>
      </w:r>
      <w:r>
        <w:t>kč. Jde o balíčkové řešení a v ceně není započten server, na kterém bude software nasazen. Za tuto cen</w:t>
      </w:r>
      <w:r w:rsidR="00B646CC">
        <w:t>u obdrží zadavatel, všechny dokumentace k projektu</w:t>
      </w:r>
      <w:r>
        <w:t>, protokol o testování a funkční aplikaci.</w:t>
      </w:r>
    </w:p>
    <w:p w:rsidR="00B646CC" w:rsidRPr="00F9333C" w:rsidRDefault="00B646CC" w:rsidP="00F9333C">
      <w:pPr>
        <w:ind w:firstLine="360"/>
      </w:pPr>
    </w:p>
    <w:p w:rsidR="00FE68AA" w:rsidRDefault="00FE68AA" w:rsidP="00A54359">
      <w:pPr>
        <w:pStyle w:val="Nadpis1"/>
        <w:numPr>
          <w:ilvl w:val="0"/>
          <w:numId w:val="6"/>
        </w:numPr>
      </w:pPr>
      <w:bookmarkStart w:id="11" w:name="_Toc305046331"/>
      <w:r>
        <w:lastRenderedPageBreak/>
        <w:t>Závěr</w:t>
      </w:r>
      <w:bookmarkEnd w:id="11"/>
    </w:p>
    <w:p w:rsidR="00FE68AA" w:rsidRPr="00FE68AA" w:rsidRDefault="00FE68AA" w:rsidP="001C5136">
      <w:pPr>
        <w:ind w:firstLine="360"/>
      </w:pPr>
      <w:r>
        <w:t>V dnešním moderním a rychlém světě je doposud jedna hlavní veličina, kterou si nemůžeme koupit, nebo vyrobit. Touto veličinou je čas. Systém pro zadávání a odevzdání úkolů si klade za cíl uspořit co nejvíce času, zjednodušit a zefektivnit komunikaci mezi studenty a kantory a tímto způsobem snížit náklady spojené s touto agendou. Přehledné a rychlé rozhraní povede ke zvýšení spokojenosti obou stran.</w:t>
      </w:r>
    </w:p>
    <w:sectPr w:rsidR="00FE68AA" w:rsidRPr="00FE6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5372"/>
    <w:multiLevelType w:val="hybridMultilevel"/>
    <w:tmpl w:val="19F04B7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36055"/>
    <w:multiLevelType w:val="hybridMultilevel"/>
    <w:tmpl w:val="B8DC82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608F4"/>
    <w:multiLevelType w:val="hybridMultilevel"/>
    <w:tmpl w:val="69C8B6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F7761"/>
    <w:multiLevelType w:val="hybridMultilevel"/>
    <w:tmpl w:val="16A86C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B6ED0"/>
    <w:multiLevelType w:val="hybridMultilevel"/>
    <w:tmpl w:val="E138C1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10303"/>
    <w:multiLevelType w:val="multilevel"/>
    <w:tmpl w:val="15B64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75C95EE5"/>
    <w:multiLevelType w:val="hybridMultilevel"/>
    <w:tmpl w:val="3264A6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8676F"/>
    <w:multiLevelType w:val="hybridMultilevel"/>
    <w:tmpl w:val="254A05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A5"/>
    <w:rsid w:val="00021479"/>
    <w:rsid w:val="00043A03"/>
    <w:rsid w:val="00066875"/>
    <w:rsid w:val="0008707B"/>
    <w:rsid w:val="001C0DA5"/>
    <w:rsid w:val="001C5136"/>
    <w:rsid w:val="001F4E25"/>
    <w:rsid w:val="00220F73"/>
    <w:rsid w:val="0024587B"/>
    <w:rsid w:val="002466B3"/>
    <w:rsid w:val="002C7AE7"/>
    <w:rsid w:val="003008A2"/>
    <w:rsid w:val="00373819"/>
    <w:rsid w:val="00391678"/>
    <w:rsid w:val="003F4058"/>
    <w:rsid w:val="00493EC0"/>
    <w:rsid w:val="00547164"/>
    <w:rsid w:val="00596F90"/>
    <w:rsid w:val="00653A70"/>
    <w:rsid w:val="006777BD"/>
    <w:rsid w:val="00683239"/>
    <w:rsid w:val="006B46B6"/>
    <w:rsid w:val="00813736"/>
    <w:rsid w:val="008200AF"/>
    <w:rsid w:val="008D40A2"/>
    <w:rsid w:val="008E6502"/>
    <w:rsid w:val="008F3BE2"/>
    <w:rsid w:val="00A3494A"/>
    <w:rsid w:val="00A4423B"/>
    <w:rsid w:val="00A54359"/>
    <w:rsid w:val="00AB08BF"/>
    <w:rsid w:val="00B50F23"/>
    <w:rsid w:val="00B646CC"/>
    <w:rsid w:val="00D74DD7"/>
    <w:rsid w:val="00DA2D69"/>
    <w:rsid w:val="00DF56E5"/>
    <w:rsid w:val="00E176FE"/>
    <w:rsid w:val="00E3282C"/>
    <w:rsid w:val="00EA3910"/>
    <w:rsid w:val="00ED371E"/>
    <w:rsid w:val="00F64742"/>
    <w:rsid w:val="00F9333C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6875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43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7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66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93E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3A03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176FE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668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493E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ypertextovodkaz">
    <w:name w:val="Hyperlink"/>
    <w:basedOn w:val="Standardnpsmoodstavce"/>
    <w:uiPriority w:val="99"/>
    <w:unhideWhenUsed/>
    <w:rsid w:val="001C0DA5"/>
    <w:rPr>
      <w:color w:val="0000FF" w:themeColor="hyperlink"/>
      <w:u w:val="single"/>
    </w:rPr>
  </w:style>
  <w:style w:type="character" w:styleId="PsacstrojHTML">
    <w:name w:val="HTML Typewriter"/>
    <w:basedOn w:val="Standardnpsmoodstavce"/>
    <w:uiPriority w:val="99"/>
    <w:semiHidden/>
    <w:unhideWhenUsed/>
    <w:rsid w:val="001C0DA5"/>
    <w:rPr>
      <w:rFonts w:ascii="Courier New" w:eastAsia="Times New Roman" w:hAnsi="Courier New" w:cs="Courier New"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646CC"/>
    <w:p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646C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646CC"/>
    <w:pPr>
      <w:spacing w:after="100"/>
      <w:ind w:left="2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6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64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66875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43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7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66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93E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3A03"/>
    <w:rPr>
      <w:rFonts w:asciiTheme="majorHAnsi" w:eastAsiaTheme="majorEastAsia" w:hAnsiTheme="majorHAnsi" w:cstheme="majorBidi"/>
      <w:b/>
      <w:bCs/>
      <w:color w:val="E36C0A" w:themeColor="accent6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176FE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668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6687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493E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Hypertextovodkaz">
    <w:name w:val="Hyperlink"/>
    <w:basedOn w:val="Standardnpsmoodstavce"/>
    <w:uiPriority w:val="99"/>
    <w:unhideWhenUsed/>
    <w:rsid w:val="001C0DA5"/>
    <w:rPr>
      <w:color w:val="0000FF" w:themeColor="hyperlink"/>
      <w:u w:val="single"/>
    </w:rPr>
  </w:style>
  <w:style w:type="character" w:styleId="PsacstrojHTML">
    <w:name w:val="HTML Typewriter"/>
    <w:basedOn w:val="Standardnpsmoodstavce"/>
    <w:uiPriority w:val="99"/>
    <w:semiHidden/>
    <w:unhideWhenUsed/>
    <w:rsid w:val="001C0DA5"/>
    <w:rPr>
      <w:rFonts w:ascii="Courier New" w:eastAsia="Times New Roman" w:hAnsi="Courier New" w:cs="Courier New"/>
      <w:sz w:val="20"/>
      <w:szCs w:val="2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B646CC"/>
    <w:pPr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646C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646CC"/>
    <w:pPr>
      <w:spacing w:after="100"/>
      <w:ind w:left="2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6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64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@toms-cz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omasma5@fel.cvut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ola\Fel_CVUT\5.semestr\sin2\svn\branches\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B480-5223-4B09-ADF7-5AC37E58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71</TotalTime>
  <Pages>1</Pages>
  <Words>868</Words>
  <Characters>5122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22</cp:revision>
  <cp:lastPrinted>2011-10-01T17:11:00Z</cp:lastPrinted>
  <dcterms:created xsi:type="dcterms:W3CDTF">2011-09-25T10:32:00Z</dcterms:created>
  <dcterms:modified xsi:type="dcterms:W3CDTF">2011-10-01T17:11:00Z</dcterms:modified>
</cp:coreProperties>
</file>