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4B573" w14:textId="02CFA18C" w:rsidR="004F1C6A" w:rsidRDefault="00BF7796">
      <w:pPr>
        <w:widowControl/>
        <w:spacing w:before="240" w:after="240"/>
        <w:jc w:val="center"/>
      </w:pPr>
      <w:bookmarkStart w:id="0" w:name="_Hlk163693020"/>
      <w:bookmarkEnd w:id="0"/>
      <w:r>
        <w:rPr>
          <w:rFonts w:ascii="Times New Roman" w:eastAsia="標楷體" w:hAnsi="Times New Roman" w:cs="Times New Roman"/>
          <w:color w:val="000000"/>
          <w:kern w:val="0"/>
          <w:sz w:val="36"/>
          <w:szCs w:val="36"/>
        </w:rPr>
        <w:t>國立雲林科技大學資訊管理系</w:t>
      </w:r>
    </w:p>
    <w:p w14:paraId="1B34B574" w14:textId="148E9E43" w:rsidR="004F1C6A" w:rsidRDefault="00BF7796">
      <w:pPr>
        <w:widowControl/>
        <w:spacing w:before="240" w:after="240"/>
        <w:jc w:val="center"/>
      </w:pPr>
      <w:r>
        <w:rPr>
          <w:rFonts w:ascii="Times New Roman" w:eastAsia="標楷體" w:hAnsi="Times New Roman" w:cs="Times New Roman"/>
          <w:color w:val="000000"/>
          <w:kern w:val="0"/>
          <w:sz w:val="36"/>
          <w:szCs w:val="36"/>
        </w:rPr>
        <w:t>機器學習</w:t>
      </w:r>
      <w:r>
        <w:rPr>
          <w:rFonts w:ascii="Times New Roman" w:eastAsia="標楷體" w:hAnsi="Times New Roman" w:cs="Times New Roman"/>
          <w:color w:val="000000"/>
          <w:kern w:val="0"/>
          <w:sz w:val="36"/>
          <w:szCs w:val="36"/>
        </w:rPr>
        <w:t>-</w:t>
      </w:r>
      <w:r>
        <w:rPr>
          <w:rFonts w:ascii="Times New Roman" w:eastAsia="標楷體" w:hAnsi="Times New Roman" w:cs="Times New Roman"/>
          <w:color w:val="000000"/>
          <w:kern w:val="0"/>
          <w:sz w:val="36"/>
          <w:szCs w:val="36"/>
        </w:rPr>
        <w:t>作業</w:t>
      </w:r>
      <w:proofErr w:type="gramStart"/>
      <w:r w:rsidR="00861063">
        <w:rPr>
          <w:rFonts w:ascii="Times New Roman" w:eastAsia="標楷體" w:hAnsi="Times New Roman" w:cs="Times New Roman" w:hint="eastAsia"/>
          <w:color w:val="000000"/>
          <w:kern w:val="0"/>
          <w:sz w:val="36"/>
          <w:szCs w:val="36"/>
        </w:rPr>
        <w:t>一</w:t>
      </w:r>
      <w:proofErr w:type="gramEnd"/>
    </w:p>
    <w:p w14:paraId="1B34B575" w14:textId="77777777" w:rsidR="004F1C6A" w:rsidRDefault="00BF7796">
      <w:pPr>
        <w:widowControl/>
        <w:spacing w:before="240" w:after="240"/>
        <w:jc w:val="center"/>
      </w:pPr>
      <w:r>
        <w:rPr>
          <w:rFonts w:ascii="Times New Roman" w:eastAsia="標楷體" w:hAnsi="Times New Roman" w:cs="Times New Roman"/>
          <w:color w:val="000000"/>
          <w:kern w:val="0"/>
          <w:sz w:val="36"/>
          <w:szCs w:val="36"/>
        </w:rPr>
        <w:t>Department of Information Management</w:t>
      </w:r>
    </w:p>
    <w:p w14:paraId="1B34B576" w14:textId="77777777" w:rsidR="004F1C6A" w:rsidRDefault="00BF7796">
      <w:pPr>
        <w:widowControl/>
        <w:spacing w:before="240" w:after="240"/>
        <w:jc w:val="center"/>
      </w:pPr>
      <w:r>
        <w:rPr>
          <w:rFonts w:ascii="Times New Roman" w:eastAsia="標楷體" w:hAnsi="Times New Roman" w:cs="Times New Roman"/>
          <w:color w:val="000000"/>
          <w:kern w:val="0"/>
          <w:sz w:val="36"/>
          <w:szCs w:val="36"/>
        </w:rPr>
        <w:t>National Yunlin University of Science &amp; Technology Assignment</w:t>
      </w:r>
    </w:p>
    <w:p w14:paraId="1B34B577" w14:textId="77777777" w:rsidR="004F1C6A" w:rsidRDefault="004F1C6A">
      <w:pPr>
        <w:widowControl/>
        <w:rPr>
          <w:rFonts w:ascii="Times New Roman" w:hAnsi="Times New Roman" w:cs="Times New Roman"/>
          <w:kern w:val="0"/>
          <w:szCs w:val="24"/>
        </w:rPr>
      </w:pPr>
    </w:p>
    <w:p w14:paraId="1B34B578" w14:textId="4C470C73" w:rsidR="004F1C6A" w:rsidRDefault="007441F4">
      <w:pPr>
        <w:widowControl/>
        <w:spacing w:before="240" w:after="240"/>
        <w:jc w:val="center"/>
      </w:pPr>
      <w:r>
        <w:rPr>
          <w:rFonts w:ascii="Times New Roman" w:eastAsia="標楷體" w:hAnsi="Times New Roman" w:cs="Times New Roman" w:hint="eastAsia"/>
          <w:color w:val="000000"/>
          <w:kern w:val="0"/>
          <w:sz w:val="36"/>
          <w:szCs w:val="36"/>
        </w:rPr>
        <w:t>MNIST</w:t>
      </w:r>
      <w:r>
        <w:rPr>
          <w:rFonts w:ascii="Times New Roman" w:eastAsia="標楷體" w:hAnsi="Times New Roman" w:cs="Times New Roman" w:hint="eastAsia"/>
          <w:color w:val="000000"/>
          <w:kern w:val="0"/>
          <w:sz w:val="36"/>
          <w:szCs w:val="36"/>
        </w:rPr>
        <w:t>和波士頓房價和成人資料集</w:t>
      </w:r>
      <w:r w:rsidR="0031269C">
        <w:rPr>
          <w:rFonts w:ascii="Times New Roman" w:eastAsia="標楷體" w:hAnsi="Times New Roman" w:cs="Times New Roman" w:hint="eastAsia"/>
          <w:color w:val="000000"/>
          <w:kern w:val="0"/>
          <w:sz w:val="36"/>
          <w:szCs w:val="36"/>
        </w:rPr>
        <w:t>分析</w:t>
      </w:r>
    </w:p>
    <w:p w14:paraId="1B34B579" w14:textId="36C0987D" w:rsidR="004F1C6A" w:rsidRPr="007441F4" w:rsidRDefault="007441F4" w:rsidP="007441F4">
      <w:pPr>
        <w:widowControl/>
        <w:spacing w:before="240" w:after="240"/>
        <w:jc w:val="center"/>
        <w:rPr>
          <w:rFonts w:ascii="Times New Roman" w:hAnsi="Times New Roman" w:cs="Times New Roman"/>
          <w:color w:val="000000"/>
          <w:kern w:val="0"/>
          <w:sz w:val="36"/>
          <w:szCs w:val="36"/>
        </w:rPr>
      </w:pPr>
      <w:r w:rsidRPr="007441F4">
        <w:rPr>
          <w:rFonts w:ascii="Times New Roman" w:hAnsi="Times New Roman" w:cs="Times New Roman"/>
          <w:color w:val="000000"/>
          <w:kern w:val="0"/>
          <w:sz w:val="36"/>
          <w:szCs w:val="36"/>
        </w:rPr>
        <w:t>MNIST</w:t>
      </w:r>
      <w:r>
        <w:rPr>
          <w:rFonts w:ascii="Times New Roman" w:hAnsi="Times New Roman" w:cs="Times New Roman"/>
          <w:color w:val="000000"/>
          <w:kern w:val="0"/>
          <w:sz w:val="36"/>
          <w:szCs w:val="36"/>
        </w:rPr>
        <w:t xml:space="preserve"> and </w:t>
      </w:r>
      <w:r w:rsidRPr="007441F4">
        <w:rPr>
          <w:rFonts w:ascii="Times New Roman" w:hAnsi="Times New Roman" w:cs="Times New Roman"/>
          <w:color w:val="000000"/>
          <w:kern w:val="0"/>
          <w:sz w:val="36"/>
          <w:szCs w:val="36"/>
        </w:rPr>
        <w:t>Boston Housing Price</w:t>
      </w:r>
      <w:r>
        <w:rPr>
          <w:rFonts w:ascii="Times New Roman" w:hAnsi="Times New Roman" w:cs="Times New Roman"/>
          <w:color w:val="000000"/>
          <w:kern w:val="0"/>
          <w:sz w:val="36"/>
          <w:szCs w:val="36"/>
        </w:rPr>
        <w:t xml:space="preserve"> and</w:t>
      </w:r>
      <w:r>
        <w:rPr>
          <w:rFonts w:ascii="Times New Roman" w:hAnsi="Times New Roman" w:cs="Times New Roman" w:hint="eastAsia"/>
          <w:color w:val="000000"/>
          <w:kern w:val="0"/>
          <w:sz w:val="36"/>
          <w:szCs w:val="36"/>
        </w:rPr>
        <w:t xml:space="preserve"> </w:t>
      </w:r>
      <w:r w:rsidRPr="007441F4">
        <w:rPr>
          <w:rFonts w:ascii="Times New Roman" w:hAnsi="Times New Roman" w:cs="Times New Roman"/>
          <w:color w:val="000000"/>
          <w:kern w:val="0"/>
          <w:sz w:val="36"/>
          <w:szCs w:val="36"/>
        </w:rPr>
        <w:t>Adult Data Set</w:t>
      </w:r>
      <w:r w:rsidR="0031269C">
        <w:rPr>
          <w:rFonts w:ascii="Times New Roman" w:hAnsi="Times New Roman" w:cs="Times New Roman"/>
          <w:color w:val="000000"/>
          <w:kern w:val="0"/>
          <w:sz w:val="36"/>
          <w:szCs w:val="36"/>
        </w:rPr>
        <w:t xml:space="preserve"> a</w:t>
      </w:r>
      <w:r w:rsidR="007C4124" w:rsidRPr="007C4124">
        <w:rPr>
          <w:rFonts w:ascii="Times New Roman" w:hAnsi="Times New Roman" w:cs="Times New Roman"/>
          <w:color w:val="000000"/>
          <w:kern w:val="0"/>
          <w:sz w:val="36"/>
          <w:szCs w:val="36"/>
        </w:rPr>
        <w:t>nalysis</w:t>
      </w:r>
    </w:p>
    <w:p w14:paraId="1B34B57B" w14:textId="75532317" w:rsidR="004F1C6A" w:rsidRPr="007C4124" w:rsidRDefault="00BF7796" w:rsidP="007C4124">
      <w:pPr>
        <w:widowControl/>
        <w:spacing w:before="240" w:after="240"/>
        <w:jc w:val="center"/>
      </w:pPr>
      <w:r>
        <w:rPr>
          <w:rFonts w:ascii="Times New Roman" w:eastAsia="標楷體" w:hAnsi="Times New Roman" w:cs="Times New Roman"/>
          <w:color w:val="000000"/>
          <w:kern w:val="0"/>
          <w:sz w:val="36"/>
          <w:szCs w:val="36"/>
        </w:rPr>
        <w:t>楊欣蓓、</w:t>
      </w:r>
      <w:r w:rsidR="00861063">
        <w:rPr>
          <w:rFonts w:ascii="Times New Roman" w:eastAsia="標楷體" w:hAnsi="Times New Roman" w:cs="Times New Roman" w:hint="eastAsia"/>
          <w:color w:val="000000"/>
          <w:kern w:val="0"/>
          <w:sz w:val="36"/>
          <w:szCs w:val="36"/>
        </w:rPr>
        <w:t>黃裕鳴</w:t>
      </w:r>
      <w:r>
        <w:rPr>
          <w:rFonts w:ascii="Times New Roman" w:eastAsia="標楷體" w:hAnsi="Times New Roman" w:cs="Times New Roman"/>
          <w:color w:val="000000"/>
          <w:kern w:val="0"/>
          <w:sz w:val="36"/>
          <w:szCs w:val="36"/>
        </w:rPr>
        <w:t>、</w:t>
      </w:r>
      <w:proofErr w:type="gramStart"/>
      <w:r w:rsidR="00861063">
        <w:rPr>
          <w:rFonts w:ascii="Times New Roman" w:eastAsia="標楷體" w:hAnsi="Times New Roman" w:cs="Times New Roman" w:hint="eastAsia"/>
          <w:color w:val="000000"/>
          <w:kern w:val="0"/>
          <w:sz w:val="36"/>
          <w:szCs w:val="36"/>
        </w:rPr>
        <w:t>游</w:t>
      </w:r>
      <w:proofErr w:type="gramEnd"/>
      <w:r w:rsidR="00861063">
        <w:rPr>
          <w:rFonts w:ascii="Times New Roman" w:eastAsia="標楷體" w:hAnsi="Times New Roman" w:cs="Times New Roman" w:hint="eastAsia"/>
          <w:color w:val="000000"/>
          <w:kern w:val="0"/>
          <w:sz w:val="36"/>
          <w:szCs w:val="36"/>
        </w:rPr>
        <w:t>棨翔</w:t>
      </w:r>
    </w:p>
    <w:p w14:paraId="1B34B57C" w14:textId="77777777" w:rsidR="004F1C6A" w:rsidRDefault="00BF7796">
      <w:pPr>
        <w:widowControl/>
        <w:spacing w:before="240" w:after="240"/>
        <w:jc w:val="center"/>
      </w:pPr>
      <w:r>
        <w:rPr>
          <w:rFonts w:ascii="Times New Roman" w:eastAsia="標楷體" w:hAnsi="Times New Roman" w:cs="Times New Roman"/>
          <w:color w:val="000000"/>
          <w:kern w:val="0"/>
          <w:sz w:val="36"/>
          <w:szCs w:val="36"/>
        </w:rPr>
        <w:t>指導老師：許中川</w:t>
      </w:r>
      <w:r>
        <w:rPr>
          <w:rFonts w:ascii="Times New Roman" w:eastAsia="標楷體" w:hAnsi="Times New Roman" w:cs="Times New Roman"/>
          <w:color w:val="000000"/>
          <w:kern w:val="0"/>
          <w:sz w:val="36"/>
          <w:szCs w:val="36"/>
        </w:rPr>
        <w:t xml:space="preserve"> </w:t>
      </w:r>
      <w:r>
        <w:rPr>
          <w:rFonts w:ascii="Times New Roman" w:eastAsia="標楷體" w:hAnsi="Times New Roman" w:cs="Times New Roman"/>
          <w:color w:val="000000"/>
          <w:kern w:val="0"/>
          <w:sz w:val="36"/>
          <w:szCs w:val="36"/>
        </w:rPr>
        <w:t>博士</w:t>
      </w:r>
    </w:p>
    <w:p w14:paraId="1B34B57D" w14:textId="77777777" w:rsidR="004F1C6A" w:rsidRDefault="00BF7796">
      <w:pPr>
        <w:widowControl/>
        <w:spacing w:before="240" w:after="240"/>
        <w:jc w:val="center"/>
      </w:pPr>
      <w:r>
        <w:rPr>
          <w:rFonts w:ascii="Times New Roman" w:eastAsia="標楷體" w:hAnsi="Times New Roman" w:cs="Times New Roman"/>
          <w:color w:val="000000"/>
          <w:kern w:val="0"/>
          <w:sz w:val="36"/>
          <w:szCs w:val="36"/>
        </w:rPr>
        <w:t>Advisor: Chung-</w:t>
      </w:r>
      <w:proofErr w:type="spellStart"/>
      <w:r>
        <w:rPr>
          <w:rFonts w:ascii="Times New Roman" w:eastAsia="標楷體" w:hAnsi="Times New Roman" w:cs="Times New Roman"/>
          <w:color w:val="000000"/>
          <w:kern w:val="0"/>
          <w:sz w:val="36"/>
          <w:szCs w:val="36"/>
        </w:rPr>
        <w:t>Chian</w:t>
      </w:r>
      <w:proofErr w:type="spellEnd"/>
      <w:r>
        <w:rPr>
          <w:rFonts w:ascii="Times New Roman" w:eastAsia="標楷體" w:hAnsi="Times New Roman" w:cs="Times New Roman"/>
          <w:color w:val="000000"/>
          <w:kern w:val="0"/>
          <w:sz w:val="36"/>
          <w:szCs w:val="36"/>
        </w:rPr>
        <w:t xml:space="preserve"> Hsu, Ph.D.</w:t>
      </w:r>
      <w:r>
        <w:rPr>
          <w:rFonts w:ascii="Times New Roman" w:eastAsia="標楷體" w:hAnsi="Times New Roman" w:cs="Times New Roman"/>
          <w:color w:val="000000"/>
          <w:kern w:val="0"/>
          <w:sz w:val="28"/>
          <w:szCs w:val="28"/>
        </w:rPr>
        <w:t> </w:t>
      </w:r>
    </w:p>
    <w:p w14:paraId="1B34B57F" w14:textId="78FD948B" w:rsidR="004F1C6A" w:rsidRDefault="00BF7796">
      <w:pPr>
        <w:widowControl/>
        <w:spacing w:before="240" w:after="240"/>
        <w:jc w:val="center"/>
        <w:rPr>
          <w:rFonts w:ascii="Times New Roman" w:eastAsia="標楷體" w:hAnsi="Times New Roman" w:cs="Times New Roman"/>
          <w:color w:val="000000"/>
          <w:kern w:val="0"/>
          <w:sz w:val="36"/>
          <w:szCs w:val="36"/>
        </w:rPr>
      </w:pPr>
      <w:r>
        <w:rPr>
          <w:rFonts w:ascii="Times New Roman" w:eastAsia="標楷體" w:hAnsi="Times New Roman" w:cs="Times New Roman"/>
          <w:color w:val="000000"/>
          <w:kern w:val="0"/>
          <w:sz w:val="28"/>
          <w:szCs w:val="28"/>
        </w:rPr>
        <w:t> </w:t>
      </w:r>
      <w:r>
        <w:rPr>
          <w:rFonts w:ascii="Times New Roman" w:eastAsia="標楷體" w:hAnsi="Times New Roman" w:cs="Times New Roman"/>
          <w:color w:val="000000"/>
          <w:kern w:val="0"/>
          <w:sz w:val="36"/>
          <w:szCs w:val="36"/>
        </w:rPr>
        <w:t>中華民國</w:t>
      </w:r>
      <w:r>
        <w:rPr>
          <w:rFonts w:ascii="Times New Roman" w:eastAsia="標楷體" w:hAnsi="Times New Roman" w:cs="Times New Roman"/>
          <w:color w:val="000000"/>
          <w:kern w:val="0"/>
          <w:sz w:val="36"/>
          <w:szCs w:val="36"/>
        </w:rPr>
        <w:t>11</w:t>
      </w:r>
      <w:r w:rsidR="00BB596A">
        <w:rPr>
          <w:rFonts w:ascii="Times New Roman" w:eastAsia="標楷體" w:hAnsi="Times New Roman" w:cs="Times New Roman" w:hint="eastAsia"/>
          <w:color w:val="000000"/>
          <w:kern w:val="0"/>
          <w:sz w:val="36"/>
          <w:szCs w:val="36"/>
        </w:rPr>
        <w:t>3</w:t>
      </w:r>
      <w:r>
        <w:rPr>
          <w:rFonts w:ascii="Times New Roman" w:eastAsia="標楷體" w:hAnsi="Times New Roman" w:cs="Times New Roman"/>
          <w:color w:val="000000"/>
          <w:kern w:val="0"/>
          <w:sz w:val="36"/>
          <w:szCs w:val="36"/>
        </w:rPr>
        <w:t>年</w:t>
      </w:r>
      <w:r w:rsidR="00861063">
        <w:rPr>
          <w:rFonts w:ascii="Times New Roman" w:eastAsia="標楷體" w:hAnsi="Times New Roman" w:cs="Times New Roman" w:hint="eastAsia"/>
          <w:color w:val="000000"/>
          <w:kern w:val="0"/>
          <w:sz w:val="36"/>
          <w:szCs w:val="36"/>
        </w:rPr>
        <w:t>4</w:t>
      </w:r>
      <w:r>
        <w:rPr>
          <w:rFonts w:ascii="Times New Roman" w:eastAsia="標楷體" w:hAnsi="Times New Roman" w:cs="Times New Roman"/>
          <w:color w:val="000000"/>
          <w:kern w:val="0"/>
          <w:sz w:val="36"/>
          <w:szCs w:val="36"/>
        </w:rPr>
        <w:t>月</w:t>
      </w:r>
    </w:p>
    <w:p w14:paraId="1B34B580" w14:textId="049B5E9C" w:rsidR="004F1C6A" w:rsidRDefault="00861063">
      <w:pPr>
        <w:widowControl/>
        <w:spacing w:before="240" w:after="240"/>
        <w:jc w:val="center"/>
      </w:pPr>
      <w:r w:rsidRPr="00861063">
        <w:rPr>
          <w:rFonts w:ascii="Times New Roman" w:eastAsia="標楷體" w:hAnsi="Times New Roman" w:cs="Times New Roman"/>
          <w:color w:val="000000"/>
          <w:kern w:val="0"/>
          <w:sz w:val="36"/>
          <w:szCs w:val="36"/>
        </w:rPr>
        <w:t>April</w:t>
      </w:r>
      <w:r w:rsidR="00BF7796">
        <w:rPr>
          <w:rFonts w:ascii="Times New Roman" w:eastAsia="標楷體" w:hAnsi="Times New Roman" w:cs="Times New Roman"/>
          <w:color w:val="000000"/>
          <w:kern w:val="0"/>
          <w:sz w:val="36"/>
          <w:szCs w:val="36"/>
        </w:rPr>
        <w:t xml:space="preserve"> 202</w:t>
      </w:r>
      <w:r w:rsidR="00BB596A">
        <w:rPr>
          <w:rFonts w:ascii="Times New Roman" w:eastAsia="標楷體" w:hAnsi="Times New Roman" w:cs="Times New Roman" w:hint="eastAsia"/>
          <w:color w:val="000000"/>
          <w:kern w:val="0"/>
          <w:sz w:val="36"/>
          <w:szCs w:val="36"/>
        </w:rPr>
        <w:t>4</w:t>
      </w:r>
    </w:p>
    <w:p w14:paraId="1B34B582" w14:textId="77777777" w:rsidR="004F1C6A" w:rsidRDefault="00BF7796">
      <w:pPr>
        <w:jc w:val="center"/>
        <w:rPr>
          <w:rFonts w:ascii="Times New Roman" w:eastAsia="標楷體" w:hAnsi="Times New Roman" w:cs="Times New Roman"/>
          <w:b/>
          <w:bCs/>
          <w:sz w:val="36"/>
          <w:szCs w:val="32"/>
        </w:rPr>
      </w:pPr>
      <w:r>
        <w:rPr>
          <w:rFonts w:ascii="Times New Roman" w:eastAsia="標楷體" w:hAnsi="Times New Roman" w:cs="Times New Roman"/>
          <w:b/>
          <w:bCs/>
          <w:sz w:val="36"/>
          <w:szCs w:val="32"/>
        </w:rPr>
        <w:lastRenderedPageBreak/>
        <w:t>摘要</w:t>
      </w:r>
    </w:p>
    <w:p w14:paraId="07ACC71C" w14:textId="5B16E24F" w:rsidR="00A7069E" w:rsidRPr="009F60FE" w:rsidRDefault="00E87BC6" w:rsidP="00E87BC6">
      <w:pPr>
        <w:pStyle w:val="paragraph"/>
        <w:ind w:firstLine="480"/>
        <w:jc w:val="both"/>
        <w:textAlignment w:val="baseline"/>
        <w:rPr>
          <w:rStyle w:val="normaltextrun"/>
          <w:rFonts w:ascii="Times New Roman" w:eastAsia="標楷體" w:hAnsi="Times New Roman" w:cs="Segoe UI"/>
          <w:color w:val="000000"/>
        </w:rPr>
      </w:pPr>
      <w:r w:rsidRPr="00E87BC6">
        <w:rPr>
          <w:rStyle w:val="normaltextrun"/>
          <w:rFonts w:ascii="Times New Roman" w:eastAsia="標楷體" w:hAnsi="Times New Roman" w:cs="Segoe UI" w:hint="eastAsia"/>
          <w:color w:val="000000"/>
        </w:rPr>
        <w:t>本研究使用神經網路對</w:t>
      </w:r>
      <w:r w:rsidRPr="00E87BC6">
        <w:rPr>
          <w:rStyle w:val="normaltextrun"/>
          <w:rFonts w:ascii="Times New Roman" w:eastAsia="標楷體" w:hAnsi="Times New Roman" w:cs="Segoe UI" w:hint="eastAsia"/>
          <w:color w:val="000000"/>
        </w:rPr>
        <w:t>MNIST</w:t>
      </w:r>
      <w:r w:rsidRPr="00E87BC6">
        <w:rPr>
          <w:rStyle w:val="normaltextrun"/>
          <w:rFonts w:ascii="Times New Roman" w:eastAsia="標楷體" w:hAnsi="Times New Roman" w:cs="Segoe UI" w:hint="eastAsia"/>
          <w:color w:val="000000"/>
        </w:rPr>
        <w:t>數字辨識資料集、波士頓房價資料集和成人收入資料集進行實驗分析。在</w:t>
      </w:r>
      <w:r w:rsidRPr="00E87BC6">
        <w:rPr>
          <w:rStyle w:val="normaltextrun"/>
          <w:rFonts w:ascii="Times New Roman" w:eastAsia="標楷體" w:hAnsi="Times New Roman" w:cs="Segoe UI" w:hint="eastAsia"/>
          <w:color w:val="000000"/>
        </w:rPr>
        <w:t>MNIST</w:t>
      </w:r>
      <w:r w:rsidRPr="00E87BC6">
        <w:rPr>
          <w:rStyle w:val="normaltextrun"/>
          <w:rFonts w:ascii="Times New Roman" w:eastAsia="標楷體" w:hAnsi="Times New Roman" w:cs="Segoe UI" w:hint="eastAsia"/>
          <w:color w:val="000000"/>
        </w:rPr>
        <w:t>實驗中</w:t>
      </w:r>
      <w:r w:rsidRPr="00E87BC6">
        <w:rPr>
          <w:rStyle w:val="normaltextrun"/>
          <w:rFonts w:ascii="Times New Roman" w:eastAsia="標楷體" w:hAnsi="Times New Roman" w:cs="Segoe UI" w:hint="eastAsia"/>
          <w:color w:val="000000"/>
        </w:rPr>
        <w:t>,</w:t>
      </w:r>
      <w:r w:rsidRPr="00E87BC6">
        <w:rPr>
          <w:rStyle w:val="normaltextrun"/>
          <w:rFonts w:ascii="Times New Roman" w:eastAsia="標楷體" w:hAnsi="Times New Roman" w:cs="Segoe UI" w:hint="eastAsia"/>
          <w:color w:val="000000"/>
        </w:rPr>
        <w:t>發現使用單隱藏層、</w:t>
      </w:r>
      <w:r w:rsidRPr="00E87BC6">
        <w:rPr>
          <w:rStyle w:val="normaltextrun"/>
          <w:rFonts w:ascii="Times New Roman" w:eastAsia="標楷體" w:hAnsi="Times New Roman" w:cs="Segoe UI" w:hint="eastAsia"/>
          <w:color w:val="000000"/>
        </w:rPr>
        <w:t>128</w:t>
      </w:r>
      <w:r w:rsidRPr="00E87BC6">
        <w:rPr>
          <w:rStyle w:val="normaltextrun"/>
          <w:rFonts w:ascii="Times New Roman" w:eastAsia="標楷體" w:hAnsi="Times New Roman" w:cs="Segoe UI" w:hint="eastAsia"/>
          <w:color w:val="000000"/>
        </w:rPr>
        <w:t>個神經元的相對簡單模型就能達到</w:t>
      </w:r>
      <w:r w:rsidRPr="00E87BC6">
        <w:rPr>
          <w:rStyle w:val="normaltextrun"/>
          <w:rFonts w:ascii="Times New Roman" w:eastAsia="標楷體" w:hAnsi="Times New Roman" w:cs="Segoe UI" w:hint="eastAsia"/>
          <w:color w:val="000000"/>
        </w:rPr>
        <w:t>98.24%</w:t>
      </w:r>
      <w:r w:rsidRPr="00E87BC6">
        <w:rPr>
          <w:rStyle w:val="normaltextrun"/>
          <w:rFonts w:ascii="Times New Roman" w:eastAsia="標楷體" w:hAnsi="Times New Roman" w:cs="Segoe UI" w:hint="eastAsia"/>
          <w:color w:val="000000"/>
        </w:rPr>
        <w:t>的準確率</w:t>
      </w:r>
      <w:r w:rsidRPr="00E87BC6">
        <w:rPr>
          <w:rStyle w:val="normaltextrun"/>
          <w:rFonts w:ascii="Times New Roman" w:eastAsia="標楷體" w:hAnsi="Times New Roman" w:cs="Segoe UI" w:hint="eastAsia"/>
          <w:color w:val="000000"/>
        </w:rPr>
        <w:t>,</w:t>
      </w:r>
      <w:r w:rsidRPr="00E87BC6">
        <w:rPr>
          <w:rStyle w:val="normaltextrun"/>
          <w:rFonts w:ascii="Times New Roman" w:eastAsia="標楷體" w:hAnsi="Times New Roman" w:cs="Segoe UI" w:hint="eastAsia"/>
          <w:color w:val="000000"/>
        </w:rPr>
        <w:t>無需過度複雜化網路結構。在波士頓房價實驗中</w:t>
      </w:r>
      <w:r w:rsidRPr="00E87BC6">
        <w:rPr>
          <w:rStyle w:val="normaltextrun"/>
          <w:rFonts w:ascii="Times New Roman" w:eastAsia="標楷體" w:hAnsi="Times New Roman" w:cs="Segoe UI" w:hint="eastAsia"/>
          <w:color w:val="000000"/>
        </w:rPr>
        <w:t>,</w:t>
      </w:r>
      <w:r w:rsidRPr="00E87BC6">
        <w:rPr>
          <w:rStyle w:val="normaltextrun"/>
          <w:rFonts w:ascii="Times New Roman" w:eastAsia="標楷體" w:hAnsi="Times New Roman" w:cs="Segoe UI" w:hint="eastAsia"/>
          <w:color w:val="000000"/>
        </w:rPr>
        <w:t>單</w:t>
      </w:r>
      <w:proofErr w:type="gramStart"/>
      <w:r w:rsidRPr="00E87BC6">
        <w:rPr>
          <w:rStyle w:val="normaltextrun"/>
          <w:rFonts w:ascii="Times New Roman" w:eastAsia="標楷體" w:hAnsi="Times New Roman" w:cs="Segoe UI" w:hint="eastAsia"/>
          <w:color w:val="000000"/>
        </w:rPr>
        <w:t>隱藏層且神經元</w:t>
      </w:r>
      <w:proofErr w:type="gramEnd"/>
      <w:r w:rsidRPr="00E87BC6">
        <w:rPr>
          <w:rStyle w:val="normaltextrun"/>
          <w:rFonts w:ascii="Times New Roman" w:eastAsia="標楷體" w:hAnsi="Times New Roman" w:cs="Segoe UI" w:hint="eastAsia"/>
          <w:color w:val="000000"/>
        </w:rPr>
        <w:t>數量較少的模型收斂最快且預測性能最優</w:t>
      </w:r>
      <w:r w:rsidRPr="00E87BC6">
        <w:rPr>
          <w:rStyle w:val="normaltextrun"/>
          <w:rFonts w:ascii="Times New Roman" w:eastAsia="標楷體" w:hAnsi="Times New Roman" w:cs="Segoe UI" w:hint="eastAsia"/>
          <w:color w:val="000000"/>
        </w:rPr>
        <w:t>,</w:t>
      </w:r>
      <w:r w:rsidRPr="00E87BC6">
        <w:rPr>
          <w:rStyle w:val="normaltextrun"/>
          <w:rFonts w:ascii="Times New Roman" w:eastAsia="標楷體" w:hAnsi="Times New Roman" w:cs="Segoe UI" w:hint="eastAsia"/>
          <w:color w:val="000000"/>
        </w:rPr>
        <w:t>過於複雜的模型會</w:t>
      </w:r>
      <w:proofErr w:type="gramStart"/>
      <w:r w:rsidRPr="00E87BC6">
        <w:rPr>
          <w:rStyle w:val="normaltextrun"/>
          <w:rFonts w:ascii="Times New Roman" w:eastAsia="標楷體" w:hAnsi="Times New Roman" w:cs="Segoe UI" w:hint="eastAsia"/>
          <w:color w:val="000000"/>
        </w:rPr>
        <w:t>導致過擬合</w:t>
      </w:r>
      <w:proofErr w:type="gramEnd"/>
      <w:r w:rsidRPr="00E87BC6">
        <w:rPr>
          <w:rStyle w:val="normaltextrun"/>
          <w:rFonts w:ascii="Times New Roman" w:eastAsia="標楷體" w:hAnsi="Times New Roman" w:cs="Segoe UI" w:hint="eastAsia"/>
          <w:color w:val="000000"/>
        </w:rPr>
        <w:t>。在成人收入實驗的分類問題中</w:t>
      </w:r>
      <w:r w:rsidRPr="00E87BC6">
        <w:rPr>
          <w:rStyle w:val="normaltextrun"/>
          <w:rFonts w:ascii="Times New Roman" w:eastAsia="標楷體" w:hAnsi="Times New Roman" w:cs="Segoe UI" w:hint="eastAsia"/>
          <w:color w:val="000000"/>
        </w:rPr>
        <w:t>,</w:t>
      </w:r>
      <w:proofErr w:type="spellStart"/>
      <w:r>
        <w:rPr>
          <w:rStyle w:val="normaltextrun"/>
          <w:rFonts w:ascii="Times New Roman" w:eastAsia="標楷體" w:hAnsi="Times New Roman" w:cs="Segoe UI"/>
          <w:color w:val="000000"/>
        </w:rPr>
        <w:t>relu</w:t>
      </w:r>
      <w:proofErr w:type="spellEnd"/>
      <w:r w:rsidRPr="00E87BC6">
        <w:rPr>
          <w:rStyle w:val="normaltextrun"/>
          <w:rFonts w:ascii="Times New Roman" w:eastAsia="標楷體" w:hAnsi="Times New Roman" w:cs="Segoe UI" w:hint="eastAsia"/>
          <w:color w:val="000000"/>
        </w:rPr>
        <w:t>激活函數的準確率最高達</w:t>
      </w:r>
      <w:r w:rsidRPr="00E87BC6">
        <w:rPr>
          <w:rStyle w:val="normaltextrun"/>
          <w:rFonts w:ascii="Times New Roman" w:eastAsia="標楷體" w:hAnsi="Times New Roman" w:cs="Segoe UI" w:hint="eastAsia"/>
          <w:color w:val="000000"/>
        </w:rPr>
        <w:t>85.28%;</w:t>
      </w:r>
      <w:r w:rsidRPr="00E87BC6">
        <w:rPr>
          <w:rStyle w:val="normaltextrun"/>
          <w:rFonts w:ascii="Times New Roman" w:eastAsia="標楷體" w:hAnsi="Times New Roman" w:cs="Segoe UI" w:hint="eastAsia"/>
          <w:color w:val="000000"/>
        </w:rPr>
        <w:t>回歸問題中</w:t>
      </w:r>
      <w:r w:rsidRPr="00E87BC6">
        <w:rPr>
          <w:rStyle w:val="normaltextrun"/>
          <w:rFonts w:ascii="Times New Roman" w:eastAsia="標楷體" w:hAnsi="Times New Roman" w:cs="Segoe UI" w:hint="eastAsia"/>
          <w:color w:val="000000"/>
        </w:rPr>
        <w:t>,</w:t>
      </w:r>
      <w:r w:rsidRPr="00E87BC6">
        <w:rPr>
          <w:rStyle w:val="normaltextrun"/>
          <w:rFonts w:ascii="Times New Roman" w:eastAsia="標楷體" w:hAnsi="Times New Roman" w:cs="Segoe UI" w:hint="eastAsia"/>
          <w:color w:val="000000"/>
        </w:rPr>
        <w:t>適度增加模型複</w:t>
      </w:r>
      <w:r w:rsidR="00CE67BE">
        <w:rPr>
          <w:rStyle w:val="normaltextrun"/>
          <w:rFonts w:ascii="Times New Roman" w:eastAsia="標楷體" w:hAnsi="Times New Roman" w:cs="Segoe UI" w:hint="eastAsia"/>
          <w:color w:val="000000"/>
        </w:rPr>
        <w:t>雜</w:t>
      </w:r>
      <w:r w:rsidRPr="00E87BC6">
        <w:rPr>
          <w:rStyle w:val="normaltextrun"/>
          <w:rFonts w:ascii="Times New Roman" w:eastAsia="標楷體" w:hAnsi="Times New Roman" w:cs="Segoe UI" w:hint="eastAsia"/>
          <w:color w:val="000000"/>
        </w:rPr>
        <w:t>度可提升性能</w:t>
      </w:r>
      <w:r w:rsidRPr="00E87BC6">
        <w:rPr>
          <w:rStyle w:val="normaltextrun"/>
          <w:rFonts w:ascii="Times New Roman" w:eastAsia="標楷體" w:hAnsi="Times New Roman" w:cs="Segoe UI" w:hint="eastAsia"/>
          <w:color w:val="000000"/>
        </w:rPr>
        <w:t>,</w:t>
      </w:r>
      <w:r w:rsidRPr="00E87BC6">
        <w:rPr>
          <w:rStyle w:val="normaltextrun"/>
          <w:rFonts w:ascii="Times New Roman" w:eastAsia="標楷體" w:hAnsi="Times New Roman" w:cs="Segoe UI" w:hint="eastAsia"/>
          <w:color w:val="000000"/>
        </w:rPr>
        <w:t>但需權衡模型穩定性。總結來說</w:t>
      </w:r>
      <w:r w:rsidRPr="00E87BC6">
        <w:rPr>
          <w:rStyle w:val="normaltextrun"/>
          <w:rFonts w:ascii="Times New Roman" w:eastAsia="標楷體" w:hAnsi="Times New Roman" w:cs="Segoe UI" w:hint="eastAsia"/>
          <w:color w:val="000000"/>
        </w:rPr>
        <w:t>,</w:t>
      </w:r>
      <w:r w:rsidRPr="00E87BC6">
        <w:rPr>
          <w:rStyle w:val="normaltextrun"/>
          <w:rFonts w:ascii="Times New Roman" w:eastAsia="標楷體" w:hAnsi="Times New Roman" w:cs="Segoe UI" w:hint="eastAsia"/>
          <w:color w:val="000000"/>
        </w:rPr>
        <w:t>對於小規模數據集</w:t>
      </w:r>
      <w:r w:rsidRPr="00E87BC6">
        <w:rPr>
          <w:rStyle w:val="normaltextrun"/>
          <w:rFonts w:ascii="Times New Roman" w:eastAsia="標楷體" w:hAnsi="Times New Roman" w:cs="Segoe UI" w:hint="eastAsia"/>
          <w:color w:val="000000"/>
        </w:rPr>
        <w:t>,</w:t>
      </w:r>
      <w:r w:rsidRPr="00E87BC6">
        <w:rPr>
          <w:rStyle w:val="normaltextrun"/>
          <w:rFonts w:ascii="Times New Roman" w:eastAsia="標楷體" w:hAnsi="Times New Roman" w:cs="Segoe UI" w:hint="eastAsia"/>
          <w:color w:val="000000"/>
        </w:rPr>
        <w:t>簡單模型就能取得出色性能</w:t>
      </w:r>
      <w:r w:rsidRPr="00E87BC6">
        <w:rPr>
          <w:rStyle w:val="normaltextrun"/>
          <w:rFonts w:ascii="Times New Roman" w:eastAsia="標楷體" w:hAnsi="Times New Roman" w:cs="Segoe UI" w:hint="eastAsia"/>
          <w:color w:val="000000"/>
        </w:rPr>
        <w:t>;</w:t>
      </w:r>
      <w:r w:rsidRPr="00E87BC6">
        <w:rPr>
          <w:rStyle w:val="normaltextrun"/>
          <w:rFonts w:ascii="Times New Roman" w:eastAsia="標楷體" w:hAnsi="Times New Roman" w:cs="Segoe UI" w:hint="eastAsia"/>
          <w:color w:val="000000"/>
        </w:rPr>
        <w:t>而對大規模數據集</w:t>
      </w:r>
      <w:r w:rsidRPr="00E87BC6">
        <w:rPr>
          <w:rStyle w:val="normaltextrun"/>
          <w:rFonts w:ascii="Times New Roman" w:eastAsia="標楷體" w:hAnsi="Times New Roman" w:cs="Segoe UI" w:hint="eastAsia"/>
          <w:color w:val="000000"/>
        </w:rPr>
        <w:t>,</w:t>
      </w:r>
      <w:r w:rsidRPr="00E87BC6">
        <w:rPr>
          <w:rStyle w:val="normaltextrun"/>
          <w:rFonts w:ascii="Times New Roman" w:eastAsia="標楷體" w:hAnsi="Times New Roman" w:cs="Segoe UI" w:hint="eastAsia"/>
          <w:color w:val="000000"/>
        </w:rPr>
        <w:t>適度增加模型複雜度有助於提升性能</w:t>
      </w:r>
      <w:r w:rsidRPr="00E87BC6">
        <w:rPr>
          <w:rStyle w:val="normaltextrun"/>
          <w:rFonts w:ascii="Times New Roman" w:eastAsia="標楷體" w:hAnsi="Times New Roman" w:cs="Segoe UI" w:hint="eastAsia"/>
          <w:color w:val="000000"/>
        </w:rPr>
        <w:t>,</w:t>
      </w:r>
      <w:r w:rsidRPr="00E87BC6">
        <w:rPr>
          <w:rStyle w:val="normaltextrun"/>
          <w:rFonts w:ascii="Times New Roman" w:eastAsia="標楷體" w:hAnsi="Times New Roman" w:cs="Segoe UI" w:hint="eastAsia"/>
          <w:color w:val="000000"/>
        </w:rPr>
        <w:t>但也要考慮模型穩定性。實際應用中需根據任務和數據特點審慎選擇適當的神經網路模型和超參數配置</w:t>
      </w:r>
      <w:r w:rsidRPr="00E87BC6">
        <w:rPr>
          <w:rStyle w:val="normaltextrun"/>
          <w:rFonts w:ascii="Times New Roman" w:eastAsia="標楷體" w:hAnsi="Times New Roman" w:cs="Segoe UI" w:hint="eastAsia"/>
          <w:color w:val="000000"/>
        </w:rPr>
        <w:t>,</w:t>
      </w:r>
      <w:r w:rsidRPr="00E87BC6">
        <w:rPr>
          <w:rStyle w:val="normaltextrun"/>
          <w:rFonts w:ascii="Times New Roman" w:eastAsia="標楷體" w:hAnsi="Times New Roman" w:cs="Segoe UI" w:hint="eastAsia"/>
          <w:color w:val="000000"/>
        </w:rPr>
        <w:t>以達到最佳機器學習效果。</w:t>
      </w:r>
    </w:p>
    <w:p w14:paraId="1B34B585" w14:textId="77777777" w:rsidR="004F1C6A" w:rsidRPr="00C475AE" w:rsidRDefault="004F1C6A" w:rsidP="00CF638B">
      <w:pPr>
        <w:spacing w:beforeLines="1500" w:before="6075"/>
        <w:ind w:firstLine="482"/>
        <w:rPr>
          <w:rFonts w:ascii="Times New Roman" w:eastAsia="標楷體" w:hAnsi="Times New Roman"/>
          <w:color w:val="000000"/>
        </w:rPr>
      </w:pPr>
    </w:p>
    <w:p w14:paraId="1B34B587" w14:textId="4818B2F7" w:rsidR="004F1C6A" w:rsidRPr="00502996" w:rsidRDefault="00BF7796" w:rsidP="00502996">
      <w:pPr>
        <w:widowControl/>
      </w:pPr>
      <w:r>
        <w:rPr>
          <w:rFonts w:ascii="Times New Roman" w:eastAsia="標楷體" w:hAnsi="Times New Roman"/>
          <w:color w:val="000000"/>
        </w:rPr>
        <w:t>關鍵字：</w:t>
      </w:r>
      <w:proofErr w:type="spellStart"/>
      <w:r w:rsidR="00E87BC6">
        <w:rPr>
          <w:rStyle w:val="normaltextrun"/>
          <w:rFonts w:ascii="Times New Roman" w:eastAsia="標楷體" w:hAnsi="Times New Roman" w:cs="Segoe UI"/>
          <w:color w:val="000000"/>
        </w:rPr>
        <w:t>relu</w:t>
      </w:r>
      <w:proofErr w:type="spellEnd"/>
      <w:r>
        <w:rPr>
          <w:rFonts w:ascii="Times New Roman" w:eastAsia="標楷體" w:hAnsi="Times New Roman"/>
          <w:color w:val="000000"/>
        </w:rPr>
        <w:t>、</w:t>
      </w:r>
      <w:r w:rsidR="00E87BC6" w:rsidRPr="00E87BC6">
        <w:rPr>
          <w:rStyle w:val="normaltextrun"/>
          <w:rFonts w:ascii="Times New Roman" w:eastAsia="標楷體" w:hAnsi="Times New Roman" w:cs="Segoe UI" w:hint="eastAsia"/>
          <w:color w:val="000000"/>
        </w:rPr>
        <w:t>神經網路</w:t>
      </w:r>
      <w:r>
        <w:rPr>
          <w:rFonts w:ascii="Times New Roman" w:eastAsia="標楷體" w:hAnsi="Times New Roman"/>
          <w:color w:val="000000"/>
        </w:rPr>
        <w:t>、</w:t>
      </w:r>
      <w:r w:rsidR="00E87BC6" w:rsidRPr="00E87BC6">
        <w:rPr>
          <w:rStyle w:val="normaltextrun"/>
          <w:rFonts w:ascii="Times New Roman" w:eastAsia="標楷體" w:hAnsi="Times New Roman" w:cs="Segoe UI" w:hint="eastAsia"/>
          <w:color w:val="000000"/>
        </w:rPr>
        <w:t>隱藏層</w:t>
      </w:r>
      <w:r>
        <w:rPr>
          <w:rFonts w:ascii="Times New Roman" w:eastAsia="標楷體" w:hAnsi="Times New Roman"/>
          <w:color w:val="000000"/>
        </w:rPr>
        <w:t>、</w:t>
      </w:r>
      <w:r w:rsidR="00E87BC6" w:rsidRPr="00E87BC6">
        <w:rPr>
          <w:rStyle w:val="normaltextrun"/>
          <w:rFonts w:ascii="Times New Roman" w:eastAsia="標楷體" w:hAnsi="Times New Roman" w:cs="Segoe UI" w:hint="eastAsia"/>
          <w:color w:val="000000"/>
        </w:rPr>
        <w:t>神經元</w:t>
      </w:r>
    </w:p>
    <w:p w14:paraId="1B34B588" w14:textId="77777777" w:rsidR="004F1C6A" w:rsidRDefault="00BF7796">
      <w:pPr>
        <w:pageBreakBefore/>
        <w:widowControl/>
        <w:jc w:val="center"/>
        <w:rPr>
          <w:rFonts w:ascii="Times New Roman" w:eastAsia="標楷體" w:hAnsi="Times New Roman" w:cs="Times New Roman"/>
          <w:b/>
          <w:bCs/>
          <w:sz w:val="36"/>
          <w:szCs w:val="36"/>
        </w:rPr>
      </w:pPr>
      <w:r>
        <w:rPr>
          <w:rFonts w:ascii="Times New Roman" w:eastAsia="標楷體" w:hAnsi="Times New Roman" w:cs="Times New Roman"/>
          <w:b/>
          <w:bCs/>
          <w:sz w:val="36"/>
          <w:szCs w:val="36"/>
        </w:rPr>
        <w:lastRenderedPageBreak/>
        <w:t>一、緒論</w:t>
      </w:r>
    </w:p>
    <w:p w14:paraId="1B34B589" w14:textId="77777777" w:rsidR="004F1C6A" w:rsidRDefault="00BF7796">
      <w:pPr>
        <w:pStyle w:val="a3"/>
        <w:widowControl/>
        <w:numPr>
          <w:ilvl w:val="0"/>
          <w:numId w:val="1"/>
        </w:numPr>
        <w:rPr>
          <w:rFonts w:ascii="Times New Roman" w:eastAsia="標楷體" w:hAnsi="Times New Roman" w:cs="Times New Roman"/>
          <w:b/>
          <w:bCs/>
          <w:sz w:val="32"/>
          <w:szCs w:val="32"/>
        </w:rPr>
      </w:pPr>
      <w:r>
        <w:rPr>
          <w:rFonts w:ascii="Times New Roman" w:eastAsia="標楷體" w:hAnsi="Times New Roman" w:cs="Times New Roman"/>
          <w:b/>
          <w:bCs/>
          <w:sz w:val="32"/>
          <w:szCs w:val="32"/>
        </w:rPr>
        <w:t>研究動機</w:t>
      </w:r>
    </w:p>
    <w:p w14:paraId="111BABBA" w14:textId="75FDE1EB" w:rsidR="002A7C06" w:rsidRDefault="00E769DC" w:rsidP="00B36C43">
      <w:pPr>
        <w:widowControl/>
        <w:ind w:firstLine="480"/>
        <w:jc w:val="both"/>
        <w:rPr>
          <w:rFonts w:ascii="Times New Roman" w:eastAsia="標楷體" w:hAnsi="Times New Roman" w:cs="Times New Roman"/>
        </w:rPr>
      </w:pPr>
      <w:r>
        <w:rPr>
          <w:rFonts w:ascii="Times New Roman" w:eastAsia="標楷體" w:hAnsi="Times New Roman" w:cs="Times New Roman" w:hint="eastAsia"/>
        </w:rPr>
        <w:t>本實驗欲</w:t>
      </w:r>
      <w:r w:rsidR="00B66BDF">
        <w:rPr>
          <w:rFonts w:ascii="Times New Roman" w:eastAsia="標楷體" w:hAnsi="Times New Roman" w:cs="Times New Roman" w:hint="eastAsia"/>
        </w:rPr>
        <w:t>使用</w:t>
      </w:r>
      <w:r>
        <w:rPr>
          <w:rFonts w:ascii="Times New Roman" w:eastAsia="標楷體" w:hAnsi="Times New Roman" w:cs="Times New Roman" w:hint="eastAsia"/>
        </w:rPr>
        <w:t>神經網路</w:t>
      </w:r>
      <w:r w:rsidR="002E60EC">
        <w:rPr>
          <w:rFonts w:ascii="Times New Roman" w:eastAsia="標楷體" w:hAnsi="Times New Roman" w:cs="Times New Roman" w:hint="eastAsia"/>
        </w:rPr>
        <w:t>搭配適當的激活函數</w:t>
      </w:r>
      <w:r>
        <w:rPr>
          <w:rFonts w:ascii="Times New Roman" w:eastAsia="標楷體" w:hAnsi="Times New Roman" w:cs="Times New Roman" w:hint="eastAsia"/>
        </w:rPr>
        <w:t>研究</w:t>
      </w:r>
      <w:r>
        <w:rPr>
          <w:rFonts w:ascii="Times New Roman" w:eastAsia="標楷體" w:hAnsi="Times New Roman" w:cs="Times New Roman" w:hint="eastAsia"/>
        </w:rPr>
        <w:t>MNIST</w:t>
      </w:r>
      <w:r>
        <w:rPr>
          <w:rFonts w:ascii="Times New Roman" w:eastAsia="標楷體" w:hAnsi="Times New Roman" w:cs="Times New Roman" w:hint="eastAsia"/>
        </w:rPr>
        <w:t>資料集、波士頓房價資料集、成人資料集。</w:t>
      </w:r>
    </w:p>
    <w:p w14:paraId="7879D66F" w14:textId="44DC5FE1" w:rsidR="002E60EC" w:rsidRDefault="002E60EC" w:rsidP="00027474">
      <w:pPr>
        <w:widowControl/>
        <w:ind w:firstLine="480"/>
        <w:jc w:val="both"/>
        <w:rPr>
          <w:rFonts w:ascii="Times New Roman" w:eastAsia="標楷體" w:hAnsi="Times New Roman" w:cs="Times New Roman"/>
        </w:rPr>
      </w:pPr>
      <w:r>
        <w:rPr>
          <w:rFonts w:ascii="Times New Roman" w:eastAsia="標楷體" w:hAnsi="Times New Roman" w:cs="Times New Roman" w:hint="eastAsia"/>
        </w:rPr>
        <w:t>關於</w:t>
      </w:r>
      <w:r>
        <w:rPr>
          <w:rFonts w:ascii="Times New Roman" w:eastAsia="標楷體" w:hAnsi="Times New Roman" w:cs="Times New Roman" w:hint="eastAsia"/>
        </w:rPr>
        <w:t>MNIST</w:t>
      </w:r>
      <w:r>
        <w:rPr>
          <w:rFonts w:ascii="Times New Roman" w:eastAsia="標楷體" w:hAnsi="Times New Roman" w:cs="Times New Roman" w:hint="eastAsia"/>
        </w:rPr>
        <w:t>資料集研究，</w:t>
      </w:r>
      <w:r w:rsidR="009548A6">
        <w:rPr>
          <w:rFonts w:ascii="Times New Roman" w:eastAsia="標楷體" w:hAnsi="Times New Roman" w:cs="Times New Roman" w:hint="eastAsia"/>
        </w:rPr>
        <w:t>現在</w:t>
      </w:r>
      <w:r w:rsidR="00A30DF9">
        <w:rPr>
          <w:rFonts w:ascii="Times New Roman" w:eastAsia="標楷體" w:hAnsi="Times New Roman" w:cs="Times New Roman" w:hint="eastAsia"/>
        </w:rPr>
        <w:t>數字辨識系統被廣泛運用在各個產業中，透過這些系統可以有效率地提升工作效率，</w:t>
      </w:r>
      <w:r w:rsidR="009548A6">
        <w:rPr>
          <w:rFonts w:ascii="Times New Roman" w:eastAsia="標楷體" w:hAnsi="Times New Roman" w:cs="Times New Roman" w:hint="eastAsia"/>
        </w:rPr>
        <w:t>其中在設計辨識系統時，提高辨識正確率是很重要的環節</w:t>
      </w:r>
      <w:r w:rsidR="002302F8">
        <w:rPr>
          <w:rFonts w:ascii="Times New Roman" w:eastAsia="標楷體" w:hAnsi="Times New Roman" w:cs="Times New Roman" w:hint="eastAsia"/>
        </w:rPr>
        <w:t>，</w:t>
      </w:r>
      <w:r w:rsidR="009548A6">
        <w:rPr>
          <w:rFonts w:ascii="Times New Roman" w:eastAsia="標楷體" w:hAnsi="Times New Roman" w:cs="Times New Roman" w:hint="eastAsia"/>
        </w:rPr>
        <w:t>所以本實驗欲</w:t>
      </w:r>
      <w:r w:rsidR="00027474">
        <w:rPr>
          <w:rFonts w:ascii="Times New Roman" w:eastAsia="標楷體" w:hAnsi="Times New Roman" w:cs="Times New Roman" w:hint="eastAsia"/>
        </w:rPr>
        <w:t>透過</w:t>
      </w:r>
      <w:r w:rsidR="009548A6">
        <w:rPr>
          <w:rFonts w:ascii="Times New Roman" w:eastAsia="標楷體" w:hAnsi="Times New Roman" w:cs="Times New Roman" w:hint="eastAsia"/>
        </w:rPr>
        <w:t>MNIST</w:t>
      </w:r>
      <w:r w:rsidR="009548A6">
        <w:rPr>
          <w:rFonts w:ascii="Times New Roman" w:eastAsia="標楷體" w:hAnsi="Times New Roman" w:cs="Times New Roman" w:hint="eastAsia"/>
        </w:rPr>
        <w:t>資料集</w:t>
      </w:r>
      <w:r w:rsidR="00B66BDF">
        <w:rPr>
          <w:rFonts w:ascii="Times New Roman" w:eastAsia="標楷體" w:hAnsi="Times New Roman" w:cs="Times New Roman" w:hint="eastAsia"/>
        </w:rPr>
        <w:t>，</w:t>
      </w:r>
      <w:r w:rsidR="00027474">
        <w:rPr>
          <w:rFonts w:ascii="Times New Roman" w:eastAsia="標楷體" w:hAnsi="Times New Roman" w:cs="Times New Roman" w:hint="eastAsia"/>
        </w:rPr>
        <w:t>訓練神經網路模型，並從中觀察出最適當的參數搭配，以提高模型辨識</w:t>
      </w:r>
      <w:r w:rsidR="00526464">
        <w:rPr>
          <w:rFonts w:ascii="Times New Roman" w:eastAsia="標楷體" w:hAnsi="Times New Roman" w:cs="Times New Roman" w:hint="eastAsia"/>
        </w:rPr>
        <w:t>正確率</w:t>
      </w:r>
      <w:r w:rsidR="00027474">
        <w:rPr>
          <w:rFonts w:ascii="Times New Roman" w:eastAsia="標楷體" w:hAnsi="Times New Roman" w:cs="Times New Roman" w:hint="eastAsia"/>
        </w:rPr>
        <w:t>。</w:t>
      </w:r>
      <w:r w:rsidR="00526464">
        <w:rPr>
          <w:rFonts w:ascii="Times New Roman" w:eastAsia="標楷體" w:hAnsi="Times New Roman" w:cs="Times New Roman"/>
        </w:rPr>
        <w:t xml:space="preserve"> </w:t>
      </w:r>
    </w:p>
    <w:p w14:paraId="5DA04C53" w14:textId="0DC7BCFE" w:rsidR="00B36C43" w:rsidRDefault="002E60EC" w:rsidP="00B36C43">
      <w:pPr>
        <w:widowControl/>
        <w:ind w:firstLine="480"/>
        <w:jc w:val="both"/>
        <w:rPr>
          <w:rFonts w:ascii="Times New Roman" w:eastAsia="標楷體" w:hAnsi="Times New Roman" w:cs="Times New Roman"/>
        </w:rPr>
      </w:pPr>
      <w:r>
        <w:rPr>
          <w:rFonts w:ascii="Times New Roman" w:eastAsia="標楷體" w:hAnsi="Times New Roman" w:cs="Times New Roman" w:hint="eastAsia"/>
        </w:rPr>
        <w:t>關於波士頓房價資料集</w:t>
      </w:r>
      <w:r w:rsidR="00E769DC">
        <w:rPr>
          <w:rFonts w:ascii="Times New Roman" w:eastAsia="標楷體" w:hAnsi="Times New Roman" w:cs="Times New Roman" w:hint="eastAsia"/>
        </w:rPr>
        <w:t>研究，</w:t>
      </w:r>
      <w:r w:rsidR="00B36C43">
        <w:rPr>
          <w:rFonts w:ascii="Times New Roman" w:eastAsia="標楷體" w:hAnsi="Times New Roman" w:cs="Times New Roman" w:hint="eastAsia"/>
        </w:rPr>
        <w:t>現今隨著</w:t>
      </w:r>
      <w:r w:rsidR="00461385">
        <w:rPr>
          <w:rFonts w:ascii="Times New Roman" w:eastAsia="標楷體" w:hAnsi="Times New Roman" w:cs="Times New Roman" w:hint="eastAsia"/>
        </w:rPr>
        <w:t>城市</w:t>
      </w:r>
      <w:r w:rsidR="00B36C43">
        <w:rPr>
          <w:rFonts w:ascii="Times New Roman" w:eastAsia="標楷體" w:hAnsi="Times New Roman" w:cs="Times New Roman" w:hint="eastAsia"/>
        </w:rPr>
        <w:t>的發展，人們居住的房屋不僅更舒適，社區的交通環境也整治地更安全便利，但隨之而來的是房價的起伏，房價不僅考慮其本身房屋的品質，更看</w:t>
      </w:r>
      <w:r w:rsidR="006E141E">
        <w:rPr>
          <w:rFonts w:ascii="Times New Roman" w:eastAsia="標楷體" w:hAnsi="Times New Roman" w:cs="Times New Roman" w:hint="eastAsia"/>
        </w:rPr>
        <w:t>重視外在</w:t>
      </w:r>
      <w:r w:rsidR="00B36C43">
        <w:rPr>
          <w:rFonts w:ascii="Times New Roman" w:eastAsia="標楷體" w:hAnsi="Times New Roman" w:cs="Times New Roman" w:hint="eastAsia"/>
        </w:rPr>
        <w:t>因素</w:t>
      </w:r>
      <w:r w:rsidR="00374C3D" w:rsidRPr="00374C3D">
        <w:rPr>
          <w:rFonts w:ascii="Times New Roman" w:eastAsia="標楷體" w:hAnsi="Times New Roman" w:cs="Times New Roman" w:hint="eastAsia"/>
        </w:rPr>
        <w:t>，</w:t>
      </w:r>
      <w:r w:rsidR="00374C3D">
        <w:rPr>
          <w:rFonts w:ascii="Times New Roman" w:eastAsia="標楷體" w:hAnsi="Times New Roman" w:cs="Times New Roman" w:hint="eastAsia"/>
        </w:rPr>
        <w:t>因此本實驗欲</w:t>
      </w:r>
      <w:r w:rsidR="00374C3D" w:rsidRPr="00374C3D">
        <w:rPr>
          <w:rFonts w:ascii="Times New Roman" w:eastAsia="標楷體" w:hAnsi="Times New Roman" w:cs="Times New Roman" w:hint="eastAsia"/>
        </w:rPr>
        <w:t>透過</w:t>
      </w:r>
      <w:r w:rsidR="006E141E">
        <w:rPr>
          <w:rFonts w:ascii="Times New Roman" w:eastAsia="標楷體" w:hAnsi="Times New Roman" w:cs="Times New Roman" w:hint="eastAsia"/>
        </w:rPr>
        <w:t>分析</w:t>
      </w:r>
      <w:r w:rsidR="00374C3D" w:rsidRPr="00374C3D">
        <w:rPr>
          <w:rFonts w:ascii="Times New Roman" w:eastAsia="標楷體" w:hAnsi="Times New Roman" w:cs="Times New Roman" w:hint="eastAsia"/>
        </w:rPr>
        <w:t>波士頓房價資料集</w:t>
      </w:r>
      <w:r w:rsidR="006E141E">
        <w:rPr>
          <w:rFonts w:ascii="Times New Roman" w:eastAsia="標楷體" w:hAnsi="Times New Roman" w:cs="Times New Roman" w:hint="eastAsia"/>
        </w:rPr>
        <w:t>，觀察</w:t>
      </w:r>
      <w:r w:rsidR="00F95720">
        <w:rPr>
          <w:rFonts w:ascii="Times New Roman" w:eastAsia="標楷體" w:hAnsi="Times New Roman" w:cs="Times New Roman" w:hint="eastAsia"/>
        </w:rPr>
        <w:t>房價與外在因素</w:t>
      </w:r>
      <w:r w:rsidR="006E141E">
        <w:rPr>
          <w:rFonts w:ascii="Times New Roman" w:eastAsia="標楷體" w:hAnsi="Times New Roman" w:cs="Times New Roman" w:hint="eastAsia"/>
        </w:rPr>
        <w:t>之間的關係，</w:t>
      </w:r>
      <w:r w:rsidR="00096611">
        <w:rPr>
          <w:rFonts w:ascii="Times New Roman" w:eastAsia="標楷體" w:hAnsi="Times New Roman" w:cs="Times New Roman" w:hint="eastAsia"/>
        </w:rPr>
        <w:t>以</w:t>
      </w:r>
      <w:r w:rsidR="006E141E">
        <w:rPr>
          <w:rFonts w:ascii="Times New Roman" w:eastAsia="標楷體" w:hAnsi="Times New Roman" w:cs="Times New Roman" w:hint="eastAsia"/>
        </w:rPr>
        <w:t>幫助</w:t>
      </w:r>
      <w:r w:rsidR="00096611">
        <w:rPr>
          <w:rFonts w:ascii="Times New Roman" w:eastAsia="標楷體" w:hAnsi="Times New Roman" w:cs="Times New Roman" w:hint="eastAsia"/>
        </w:rPr>
        <w:t>城市規劃</w:t>
      </w:r>
      <w:r w:rsidR="006E141E">
        <w:rPr>
          <w:rFonts w:ascii="Times New Roman" w:eastAsia="標楷體" w:hAnsi="Times New Roman" w:cs="Times New Roman" w:hint="eastAsia"/>
        </w:rPr>
        <w:t>以及政策的考量</w:t>
      </w:r>
      <w:r w:rsidR="00096611">
        <w:rPr>
          <w:rFonts w:ascii="Times New Roman" w:eastAsia="標楷體" w:hAnsi="Times New Roman" w:cs="Times New Roman" w:hint="eastAsia"/>
        </w:rPr>
        <w:t>。</w:t>
      </w:r>
    </w:p>
    <w:p w14:paraId="132DA1A6" w14:textId="68B691E4" w:rsidR="00FA16EC" w:rsidRDefault="00374C3D" w:rsidP="00FA16EC">
      <w:pPr>
        <w:widowControl/>
        <w:ind w:firstLine="480"/>
        <w:jc w:val="both"/>
        <w:rPr>
          <w:rFonts w:ascii="Times New Roman" w:eastAsia="標楷體" w:hAnsi="Times New Roman" w:cs="Times New Roman"/>
        </w:rPr>
      </w:pPr>
      <w:r w:rsidRPr="00374C3D">
        <w:rPr>
          <w:rFonts w:ascii="Times New Roman" w:eastAsia="標楷體" w:hAnsi="Times New Roman" w:cs="Times New Roman" w:hint="eastAsia"/>
        </w:rPr>
        <w:t xml:space="preserve"> </w:t>
      </w:r>
      <w:r w:rsidR="009548A6">
        <w:rPr>
          <w:rFonts w:ascii="Times New Roman" w:eastAsia="標楷體" w:hAnsi="Times New Roman" w:cs="Times New Roman" w:hint="eastAsia"/>
        </w:rPr>
        <w:t>關於成人資料集研究</w:t>
      </w:r>
      <w:r w:rsidR="00027474">
        <w:rPr>
          <w:rFonts w:ascii="Times New Roman" w:eastAsia="標楷體" w:hAnsi="Times New Roman" w:cs="Times New Roman" w:hint="eastAsia"/>
        </w:rPr>
        <w:t>，</w:t>
      </w:r>
      <w:r w:rsidR="00FA16EC">
        <w:rPr>
          <w:rFonts w:ascii="Times New Roman" w:eastAsia="標楷體" w:hAnsi="Times New Roman" w:cs="Times New Roman" w:hint="eastAsia"/>
        </w:rPr>
        <w:t>通過對收入的預測分析，更準確地評估個人的價值和競爭力，對於求職者和用人單位都具有重要意義。對求職者而言，可以根據自身的預測收入水平選擇合適的職業方向和教育規劃；對企業而言，可以根據候選人的預測收入水平制定更合理的薪資策略和人才招聘計劃，提高用工效率和競爭力。工作時間的管理對個人和企業的生產效率和生活品質都有著重要的影響。通過對工作時間的預測分析，可以幫助個人更有效地安排工作與生活，提高生活品質和工作效率；對企業而言，也可以通過優化人力資源配置和工作時間管理提高生產力和競爭力。</w:t>
      </w:r>
    </w:p>
    <w:p w14:paraId="6E9A066E" w14:textId="4025788E" w:rsidR="009548A6" w:rsidRPr="00FA16EC" w:rsidRDefault="009548A6" w:rsidP="00F07B53">
      <w:pPr>
        <w:widowControl/>
        <w:ind w:firstLine="480"/>
        <w:jc w:val="both"/>
        <w:rPr>
          <w:rFonts w:ascii="Times New Roman" w:eastAsia="標楷體" w:hAnsi="Times New Roman" w:cs="Times New Roman"/>
        </w:rPr>
      </w:pPr>
    </w:p>
    <w:p w14:paraId="14C1C31F" w14:textId="180A9F9B" w:rsidR="004E2CE9" w:rsidRPr="004E2CE9" w:rsidRDefault="00BF7796" w:rsidP="004E2CE9">
      <w:pPr>
        <w:pStyle w:val="a3"/>
        <w:widowControl/>
        <w:numPr>
          <w:ilvl w:val="0"/>
          <w:numId w:val="1"/>
        </w:numPr>
        <w:rPr>
          <w:rStyle w:val="normaltextrun"/>
          <w:rFonts w:ascii="Times New Roman" w:eastAsia="標楷體" w:hAnsi="Times New Roman" w:cs="Times New Roman"/>
          <w:b/>
          <w:bCs/>
          <w:sz w:val="32"/>
          <w:szCs w:val="32"/>
        </w:rPr>
      </w:pPr>
      <w:r>
        <w:rPr>
          <w:rFonts w:ascii="Times New Roman" w:eastAsia="標楷體" w:hAnsi="Times New Roman" w:cs="Times New Roman"/>
          <w:b/>
          <w:bCs/>
          <w:sz w:val="32"/>
          <w:szCs w:val="32"/>
        </w:rPr>
        <w:t>研究目的</w:t>
      </w:r>
    </w:p>
    <w:p w14:paraId="2C5556C8" w14:textId="799B299B" w:rsidR="00041DCA" w:rsidRDefault="004E2CE9" w:rsidP="00041DCA">
      <w:pPr>
        <w:pStyle w:val="paragraph"/>
        <w:spacing w:before="0" w:beforeAutospacing="0" w:after="0" w:afterAutospacing="0"/>
        <w:ind w:firstLine="480"/>
        <w:jc w:val="both"/>
        <w:textAlignment w:val="baseline"/>
        <w:rPr>
          <w:rFonts w:ascii="Times New Roman" w:eastAsia="標楷體" w:hAnsi="Times New Roman" w:cs="Times New Roman"/>
        </w:rPr>
      </w:pPr>
      <w:r>
        <w:rPr>
          <w:rStyle w:val="normaltextrun"/>
          <w:rFonts w:ascii="Times New Roman" w:eastAsia="標楷體" w:hAnsi="Times New Roman" w:hint="eastAsia"/>
          <w:color w:val="000000"/>
        </w:rPr>
        <w:t>本研究目的想以</w:t>
      </w:r>
      <w:r>
        <w:rPr>
          <w:rFonts w:ascii="Times New Roman" w:eastAsia="標楷體" w:hAnsi="Times New Roman" w:cs="Times New Roman" w:hint="eastAsia"/>
        </w:rPr>
        <w:t>神經網路對</w:t>
      </w:r>
      <w:r>
        <w:rPr>
          <w:rFonts w:ascii="Times New Roman" w:eastAsia="標楷體" w:hAnsi="Times New Roman" w:cs="Times New Roman" w:hint="eastAsia"/>
        </w:rPr>
        <w:t>MNIST</w:t>
      </w:r>
      <w:r>
        <w:rPr>
          <w:rFonts w:ascii="Times New Roman" w:eastAsia="標楷體" w:hAnsi="Times New Roman" w:cs="Times New Roman" w:hint="eastAsia"/>
        </w:rPr>
        <w:t>資料集、波士頓房價資料集、成人資料集進行</w:t>
      </w:r>
      <w:r w:rsidR="00B06524">
        <w:rPr>
          <w:rFonts w:ascii="Times New Roman" w:eastAsia="標楷體" w:hAnsi="Times New Roman" w:cs="Times New Roman" w:hint="eastAsia"/>
        </w:rPr>
        <w:t>實驗。</w:t>
      </w:r>
      <w:r w:rsidR="00B06524" w:rsidRPr="00037DA9">
        <w:rPr>
          <w:rFonts w:ascii="Times New Roman" w:eastAsia="標楷體" w:hAnsi="Times New Roman" w:cs="Times New Roman" w:hint="eastAsia"/>
        </w:rPr>
        <w:t>本研究於上述</w:t>
      </w:r>
      <w:r w:rsidR="00037DA9">
        <w:rPr>
          <w:rFonts w:ascii="Times New Roman" w:eastAsia="標楷體" w:hAnsi="Times New Roman" w:cs="Times New Roman" w:hint="eastAsia"/>
        </w:rPr>
        <w:t>不同的</w:t>
      </w:r>
      <w:r w:rsidR="00B06524" w:rsidRPr="00037DA9">
        <w:rPr>
          <w:rFonts w:ascii="Times New Roman" w:eastAsia="標楷體" w:hAnsi="Times New Roman" w:cs="Times New Roman" w:hint="eastAsia"/>
        </w:rPr>
        <w:t>資料集實驗中，</w:t>
      </w:r>
      <w:r w:rsidR="00041DCA">
        <w:rPr>
          <w:rFonts w:ascii="Times New Roman" w:eastAsia="標楷體" w:hAnsi="Times New Roman" w:cs="Times New Roman" w:hint="eastAsia"/>
        </w:rPr>
        <w:t>探討</w:t>
      </w:r>
      <w:r w:rsidR="001E0AD9">
        <w:rPr>
          <w:rFonts w:ascii="Times New Roman" w:eastAsia="標楷體" w:hAnsi="Times New Roman" w:cs="Times New Roman" w:hint="eastAsia"/>
        </w:rPr>
        <w:t>要</w:t>
      </w:r>
      <w:r w:rsidR="00041DCA">
        <w:rPr>
          <w:rFonts w:ascii="Times New Roman" w:eastAsia="標楷體" w:hAnsi="Times New Roman" w:cs="Times New Roman" w:hint="eastAsia"/>
        </w:rPr>
        <w:t>使</w:t>
      </w:r>
      <w:r w:rsidR="001E0AD9">
        <w:rPr>
          <w:rFonts w:ascii="Times New Roman" w:eastAsia="標楷體" w:hAnsi="Times New Roman" w:cs="Times New Roman" w:hint="eastAsia"/>
        </w:rPr>
        <w:t>用何種激活函數下去做實驗，並</w:t>
      </w:r>
      <w:r w:rsidR="008B5D60">
        <w:rPr>
          <w:rFonts w:ascii="Times New Roman" w:eastAsia="標楷體" w:hAnsi="Times New Roman" w:cs="Times New Roman" w:hint="eastAsia"/>
        </w:rPr>
        <w:t>來回</w:t>
      </w:r>
      <w:r w:rsidR="00037DA9">
        <w:rPr>
          <w:rFonts w:ascii="Times New Roman" w:eastAsia="標楷體" w:hAnsi="Times New Roman" w:cs="Times New Roman" w:hint="eastAsia"/>
        </w:rPr>
        <w:t>調整</w:t>
      </w:r>
      <w:r w:rsidR="008B5D60">
        <w:rPr>
          <w:rFonts w:ascii="Times New Roman" w:eastAsia="標楷體" w:hAnsi="Times New Roman" w:cs="Times New Roman" w:hint="eastAsia"/>
        </w:rPr>
        <w:t>模型的</w:t>
      </w:r>
      <w:r w:rsidR="00037DA9">
        <w:rPr>
          <w:rFonts w:ascii="Times New Roman" w:eastAsia="標楷體" w:hAnsi="Times New Roman" w:cs="Times New Roman" w:hint="eastAsia"/>
        </w:rPr>
        <w:t>超參數，</w:t>
      </w:r>
      <w:r w:rsidR="008B5D60">
        <w:rPr>
          <w:rFonts w:ascii="Times New Roman" w:eastAsia="標楷體" w:hAnsi="Times New Roman" w:cs="Times New Roman" w:hint="eastAsia"/>
        </w:rPr>
        <w:t>最後用對應的績效指標進行模型績效測試，</w:t>
      </w:r>
      <w:r w:rsidR="00037DA9">
        <w:rPr>
          <w:rFonts w:ascii="Times New Roman" w:eastAsia="標楷體" w:hAnsi="Times New Roman" w:cs="Times New Roman" w:hint="eastAsia"/>
        </w:rPr>
        <w:t>最</w:t>
      </w:r>
      <w:r w:rsidR="00041DCA">
        <w:rPr>
          <w:rFonts w:ascii="Times New Roman" w:eastAsia="標楷體" w:hAnsi="Times New Roman" w:cs="Times New Roman" w:hint="eastAsia"/>
        </w:rPr>
        <w:t>終</w:t>
      </w:r>
      <w:r w:rsidR="008B5D60">
        <w:rPr>
          <w:rFonts w:ascii="Times New Roman" w:eastAsia="標楷體" w:hAnsi="Times New Roman" w:cs="Times New Roman" w:hint="eastAsia"/>
        </w:rPr>
        <w:t>從實驗結果中</w:t>
      </w:r>
      <w:r w:rsidR="00037DA9">
        <w:rPr>
          <w:rFonts w:ascii="Times New Roman" w:eastAsia="標楷體" w:hAnsi="Times New Roman" w:cs="Times New Roman" w:hint="eastAsia"/>
        </w:rPr>
        <w:t>探討出各個實驗有價值的訊息</w:t>
      </w:r>
      <w:r w:rsidR="001E0AD9">
        <w:rPr>
          <w:rFonts w:ascii="Times New Roman" w:eastAsia="標楷體" w:hAnsi="Times New Roman" w:cs="Times New Roman" w:hint="eastAsia"/>
        </w:rPr>
        <w:t>。</w:t>
      </w:r>
    </w:p>
    <w:p w14:paraId="68C7BB1D" w14:textId="77777777" w:rsidR="00041DCA" w:rsidRDefault="00041DCA">
      <w:pPr>
        <w:widowControl/>
        <w:suppressAutoHyphens w:val="0"/>
        <w:rPr>
          <w:rFonts w:ascii="Times New Roman" w:eastAsia="標楷體" w:hAnsi="Times New Roman" w:cs="Times New Roman"/>
          <w:kern w:val="0"/>
          <w:szCs w:val="24"/>
        </w:rPr>
      </w:pPr>
      <w:r>
        <w:rPr>
          <w:rFonts w:ascii="Times New Roman" w:eastAsia="標楷體" w:hAnsi="Times New Roman" w:cs="Times New Roman"/>
        </w:rPr>
        <w:br w:type="page"/>
      </w:r>
    </w:p>
    <w:p w14:paraId="1B34B58F" w14:textId="38764582" w:rsidR="004F1C6A" w:rsidRDefault="00BF7796">
      <w:pPr>
        <w:widowControl/>
        <w:jc w:val="center"/>
        <w:rPr>
          <w:rFonts w:ascii="Times New Roman" w:eastAsia="標楷體" w:hAnsi="Times New Roman" w:cs="Times New Roman"/>
          <w:b/>
          <w:bCs/>
          <w:sz w:val="36"/>
          <w:szCs w:val="36"/>
        </w:rPr>
      </w:pPr>
      <w:r>
        <w:rPr>
          <w:rFonts w:ascii="Times New Roman" w:eastAsia="標楷體" w:hAnsi="Times New Roman" w:cs="Times New Roman"/>
          <w:b/>
          <w:bCs/>
          <w:sz w:val="36"/>
          <w:szCs w:val="36"/>
        </w:rPr>
        <w:lastRenderedPageBreak/>
        <w:t>二、實驗方法</w:t>
      </w:r>
    </w:p>
    <w:p w14:paraId="1B34B590" w14:textId="77777777" w:rsidR="004F1C6A" w:rsidRDefault="00BF7796">
      <w:pPr>
        <w:pStyle w:val="a3"/>
        <w:widowControl/>
        <w:numPr>
          <w:ilvl w:val="0"/>
          <w:numId w:val="2"/>
        </w:numPr>
        <w:rPr>
          <w:rFonts w:ascii="Times New Roman" w:eastAsia="標楷體" w:hAnsi="Times New Roman" w:cs="Times New Roman"/>
          <w:b/>
          <w:bCs/>
          <w:sz w:val="32"/>
          <w:szCs w:val="28"/>
        </w:rPr>
      </w:pPr>
      <w:r>
        <w:rPr>
          <w:rFonts w:ascii="Times New Roman" w:eastAsia="標楷體" w:hAnsi="Times New Roman" w:cs="Times New Roman"/>
          <w:b/>
          <w:bCs/>
          <w:sz w:val="32"/>
          <w:szCs w:val="28"/>
        </w:rPr>
        <w:t>實作說明</w:t>
      </w:r>
    </w:p>
    <w:p w14:paraId="067C0810" w14:textId="4F204236" w:rsidR="00A32ACC" w:rsidRPr="00340EF7" w:rsidRDefault="00041DCA" w:rsidP="00340EF7">
      <w:pPr>
        <w:widowControl/>
        <w:ind w:firstLine="480"/>
        <w:jc w:val="both"/>
        <w:rPr>
          <w:rFonts w:ascii="Times New Roman" w:eastAsia="標楷體" w:hAnsi="Times New Roman" w:cs="Times New Roman"/>
          <w:color w:val="000000"/>
        </w:rPr>
      </w:pPr>
      <w:r>
        <w:rPr>
          <w:rFonts w:ascii="Times New Roman" w:eastAsia="標楷體" w:hAnsi="Times New Roman" w:cs="Times New Roman" w:hint="eastAsia"/>
        </w:rPr>
        <w:t>本實驗使用神經網路對</w:t>
      </w:r>
      <w:r>
        <w:rPr>
          <w:rFonts w:ascii="Times New Roman" w:eastAsia="標楷體" w:hAnsi="Times New Roman" w:cs="Times New Roman" w:hint="eastAsia"/>
        </w:rPr>
        <w:t>MNIST</w:t>
      </w:r>
      <w:r>
        <w:rPr>
          <w:rFonts w:ascii="Times New Roman" w:eastAsia="標楷體" w:hAnsi="Times New Roman" w:cs="Times New Roman" w:hint="eastAsia"/>
        </w:rPr>
        <w:t>資料集、波士頓房價資料集、成人資料集進行實驗</w:t>
      </w:r>
      <w:r>
        <w:rPr>
          <w:rFonts w:ascii="Times New Roman" w:eastAsia="標楷體" w:hAnsi="Times New Roman" w:cs="Times New Roman" w:hint="eastAsia"/>
          <w:color w:val="000000"/>
        </w:rPr>
        <w:t>。進行各個實驗前，</w:t>
      </w:r>
      <w:r w:rsidR="00A32ACC">
        <w:rPr>
          <w:rFonts w:ascii="Times New Roman" w:eastAsia="標楷體" w:hAnsi="Times New Roman" w:cs="Times New Roman" w:hint="eastAsia"/>
          <w:color w:val="000000"/>
        </w:rPr>
        <w:t>需各自做適當的資料前處理</w:t>
      </w:r>
      <w:r w:rsidR="008B5D60">
        <w:rPr>
          <w:rFonts w:ascii="Times New Roman" w:eastAsia="標楷體" w:hAnsi="Times New Roman" w:cs="Times New Roman" w:hint="eastAsia"/>
          <w:color w:val="000000"/>
        </w:rPr>
        <w:t>，</w:t>
      </w:r>
      <w:r w:rsidR="00A32ACC">
        <w:rPr>
          <w:rFonts w:ascii="Times New Roman" w:eastAsia="標楷體" w:hAnsi="Times New Roman" w:cs="Times New Roman" w:hint="eastAsia"/>
          <w:color w:val="000000"/>
        </w:rPr>
        <w:t>以</w:t>
      </w:r>
      <w:r w:rsidR="008B5D60">
        <w:rPr>
          <w:rFonts w:ascii="Times New Roman" w:eastAsia="標楷體" w:hAnsi="Times New Roman" w:cs="Times New Roman" w:hint="eastAsia"/>
          <w:color w:val="000000"/>
        </w:rPr>
        <w:t>獲得乾淨的資料，</w:t>
      </w:r>
      <w:r w:rsidR="00A32ACC">
        <w:rPr>
          <w:rFonts w:ascii="Times New Roman" w:eastAsia="標楷體" w:hAnsi="Times New Roman" w:cs="Times New Roman" w:hint="eastAsia"/>
          <w:color w:val="000000"/>
        </w:rPr>
        <w:t>再來開始建立神經網路，通過調整</w:t>
      </w:r>
      <w:r w:rsidR="004F717D">
        <w:rPr>
          <w:rFonts w:ascii="Times New Roman" w:eastAsia="標楷體" w:hAnsi="Times New Roman" w:cs="Times New Roman" w:hint="eastAsia"/>
          <w:color w:val="000000"/>
        </w:rPr>
        <w:t>神經網路的隱藏</w:t>
      </w:r>
      <w:r w:rsidR="00A32ACC">
        <w:rPr>
          <w:rFonts w:ascii="Times New Roman" w:eastAsia="標楷體" w:hAnsi="Times New Roman" w:cs="Times New Roman" w:hint="eastAsia"/>
          <w:color w:val="000000"/>
        </w:rPr>
        <w:t>層數</w:t>
      </w:r>
      <w:r w:rsidR="004F717D">
        <w:rPr>
          <w:rFonts w:ascii="Times New Roman" w:eastAsia="標楷體" w:hAnsi="Times New Roman" w:cs="Times New Roman" w:hint="eastAsia"/>
          <w:color w:val="000000"/>
        </w:rPr>
        <w:t>、神經元</w:t>
      </w:r>
      <w:r w:rsidR="00340EF7">
        <w:rPr>
          <w:rFonts w:ascii="Times New Roman" w:eastAsia="標楷體" w:hAnsi="Times New Roman" w:cs="Times New Roman" w:hint="eastAsia"/>
          <w:color w:val="000000"/>
        </w:rPr>
        <w:t>顆數</w:t>
      </w:r>
      <w:r w:rsidR="00A32ACC">
        <w:rPr>
          <w:rFonts w:ascii="Times New Roman" w:eastAsia="標楷體" w:hAnsi="Times New Roman" w:cs="Times New Roman" w:hint="eastAsia"/>
          <w:color w:val="000000"/>
        </w:rPr>
        <w:t xml:space="preserve"> </w:t>
      </w:r>
      <w:r w:rsidR="00A32ACC">
        <w:rPr>
          <w:rFonts w:ascii="Times New Roman" w:eastAsia="標楷體" w:hAnsi="Times New Roman" w:cs="Times New Roman" w:hint="eastAsia"/>
          <w:color w:val="000000"/>
        </w:rPr>
        <w:t>、</w:t>
      </w:r>
      <w:proofErr w:type="gramStart"/>
      <w:r w:rsidR="00A32ACC">
        <w:rPr>
          <w:rFonts w:ascii="Times New Roman" w:eastAsia="標楷體" w:hAnsi="Times New Roman" w:cs="Times New Roman" w:hint="eastAsia"/>
          <w:color w:val="000000"/>
        </w:rPr>
        <w:t>優化器</w:t>
      </w:r>
      <w:proofErr w:type="gramEnd"/>
      <w:r w:rsidR="00F25E8B">
        <w:rPr>
          <w:rFonts w:ascii="Times New Roman" w:eastAsia="標楷體" w:hAnsi="Times New Roman" w:cs="Times New Roman" w:hint="eastAsia"/>
          <w:color w:val="000000"/>
        </w:rPr>
        <w:t>、</w:t>
      </w:r>
      <w:r w:rsidR="00F25E8B" w:rsidRPr="00F25E8B">
        <w:rPr>
          <w:rFonts w:ascii="Times New Roman" w:eastAsia="標楷體" w:hAnsi="Times New Roman" w:cs="Times New Roman"/>
          <w:color w:val="000000"/>
        </w:rPr>
        <w:t>batch size</w:t>
      </w:r>
      <w:r w:rsidR="00F25E8B">
        <w:rPr>
          <w:rFonts w:ascii="Times New Roman" w:eastAsia="標楷體" w:hAnsi="Times New Roman" w:cs="Times New Roman" w:hint="eastAsia"/>
          <w:color w:val="000000"/>
        </w:rPr>
        <w:t>、</w:t>
      </w:r>
      <w:r w:rsidR="00F25E8B" w:rsidRPr="00F25E8B">
        <w:rPr>
          <w:rFonts w:ascii="Times New Roman" w:eastAsia="標楷體" w:hAnsi="Times New Roman" w:cs="Times New Roman"/>
          <w:color w:val="000000"/>
        </w:rPr>
        <w:t>epoch</w:t>
      </w:r>
      <w:r w:rsidR="00F25E8B">
        <w:rPr>
          <w:rFonts w:ascii="Times New Roman" w:eastAsia="標楷體" w:hAnsi="Times New Roman" w:cs="Times New Roman" w:hint="eastAsia"/>
          <w:color w:val="000000"/>
        </w:rPr>
        <w:t>，其中激活函數</w:t>
      </w:r>
      <w:r w:rsidR="00C61DA0">
        <w:rPr>
          <w:rFonts w:ascii="Times New Roman" w:eastAsia="標楷體" w:hAnsi="Times New Roman" w:cs="Times New Roman" w:hint="eastAsia"/>
          <w:color w:val="000000"/>
        </w:rPr>
        <w:t>的部分</w:t>
      </w:r>
      <w:r w:rsidR="00001528">
        <w:rPr>
          <w:rFonts w:ascii="Times New Roman" w:eastAsia="標楷體" w:hAnsi="Times New Roman" w:cs="Times New Roman" w:hint="eastAsia"/>
          <w:color w:val="000000"/>
        </w:rPr>
        <w:t>，於隱藏層時大部分使用</w:t>
      </w:r>
      <w:proofErr w:type="spellStart"/>
      <w:r w:rsidR="00001528" w:rsidRPr="00001528">
        <w:rPr>
          <w:rFonts w:ascii="Times New Roman" w:eastAsia="標楷體" w:hAnsi="Times New Roman" w:cs="Times New Roman"/>
          <w:color w:val="000000"/>
        </w:rPr>
        <w:t>relu</w:t>
      </w:r>
      <w:proofErr w:type="spellEnd"/>
      <w:r w:rsidR="00001528">
        <w:rPr>
          <w:rFonts w:ascii="Times New Roman" w:eastAsia="標楷體" w:hAnsi="Times New Roman" w:cs="Times New Roman" w:hint="eastAsia"/>
          <w:color w:val="000000"/>
        </w:rPr>
        <w:t>、分類預測使用</w:t>
      </w:r>
      <w:proofErr w:type="spellStart"/>
      <w:r w:rsidR="00C61DA0" w:rsidRPr="00C61DA0">
        <w:rPr>
          <w:rFonts w:ascii="Times New Roman" w:eastAsia="標楷體" w:hAnsi="Times New Roman" w:cs="Times New Roman"/>
          <w:color w:val="000000"/>
        </w:rPr>
        <w:t>softmax</w:t>
      </w:r>
      <w:proofErr w:type="spellEnd"/>
      <w:r w:rsidR="00001528">
        <w:rPr>
          <w:rFonts w:ascii="Times New Roman" w:eastAsia="標楷體" w:hAnsi="Times New Roman" w:cs="Times New Roman" w:hint="eastAsia"/>
          <w:color w:val="000000"/>
        </w:rPr>
        <w:t>、</w:t>
      </w:r>
      <w:r w:rsidR="00001528" w:rsidRPr="00984031">
        <w:rPr>
          <w:rFonts w:ascii="Times New Roman" w:eastAsia="標楷體" w:hAnsi="Times New Roman" w:cs="Times New Roman" w:hint="eastAsia"/>
          <w:color w:val="000000"/>
        </w:rPr>
        <w:t>迴歸預測因目標為預測數值，而無需要激活函數，直接輸出</w:t>
      </w:r>
      <w:r w:rsidR="00AD1A4C" w:rsidRPr="00984031">
        <w:rPr>
          <w:rFonts w:ascii="Times New Roman" w:eastAsia="標楷體" w:hAnsi="Times New Roman" w:cs="Times New Roman" w:hint="eastAsia"/>
          <w:color w:val="000000"/>
        </w:rPr>
        <w:t>數值</w:t>
      </w:r>
      <w:r w:rsidR="00001528" w:rsidRPr="00984031">
        <w:rPr>
          <w:rFonts w:ascii="Times New Roman" w:eastAsia="標楷體" w:hAnsi="Times New Roman" w:cs="Times New Roman" w:hint="eastAsia"/>
          <w:color w:val="000000"/>
        </w:rPr>
        <w:t>即可，透過上述調整</w:t>
      </w:r>
      <w:r w:rsidR="004F717D" w:rsidRPr="00984031">
        <w:rPr>
          <w:rFonts w:ascii="Times New Roman" w:eastAsia="標楷體" w:hAnsi="Times New Roman" w:cs="Times New Roman" w:hint="eastAsia"/>
          <w:color w:val="000000"/>
        </w:rPr>
        <w:t>使</w:t>
      </w:r>
      <w:r w:rsidR="00A32ACC" w:rsidRPr="00984031">
        <w:rPr>
          <w:rFonts w:ascii="Times New Roman" w:eastAsia="標楷體" w:hAnsi="Times New Roman" w:cs="Times New Roman" w:hint="eastAsia"/>
          <w:color w:val="000000"/>
        </w:rPr>
        <w:t>模型</w:t>
      </w:r>
      <w:r w:rsidR="004F717D" w:rsidRPr="00984031">
        <w:rPr>
          <w:rFonts w:ascii="Times New Roman" w:eastAsia="標楷體" w:hAnsi="Times New Roman" w:cs="Times New Roman" w:hint="eastAsia"/>
          <w:color w:val="000000"/>
        </w:rPr>
        <w:t>更加優化</w:t>
      </w:r>
      <w:r w:rsidR="00A32ACC" w:rsidRPr="00984031">
        <w:rPr>
          <w:rFonts w:ascii="Times New Roman" w:eastAsia="標楷體" w:hAnsi="Times New Roman" w:cs="Times New Roman" w:hint="eastAsia"/>
          <w:color w:val="000000"/>
        </w:rPr>
        <w:t>，</w:t>
      </w:r>
      <w:r w:rsidR="004F717D" w:rsidRPr="00984031">
        <w:rPr>
          <w:rFonts w:ascii="Times New Roman" w:eastAsia="標楷體" w:hAnsi="Times New Roman" w:cs="Times New Roman" w:hint="eastAsia"/>
          <w:color w:val="000000"/>
        </w:rPr>
        <w:t>最後</w:t>
      </w:r>
      <w:r w:rsidR="00001528" w:rsidRPr="00984031">
        <w:rPr>
          <w:rFonts w:ascii="Times New Roman" w:eastAsia="標楷體" w:hAnsi="Times New Roman" w:cs="Times New Roman" w:hint="eastAsia"/>
          <w:color w:val="000000"/>
        </w:rPr>
        <w:t>將調整好的模型對測試集進行績效衡量，</w:t>
      </w:r>
      <w:r w:rsidR="004F717D" w:rsidRPr="00984031">
        <w:rPr>
          <w:rFonts w:ascii="Times New Roman" w:eastAsia="標楷體" w:hAnsi="Times New Roman" w:cs="Times New Roman" w:hint="eastAsia"/>
          <w:color w:val="000000"/>
        </w:rPr>
        <w:t>對類別預測</w:t>
      </w:r>
      <w:r w:rsidR="00001528">
        <w:rPr>
          <w:rFonts w:ascii="Times New Roman" w:eastAsia="標楷體" w:hAnsi="Times New Roman" w:cs="Times New Roman" w:hint="eastAsia"/>
          <w:color w:val="000000"/>
        </w:rPr>
        <w:t>績效時，</w:t>
      </w:r>
      <w:r w:rsidR="004F717D">
        <w:rPr>
          <w:rFonts w:ascii="Times New Roman" w:eastAsia="標楷體" w:hAnsi="Times New Roman" w:cs="Times New Roman" w:hint="eastAsia"/>
          <w:color w:val="000000"/>
        </w:rPr>
        <w:t>使用</w:t>
      </w:r>
      <w:r w:rsidR="004F717D" w:rsidRPr="004F717D">
        <w:rPr>
          <w:rFonts w:ascii="Times New Roman" w:eastAsia="標楷體" w:hAnsi="Times New Roman" w:cs="Times New Roman" w:hint="eastAsia"/>
          <w:color w:val="000000"/>
        </w:rPr>
        <w:t>Precision, Recall</w:t>
      </w:r>
      <w:r w:rsidR="004F717D" w:rsidRPr="004F717D">
        <w:rPr>
          <w:rFonts w:ascii="Times New Roman" w:eastAsia="標楷體" w:hAnsi="Times New Roman" w:cs="Times New Roman" w:hint="eastAsia"/>
          <w:color w:val="000000"/>
        </w:rPr>
        <w:t>及</w:t>
      </w:r>
      <w:r w:rsidR="004F717D" w:rsidRPr="004F717D">
        <w:rPr>
          <w:rFonts w:ascii="Times New Roman" w:eastAsia="標楷體" w:hAnsi="Times New Roman" w:cs="Times New Roman" w:hint="eastAsia"/>
          <w:color w:val="000000"/>
        </w:rPr>
        <w:t>F1</w:t>
      </w:r>
      <w:r w:rsidR="00001528">
        <w:rPr>
          <w:rFonts w:ascii="Times New Roman" w:eastAsia="標楷體" w:hAnsi="Times New Roman" w:cs="Times New Roman" w:hint="eastAsia"/>
          <w:color w:val="000000"/>
        </w:rPr>
        <w:t>績效</w:t>
      </w:r>
      <w:r w:rsidR="004F717D" w:rsidRPr="004F717D">
        <w:rPr>
          <w:rFonts w:ascii="Times New Roman" w:eastAsia="標楷體" w:hAnsi="Times New Roman" w:cs="Times New Roman" w:hint="eastAsia"/>
          <w:color w:val="000000"/>
        </w:rPr>
        <w:t>指標</w:t>
      </w:r>
      <w:r w:rsidR="00001528">
        <w:rPr>
          <w:rFonts w:ascii="Times New Roman" w:eastAsia="標楷體" w:hAnsi="Times New Roman" w:cs="Times New Roman" w:hint="eastAsia"/>
          <w:color w:val="000000"/>
        </w:rPr>
        <w:t>；</w:t>
      </w:r>
      <w:r w:rsidR="004F717D" w:rsidRPr="004F717D">
        <w:rPr>
          <w:rFonts w:ascii="Times New Roman" w:eastAsia="標楷體" w:hAnsi="Times New Roman" w:cs="Times New Roman" w:hint="eastAsia"/>
          <w:color w:val="000000"/>
        </w:rPr>
        <w:t>數值預測</w:t>
      </w:r>
      <w:r w:rsidR="004F717D">
        <w:rPr>
          <w:rFonts w:ascii="Times New Roman" w:eastAsia="標楷體" w:hAnsi="Times New Roman" w:cs="Times New Roman" w:hint="eastAsia"/>
          <w:color w:val="000000"/>
        </w:rPr>
        <w:t>績效則</w:t>
      </w:r>
      <w:r w:rsidR="004F717D" w:rsidRPr="004F717D">
        <w:rPr>
          <w:rFonts w:ascii="Times New Roman" w:eastAsia="標楷體" w:hAnsi="Times New Roman" w:cs="Times New Roman" w:hint="eastAsia"/>
          <w:color w:val="000000"/>
        </w:rPr>
        <w:t>使用</w:t>
      </w:r>
      <w:r w:rsidR="004F717D" w:rsidRPr="004F717D">
        <w:rPr>
          <w:rFonts w:ascii="Times New Roman" w:eastAsia="標楷體" w:hAnsi="Times New Roman" w:cs="Times New Roman" w:hint="eastAsia"/>
          <w:color w:val="000000"/>
        </w:rPr>
        <w:t>MAE</w:t>
      </w:r>
      <w:r w:rsidR="004F717D" w:rsidRPr="004F717D">
        <w:rPr>
          <w:rFonts w:ascii="Times New Roman" w:eastAsia="標楷體" w:hAnsi="Times New Roman" w:cs="Times New Roman" w:hint="eastAsia"/>
          <w:color w:val="000000"/>
        </w:rPr>
        <w:t>、</w:t>
      </w:r>
      <w:r w:rsidR="004F717D" w:rsidRPr="004F717D">
        <w:rPr>
          <w:rFonts w:ascii="Times New Roman" w:eastAsia="標楷體" w:hAnsi="Times New Roman" w:cs="Times New Roman" w:hint="eastAsia"/>
          <w:color w:val="000000"/>
        </w:rPr>
        <w:t>MAPE</w:t>
      </w:r>
      <w:r w:rsidR="004F717D" w:rsidRPr="004F717D">
        <w:rPr>
          <w:rFonts w:ascii="Times New Roman" w:eastAsia="標楷體" w:hAnsi="Times New Roman" w:cs="Times New Roman" w:hint="eastAsia"/>
          <w:color w:val="000000"/>
        </w:rPr>
        <w:t>與</w:t>
      </w:r>
      <w:r w:rsidR="004F717D" w:rsidRPr="004F717D">
        <w:rPr>
          <w:rFonts w:ascii="Times New Roman" w:eastAsia="標楷體" w:hAnsi="Times New Roman" w:cs="Times New Roman" w:hint="eastAsia"/>
          <w:color w:val="000000"/>
        </w:rPr>
        <w:t>RMSE</w:t>
      </w:r>
      <w:r w:rsidR="004F717D">
        <w:rPr>
          <w:rFonts w:ascii="Times New Roman" w:eastAsia="標楷體" w:hAnsi="Times New Roman" w:cs="Times New Roman" w:hint="eastAsia"/>
          <w:color w:val="000000"/>
        </w:rPr>
        <w:t>績效指標</w:t>
      </w:r>
      <w:r w:rsidR="00340EF7">
        <w:rPr>
          <w:rFonts w:ascii="Times New Roman" w:eastAsia="標楷體" w:hAnsi="Times New Roman" w:cs="Times New Roman" w:hint="eastAsia"/>
          <w:color w:val="000000"/>
        </w:rPr>
        <w:t>。</w:t>
      </w:r>
    </w:p>
    <w:p w14:paraId="1B34B592" w14:textId="77777777" w:rsidR="004F1C6A" w:rsidRPr="009E488C" w:rsidRDefault="00BF7796">
      <w:pPr>
        <w:pStyle w:val="a3"/>
        <w:widowControl/>
        <w:numPr>
          <w:ilvl w:val="0"/>
          <w:numId w:val="2"/>
        </w:numPr>
        <w:rPr>
          <w:rFonts w:ascii="Times New Roman" w:eastAsia="標楷體" w:hAnsi="Times New Roman" w:cs="Times New Roman"/>
          <w:b/>
          <w:bCs/>
          <w:sz w:val="32"/>
          <w:szCs w:val="28"/>
        </w:rPr>
      </w:pPr>
      <w:r w:rsidRPr="009E488C">
        <w:rPr>
          <w:rFonts w:ascii="Times New Roman" w:eastAsia="標楷體" w:hAnsi="Times New Roman" w:cs="Times New Roman"/>
          <w:b/>
          <w:bCs/>
          <w:sz w:val="32"/>
          <w:szCs w:val="28"/>
        </w:rPr>
        <w:t>操作說明</w:t>
      </w:r>
    </w:p>
    <w:p w14:paraId="4035272C" w14:textId="438D9CE3" w:rsidR="00876100" w:rsidRPr="00A1620B" w:rsidRDefault="00BF7796" w:rsidP="00A1620B">
      <w:pPr>
        <w:widowControl/>
        <w:ind w:firstLine="480"/>
        <w:jc w:val="both"/>
        <w:rPr>
          <w:rFonts w:ascii="Times New Roman" w:eastAsia="標楷體" w:hAnsi="Times New Roman" w:cs="Times New Roman"/>
        </w:rPr>
      </w:pPr>
      <w:r>
        <w:rPr>
          <w:rFonts w:ascii="Times New Roman" w:eastAsia="標楷體" w:hAnsi="Times New Roman" w:cs="Times New Roman"/>
          <w:bCs/>
          <w:szCs w:val="28"/>
        </w:rPr>
        <w:t>本研究執行環境皆採用</w:t>
      </w:r>
      <w:r>
        <w:rPr>
          <w:rFonts w:ascii="Times New Roman" w:eastAsia="標楷體" w:hAnsi="Times New Roman" w:cs="Times New Roman"/>
          <w:bCs/>
          <w:szCs w:val="28"/>
        </w:rPr>
        <w:t>Python3.10.10</w:t>
      </w:r>
      <w:r>
        <w:rPr>
          <w:rFonts w:ascii="Times New Roman" w:eastAsia="標楷體" w:hAnsi="Times New Roman" w:cs="Times New Roman"/>
          <w:bCs/>
          <w:szCs w:val="28"/>
        </w:rPr>
        <w:t>，以</w:t>
      </w:r>
      <w:r>
        <w:rPr>
          <w:rFonts w:ascii="Times New Roman" w:eastAsia="標楷體" w:hAnsi="Times New Roman" w:cs="Times New Roman"/>
          <w:bCs/>
          <w:szCs w:val="28"/>
        </w:rPr>
        <w:t>Visual Studio Code</w:t>
      </w:r>
      <w:r>
        <w:rPr>
          <w:rFonts w:ascii="Times New Roman" w:eastAsia="標楷體" w:hAnsi="Times New Roman" w:cs="Times New Roman"/>
          <w:bCs/>
          <w:szCs w:val="28"/>
        </w:rPr>
        <w:t>作為開發工具，</w:t>
      </w:r>
      <w:r w:rsidR="00340EF7">
        <w:rPr>
          <w:rFonts w:ascii="Times New Roman" w:eastAsia="標楷體" w:hAnsi="Times New Roman" w:cs="Times New Roman" w:hint="eastAsia"/>
          <w:bCs/>
          <w:szCs w:val="28"/>
        </w:rPr>
        <w:t>神經網路進行研究</w:t>
      </w:r>
      <w:r w:rsidR="00DC1D61">
        <w:rPr>
          <w:rFonts w:ascii="Times New Roman" w:eastAsia="標楷體" w:hAnsi="Times New Roman" w:cs="Times New Roman" w:hint="eastAsia"/>
          <w:bCs/>
          <w:szCs w:val="28"/>
        </w:rPr>
        <w:t>分析</w:t>
      </w:r>
      <w:r>
        <w:rPr>
          <w:rFonts w:ascii="Times New Roman" w:eastAsia="標楷體" w:hAnsi="Times New Roman" w:cs="Times New Roman"/>
          <w:bCs/>
          <w:szCs w:val="28"/>
        </w:rPr>
        <w:t>，並使用</w:t>
      </w:r>
      <w:r>
        <w:rPr>
          <w:rFonts w:ascii="Times New Roman" w:eastAsia="標楷體" w:hAnsi="Times New Roman" w:cs="Times New Roman"/>
          <w:bCs/>
          <w:szCs w:val="28"/>
        </w:rPr>
        <w:t>Pandas</w:t>
      </w:r>
      <w:r>
        <w:rPr>
          <w:rFonts w:ascii="Times New Roman" w:eastAsia="標楷體" w:hAnsi="Times New Roman" w:cs="Times New Roman"/>
          <w:bCs/>
          <w:szCs w:val="28"/>
        </w:rPr>
        <w:t>、</w:t>
      </w:r>
      <w:proofErr w:type="spellStart"/>
      <w:r>
        <w:rPr>
          <w:rFonts w:ascii="Times New Roman" w:eastAsia="標楷體" w:hAnsi="Times New Roman" w:cs="Times New Roman"/>
          <w:bCs/>
          <w:szCs w:val="28"/>
        </w:rPr>
        <w:t>Numpy</w:t>
      </w:r>
      <w:proofErr w:type="spellEnd"/>
      <w:r>
        <w:rPr>
          <w:rFonts w:ascii="Times New Roman" w:eastAsia="標楷體" w:hAnsi="Times New Roman" w:cs="Times New Roman"/>
          <w:bCs/>
          <w:szCs w:val="28"/>
        </w:rPr>
        <w:t>、</w:t>
      </w:r>
      <w:proofErr w:type="spellStart"/>
      <w:r w:rsidR="00DC1D61" w:rsidRPr="009C4EBC">
        <w:rPr>
          <w:rFonts w:ascii="Times New Roman" w:eastAsia="標楷體" w:hAnsi="Times New Roman" w:cs="Times New Roman"/>
          <w:bCs/>
          <w:szCs w:val="28"/>
        </w:rPr>
        <w:t>Mlxtend</w:t>
      </w:r>
      <w:proofErr w:type="spellEnd"/>
      <w:r>
        <w:rPr>
          <w:rFonts w:ascii="Times New Roman" w:eastAsia="標楷體" w:hAnsi="Times New Roman" w:cs="Times New Roman"/>
          <w:bCs/>
          <w:szCs w:val="28"/>
        </w:rPr>
        <w:t>等</w:t>
      </w:r>
      <w:proofErr w:type="gramStart"/>
      <w:r>
        <w:rPr>
          <w:rFonts w:ascii="Times New Roman" w:eastAsia="標楷體" w:hAnsi="Times New Roman" w:cs="Times New Roman"/>
          <w:bCs/>
          <w:szCs w:val="28"/>
        </w:rPr>
        <w:t>函式庫來</w:t>
      </w:r>
      <w:proofErr w:type="gramEnd"/>
      <w:r>
        <w:rPr>
          <w:rFonts w:ascii="Times New Roman" w:eastAsia="標楷體" w:hAnsi="Times New Roman" w:cs="Times New Roman"/>
          <w:bCs/>
          <w:szCs w:val="28"/>
        </w:rPr>
        <w:t>讀取資料</w:t>
      </w:r>
      <w:r w:rsidR="000C448C">
        <w:rPr>
          <w:rFonts w:ascii="Times New Roman" w:eastAsia="標楷體" w:hAnsi="Times New Roman" w:cs="Times New Roman" w:hint="eastAsia"/>
          <w:color w:val="000000"/>
        </w:rPr>
        <w:t>。</w:t>
      </w:r>
      <w:r w:rsidR="000C448C">
        <w:rPr>
          <w:rFonts w:ascii="Times New Roman" w:eastAsia="標楷體" w:hAnsi="Times New Roman" w:cs="Times New Roman" w:hint="eastAsia"/>
          <w:bCs/>
          <w:szCs w:val="28"/>
        </w:rPr>
        <w:t>於</w:t>
      </w:r>
      <w:r w:rsidR="00103238">
        <w:rPr>
          <w:rFonts w:ascii="Times New Roman" w:eastAsia="標楷體" w:hAnsi="Times New Roman" w:cs="Times New Roman" w:hint="eastAsia"/>
          <w:bCs/>
          <w:szCs w:val="28"/>
        </w:rPr>
        <w:t>各個</w:t>
      </w:r>
      <w:r w:rsidR="000C448C">
        <w:rPr>
          <w:rFonts w:ascii="Times New Roman" w:eastAsia="標楷體" w:hAnsi="Times New Roman" w:cs="Times New Roman" w:hint="eastAsia"/>
          <w:bCs/>
          <w:szCs w:val="28"/>
        </w:rPr>
        <w:t>資料前處理，</w:t>
      </w:r>
      <w:r w:rsidR="00BB1DD1">
        <w:rPr>
          <w:rFonts w:ascii="Times New Roman" w:eastAsia="標楷體" w:hAnsi="Times New Roman" w:cs="Times New Roman" w:hint="eastAsia"/>
          <w:bCs/>
          <w:szCs w:val="28"/>
        </w:rPr>
        <w:t>利用</w:t>
      </w:r>
      <w:r w:rsidR="00BB1DD1">
        <w:rPr>
          <w:rFonts w:ascii="Times New Roman" w:eastAsia="標楷體" w:hAnsi="Times New Roman" w:cs="Times New Roman" w:hint="eastAsia"/>
          <w:bCs/>
          <w:szCs w:val="28"/>
        </w:rPr>
        <w:t>Pandas</w:t>
      </w:r>
      <w:r w:rsidR="00BB1DD1">
        <w:rPr>
          <w:rFonts w:ascii="Times New Roman" w:eastAsia="標楷體" w:hAnsi="Times New Roman" w:cs="Times New Roman" w:hint="eastAsia"/>
          <w:bCs/>
          <w:szCs w:val="28"/>
        </w:rPr>
        <w:t>套件功能，</w:t>
      </w:r>
      <w:proofErr w:type="gramStart"/>
      <w:r w:rsidR="00BB1DD1">
        <w:rPr>
          <w:rFonts w:ascii="Times New Roman" w:eastAsia="標楷體" w:hAnsi="Times New Roman" w:cs="Times New Roman" w:hint="eastAsia"/>
          <w:bCs/>
          <w:szCs w:val="28"/>
        </w:rPr>
        <w:t>刪除</w:t>
      </w:r>
      <w:r w:rsidR="00A1620B">
        <w:rPr>
          <w:rFonts w:ascii="Times New Roman" w:eastAsia="標楷體" w:hAnsi="Times New Roman" w:cs="Times New Roman" w:hint="eastAsia"/>
          <w:bCs/>
          <w:szCs w:val="28"/>
        </w:rPr>
        <w:t>空值</w:t>
      </w:r>
      <w:proofErr w:type="gramEnd"/>
      <w:r w:rsidR="00C40969">
        <w:rPr>
          <w:rFonts w:ascii="Times New Roman" w:eastAsia="標楷體" w:hAnsi="Times New Roman" w:cs="Times New Roman" w:hint="eastAsia"/>
          <w:bCs/>
          <w:szCs w:val="28"/>
        </w:rPr>
        <w:t>、</w:t>
      </w:r>
      <w:r w:rsidR="00BB1DD1" w:rsidRPr="00F60DCD">
        <w:rPr>
          <w:rFonts w:ascii="Times New Roman" w:eastAsia="標楷體" w:hAnsi="Times New Roman" w:cs="Times New Roman" w:hint="eastAsia"/>
        </w:rPr>
        <w:t>重複</w:t>
      </w:r>
      <w:r w:rsidR="00A1620B">
        <w:rPr>
          <w:rFonts w:ascii="Times New Roman" w:eastAsia="標楷體" w:hAnsi="Times New Roman" w:cs="Times New Roman" w:hint="eastAsia"/>
        </w:rPr>
        <w:t>資料</w:t>
      </w:r>
      <w:r w:rsidR="00BB1DD1">
        <w:rPr>
          <w:rFonts w:ascii="Times New Roman" w:eastAsia="標楷體" w:hAnsi="Times New Roman" w:cs="Times New Roman" w:hint="eastAsia"/>
        </w:rPr>
        <w:t>、</w:t>
      </w:r>
      <w:r w:rsidR="00A1620B">
        <w:rPr>
          <w:rFonts w:ascii="Times New Roman" w:eastAsia="標楷體" w:hAnsi="Times New Roman" w:cs="Times New Roman" w:hint="eastAsia"/>
        </w:rPr>
        <w:t>數值標準化、對名目資料做</w:t>
      </w:r>
      <w:r w:rsidR="00A1620B">
        <w:rPr>
          <w:rFonts w:ascii="Times New Roman" w:eastAsia="標楷體" w:hAnsi="Times New Roman" w:cs="Times New Roman" w:hint="eastAsia"/>
        </w:rPr>
        <w:t>o</w:t>
      </w:r>
      <w:r w:rsidR="00A1620B">
        <w:rPr>
          <w:rFonts w:ascii="Times New Roman" w:eastAsia="標楷體" w:hAnsi="Times New Roman" w:cs="Times New Roman"/>
        </w:rPr>
        <w:t>ne-hot-encoding</w:t>
      </w:r>
      <w:r w:rsidR="00A1620B">
        <w:rPr>
          <w:rFonts w:ascii="Times New Roman" w:eastAsia="標楷體" w:hAnsi="Times New Roman" w:cs="Times New Roman" w:hint="eastAsia"/>
        </w:rPr>
        <w:t>變</w:t>
      </w:r>
      <w:r w:rsidR="00D778E4">
        <w:rPr>
          <w:rFonts w:ascii="Times New Roman" w:eastAsia="標楷體" w:hAnsi="Times New Roman" w:cs="Times New Roman" w:hint="eastAsia"/>
        </w:rPr>
        <w:t>成模型</w:t>
      </w:r>
      <w:r w:rsidR="00F439A1">
        <w:rPr>
          <w:rFonts w:ascii="Times New Roman" w:eastAsia="標楷體" w:hAnsi="Times New Roman" w:cs="Times New Roman" w:hint="eastAsia"/>
        </w:rPr>
        <w:t>所需的型態</w:t>
      </w:r>
      <w:r w:rsidR="004154BF">
        <w:rPr>
          <w:rFonts w:ascii="Times New Roman" w:eastAsia="標楷體" w:hAnsi="Times New Roman" w:cs="Times New Roman" w:hint="eastAsia"/>
          <w:color w:val="000000"/>
        </w:rPr>
        <w:t>。</w:t>
      </w:r>
    </w:p>
    <w:p w14:paraId="1B34B594" w14:textId="26520809" w:rsidR="004F1C6A" w:rsidRDefault="00BF7796">
      <w:pPr>
        <w:pageBreakBefore/>
        <w:widowControl/>
        <w:spacing w:line="254" w:lineRule="auto"/>
        <w:jc w:val="center"/>
        <w:rPr>
          <w:rFonts w:ascii="Times New Roman" w:eastAsia="標楷體" w:hAnsi="Times New Roman" w:cs="Times New Roman"/>
          <w:b/>
          <w:bCs/>
          <w:sz w:val="36"/>
          <w:szCs w:val="36"/>
        </w:rPr>
      </w:pPr>
      <w:r>
        <w:rPr>
          <w:rFonts w:ascii="Times New Roman" w:eastAsia="標楷體" w:hAnsi="Times New Roman" w:cs="Times New Roman"/>
          <w:b/>
          <w:bCs/>
          <w:sz w:val="36"/>
          <w:szCs w:val="36"/>
        </w:rPr>
        <w:lastRenderedPageBreak/>
        <w:t>三、實驗</w:t>
      </w:r>
      <w:r w:rsidR="00FE4919">
        <w:rPr>
          <w:rFonts w:ascii="Times New Roman" w:eastAsia="標楷體" w:hAnsi="Times New Roman" w:cs="Times New Roman" w:hint="eastAsia"/>
          <w:b/>
          <w:bCs/>
          <w:sz w:val="36"/>
          <w:szCs w:val="36"/>
        </w:rPr>
        <w:t>設計</w:t>
      </w:r>
    </w:p>
    <w:p w14:paraId="1B34B595" w14:textId="77777777" w:rsidR="004F1C6A" w:rsidRPr="00074033" w:rsidRDefault="00BF7796">
      <w:pPr>
        <w:pStyle w:val="a3"/>
        <w:widowControl/>
        <w:numPr>
          <w:ilvl w:val="0"/>
          <w:numId w:val="3"/>
        </w:numPr>
        <w:rPr>
          <w:rFonts w:ascii="Times New Roman" w:eastAsia="標楷體" w:hAnsi="Times New Roman" w:cs="Times New Roman"/>
          <w:b/>
          <w:bCs/>
          <w:sz w:val="32"/>
          <w:szCs w:val="28"/>
        </w:rPr>
      </w:pPr>
      <w:r w:rsidRPr="00074033">
        <w:rPr>
          <w:rFonts w:ascii="Times New Roman" w:eastAsia="標楷體" w:hAnsi="Times New Roman" w:cs="Times New Roman"/>
          <w:b/>
          <w:bCs/>
          <w:sz w:val="32"/>
          <w:szCs w:val="28"/>
        </w:rPr>
        <w:t>資料集</w:t>
      </w:r>
    </w:p>
    <w:p w14:paraId="1B34B596" w14:textId="031E4652" w:rsidR="004F1C6A" w:rsidRDefault="00BF7796" w:rsidP="00763ACF">
      <w:pPr>
        <w:widowControl/>
        <w:jc w:val="both"/>
      </w:pPr>
      <w:r>
        <w:rPr>
          <w:rFonts w:ascii="Times New Roman" w:eastAsia="標楷體" w:hAnsi="Times New Roman" w:cs="Times New Roman"/>
        </w:rPr>
        <w:t>名稱</w:t>
      </w:r>
      <w:r w:rsidR="00763ACF">
        <w:rPr>
          <w:rFonts w:ascii="Times New Roman" w:eastAsia="標楷體" w:hAnsi="Times New Roman" w:cs="Times New Roman" w:hint="eastAsia"/>
        </w:rPr>
        <w:t>：</w:t>
      </w:r>
      <w:r w:rsidR="00CD5651">
        <w:rPr>
          <w:rFonts w:ascii="Times New Roman" w:eastAsia="標楷體" w:hAnsi="Times New Roman" w:cs="Times New Roman" w:hint="eastAsia"/>
          <w:color w:val="000000"/>
        </w:rPr>
        <w:t>MNIST</w:t>
      </w:r>
      <w:r w:rsidR="00CA0668">
        <w:rPr>
          <w:rFonts w:ascii="Times New Roman" w:eastAsia="標楷體" w:hAnsi="Times New Roman" w:cs="Times New Roman" w:hint="eastAsia"/>
          <w:color w:val="000000"/>
        </w:rPr>
        <w:t>資料集</w:t>
      </w:r>
    </w:p>
    <w:p w14:paraId="1B34B597" w14:textId="2643B6D2" w:rsidR="004F1C6A" w:rsidRDefault="005844BA">
      <w:pPr>
        <w:rPr>
          <w:rFonts w:ascii="Times New Roman" w:eastAsia="標楷體" w:hAnsi="Times New Roman" w:cs="Times New Roman"/>
        </w:rPr>
      </w:pPr>
      <w:r>
        <w:rPr>
          <w:rFonts w:ascii="Times New Roman" w:eastAsia="標楷體" w:hAnsi="Times New Roman" w:cs="Times New Roman" w:hint="eastAsia"/>
        </w:rPr>
        <w:t>原始</w:t>
      </w:r>
      <w:r w:rsidR="00AF2CED">
        <w:rPr>
          <w:rFonts w:ascii="Times New Roman" w:eastAsia="標楷體" w:hAnsi="Times New Roman" w:cs="Times New Roman" w:hint="eastAsia"/>
        </w:rPr>
        <w:t>資料</w:t>
      </w:r>
      <w:r w:rsidR="001E6A95">
        <w:rPr>
          <w:rFonts w:ascii="Times New Roman" w:eastAsia="標楷體" w:hAnsi="Times New Roman" w:cs="Times New Roman" w:hint="eastAsia"/>
        </w:rPr>
        <w:t>筆數</w:t>
      </w:r>
      <w:r w:rsidR="00763ACF">
        <w:rPr>
          <w:rFonts w:ascii="Times New Roman" w:eastAsia="標楷體" w:hAnsi="Times New Roman" w:cs="Times New Roman" w:hint="eastAsia"/>
        </w:rPr>
        <w:t>：</w:t>
      </w:r>
      <w:r w:rsidR="00D51D65">
        <w:rPr>
          <w:rFonts w:ascii="Times New Roman" w:eastAsia="標楷體" w:hAnsi="Times New Roman" w:cs="Times New Roman" w:hint="eastAsia"/>
        </w:rPr>
        <w:t>6</w:t>
      </w:r>
      <w:r w:rsidR="00D51D65">
        <w:rPr>
          <w:rFonts w:ascii="Times New Roman" w:eastAsia="標楷體" w:hAnsi="Times New Roman" w:cs="Times New Roman"/>
        </w:rPr>
        <w:t>000</w:t>
      </w:r>
      <w:r w:rsidR="001D23D1">
        <w:rPr>
          <w:rFonts w:ascii="Times New Roman" w:eastAsia="標楷體" w:hAnsi="Times New Roman" w:cs="Times New Roman" w:hint="eastAsia"/>
        </w:rPr>
        <w:t>筆</w:t>
      </w:r>
    </w:p>
    <w:p w14:paraId="4630EC27" w14:textId="194FFEC1" w:rsidR="005844BA" w:rsidRDefault="005844BA">
      <w:pPr>
        <w:rPr>
          <w:rFonts w:ascii="Times New Roman" w:eastAsia="標楷體" w:hAnsi="Times New Roman" w:cs="Times New Roman"/>
        </w:rPr>
      </w:pPr>
      <w:r>
        <w:rPr>
          <w:rFonts w:ascii="Times New Roman" w:eastAsia="標楷體" w:hAnsi="Times New Roman" w:cs="Times New Roman" w:hint="eastAsia"/>
        </w:rPr>
        <w:t>資料前處理後資料筆</w:t>
      </w:r>
      <w:r w:rsidRPr="00F60DCD">
        <w:rPr>
          <w:rFonts w:ascii="Times New Roman" w:eastAsia="標楷體" w:hAnsi="Times New Roman" w:cs="Times New Roman" w:hint="eastAsia"/>
        </w:rPr>
        <w:t>數</w:t>
      </w:r>
      <w:r w:rsidR="00763ACF">
        <w:rPr>
          <w:rFonts w:ascii="Times New Roman" w:eastAsia="標楷體" w:hAnsi="Times New Roman" w:cs="Times New Roman" w:hint="eastAsia"/>
        </w:rPr>
        <w:t>：</w:t>
      </w:r>
      <w:r w:rsidR="00D51D65">
        <w:rPr>
          <w:rFonts w:ascii="Times New Roman" w:eastAsia="標楷體" w:hAnsi="Times New Roman" w:cs="Times New Roman" w:hint="eastAsia"/>
        </w:rPr>
        <w:t>6</w:t>
      </w:r>
      <w:r w:rsidR="00D51D65">
        <w:rPr>
          <w:rFonts w:ascii="Times New Roman" w:eastAsia="標楷體" w:hAnsi="Times New Roman" w:cs="Times New Roman"/>
        </w:rPr>
        <w:t>000</w:t>
      </w:r>
      <w:r w:rsidRPr="00F60DCD">
        <w:rPr>
          <w:rFonts w:ascii="Times New Roman" w:eastAsia="標楷體" w:hAnsi="Times New Roman" w:cs="Times New Roman" w:hint="eastAsia"/>
        </w:rPr>
        <w:t>筆</w:t>
      </w:r>
    </w:p>
    <w:p w14:paraId="183C82F3" w14:textId="77777777" w:rsidR="00B55286" w:rsidRDefault="00BF7796">
      <w:pPr>
        <w:widowControl/>
        <w:rPr>
          <w:rFonts w:ascii="Times New Roman" w:eastAsia="標楷體" w:hAnsi="Times New Roman" w:cs="Times New Roman"/>
          <w:b/>
          <w:bCs/>
          <w:szCs w:val="24"/>
        </w:rPr>
      </w:pPr>
      <w:r>
        <w:rPr>
          <w:rFonts w:ascii="Times New Roman" w:eastAsia="標楷體" w:hAnsi="Times New Roman" w:cs="Times New Roman"/>
          <w:b/>
          <w:bCs/>
          <w:szCs w:val="24"/>
        </w:rPr>
        <w:t>表</w:t>
      </w:r>
      <w:r>
        <w:rPr>
          <w:rFonts w:ascii="Times New Roman" w:eastAsia="標楷體" w:hAnsi="Times New Roman" w:cs="Times New Roman"/>
          <w:b/>
          <w:bCs/>
          <w:szCs w:val="24"/>
        </w:rPr>
        <w:t xml:space="preserve">1 </w:t>
      </w:r>
    </w:p>
    <w:p w14:paraId="1B34B59A" w14:textId="2668A988" w:rsidR="004F1C6A" w:rsidRPr="00B55286" w:rsidRDefault="003068D7">
      <w:pPr>
        <w:widowControl/>
        <w:rPr>
          <w:i/>
        </w:rPr>
      </w:pPr>
      <w:r w:rsidRPr="00B55286">
        <w:rPr>
          <w:rFonts w:ascii="Times New Roman" w:eastAsia="標楷體" w:hAnsi="Times New Roman" w:cs="Times New Roman" w:hint="eastAsia"/>
          <w:i/>
          <w:color w:val="000000"/>
        </w:rPr>
        <w:t>MNIST</w:t>
      </w:r>
      <w:r w:rsidR="005844BA" w:rsidRPr="00B55286">
        <w:rPr>
          <w:rFonts w:ascii="Times New Roman" w:eastAsia="標楷體" w:hAnsi="Times New Roman" w:cs="Times New Roman" w:hint="eastAsia"/>
          <w:i/>
          <w:color w:val="000000"/>
        </w:rPr>
        <w:t>資料集</w:t>
      </w:r>
      <w:r w:rsidR="00BF7796" w:rsidRPr="00B55286">
        <w:rPr>
          <w:rFonts w:ascii="Times New Roman" w:eastAsia="標楷體" w:hAnsi="Times New Roman" w:cs="Times New Roman"/>
          <w:bCs/>
          <w:i/>
          <w:szCs w:val="24"/>
        </w:rPr>
        <w:t>欄位介紹</w:t>
      </w:r>
    </w:p>
    <w:tbl>
      <w:tblPr>
        <w:tblW w:w="4955" w:type="pct"/>
        <w:tblInd w:w="-5" w:type="dxa"/>
        <w:tblLayout w:type="fixed"/>
        <w:tblCellMar>
          <w:left w:w="10" w:type="dxa"/>
          <w:right w:w="10" w:type="dxa"/>
        </w:tblCellMar>
        <w:tblLook w:val="0000" w:firstRow="0" w:lastRow="0" w:firstColumn="0" w:lastColumn="0" w:noHBand="0" w:noVBand="0"/>
      </w:tblPr>
      <w:tblGrid>
        <w:gridCol w:w="983"/>
        <w:gridCol w:w="2129"/>
        <w:gridCol w:w="5109"/>
      </w:tblGrid>
      <w:tr w:rsidR="004F1C6A" w14:paraId="1B34B59E" w14:textId="77777777">
        <w:trPr>
          <w:trHeight w:val="427"/>
        </w:trPr>
        <w:tc>
          <w:tcPr>
            <w:tcW w:w="9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9B" w14:textId="77777777" w:rsidR="004F1C6A" w:rsidRDefault="00BF7796">
            <w:pPr>
              <w:widowControl/>
              <w:jc w:val="center"/>
              <w:rPr>
                <w:rFonts w:ascii="Times New Roman" w:eastAsia="標楷體" w:hAnsi="Times New Roman" w:cs="Times New Roman"/>
                <w:bCs/>
                <w:szCs w:val="24"/>
              </w:rPr>
            </w:pPr>
            <w:r>
              <w:rPr>
                <w:rFonts w:ascii="Times New Roman" w:eastAsia="標楷體" w:hAnsi="Times New Roman" w:cs="Times New Roman"/>
                <w:bCs/>
                <w:szCs w:val="24"/>
              </w:rPr>
              <w:t>欄位</w:t>
            </w:r>
          </w:p>
        </w:tc>
        <w:tc>
          <w:tcPr>
            <w:tcW w:w="2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9C" w14:textId="77777777" w:rsidR="004F1C6A" w:rsidRDefault="00BF7796">
            <w:pPr>
              <w:widowControl/>
              <w:jc w:val="center"/>
              <w:rPr>
                <w:rFonts w:ascii="Times New Roman" w:eastAsia="標楷體" w:hAnsi="Times New Roman" w:cs="Times New Roman"/>
                <w:bCs/>
                <w:szCs w:val="24"/>
              </w:rPr>
            </w:pPr>
            <w:r>
              <w:rPr>
                <w:rFonts w:ascii="Times New Roman" w:eastAsia="標楷體" w:hAnsi="Times New Roman" w:cs="Times New Roman"/>
                <w:bCs/>
                <w:szCs w:val="24"/>
              </w:rPr>
              <w:t>屬性</w:t>
            </w:r>
          </w:p>
        </w:tc>
        <w:tc>
          <w:tcPr>
            <w:tcW w:w="51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9D" w14:textId="77777777" w:rsidR="004F1C6A" w:rsidRDefault="00BF7796">
            <w:pPr>
              <w:widowControl/>
              <w:jc w:val="center"/>
              <w:rPr>
                <w:rFonts w:ascii="Times New Roman" w:eastAsia="標楷體" w:hAnsi="Times New Roman" w:cs="Times New Roman"/>
                <w:bCs/>
                <w:szCs w:val="24"/>
              </w:rPr>
            </w:pPr>
            <w:r>
              <w:rPr>
                <w:rFonts w:ascii="Times New Roman" w:eastAsia="標楷體" w:hAnsi="Times New Roman" w:cs="Times New Roman"/>
                <w:bCs/>
                <w:szCs w:val="24"/>
              </w:rPr>
              <w:t>內容</w:t>
            </w:r>
          </w:p>
        </w:tc>
      </w:tr>
      <w:tr w:rsidR="004F1C6A" w14:paraId="1B34B5A2" w14:textId="77777777">
        <w:trPr>
          <w:trHeight w:val="406"/>
        </w:trPr>
        <w:tc>
          <w:tcPr>
            <w:tcW w:w="9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9F" w14:textId="52E277C3" w:rsidR="004F1C6A" w:rsidRPr="00074033" w:rsidRDefault="001D45FE" w:rsidP="00074033">
            <w:pPr>
              <w:widowControl/>
              <w:autoSpaceDN/>
              <w:jc w:val="center"/>
              <w:rPr>
                <w:rFonts w:ascii="Times New Roman" w:eastAsia="標楷體" w:hAnsi="Times New Roman" w:cs="Times New Roman"/>
                <w:bCs/>
                <w:sz w:val="20"/>
                <w:szCs w:val="20"/>
              </w:rPr>
            </w:pPr>
            <w:r w:rsidRPr="00074033">
              <w:rPr>
                <w:rFonts w:ascii="Times New Roman" w:eastAsia="標楷體" w:hAnsi="Times New Roman" w:cs="Times New Roman"/>
                <w:bCs/>
                <w:sz w:val="20"/>
                <w:szCs w:val="20"/>
              </w:rPr>
              <w:t>0</w:t>
            </w:r>
          </w:p>
        </w:tc>
        <w:tc>
          <w:tcPr>
            <w:tcW w:w="2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A0" w14:textId="3EFB5D81" w:rsidR="004F1C6A" w:rsidRPr="00074033" w:rsidRDefault="00074033" w:rsidP="00074033">
            <w:pPr>
              <w:widowControl/>
              <w:autoSpaceDN/>
              <w:jc w:val="center"/>
              <w:rPr>
                <w:rFonts w:ascii="Times New Roman" w:eastAsia="標楷體" w:hAnsi="Times New Roman" w:cs="Times New Roman"/>
                <w:bCs/>
                <w:sz w:val="20"/>
                <w:szCs w:val="20"/>
              </w:rPr>
            </w:pPr>
            <w:r w:rsidRPr="00074033">
              <w:rPr>
                <w:rFonts w:ascii="Times New Roman" w:eastAsia="標楷體" w:hAnsi="Times New Roman" w:cs="Times New Roman"/>
                <w:bCs/>
                <w:sz w:val="20"/>
                <w:szCs w:val="20"/>
              </w:rPr>
              <w:t>pixel</w:t>
            </w:r>
          </w:p>
        </w:tc>
        <w:tc>
          <w:tcPr>
            <w:tcW w:w="51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A1" w14:textId="5088AE4E" w:rsidR="004F1C6A" w:rsidRPr="00074033" w:rsidRDefault="00074033" w:rsidP="00074033">
            <w:pPr>
              <w:widowControl/>
              <w:autoSpaceDN/>
              <w:jc w:val="both"/>
              <w:rPr>
                <w:rFonts w:ascii="Times New Roman" w:eastAsia="標楷體" w:hAnsi="Times New Roman" w:cs="Times New Roman"/>
                <w:sz w:val="20"/>
                <w:szCs w:val="20"/>
              </w:rPr>
            </w:pPr>
            <w:r w:rsidRPr="00074033">
              <w:rPr>
                <w:rFonts w:ascii="Times New Roman" w:eastAsia="標楷體" w:hAnsi="Times New Roman" w:cs="Times New Roman"/>
                <w:sz w:val="20"/>
                <w:szCs w:val="20"/>
              </w:rPr>
              <w:t>Continuous</w:t>
            </w:r>
          </w:p>
        </w:tc>
      </w:tr>
      <w:tr w:rsidR="004F1C6A" w14:paraId="1B34B5A6" w14:textId="77777777">
        <w:trPr>
          <w:trHeight w:val="385"/>
        </w:trPr>
        <w:tc>
          <w:tcPr>
            <w:tcW w:w="9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A3" w14:textId="49833E54" w:rsidR="004F1C6A" w:rsidRPr="00074033" w:rsidRDefault="001D45FE" w:rsidP="00074033">
            <w:pPr>
              <w:widowControl/>
              <w:autoSpaceDN/>
              <w:jc w:val="center"/>
              <w:rPr>
                <w:rFonts w:ascii="Times New Roman" w:eastAsia="標楷體" w:hAnsi="Times New Roman" w:cs="Times New Roman"/>
                <w:bCs/>
                <w:sz w:val="20"/>
                <w:szCs w:val="20"/>
              </w:rPr>
            </w:pPr>
            <w:r w:rsidRPr="00074033">
              <w:rPr>
                <w:rFonts w:ascii="Times New Roman" w:eastAsia="標楷體" w:hAnsi="Times New Roman" w:cs="Times New Roman"/>
                <w:bCs/>
                <w:sz w:val="20"/>
                <w:szCs w:val="20"/>
              </w:rPr>
              <w:t>1</w:t>
            </w:r>
          </w:p>
        </w:tc>
        <w:tc>
          <w:tcPr>
            <w:tcW w:w="2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A4" w14:textId="10CB4771" w:rsidR="004F1C6A" w:rsidRPr="00074033" w:rsidRDefault="00074033" w:rsidP="00074033">
            <w:pPr>
              <w:widowControl/>
              <w:autoSpaceDN/>
              <w:jc w:val="center"/>
              <w:rPr>
                <w:rFonts w:ascii="Times New Roman" w:eastAsia="標楷體" w:hAnsi="Times New Roman" w:cs="Times New Roman"/>
                <w:bCs/>
                <w:sz w:val="20"/>
                <w:szCs w:val="20"/>
              </w:rPr>
            </w:pPr>
            <w:r w:rsidRPr="00074033">
              <w:rPr>
                <w:rFonts w:ascii="Times New Roman" w:eastAsia="標楷體" w:hAnsi="Times New Roman" w:cs="Times New Roman"/>
                <w:bCs/>
                <w:sz w:val="20"/>
                <w:szCs w:val="20"/>
              </w:rPr>
              <w:t>label</w:t>
            </w:r>
          </w:p>
        </w:tc>
        <w:tc>
          <w:tcPr>
            <w:tcW w:w="51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A5" w14:textId="4EF04891" w:rsidR="004F1C6A" w:rsidRPr="00074033" w:rsidRDefault="00074033" w:rsidP="00074033">
            <w:pPr>
              <w:widowControl/>
              <w:autoSpaceDN/>
              <w:jc w:val="both"/>
              <w:rPr>
                <w:rFonts w:ascii="Times New Roman" w:eastAsia="標楷體" w:hAnsi="Times New Roman" w:cs="Times New Roman"/>
                <w:sz w:val="20"/>
                <w:szCs w:val="20"/>
              </w:rPr>
            </w:pPr>
            <w:r>
              <w:rPr>
                <w:rFonts w:ascii="Times New Roman" w:eastAsia="標楷體" w:hAnsi="Times New Roman" w:cs="Times New Roman"/>
                <w:sz w:val="20"/>
                <w:szCs w:val="20"/>
              </w:rPr>
              <w:t>N</w:t>
            </w:r>
            <w:r w:rsidR="002F0274" w:rsidRPr="00074033">
              <w:rPr>
                <w:rFonts w:ascii="Times New Roman" w:eastAsia="標楷體" w:hAnsi="Times New Roman" w:cs="Times New Roman"/>
                <w:sz w:val="20"/>
                <w:szCs w:val="20"/>
              </w:rPr>
              <w:t>ominal</w:t>
            </w:r>
          </w:p>
        </w:tc>
      </w:tr>
    </w:tbl>
    <w:p w14:paraId="4684B99E" w14:textId="77777777" w:rsidR="00ED47B9" w:rsidRDefault="00ED47B9" w:rsidP="002528E2">
      <w:pPr>
        <w:widowControl/>
        <w:jc w:val="both"/>
        <w:rPr>
          <w:rFonts w:ascii="Times New Roman" w:eastAsia="標楷體" w:hAnsi="Times New Roman" w:cs="Times New Roman"/>
        </w:rPr>
      </w:pPr>
    </w:p>
    <w:p w14:paraId="5A270806" w14:textId="55153E16" w:rsidR="002528E2" w:rsidRDefault="002528E2" w:rsidP="002528E2">
      <w:pPr>
        <w:widowControl/>
        <w:jc w:val="both"/>
      </w:pPr>
      <w:r>
        <w:rPr>
          <w:rFonts w:ascii="Times New Roman" w:eastAsia="標楷體" w:hAnsi="Times New Roman" w:cs="Times New Roman"/>
        </w:rPr>
        <w:t>名稱</w:t>
      </w:r>
      <w:r>
        <w:rPr>
          <w:rFonts w:ascii="Times New Roman" w:eastAsia="標楷體" w:hAnsi="Times New Roman" w:cs="Times New Roman" w:hint="eastAsia"/>
        </w:rPr>
        <w:t>：</w:t>
      </w:r>
      <w:r w:rsidR="00CD5651">
        <w:rPr>
          <w:rFonts w:ascii="Times New Roman" w:eastAsia="標楷體" w:hAnsi="Times New Roman" w:cs="Times New Roman" w:hint="eastAsia"/>
        </w:rPr>
        <w:t>波士頓房價</w:t>
      </w:r>
      <w:r>
        <w:rPr>
          <w:rFonts w:ascii="Times New Roman" w:eastAsia="標楷體" w:hAnsi="Times New Roman" w:cs="Times New Roman" w:hint="eastAsia"/>
          <w:color w:val="000000"/>
        </w:rPr>
        <w:t>資料集</w:t>
      </w:r>
    </w:p>
    <w:p w14:paraId="266BC3E5" w14:textId="1270C2D0" w:rsidR="002528E2" w:rsidRDefault="002528E2" w:rsidP="002528E2">
      <w:pPr>
        <w:rPr>
          <w:rFonts w:ascii="Times New Roman" w:eastAsia="標楷體" w:hAnsi="Times New Roman" w:cs="Times New Roman"/>
        </w:rPr>
      </w:pPr>
      <w:r>
        <w:rPr>
          <w:rFonts w:ascii="Times New Roman" w:eastAsia="標楷體" w:hAnsi="Times New Roman" w:cs="Times New Roman" w:hint="eastAsia"/>
        </w:rPr>
        <w:t>原始資料筆數：</w:t>
      </w:r>
      <w:r w:rsidR="00F00519">
        <w:rPr>
          <w:rFonts w:ascii="Times New Roman" w:eastAsia="標楷體" w:hAnsi="Times New Roman" w:cs="Times New Roman" w:hint="eastAsia"/>
        </w:rPr>
        <w:t>404</w:t>
      </w:r>
      <w:r>
        <w:rPr>
          <w:rFonts w:ascii="Times New Roman" w:eastAsia="標楷體" w:hAnsi="Times New Roman" w:cs="Times New Roman" w:hint="eastAsia"/>
        </w:rPr>
        <w:t>筆</w:t>
      </w:r>
    </w:p>
    <w:p w14:paraId="0F46E962" w14:textId="594850AC" w:rsidR="002528E2" w:rsidRDefault="002528E2" w:rsidP="002528E2">
      <w:pPr>
        <w:rPr>
          <w:rFonts w:ascii="Times New Roman" w:eastAsia="標楷體" w:hAnsi="Times New Roman" w:cs="Times New Roman"/>
        </w:rPr>
      </w:pPr>
      <w:r>
        <w:rPr>
          <w:rFonts w:ascii="Times New Roman" w:eastAsia="標楷體" w:hAnsi="Times New Roman" w:cs="Times New Roman" w:hint="eastAsia"/>
        </w:rPr>
        <w:t>資料前處理後資料筆</w:t>
      </w:r>
      <w:r w:rsidRPr="00F60DCD">
        <w:rPr>
          <w:rFonts w:ascii="Times New Roman" w:eastAsia="標楷體" w:hAnsi="Times New Roman" w:cs="Times New Roman" w:hint="eastAsia"/>
        </w:rPr>
        <w:t>數</w:t>
      </w:r>
      <w:r>
        <w:rPr>
          <w:rFonts w:ascii="Times New Roman" w:eastAsia="標楷體" w:hAnsi="Times New Roman" w:cs="Times New Roman" w:hint="eastAsia"/>
        </w:rPr>
        <w:t>：</w:t>
      </w:r>
      <w:r w:rsidR="00F00519">
        <w:rPr>
          <w:rFonts w:ascii="Times New Roman" w:eastAsia="標楷體" w:hAnsi="Times New Roman" w:cs="Times New Roman" w:hint="eastAsia"/>
        </w:rPr>
        <w:t>404</w:t>
      </w:r>
      <w:r w:rsidRPr="00F60DCD">
        <w:rPr>
          <w:rFonts w:ascii="Times New Roman" w:eastAsia="標楷體" w:hAnsi="Times New Roman" w:cs="Times New Roman" w:hint="eastAsia"/>
        </w:rPr>
        <w:t>筆</w:t>
      </w:r>
    </w:p>
    <w:p w14:paraId="3D356FBB" w14:textId="460C2E94" w:rsidR="003068D7" w:rsidRDefault="003068D7" w:rsidP="002528E2">
      <w:pPr>
        <w:rPr>
          <w:rFonts w:ascii="Times New Roman" w:eastAsia="標楷體" w:hAnsi="Times New Roman" w:cs="Times New Roman"/>
        </w:rPr>
      </w:pPr>
    </w:p>
    <w:p w14:paraId="7C322616" w14:textId="77777777" w:rsidR="00B55286" w:rsidRDefault="003068D7" w:rsidP="003068D7">
      <w:pPr>
        <w:widowControl/>
        <w:rPr>
          <w:rFonts w:ascii="Times New Roman" w:eastAsia="標楷體" w:hAnsi="Times New Roman" w:cs="Times New Roman"/>
          <w:b/>
          <w:bCs/>
          <w:szCs w:val="24"/>
        </w:rPr>
      </w:pPr>
      <w:r>
        <w:rPr>
          <w:rFonts w:ascii="Times New Roman" w:eastAsia="標楷體" w:hAnsi="Times New Roman" w:cs="Times New Roman" w:hint="eastAsia"/>
          <w:b/>
          <w:bCs/>
          <w:szCs w:val="24"/>
        </w:rPr>
        <w:t>表</w:t>
      </w:r>
      <w:r>
        <w:rPr>
          <w:rFonts w:ascii="Times New Roman" w:eastAsia="標楷體" w:hAnsi="Times New Roman" w:cs="Times New Roman"/>
          <w:b/>
          <w:bCs/>
          <w:szCs w:val="24"/>
        </w:rPr>
        <w:t xml:space="preserve">2 </w:t>
      </w:r>
    </w:p>
    <w:p w14:paraId="738DEF09" w14:textId="64787520" w:rsidR="003068D7" w:rsidRPr="00B55286" w:rsidRDefault="003068D7" w:rsidP="003068D7">
      <w:pPr>
        <w:widowControl/>
        <w:rPr>
          <w:rFonts w:ascii="Times New Roman" w:eastAsia="標楷體" w:hAnsi="Times New Roman" w:cs="Times New Roman"/>
          <w:bCs/>
          <w:i/>
          <w:szCs w:val="24"/>
        </w:rPr>
      </w:pPr>
      <w:r w:rsidRPr="00B55286">
        <w:rPr>
          <w:rFonts w:ascii="Times New Roman" w:eastAsia="標楷體" w:hAnsi="Times New Roman" w:cs="Times New Roman" w:hint="eastAsia"/>
          <w:i/>
          <w:color w:val="000000"/>
        </w:rPr>
        <w:t>波士頓房價資料集</w:t>
      </w:r>
      <w:r w:rsidRPr="00B55286">
        <w:rPr>
          <w:rFonts w:ascii="Times New Roman" w:eastAsia="標楷體" w:hAnsi="Times New Roman" w:cs="Times New Roman" w:hint="eastAsia"/>
          <w:bCs/>
          <w:i/>
          <w:szCs w:val="24"/>
        </w:rPr>
        <w:t>欄位介紹</w:t>
      </w:r>
    </w:p>
    <w:tbl>
      <w:tblPr>
        <w:tblStyle w:val="af"/>
        <w:tblW w:w="4950" w:type="pct"/>
        <w:tblInd w:w="-5" w:type="dxa"/>
        <w:tblLook w:val="04A0" w:firstRow="1" w:lastRow="0" w:firstColumn="1" w:lastColumn="0" w:noHBand="0" w:noVBand="1"/>
      </w:tblPr>
      <w:tblGrid>
        <w:gridCol w:w="982"/>
        <w:gridCol w:w="2127"/>
        <w:gridCol w:w="5104"/>
      </w:tblGrid>
      <w:tr w:rsidR="003068D7" w14:paraId="6DD2DE82" w14:textId="77777777" w:rsidTr="003068D7">
        <w:trPr>
          <w:trHeight w:val="427"/>
        </w:trPr>
        <w:tc>
          <w:tcPr>
            <w:tcW w:w="598" w:type="pct"/>
            <w:tcBorders>
              <w:top w:val="single" w:sz="4" w:space="0" w:color="auto"/>
              <w:left w:val="single" w:sz="4" w:space="0" w:color="auto"/>
              <w:bottom w:val="single" w:sz="4" w:space="0" w:color="auto"/>
              <w:right w:val="single" w:sz="4" w:space="0" w:color="auto"/>
            </w:tcBorders>
            <w:vAlign w:val="center"/>
            <w:hideMark/>
          </w:tcPr>
          <w:p w14:paraId="2718335E" w14:textId="77777777" w:rsidR="003068D7" w:rsidRDefault="003068D7">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欄位</w:t>
            </w:r>
          </w:p>
        </w:tc>
        <w:tc>
          <w:tcPr>
            <w:tcW w:w="1295" w:type="pct"/>
            <w:tcBorders>
              <w:top w:val="single" w:sz="4" w:space="0" w:color="auto"/>
              <w:left w:val="single" w:sz="4" w:space="0" w:color="auto"/>
              <w:bottom w:val="single" w:sz="4" w:space="0" w:color="auto"/>
              <w:right w:val="single" w:sz="4" w:space="0" w:color="auto"/>
            </w:tcBorders>
            <w:vAlign w:val="center"/>
            <w:hideMark/>
          </w:tcPr>
          <w:p w14:paraId="667763CE" w14:textId="77777777" w:rsidR="003068D7" w:rsidRDefault="003068D7">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屬性</w:t>
            </w:r>
          </w:p>
        </w:tc>
        <w:tc>
          <w:tcPr>
            <w:tcW w:w="3107" w:type="pct"/>
            <w:tcBorders>
              <w:top w:val="single" w:sz="4" w:space="0" w:color="auto"/>
              <w:left w:val="single" w:sz="4" w:space="0" w:color="auto"/>
              <w:bottom w:val="single" w:sz="4" w:space="0" w:color="auto"/>
              <w:right w:val="single" w:sz="4" w:space="0" w:color="auto"/>
            </w:tcBorders>
            <w:vAlign w:val="center"/>
            <w:hideMark/>
          </w:tcPr>
          <w:p w14:paraId="0D3CBAB1" w14:textId="77777777" w:rsidR="003068D7" w:rsidRDefault="003068D7">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內容</w:t>
            </w:r>
          </w:p>
        </w:tc>
      </w:tr>
      <w:tr w:rsidR="003068D7" w14:paraId="16DC0F6A" w14:textId="77777777" w:rsidTr="00D51D65">
        <w:trPr>
          <w:trHeight w:val="406"/>
        </w:trPr>
        <w:tc>
          <w:tcPr>
            <w:tcW w:w="598" w:type="pct"/>
            <w:tcBorders>
              <w:top w:val="single" w:sz="4" w:space="0" w:color="auto"/>
              <w:left w:val="single" w:sz="4" w:space="0" w:color="auto"/>
              <w:bottom w:val="single" w:sz="4" w:space="0" w:color="auto"/>
              <w:right w:val="single" w:sz="4" w:space="0" w:color="auto"/>
            </w:tcBorders>
            <w:vAlign w:val="center"/>
            <w:hideMark/>
          </w:tcPr>
          <w:p w14:paraId="4DAF02A2" w14:textId="77777777" w:rsidR="003068D7" w:rsidRPr="00D51D65" w:rsidRDefault="003068D7" w:rsidP="00D51D65">
            <w:pPr>
              <w:widowControl/>
              <w:jc w:val="center"/>
              <w:rPr>
                <w:rFonts w:ascii="Times New Roman" w:eastAsia="標楷體" w:hAnsi="Times New Roman" w:cs="Times New Roman"/>
                <w:b/>
                <w:bCs/>
                <w:sz w:val="20"/>
                <w:szCs w:val="20"/>
              </w:rPr>
            </w:pPr>
            <w:r w:rsidRPr="00D51D65">
              <w:rPr>
                <w:rFonts w:ascii="Times New Roman" w:eastAsia="標楷體" w:hAnsi="Times New Roman" w:cs="Times New Roman"/>
                <w:bCs/>
                <w:sz w:val="20"/>
                <w:szCs w:val="20"/>
              </w:rPr>
              <w:t>0</w:t>
            </w:r>
          </w:p>
        </w:tc>
        <w:tc>
          <w:tcPr>
            <w:tcW w:w="1295" w:type="pct"/>
            <w:tcBorders>
              <w:top w:val="single" w:sz="4" w:space="0" w:color="auto"/>
              <w:left w:val="single" w:sz="4" w:space="0" w:color="auto"/>
              <w:bottom w:val="single" w:sz="4" w:space="0" w:color="auto"/>
              <w:right w:val="single" w:sz="4" w:space="0" w:color="auto"/>
            </w:tcBorders>
            <w:vAlign w:val="center"/>
            <w:hideMark/>
          </w:tcPr>
          <w:p w14:paraId="4E04DFC9" w14:textId="77777777" w:rsidR="003068D7" w:rsidRPr="00D51D65" w:rsidRDefault="003068D7" w:rsidP="00D51D65">
            <w:pPr>
              <w:widowControl/>
              <w:jc w:val="center"/>
              <w:rPr>
                <w:rFonts w:ascii="Times New Roman" w:eastAsia="微軟正黑體" w:hAnsi="Times New Roman" w:cs="Times New Roman"/>
                <w:color w:val="000000"/>
                <w:sz w:val="20"/>
                <w:szCs w:val="20"/>
              </w:rPr>
            </w:pPr>
            <w:r w:rsidRPr="00D51D65">
              <w:rPr>
                <w:rFonts w:ascii="Times New Roman" w:eastAsia="微軟正黑體" w:hAnsi="Times New Roman" w:cs="Times New Roman"/>
                <w:color w:val="000000"/>
                <w:sz w:val="20"/>
                <w:szCs w:val="20"/>
              </w:rPr>
              <w:t>CRIM</w:t>
            </w:r>
          </w:p>
        </w:tc>
        <w:tc>
          <w:tcPr>
            <w:tcW w:w="3107" w:type="pct"/>
            <w:tcBorders>
              <w:top w:val="single" w:sz="4" w:space="0" w:color="auto"/>
              <w:left w:val="single" w:sz="4" w:space="0" w:color="auto"/>
              <w:bottom w:val="single" w:sz="4" w:space="0" w:color="auto"/>
              <w:right w:val="single" w:sz="4" w:space="0" w:color="auto"/>
            </w:tcBorders>
            <w:vAlign w:val="center"/>
            <w:hideMark/>
          </w:tcPr>
          <w:p w14:paraId="2C0A012E" w14:textId="77777777" w:rsidR="003068D7" w:rsidRPr="00D51D65" w:rsidRDefault="003068D7" w:rsidP="00D51D65">
            <w:pPr>
              <w:widowControl/>
              <w:jc w:val="both"/>
              <w:rPr>
                <w:rFonts w:ascii="Times New Roman" w:eastAsia="標楷體" w:hAnsi="Times New Roman" w:cs="Times New Roman"/>
                <w:sz w:val="20"/>
                <w:szCs w:val="20"/>
              </w:rPr>
            </w:pPr>
            <w:r w:rsidRPr="00D51D65">
              <w:rPr>
                <w:rFonts w:ascii="Times New Roman" w:eastAsia="標楷體" w:hAnsi="Times New Roman" w:cs="Times New Roman"/>
                <w:bCs/>
                <w:sz w:val="20"/>
                <w:szCs w:val="20"/>
              </w:rPr>
              <w:t>Continuous</w:t>
            </w:r>
          </w:p>
        </w:tc>
      </w:tr>
      <w:tr w:rsidR="003068D7" w14:paraId="17743E09" w14:textId="77777777" w:rsidTr="00D51D65">
        <w:trPr>
          <w:trHeight w:val="385"/>
        </w:trPr>
        <w:tc>
          <w:tcPr>
            <w:tcW w:w="598" w:type="pct"/>
            <w:tcBorders>
              <w:top w:val="single" w:sz="4" w:space="0" w:color="auto"/>
              <w:left w:val="single" w:sz="4" w:space="0" w:color="auto"/>
              <w:bottom w:val="single" w:sz="4" w:space="0" w:color="auto"/>
              <w:right w:val="single" w:sz="4" w:space="0" w:color="auto"/>
            </w:tcBorders>
            <w:vAlign w:val="center"/>
            <w:hideMark/>
          </w:tcPr>
          <w:p w14:paraId="134816D9" w14:textId="77777777" w:rsidR="003068D7" w:rsidRPr="00D51D65" w:rsidRDefault="003068D7" w:rsidP="00D51D65">
            <w:pPr>
              <w:widowControl/>
              <w:jc w:val="center"/>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1</w:t>
            </w:r>
          </w:p>
        </w:tc>
        <w:tc>
          <w:tcPr>
            <w:tcW w:w="1295" w:type="pct"/>
            <w:tcBorders>
              <w:top w:val="single" w:sz="4" w:space="0" w:color="auto"/>
              <w:left w:val="single" w:sz="4" w:space="0" w:color="auto"/>
              <w:bottom w:val="single" w:sz="4" w:space="0" w:color="auto"/>
              <w:right w:val="single" w:sz="4" w:space="0" w:color="auto"/>
            </w:tcBorders>
            <w:vAlign w:val="center"/>
            <w:hideMark/>
          </w:tcPr>
          <w:p w14:paraId="4FA1454B" w14:textId="77777777" w:rsidR="003068D7" w:rsidRPr="00D51D65" w:rsidRDefault="003068D7" w:rsidP="00D51D65">
            <w:pPr>
              <w:widowControl/>
              <w:jc w:val="center"/>
              <w:rPr>
                <w:rFonts w:ascii="Times New Roman" w:eastAsia="微軟正黑體" w:hAnsi="Times New Roman" w:cs="Times New Roman"/>
                <w:sz w:val="20"/>
                <w:szCs w:val="20"/>
              </w:rPr>
            </w:pPr>
            <w:r w:rsidRPr="00D51D65">
              <w:rPr>
                <w:rFonts w:ascii="Times New Roman" w:eastAsia="微軟正黑體" w:hAnsi="Times New Roman" w:cs="Times New Roman"/>
                <w:color w:val="000000"/>
                <w:sz w:val="20"/>
                <w:szCs w:val="20"/>
              </w:rPr>
              <w:t>ZN</w:t>
            </w:r>
          </w:p>
        </w:tc>
        <w:tc>
          <w:tcPr>
            <w:tcW w:w="3107" w:type="pct"/>
            <w:tcBorders>
              <w:top w:val="single" w:sz="4" w:space="0" w:color="auto"/>
              <w:left w:val="single" w:sz="4" w:space="0" w:color="auto"/>
              <w:bottom w:val="single" w:sz="4" w:space="0" w:color="auto"/>
              <w:right w:val="single" w:sz="4" w:space="0" w:color="auto"/>
            </w:tcBorders>
            <w:vAlign w:val="center"/>
            <w:hideMark/>
          </w:tcPr>
          <w:p w14:paraId="78EC2C81" w14:textId="77777777" w:rsidR="003068D7" w:rsidRPr="00D51D65" w:rsidRDefault="003068D7" w:rsidP="00D51D65">
            <w:pPr>
              <w:widowControl/>
              <w:jc w:val="both"/>
              <w:rPr>
                <w:rFonts w:ascii="Times New Roman" w:hAnsi="Times New Roman" w:cs="Times New Roman"/>
                <w:sz w:val="20"/>
                <w:szCs w:val="20"/>
                <w:shd w:val="clear" w:color="auto" w:fill="FFFFFF"/>
              </w:rPr>
            </w:pPr>
            <w:r w:rsidRPr="00D51D65">
              <w:rPr>
                <w:rFonts w:ascii="Times New Roman" w:eastAsia="標楷體" w:hAnsi="Times New Roman" w:cs="Times New Roman"/>
                <w:bCs/>
                <w:sz w:val="20"/>
                <w:szCs w:val="20"/>
              </w:rPr>
              <w:t>Continuous</w:t>
            </w:r>
          </w:p>
        </w:tc>
      </w:tr>
      <w:tr w:rsidR="003068D7" w14:paraId="453EF50E" w14:textId="77777777" w:rsidTr="00D51D65">
        <w:trPr>
          <w:trHeight w:val="385"/>
        </w:trPr>
        <w:tc>
          <w:tcPr>
            <w:tcW w:w="598" w:type="pct"/>
            <w:tcBorders>
              <w:top w:val="single" w:sz="4" w:space="0" w:color="auto"/>
              <w:left w:val="single" w:sz="4" w:space="0" w:color="auto"/>
              <w:bottom w:val="single" w:sz="4" w:space="0" w:color="auto"/>
              <w:right w:val="single" w:sz="4" w:space="0" w:color="auto"/>
            </w:tcBorders>
            <w:vAlign w:val="center"/>
            <w:hideMark/>
          </w:tcPr>
          <w:p w14:paraId="617CABC5" w14:textId="77777777" w:rsidR="003068D7" w:rsidRPr="00D51D65" w:rsidRDefault="003068D7" w:rsidP="00D51D65">
            <w:pPr>
              <w:widowControl/>
              <w:jc w:val="center"/>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2</w:t>
            </w:r>
          </w:p>
        </w:tc>
        <w:tc>
          <w:tcPr>
            <w:tcW w:w="1295" w:type="pct"/>
            <w:tcBorders>
              <w:top w:val="single" w:sz="4" w:space="0" w:color="auto"/>
              <w:left w:val="single" w:sz="4" w:space="0" w:color="auto"/>
              <w:bottom w:val="single" w:sz="4" w:space="0" w:color="auto"/>
              <w:right w:val="single" w:sz="4" w:space="0" w:color="auto"/>
            </w:tcBorders>
            <w:vAlign w:val="center"/>
            <w:hideMark/>
          </w:tcPr>
          <w:p w14:paraId="06D68FDE" w14:textId="77777777" w:rsidR="003068D7" w:rsidRPr="00D51D65" w:rsidRDefault="003068D7" w:rsidP="00D51D65">
            <w:pPr>
              <w:widowControl/>
              <w:jc w:val="center"/>
              <w:rPr>
                <w:rFonts w:ascii="Times New Roman" w:eastAsia="微軟正黑體" w:hAnsi="Times New Roman" w:cs="Times New Roman"/>
                <w:color w:val="000000"/>
                <w:sz w:val="20"/>
                <w:szCs w:val="20"/>
              </w:rPr>
            </w:pPr>
            <w:r w:rsidRPr="00D51D65">
              <w:rPr>
                <w:rFonts w:ascii="Times New Roman" w:eastAsia="微軟正黑體" w:hAnsi="Times New Roman" w:cs="Times New Roman"/>
                <w:color w:val="000000"/>
                <w:sz w:val="20"/>
                <w:szCs w:val="20"/>
              </w:rPr>
              <w:t>INDUS</w:t>
            </w:r>
          </w:p>
        </w:tc>
        <w:tc>
          <w:tcPr>
            <w:tcW w:w="3107" w:type="pct"/>
            <w:tcBorders>
              <w:top w:val="single" w:sz="4" w:space="0" w:color="auto"/>
              <w:left w:val="single" w:sz="4" w:space="0" w:color="auto"/>
              <w:bottom w:val="single" w:sz="4" w:space="0" w:color="auto"/>
              <w:right w:val="single" w:sz="4" w:space="0" w:color="auto"/>
            </w:tcBorders>
            <w:vAlign w:val="center"/>
            <w:hideMark/>
          </w:tcPr>
          <w:p w14:paraId="7059EF51" w14:textId="77777777" w:rsidR="003068D7" w:rsidRPr="00D51D65" w:rsidRDefault="003068D7" w:rsidP="00D51D65">
            <w:pPr>
              <w:widowControl/>
              <w:jc w:val="both"/>
              <w:rPr>
                <w:rFonts w:ascii="Times New Roman" w:hAnsi="Times New Roman" w:cs="Times New Roman"/>
                <w:sz w:val="20"/>
                <w:szCs w:val="20"/>
                <w:shd w:val="clear" w:color="auto" w:fill="FFFFFF"/>
              </w:rPr>
            </w:pPr>
            <w:r w:rsidRPr="00D51D65">
              <w:rPr>
                <w:rFonts w:ascii="Times New Roman" w:eastAsia="標楷體" w:hAnsi="Times New Roman" w:cs="Times New Roman"/>
                <w:bCs/>
                <w:sz w:val="20"/>
                <w:szCs w:val="20"/>
              </w:rPr>
              <w:t>Continuous</w:t>
            </w:r>
          </w:p>
        </w:tc>
      </w:tr>
      <w:tr w:rsidR="003068D7" w14:paraId="35FD64CC" w14:textId="77777777" w:rsidTr="00D51D65">
        <w:trPr>
          <w:trHeight w:val="385"/>
        </w:trPr>
        <w:tc>
          <w:tcPr>
            <w:tcW w:w="598" w:type="pct"/>
            <w:tcBorders>
              <w:top w:val="single" w:sz="4" w:space="0" w:color="auto"/>
              <w:left w:val="single" w:sz="4" w:space="0" w:color="auto"/>
              <w:bottom w:val="single" w:sz="4" w:space="0" w:color="auto"/>
              <w:right w:val="single" w:sz="4" w:space="0" w:color="auto"/>
            </w:tcBorders>
            <w:vAlign w:val="center"/>
            <w:hideMark/>
          </w:tcPr>
          <w:p w14:paraId="1B4BF307" w14:textId="77777777" w:rsidR="003068D7" w:rsidRPr="00D51D65" w:rsidRDefault="003068D7" w:rsidP="00D51D65">
            <w:pPr>
              <w:widowControl/>
              <w:jc w:val="center"/>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3</w:t>
            </w:r>
          </w:p>
        </w:tc>
        <w:tc>
          <w:tcPr>
            <w:tcW w:w="1295" w:type="pct"/>
            <w:tcBorders>
              <w:top w:val="single" w:sz="4" w:space="0" w:color="auto"/>
              <w:left w:val="single" w:sz="4" w:space="0" w:color="auto"/>
              <w:bottom w:val="single" w:sz="4" w:space="0" w:color="auto"/>
              <w:right w:val="single" w:sz="4" w:space="0" w:color="auto"/>
            </w:tcBorders>
            <w:vAlign w:val="center"/>
            <w:hideMark/>
          </w:tcPr>
          <w:p w14:paraId="4BB71E52" w14:textId="77777777" w:rsidR="003068D7" w:rsidRPr="00D51D65" w:rsidRDefault="003068D7" w:rsidP="00D51D65">
            <w:pPr>
              <w:widowControl/>
              <w:jc w:val="center"/>
              <w:rPr>
                <w:rFonts w:ascii="Times New Roman" w:eastAsia="微軟正黑體" w:hAnsi="Times New Roman" w:cs="Times New Roman"/>
                <w:sz w:val="20"/>
                <w:szCs w:val="20"/>
              </w:rPr>
            </w:pPr>
            <w:r w:rsidRPr="00D51D65">
              <w:rPr>
                <w:rFonts w:ascii="Times New Roman" w:eastAsia="微軟正黑體" w:hAnsi="Times New Roman" w:cs="Times New Roman"/>
                <w:color w:val="000000"/>
                <w:sz w:val="20"/>
                <w:szCs w:val="20"/>
              </w:rPr>
              <w:t>CHAS</w:t>
            </w:r>
          </w:p>
        </w:tc>
        <w:tc>
          <w:tcPr>
            <w:tcW w:w="3107" w:type="pct"/>
            <w:tcBorders>
              <w:top w:val="single" w:sz="4" w:space="0" w:color="auto"/>
              <w:left w:val="single" w:sz="4" w:space="0" w:color="auto"/>
              <w:bottom w:val="single" w:sz="4" w:space="0" w:color="auto"/>
              <w:right w:val="single" w:sz="4" w:space="0" w:color="auto"/>
            </w:tcBorders>
            <w:vAlign w:val="center"/>
            <w:hideMark/>
          </w:tcPr>
          <w:p w14:paraId="4B131444" w14:textId="77777777" w:rsidR="003068D7" w:rsidRPr="00D51D65" w:rsidRDefault="003068D7" w:rsidP="00D51D65">
            <w:pPr>
              <w:widowControl/>
              <w:jc w:val="both"/>
              <w:rPr>
                <w:rFonts w:ascii="Times New Roman" w:hAnsi="Times New Roman" w:cs="Times New Roman"/>
                <w:sz w:val="20"/>
                <w:szCs w:val="20"/>
              </w:rPr>
            </w:pPr>
            <w:r w:rsidRPr="00D51D65">
              <w:rPr>
                <w:rFonts w:ascii="Times New Roman" w:eastAsia="標楷體" w:hAnsi="Times New Roman" w:cs="Times New Roman"/>
                <w:bCs/>
                <w:sz w:val="20"/>
                <w:szCs w:val="20"/>
              </w:rPr>
              <w:t>Continuous</w:t>
            </w:r>
          </w:p>
        </w:tc>
      </w:tr>
      <w:tr w:rsidR="003068D7" w14:paraId="6E3537D8" w14:textId="77777777" w:rsidTr="00D51D65">
        <w:trPr>
          <w:trHeight w:val="385"/>
        </w:trPr>
        <w:tc>
          <w:tcPr>
            <w:tcW w:w="598" w:type="pct"/>
            <w:tcBorders>
              <w:top w:val="single" w:sz="4" w:space="0" w:color="auto"/>
              <w:left w:val="single" w:sz="4" w:space="0" w:color="auto"/>
              <w:bottom w:val="single" w:sz="4" w:space="0" w:color="auto"/>
              <w:right w:val="single" w:sz="4" w:space="0" w:color="auto"/>
            </w:tcBorders>
            <w:vAlign w:val="center"/>
            <w:hideMark/>
          </w:tcPr>
          <w:p w14:paraId="5510B5C2" w14:textId="77777777" w:rsidR="003068D7" w:rsidRPr="00D51D65" w:rsidRDefault="003068D7" w:rsidP="00D51D65">
            <w:pPr>
              <w:widowControl/>
              <w:jc w:val="center"/>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4</w:t>
            </w:r>
          </w:p>
        </w:tc>
        <w:tc>
          <w:tcPr>
            <w:tcW w:w="1295" w:type="pct"/>
            <w:tcBorders>
              <w:top w:val="single" w:sz="4" w:space="0" w:color="auto"/>
              <w:left w:val="single" w:sz="4" w:space="0" w:color="auto"/>
              <w:bottom w:val="single" w:sz="4" w:space="0" w:color="auto"/>
              <w:right w:val="single" w:sz="4" w:space="0" w:color="auto"/>
            </w:tcBorders>
            <w:vAlign w:val="center"/>
            <w:hideMark/>
          </w:tcPr>
          <w:p w14:paraId="7D19B089" w14:textId="77777777" w:rsidR="003068D7" w:rsidRPr="00D51D65" w:rsidRDefault="003068D7" w:rsidP="00D51D65">
            <w:pPr>
              <w:widowControl/>
              <w:jc w:val="center"/>
              <w:rPr>
                <w:rFonts w:ascii="Times New Roman" w:eastAsia="微軟正黑體" w:hAnsi="Times New Roman" w:cs="Times New Roman"/>
                <w:color w:val="000000"/>
                <w:sz w:val="20"/>
                <w:szCs w:val="20"/>
              </w:rPr>
            </w:pPr>
            <w:r w:rsidRPr="00D51D65">
              <w:rPr>
                <w:rFonts w:ascii="Times New Roman" w:eastAsia="微軟正黑體" w:hAnsi="Times New Roman" w:cs="Times New Roman"/>
                <w:color w:val="000000"/>
                <w:sz w:val="20"/>
                <w:szCs w:val="20"/>
              </w:rPr>
              <w:t>NOX</w:t>
            </w:r>
          </w:p>
        </w:tc>
        <w:tc>
          <w:tcPr>
            <w:tcW w:w="3107" w:type="pct"/>
            <w:tcBorders>
              <w:top w:val="single" w:sz="4" w:space="0" w:color="auto"/>
              <w:left w:val="single" w:sz="4" w:space="0" w:color="auto"/>
              <w:bottom w:val="single" w:sz="4" w:space="0" w:color="auto"/>
              <w:right w:val="single" w:sz="4" w:space="0" w:color="auto"/>
            </w:tcBorders>
            <w:vAlign w:val="center"/>
            <w:hideMark/>
          </w:tcPr>
          <w:p w14:paraId="5D966889" w14:textId="77777777" w:rsidR="003068D7" w:rsidRPr="00D51D65" w:rsidRDefault="003068D7" w:rsidP="00D51D65">
            <w:pPr>
              <w:widowControl/>
              <w:jc w:val="both"/>
              <w:rPr>
                <w:rFonts w:ascii="Times New Roman" w:hAnsi="Times New Roman" w:cs="Times New Roman"/>
                <w:sz w:val="20"/>
                <w:szCs w:val="20"/>
              </w:rPr>
            </w:pPr>
            <w:r w:rsidRPr="00D51D65">
              <w:rPr>
                <w:rFonts w:ascii="Times New Roman" w:eastAsia="標楷體" w:hAnsi="Times New Roman" w:cs="Times New Roman"/>
                <w:bCs/>
                <w:sz w:val="20"/>
                <w:szCs w:val="20"/>
              </w:rPr>
              <w:t>Continuous</w:t>
            </w:r>
          </w:p>
        </w:tc>
      </w:tr>
      <w:tr w:rsidR="003068D7" w14:paraId="0A58E32C" w14:textId="77777777" w:rsidTr="00D51D65">
        <w:trPr>
          <w:trHeight w:val="385"/>
        </w:trPr>
        <w:tc>
          <w:tcPr>
            <w:tcW w:w="598" w:type="pct"/>
            <w:tcBorders>
              <w:top w:val="single" w:sz="4" w:space="0" w:color="auto"/>
              <w:left w:val="single" w:sz="4" w:space="0" w:color="auto"/>
              <w:bottom w:val="single" w:sz="4" w:space="0" w:color="auto"/>
              <w:right w:val="single" w:sz="4" w:space="0" w:color="auto"/>
            </w:tcBorders>
            <w:vAlign w:val="center"/>
            <w:hideMark/>
          </w:tcPr>
          <w:p w14:paraId="0AAC3EC6" w14:textId="77777777" w:rsidR="003068D7" w:rsidRPr="00D51D65" w:rsidRDefault="003068D7" w:rsidP="00D51D65">
            <w:pPr>
              <w:widowControl/>
              <w:jc w:val="center"/>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5</w:t>
            </w:r>
          </w:p>
        </w:tc>
        <w:tc>
          <w:tcPr>
            <w:tcW w:w="1295" w:type="pct"/>
            <w:tcBorders>
              <w:top w:val="single" w:sz="4" w:space="0" w:color="auto"/>
              <w:left w:val="single" w:sz="4" w:space="0" w:color="auto"/>
              <w:bottom w:val="single" w:sz="4" w:space="0" w:color="auto"/>
              <w:right w:val="single" w:sz="4" w:space="0" w:color="auto"/>
            </w:tcBorders>
            <w:vAlign w:val="center"/>
            <w:hideMark/>
          </w:tcPr>
          <w:p w14:paraId="0CF0FB96" w14:textId="77777777" w:rsidR="003068D7" w:rsidRPr="00D51D65" w:rsidRDefault="003068D7" w:rsidP="00D51D65">
            <w:pPr>
              <w:widowControl/>
              <w:jc w:val="center"/>
              <w:rPr>
                <w:rFonts w:ascii="Times New Roman" w:eastAsia="微軟正黑體" w:hAnsi="Times New Roman" w:cs="Times New Roman"/>
                <w:sz w:val="20"/>
                <w:szCs w:val="20"/>
              </w:rPr>
            </w:pPr>
            <w:r w:rsidRPr="00D51D65">
              <w:rPr>
                <w:rFonts w:ascii="Times New Roman" w:eastAsia="微軟正黑體" w:hAnsi="Times New Roman" w:cs="Times New Roman"/>
                <w:color w:val="000000"/>
                <w:sz w:val="20"/>
                <w:szCs w:val="20"/>
              </w:rPr>
              <w:t>RM</w:t>
            </w:r>
          </w:p>
        </w:tc>
        <w:tc>
          <w:tcPr>
            <w:tcW w:w="3107" w:type="pct"/>
            <w:tcBorders>
              <w:top w:val="single" w:sz="4" w:space="0" w:color="auto"/>
              <w:left w:val="single" w:sz="4" w:space="0" w:color="auto"/>
              <w:bottom w:val="single" w:sz="4" w:space="0" w:color="auto"/>
              <w:right w:val="single" w:sz="4" w:space="0" w:color="auto"/>
            </w:tcBorders>
            <w:vAlign w:val="center"/>
            <w:hideMark/>
          </w:tcPr>
          <w:p w14:paraId="13F0722D" w14:textId="77777777" w:rsidR="003068D7" w:rsidRPr="00D51D65" w:rsidRDefault="003068D7" w:rsidP="00D51D65">
            <w:pPr>
              <w:widowControl/>
              <w:jc w:val="both"/>
              <w:rPr>
                <w:rFonts w:ascii="Times New Roman" w:hAnsi="Times New Roman" w:cs="Times New Roman"/>
                <w:sz w:val="20"/>
                <w:szCs w:val="20"/>
                <w:shd w:val="clear" w:color="auto" w:fill="FFFFFF"/>
              </w:rPr>
            </w:pPr>
            <w:r w:rsidRPr="00D51D65">
              <w:rPr>
                <w:rFonts w:ascii="Times New Roman" w:eastAsia="標楷體" w:hAnsi="Times New Roman" w:cs="Times New Roman"/>
                <w:bCs/>
                <w:sz w:val="20"/>
                <w:szCs w:val="20"/>
              </w:rPr>
              <w:t>Continuous</w:t>
            </w:r>
          </w:p>
        </w:tc>
      </w:tr>
      <w:tr w:rsidR="003068D7" w14:paraId="08C41D20" w14:textId="77777777" w:rsidTr="00D51D65">
        <w:trPr>
          <w:trHeight w:val="385"/>
        </w:trPr>
        <w:tc>
          <w:tcPr>
            <w:tcW w:w="598" w:type="pct"/>
            <w:tcBorders>
              <w:top w:val="single" w:sz="4" w:space="0" w:color="auto"/>
              <w:left w:val="single" w:sz="4" w:space="0" w:color="auto"/>
              <w:bottom w:val="single" w:sz="4" w:space="0" w:color="auto"/>
              <w:right w:val="single" w:sz="4" w:space="0" w:color="auto"/>
            </w:tcBorders>
            <w:vAlign w:val="center"/>
            <w:hideMark/>
          </w:tcPr>
          <w:p w14:paraId="0F0FB2A7" w14:textId="77777777" w:rsidR="003068D7" w:rsidRPr="00D51D65" w:rsidRDefault="003068D7" w:rsidP="00D51D65">
            <w:pPr>
              <w:widowControl/>
              <w:jc w:val="center"/>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6</w:t>
            </w:r>
          </w:p>
        </w:tc>
        <w:tc>
          <w:tcPr>
            <w:tcW w:w="1295" w:type="pct"/>
            <w:tcBorders>
              <w:top w:val="single" w:sz="4" w:space="0" w:color="auto"/>
              <w:left w:val="single" w:sz="4" w:space="0" w:color="auto"/>
              <w:bottom w:val="single" w:sz="4" w:space="0" w:color="auto"/>
              <w:right w:val="single" w:sz="4" w:space="0" w:color="auto"/>
            </w:tcBorders>
            <w:vAlign w:val="center"/>
            <w:hideMark/>
          </w:tcPr>
          <w:p w14:paraId="684575D3" w14:textId="77777777" w:rsidR="003068D7" w:rsidRPr="00D51D65" w:rsidRDefault="003068D7" w:rsidP="00D51D65">
            <w:pPr>
              <w:widowControl/>
              <w:jc w:val="center"/>
              <w:rPr>
                <w:rFonts w:eastAsia="微軟正黑體"/>
                <w:bCs/>
                <w:color w:val="000000"/>
                <w:sz w:val="20"/>
                <w:szCs w:val="20"/>
              </w:rPr>
            </w:pPr>
            <w:r w:rsidRPr="00D51D65">
              <w:rPr>
                <w:rFonts w:ascii="Times New Roman" w:eastAsia="微軟正黑體" w:hAnsi="Times New Roman" w:cs="Times New Roman"/>
                <w:color w:val="000000"/>
                <w:sz w:val="20"/>
                <w:szCs w:val="20"/>
              </w:rPr>
              <w:t>AGE</w:t>
            </w:r>
          </w:p>
        </w:tc>
        <w:tc>
          <w:tcPr>
            <w:tcW w:w="3107" w:type="pct"/>
            <w:tcBorders>
              <w:top w:val="single" w:sz="4" w:space="0" w:color="auto"/>
              <w:left w:val="single" w:sz="4" w:space="0" w:color="auto"/>
              <w:bottom w:val="single" w:sz="4" w:space="0" w:color="auto"/>
              <w:right w:val="single" w:sz="4" w:space="0" w:color="auto"/>
            </w:tcBorders>
            <w:vAlign w:val="center"/>
            <w:hideMark/>
          </w:tcPr>
          <w:p w14:paraId="4BC61298" w14:textId="77777777" w:rsidR="003068D7" w:rsidRPr="00D51D65" w:rsidRDefault="003068D7" w:rsidP="00D51D65">
            <w:pPr>
              <w:widowControl/>
              <w:jc w:val="both"/>
              <w:rPr>
                <w:rFonts w:ascii="Times New Roman" w:hAnsi="Times New Roman" w:cs="Times New Roman"/>
                <w:sz w:val="20"/>
                <w:szCs w:val="20"/>
                <w:shd w:val="clear" w:color="auto" w:fill="FFFFFF"/>
              </w:rPr>
            </w:pPr>
            <w:r w:rsidRPr="00D51D65">
              <w:rPr>
                <w:rFonts w:ascii="Times New Roman" w:eastAsia="標楷體" w:hAnsi="Times New Roman" w:cs="Times New Roman"/>
                <w:bCs/>
                <w:sz w:val="20"/>
                <w:szCs w:val="20"/>
              </w:rPr>
              <w:t>Continuous</w:t>
            </w:r>
          </w:p>
        </w:tc>
      </w:tr>
      <w:tr w:rsidR="003068D7" w14:paraId="36520450" w14:textId="77777777" w:rsidTr="00D51D65">
        <w:trPr>
          <w:trHeight w:val="385"/>
        </w:trPr>
        <w:tc>
          <w:tcPr>
            <w:tcW w:w="598" w:type="pct"/>
            <w:tcBorders>
              <w:top w:val="single" w:sz="4" w:space="0" w:color="auto"/>
              <w:left w:val="single" w:sz="4" w:space="0" w:color="auto"/>
              <w:bottom w:val="single" w:sz="4" w:space="0" w:color="auto"/>
              <w:right w:val="single" w:sz="4" w:space="0" w:color="auto"/>
            </w:tcBorders>
            <w:vAlign w:val="center"/>
            <w:hideMark/>
          </w:tcPr>
          <w:p w14:paraId="669E082C" w14:textId="77777777" w:rsidR="003068D7" w:rsidRPr="00D51D65" w:rsidRDefault="003068D7" w:rsidP="00D51D65">
            <w:pPr>
              <w:widowControl/>
              <w:jc w:val="center"/>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7</w:t>
            </w:r>
          </w:p>
        </w:tc>
        <w:tc>
          <w:tcPr>
            <w:tcW w:w="1295" w:type="pct"/>
            <w:tcBorders>
              <w:top w:val="single" w:sz="4" w:space="0" w:color="auto"/>
              <w:left w:val="single" w:sz="4" w:space="0" w:color="auto"/>
              <w:bottom w:val="single" w:sz="4" w:space="0" w:color="auto"/>
              <w:right w:val="single" w:sz="4" w:space="0" w:color="auto"/>
            </w:tcBorders>
            <w:vAlign w:val="center"/>
            <w:hideMark/>
          </w:tcPr>
          <w:p w14:paraId="57AC7EFD" w14:textId="77777777" w:rsidR="003068D7" w:rsidRPr="00D51D65" w:rsidRDefault="003068D7" w:rsidP="00D51D65">
            <w:pPr>
              <w:widowControl/>
              <w:jc w:val="center"/>
              <w:rPr>
                <w:rStyle w:val="a5"/>
                <w:rFonts w:ascii="Calibri" w:hAnsi="Calibri" w:cs="Arial"/>
                <w:b w:val="0"/>
                <w:sz w:val="20"/>
                <w:szCs w:val="20"/>
                <w:bdr w:val="none" w:sz="0" w:space="0" w:color="auto" w:frame="1"/>
                <w:shd w:val="clear" w:color="auto" w:fill="FFFFFF"/>
              </w:rPr>
            </w:pPr>
            <w:r w:rsidRPr="00D51D65">
              <w:rPr>
                <w:rFonts w:ascii="Times New Roman" w:eastAsia="微軟正黑體" w:hAnsi="Times New Roman" w:cs="Times New Roman"/>
                <w:color w:val="000000"/>
                <w:sz w:val="20"/>
                <w:szCs w:val="20"/>
              </w:rPr>
              <w:t>DIS</w:t>
            </w:r>
          </w:p>
        </w:tc>
        <w:tc>
          <w:tcPr>
            <w:tcW w:w="3107" w:type="pct"/>
            <w:tcBorders>
              <w:top w:val="single" w:sz="4" w:space="0" w:color="auto"/>
              <w:left w:val="single" w:sz="4" w:space="0" w:color="auto"/>
              <w:bottom w:val="single" w:sz="4" w:space="0" w:color="auto"/>
              <w:right w:val="single" w:sz="4" w:space="0" w:color="auto"/>
            </w:tcBorders>
            <w:vAlign w:val="center"/>
            <w:hideMark/>
          </w:tcPr>
          <w:p w14:paraId="0F90852F" w14:textId="77777777" w:rsidR="003068D7" w:rsidRPr="00D51D65" w:rsidRDefault="003068D7" w:rsidP="00D51D65">
            <w:pPr>
              <w:widowControl/>
              <w:jc w:val="both"/>
              <w:rPr>
                <w:rFonts w:ascii="Times New Roman" w:hAnsi="Times New Roman" w:cs="Times New Roman"/>
                <w:sz w:val="20"/>
                <w:szCs w:val="20"/>
              </w:rPr>
            </w:pPr>
            <w:r w:rsidRPr="00D51D65">
              <w:rPr>
                <w:rFonts w:ascii="Times New Roman" w:eastAsia="標楷體" w:hAnsi="Times New Roman" w:cs="Times New Roman"/>
                <w:bCs/>
                <w:sz w:val="20"/>
                <w:szCs w:val="20"/>
              </w:rPr>
              <w:t>Continuous</w:t>
            </w:r>
          </w:p>
        </w:tc>
      </w:tr>
      <w:tr w:rsidR="003068D7" w14:paraId="0B768A77" w14:textId="77777777" w:rsidTr="00D51D65">
        <w:trPr>
          <w:trHeight w:val="385"/>
        </w:trPr>
        <w:tc>
          <w:tcPr>
            <w:tcW w:w="598" w:type="pct"/>
            <w:tcBorders>
              <w:top w:val="single" w:sz="4" w:space="0" w:color="auto"/>
              <w:left w:val="single" w:sz="4" w:space="0" w:color="auto"/>
              <w:bottom w:val="single" w:sz="4" w:space="0" w:color="auto"/>
              <w:right w:val="single" w:sz="4" w:space="0" w:color="auto"/>
            </w:tcBorders>
            <w:vAlign w:val="center"/>
            <w:hideMark/>
          </w:tcPr>
          <w:p w14:paraId="037C394C" w14:textId="77777777" w:rsidR="003068D7" w:rsidRPr="00D51D65" w:rsidRDefault="003068D7" w:rsidP="00D51D65">
            <w:pPr>
              <w:widowControl/>
              <w:jc w:val="center"/>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8</w:t>
            </w:r>
          </w:p>
        </w:tc>
        <w:tc>
          <w:tcPr>
            <w:tcW w:w="1295" w:type="pct"/>
            <w:tcBorders>
              <w:top w:val="single" w:sz="4" w:space="0" w:color="auto"/>
              <w:left w:val="single" w:sz="4" w:space="0" w:color="auto"/>
              <w:bottom w:val="single" w:sz="4" w:space="0" w:color="auto"/>
              <w:right w:val="single" w:sz="4" w:space="0" w:color="auto"/>
            </w:tcBorders>
            <w:vAlign w:val="center"/>
            <w:hideMark/>
          </w:tcPr>
          <w:p w14:paraId="4FAECFFB" w14:textId="77777777" w:rsidR="003068D7" w:rsidRPr="00D51D65" w:rsidRDefault="003068D7" w:rsidP="00D51D65">
            <w:pPr>
              <w:widowControl/>
              <w:jc w:val="center"/>
              <w:rPr>
                <w:rFonts w:ascii="Times New Roman" w:eastAsia="微軟正黑體" w:hAnsi="Times New Roman" w:cs="Times New Roman"/>
                <w:color w:val="000000"/>
                <w:sz w:val="20"/>
                <w:szCs w:val="20"/>
              </w:rPr>
            </w:pPr>
            <w:r w:rsidRPr="00D51D65">
              <w:rPr>
                <w:rFonts w:ascii="Times New Roman" w:eastAsia="微軟正黑體" w:hAnsi="Times New Roman" w:cs="Times New Roman"/>
                <w:color w:val="000000"/>
                <w:sz w:val="20"/>
                <w:szCs w:val="20"/>
              </w:rPr>
              <w:t>RAD</w:t>
            </w:r>
          </w:p>
        </w:tc>
        <w:tc>
          <w:tcPr>
            <w:tcW w:w="3107" w:type="pct"/>
            <w:tcBorders>
              <w:top w:val="single" w:sz="4" w:space="0" w:color="auto"/>
              <w:left w:val="single" w:sz="4" w:space="0" w:color="auto"/>
              <w:bottom w:val="single" w:sz="4" w:space="0" w:color="auto"/>
              <w:right w:val="single" w:sz="4" w:space="0" w:color="auto"/>
            </w:tcBorders>
            <w:vAlign w:val="center"/>
            <w:hideMark/>
          </w:tcPr>
          <w:p w14:paraId="006DB2F1" w14:textId="77777777" w:rsidR="003068D7" w:rsidRPr="00D51D65" w:rsidRDefault="003068D7" w:rsidP="00D51D65">
            <w:pPr>
              <w:widowControl/>
              <w:jc w:val="both"/>
              <w:rPr>
                <w:rFonts w:ascii="Times New Roman" w:hAnsi="Times New Roman" w:cs="Times New Roman"/>
                <w:sz w:val="20"/>
                <w:szCs w:val="20"/>
                <w:shd w:val="clear" w:color="auto" w:fill="FFFFFF"/>
              </w:rPr>
            </w:pPr>
            <w:r w:rsidRPr="00D51D65">
              <w:rPr>
                <w:rFonts w:ascii="Times New Roman" w:eastAsia="標楷體" w:hAnsi="Times New Roman" w:cs="Times New Roman"/>
                <w:bCs/>
                <w:sz w:val="20"/>
                <w:szCs w:val="20"/>
              </w:rPr>
              <w:t>Continuous</w:t>
            </w:r>
          </w:p>
        </w:tc>
      </w:tr>
      <w:tr w:rsidR="003068D7" w14:paraId="2895CCBB" w14:textId="77777777" w:rsidTr="00D51D65">
        <w:trPr>
          <w:trHeight w:val="385"/>
        </w:trPr>
        <w:tc>
          <w:tcPr>
            <w:tcW w:w="598" w:type="pct"/>
            <w:tcBorders>
              <w:top w:val="single" w:sz="4" w:space="0" w:color="auto"/>
              <w:left w:val="single" w:sz="4" w:space="0" w:color="auto"/>
              <w:bottom w:val="single" w:sz="4" w:space="0" w:color="auto"/>
              <w:right w:val="single" w:sz="4" w:space="0" w:color="auto"/>
            </w:tcBorders>
            <w:vAlign w:val="center"/>
            <w:hideMark/>
          </w:tcPr>
          <w:p w14:paraId="5DAAB293" w14:textId="77777777" w:rsidR="003068D7" w:rsidRPr="00D51D65" w:rsidRDefault="003068D7" w:rsidP="00D51D65">
            <w:pPr>
              <w:widowControl/>
              <w:jc w:val="center"/>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9</w:t>
            </w:r>
          </w:p>
        </w:tc>
        <w:tc>
          <w:tcPr>
            <w:tcW w:w="1295" w:type="pct"/>
            <w:tcBorders>
              <w:top w:val="single" w:sz="4" w:space="0" w:color="auto"/>
              <w:left w:val="single" w:sz="4" w:space="0" w:color="auto"/>
              <w:bottom w:val="single" w:sz="4" w:space="0" w:color="auto"/>
              <w:right w:val="single" w:sz="4" w:space="0" w:color="auto"/>
            </w:tcBorders>
            <w:vAlign w:val="center"/>
            <w:hideMark/>
          </w:tcPr>
          <w:p w14:paraId="78919158" w14:textId="77777777" w:rsidR="003068D7" w:rsidRPr="00D51D65" w:rsidRDefault="003068D7" w:rsidP="00D51D65">
            <w:pPr>
              <w:widowControl/>
              <w:jc w:val="center"/>
              <w:rPr>
                <w:rFonts w:ascii="Times New Roman" w:eastAsia="微軟正黑體" w:hAnsi="Times New Roman" w:cs="Times New Roman"/>
                <w:color w:val="000000"/>
                <w:sz w:val="20"/>
                <w:szCs w:val="20"/>
              </w:rPr>
            </w:pPr>
            <w:r w:rsidRPr="00D51D65">
              <w:rPr>
                <w:rFonts w:ascii="Times New Roman" w:eastAsia="微軟正黑體" w:hAnsi="Times New Roman" w:cs="Times New Roman"/>
                <w:color w:val="000000"/>
                <w:sz w:val="20"/>
                <w:szCs w:val="20"/>
              </w:rPr>
              <w:t>TAX</w:t>
            </w:r>
          </w:p>
        </w:tc>
        <w:tc>
          <w:tcPr>
            <w:tcW w:w="3107" w:type="pct"/>
            <w:tcBorders>
              <w:top w:val="single" w:sz="4" w:space="0" w:color="auto"/>
              <w:left w:val="single" w:sz="4" w:space="0" w:color="auto"/>
              <w:bottom w:val="single" w:sz="4" w:space="0" w:color="auto"/>
              <w:right w:val="single" w:sz="4" w:space="0" w:color="auto"/>
            </w:tcBorders>
            <w:vAlign w:val="center"/>
            <w:hideMark/>
          </w:tcPr>
          <w:p w14:paraId="0381E0B2" w14:textId="77777777" w:rsidR="003068D7" w:rsidRPr="00D51D65" w:rsidRDefault="003068D7" w:rsidP="00D51D65">
            <w:pPr>
              <w:widowControl/>
              <w:jc w:val="both"/>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Continuous</w:t>
            </w:r>
          </w:p>
        </w:tc>
      </w:tr>
      <w:tr w:rsidR="003068D7" w14:paraId="52F1FE14" w14:textId="77777777" w:rsidTr="00D51D65">
        <w:trPr>
          <w:trHeight w:val="385"/>
        </w:trPr>
        <w:tc>
          <w:tcPr>
            <w:tcW w:w="598" w:type="pct"/>
            <w:tcBorders>
              <w:top w:val="single" w:sz="4" w:space="0" w:color="auto"/>
              <w:left w:val="single" w:sz="4" w:space="0" w:color="auto"/>
              <w:bottom w:val="single" w:sz="4" w:space="0" w:color="auto"/>
              <w:right w:val="single" w:sz="4" w:space="0" w:color="auto"/>
            </w:tcBorders>
            <w:vAlign w:val="center"/>
            <w:hideMark/>
          </w:tcPr>
          <w:p w14:paraId="15DBE107" w14:textId="77777777" w:rsidR="003068D7" w:rsidRPr="00D51D65" w:rsidRDefault="003068D7" w:rsidP="00D51D65">
            <w:pPr>
              <w:widowControl/>
              <w:jc w:val="center"/>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10</w:t>
            </w:r>
          </w:p>
        </w:tc>
        <w:tc>
          <w:tcPr>
            <w:tcW w:w="1295" w:type="pct"/>
            <w:tcBorders>
              <w:top w:val="single" w:sz="4" w:space="0" w:color="auto"/>
              <w:left w:val="single" w:sz="4" w:space="0" w:color="auto"/>
              <w:bottom w:val="single" w:sz="4" w:space="0" w:color="auto"/>
              <w:right w:val="single" w:sz="4" w:space="0" w:color="auto"/>
            </w:tcBorders>
            <w:vAlign w:val="center"/>
            <w:hideMark/>
          </w:tcPr>
          <w:p w14:paraId="2F547AC6" w14:textId="77777777" w:rsidR="003068D7" w:rsidRPr="00D51D65" w:rsidRDefault="003068D7" w:rsidP="00D51D65">
            <w:pPr>
              <w:widowControl/>
              <w:jc w:val="center"/>
              <w:rPr>
                <w:rFonts w:ascii="Times New Roman" w:eastAsia="微軟正黑體" w:hAnsi="Times New Roman" w:cs="Times New Roman"/>
                <w:color w:val="000000"/>
                <w:sz w:val="20"/>
                <w:szCs w:val="20"/>
              </w:rPr>
            </w:pPr>
            <w:r w:rsidRPr="00D51D65">
              <w:rPr>
                <w:rFonts w:ascii="Times New Roman" w:eastAsia="微軟正黑體" w:hAnsi="Times New Roman" w:cs="Times New Roman"/>
                <w:color w:val="000000"/>
                <w:sz w:val="20"/>
                <w:szCs w:val="20"/>
              </w:rPr>
              <w:t>PTRATIO</w:t>
            </w:r>
          </w:p>
        </w:tc>
        <w:tc>
          <w:tcPr>
            <w:tcW w:w="3107" w:type="pct"/>
            <w:tcBorders>
              <w:top w:val="single" w:sz="4" w:space="0" w:color="auto"/>
              <w:left w:val="single" w:sz="4" w:space="0" w:color="auto"/>
              <w:bottom w:val="single" w:sz="4" w:space="0" w:color="auto"/>
              <w:right w:val="single" w:sz="4" w:space="0" w:color="auto"/>
            </w:tcBorders>
            <w:vAlign w:val="center"/>
            <w:hideMark/>
          </w:tcPr>
          <w:p w14:paraId="56F6BE5E" w14:textId="77777777" w:rsidR="003068D7" w:rsidRPr="00D51D65" w:rsidRDefault="003068D7" w:rsidP="00D51D65">
            <w:pPr>
              <w:widowControl/>
              <w:jc w:val="both"/>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Continuous</w:t>
            </w:r>
          </w:p>
        </w:tc>
      </w:tr>
      <w:tr w:rsidR="003068D7" w14:paraId="73D1C919" w14:textId="77777777" w:rsidTr="00D51D65">
        <w:trPr>
          <w:trHeight w:val="385"/>
        </w:trPr>
        <w:tc>
          <w:tcPr>
            <w:tcW w:w="598" w:type="pct"/>
            <w:tcBorders>
              <w:top w:val="single" w:sz="4" w:space="0" w:color="auto"/>
              <w:left w:val="single" w:sz="4" w:space="0" w:color="auto"/>
              <w:bottom w:val="single" w:sz="4" w:space="0" w:color="auto"/>
              <w:right w:val="single" w:sz="4" w:space="0" w:color="auto"/>
            </w:tcBorders>
            <w:vAlign w:val="center"/>
            <w:hideMark/>
          </w:tcPr>
          <w:p w14:paraId="28AD2E9E" w14:textId="77777777" w:rsidR="003068D7" w:rsidRPr="00D51D65" w:rsidRDefault="003068D7" w:rsidP="00D51D65">
            <w:pPr>
              <w:widowControl/>
              <w:jc w:val="center"/>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11</w:t>
            </w:r>
          </w:p>
        </w:tc>
        <w:tc>
          <w:tcPr>
            <w:tcW w:w="1295" w:type="pct"/>
            <w:tcBorders>
              <w:top w:val="single" w:sz="4" w:space="0" w:color="auto"/>
              <w:left w:val="single" w:sz="4" w:space="0" w:color="auto"/>
              <w:bottom w:val="single" w:sz="4" w:space="0" w:color="auto"/>
              <w:right w:val="single" w:sz="4" w:space="0" w:color="auto"/>
            </w:tcBorders>
            <w:vAlign w:val="center"/>
            <w:hideMark/>
          </w:tcPr>
          <w:p w14:paraId="16E225B6" w14:textId="77777777" w:rsidR="003068D7" w:rsidRPr="00D51D65" w:rsidRDefault="003068D7" w:rsidP="00D51D65">
            <w:pPr>
              <w:widowControl/>
              <w:jc w:val="center"/>
              <w:rPr>
                <w:rFonts w:ascii="Times New Roman" w:eastAsia="微軟正黑體" w:hAnsi="Times New Roman" w:cs="Times New Roman"/>
                <w:color w:val="000000"/>
                <w:sz w:val="20"/>
                <w:szCs w:val="20"/>
              </w:rPr>
            </w:pPr>
            <w:r w:rsidRPr="00D51D65">
              <w:rPr>
                <w:rFonts w:ascii="Times New Roman" w:eastAsia="微軟正黑體" w:hAnsi="Times New Roman" w:cs="Times New Roman"/>
                <w:color w:val="000000"/>
                <w:sz w:val="20"/>
                <w:szCs w:val="20"/>
              </w:rPr>
              <w:t>B</w:t>
            </w:r>
          </w:p>
        </w:tc>
        <w:tc>
          <w:tcPr>
            <w:tcW w:w="3107" w:type="pct"/>
            <w:tcBorders>
              <w:top w:val="single" w:sz="4" w:space="0" w:color="auto"/>
              <w:left w:val="single" w:sz="4" w:space="0" w:color="auto"/>
              <w:bottom w:val="single" w:sz="4" w:space="0" w:color="auto"/>
              <w:right w:val="single" w:sz="4" w:space="0" w:color="auto"/>
            </w:tcBorders>
            <w:vAlign w:val="center"/>
            <w:hideMark/>
          </w:tcPr>
          <w:p w14:paraId="7CCD8770" w14:textId="77777777" w:rsidR="003068D7" w:rsidRPr="00D51D65" w:rsidRDefault="003068D7" w:rsidP="00D51D65">
            <w:pPr>
              <w:widowControl/>
              <w:jc w:val="both"/>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Continuous</w:t>
            </w:r>
          </w:p>
        </w:tc>
      </w:tr>
      <w:tr w:rsidR="003068D7" w14:paraId="207C9CCC" w14:textId="77777777" w:rsidTr="00D51D65">
        <w:trPr>
          <w:trHeight w:val="385"/>
        </w:trPr>
        <w:tc>
          <w:tcPr>
            <w:tcW w:w="598" w:type="pct"/>
            <w:tcBorders>
              <w:top w:val="single" w:sz="4" w:space="0" w:color="auto"/>
              <w:left w:val="single" w:sz="4" w:space="0" w:color="auto"/>
              <w:bottom w:val="single" w:sz="4" w:space="0" w:color="auto"/>
              <w:right w:val="single" w:sz="4" w:space="0" w:color="auto"/>
            </w:tcBorders>
            <w:vAlign w:val="center"/>
            <w:hideMark/>
          </w:tcPr>
          <w:p w14:paraId="521CB632" w14:textId="77777777" w:rsidR="003068D7" w:rsidRPr="00D51D65" w:rsidRDefault="003068D7" w:rsidP="00D51D65">
            <w:pPr>
              <w:widowControl/>
              <w:jc w:val="center"/>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12</w:t>
            </w:r>
          </w:p>
        </w:tc>
        <w:tc>
          <w:tcPr>
            <w:tcW w:w="1295" w:type="pct"/>
            <w:tcBorders>
              <w:top w:val="single" w:sz="4" w:space="0" w:color="auto"/>
              <w:left w:val="single" w:sz="4" w:space="0" w:color="auto"/>
              <w:bottom w:val="single" w:sz="4" w:space="0" w:color="auto"/>
              <w:right w:val="single" w:sz="4" w:space="0" w:color="auto"/>
            </w:tcBorders>
            <w:vAlign w:val="center"/>
            <w:hideMark/>
          </w:tcPr>
          <w:p w14:paraId="32868E95" w14:textId="77777777" w:rsidR="003068D7" w:rsidRPr="00D51D65" w:rsidRDefault="003068D7" w:rsidP="00D51D65">
            <w:pPr>
              <w:widowControl/>
              <w:jc w:val="center"/>
              <w:rPr>
                <w:rFonts w:ascii="Times New Roman" w:eastAsia="微軟正黑體" w:hAnsi="Times New Roman" w:cs="Times New Roman"/>
                <w:color w:val="000000"/>
                <w:sz w:val="20"/>
                <w:szCs w:val="20"/>
              </w:rPr>
            </w:pPr>
            <w:r w:rsidRPr="00D51D65">
              <w:rPr>
                <w:rFonts w:ascii="Times New Roman" w:eastAsia="微軟正黑體" w:hAnsi="Times New Roman" w:cs="Times New Roman"/>
                <w:color w:val="000000"/>
                <w:sz w:val="20"/>
                <w:szCs w:val="20"/>
              </w:rPr>
              <w:t>LSTAT</w:t>
            </w:r>
          </w:p>
        </w:tc>
        <w:tc>
          <w:tcPr>
            <w:tcW w:w="3107" w:type="pct"/>
            <w:tcBorders>
              <w:top w:val="single" w:sz="4" w:space="0" w:color="auto"/>
              <w:left w:val="single" w:sz="4" w:space="0" w:color="auto"/>
              <w:bottom w:val="single" w:sz="4" w:space="0" w:color="auto"/>
              <w:right w:val="single" w:sz="4" w:space="0" w:color="auto"/>
            </w:tcBorders>
            <w:vAlign w:val="center"/>
            <w:hideMark/>
          </w:tcPr>
          <w:p w14:paraId="6F18AB9D" w14:textId="77777777" w:rsidR="003068D7" w:rsidRPr="00D51D65" w:rsidRDefault="003068D7" w:rsidP="00D51D65">
            <w:pPr>
              <w:widowControl/>
              <w:jc w:val="both"/>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Continuous</w:t>
            </w:r>
          </w:p>
        </w:tc>
      </w:tr>
      <w:tr w:rsidR="003068D7" w14:paraId="2B3CE136" w14:textId="77777777" w:rsidTr="00D51D65">
        <w:trPr>
          <w:trHeight w:val="385"/>
        </w:trPr>
        <w:tc>
          <w:tcPr>
            <w:tcW w:w="598" w:type="pct"/>
            <w:tcBorders>
              <w:top w:val="single" w:sz="4" w:space="0" w:color="auto"/>
              <w:left w:val="single" w:sz="4" w:space="0" w:color="auto"/>
              <w:bottom w:val="single" w:sz="4" w:space="0" w:color="auto"/>
              <w:right w:val="single" w:sz="4" w:space="0" w:color="auto"/>
            </w:tcBorders>
            <w:vAlign w:val="center"/>
            <w:hideMark/>
          </w:tcPr>
          <w:p w14:paraId="67981433" w14:textId="77777777" w:rsidR="003068D7" w:rsidRPr="00D51D65" w:rsidRDefault="003068D7" w:rsidP="00D51D65">
            <w:pPr>
              <w:widowControl/>
              <w:jc w:val="center"/>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13</w:t>
            </w:r>
          </w:p>
        </w:tc>
        <w:tc>
          <w:tcPr>
            <w:tcW w:w="1295" w:type="pct"/>
            <w:tcBorders>
              <w:top w:val="single" w:sz="4" w:space="0" w:color="auto"/>
              <w:left w:val="single" w:sz="4" w:space="0" w:color="auto"/>
              <w:bottom w:val="single" w:sz="4" w:space="0" w:color="auto"/>
              <w:right w:val="single" w:sz="4" w:space="0" w:color="auto"/>
            </w:tcBorders>
            <w:vAlign w:val="center"/>
            <w:hideMark/>
          </w:tcPr>
          <w:p w14:paraId="504BDD6A" w14:textId="77777777" w:rsidR="003068D7" w:rsidRPr="00D51D65" w:rsidRDefault="003068D7" w:rsidP="00D51D65">
            <w:pPr>
              <w:widowControl/>
              <w:jc w:val="center"/>
              <w:rPr>
                <w:rFonts w:ascii="Times New Roman" w:eastAsia="微軟正黑體" w:hAnsi="Times New Roman" w:cs="Times New Roman"/>
                <w:color w:val="000000"/>
                <w:sz w:val="20"/>
                <w:szCs w:val="20"/>
              </w:rPr>
            </w:pPr>
            <w:r w:rsidRPr="00D51D65">
              <w:rPr>
                <w:rFonts w:ascii="Times New Roman" w:eastAsia="微軟正黑體" w:hAnsi="Times New Roman" w:cs="Times New Roman"/>
                <w:color w:val="000000"/>
                <w:sz w:val="20"/>
                <w:szCs w:val="20"/>
              </w:rPr>
              <w:t>MEDV</w:t>
            </w:r>
          </w:p>
        </w:tc>
        <w:tc>
          <w:tcPr>
            <w:tcW w:w="3107" w:type="pct"/>
            <w:tcBorders>
              <w:top w:val="single" w:sz="4" w:space="0" w:color="auto"/>
              <w:left w:val="single" w:sz="4" w:space="0" w:color="auto"/>
              <w:bottom w:val="single" w:sz="4" w:space="0" w:color="auto"/>
              <w:right w:val="single" w:sz="4" w:space="0" w:color="auto"/>
            </w:tcBorders>
            <w:vAlign w:val="center"/>
            <w:hideMark/>
          </w:tcPr>
          <w:p w14:paraId="097A1323" w14:textId="77777777" w:rsidR="003068D7" w:rsidRPr="00D51D65" w:rsidRDefault="003068D7" w:rsidP="00D51D65">
            <w:pPr>
              <w:widowControl/>
              <w:jc w:val="both"/>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Continuous</w:t>
            </w:r>
          </w:p>
        </w:tc>
      </w:tr>
    </w:tbl>
    <w:p w14:paraId="2FB2E9FB" w14:textId="77777777" w:rsidR="003068D7" w:rsidRDefault="003068D7" w:rsidP="003068D7">
      <w:pPr>
        <w:widowControl/>
        <w:jc w:val="both"/>
      </w:pPr>
      <w:r>
        <w:rPr>
          <w:rFonts w:ascii="Times New Roman" w:eastAsia="標楷體" w:hAnsi="Times New Roman" w:cs="Times New Roman" w:hint="eastAsia"/>
        </w:rPr>
        <w:lastRenderedPageBreak/>
        <w:t>名稱：</w:t>
      </w:r>
      <w:r>
        <w:rPr>
          <w:rFonts w:ascii="Times New Roman" w:eastAsia="標楷體" w:hAnsi="Times New Roman" w:cs="Times New Roman" w:hint="eastAsia"/>
          <w:color w:val="000000"/>
        </w:rPr>
        <w:t>成人資料集</w:t>
      </w:r>
    </w:p>
    <w:p w14:paraId="7DC6FF3F" w14:textId="5F4EEA6D" w:rsidR="003068D7" w:rsidRDefault="003068D7" w:rsidP="003068D7">
      <w:pPr>
        <w:rPr>
          <w:rFonts w:ascii="Times New Roman" w:eastAsia="標楷體" w:hAnsi="Times New Roman" w:cs="Times New Roman"/>
        </w:rPr>
      </w:pPr>
      <w:r>
        <w:rPr>
          <w:rFonts w:ascii="Times New Roman" w:eastAsia="標楷體" w:hAnsi="Times New Roman" w:cs="Times New Roman" w:hint="eastAsia"/>
        </w:rPr>
        <w:t>原始資料筆數：</w:t>
      </w:r>
      <w:r w:rsidR="00771C53">
        <w:rPr>
          <w:rFonts w:ascii="Times New Roman" w:eastAsia="標楷體" w:hAnsi="Times New Roman" w:cs="Times New Roman" w:hint="eastAsia"/>
        </w:rPr>
        <w:t>32561</w:t>
      </w:r>
      <w:r w:rsidRPr="00771C53">
        <w:rPr>
          <w:rFonts w:ascii="Times New Roman" w:eastAsia="標楷體" w:hAnsi="Times New Roman" w:cs="Times New Roman" w:hint="eastAsia"/>
        </w:rPr>
        <w:t>筆</w:t>
      </w:r>
    </w:p>
    <w:p w14:paraId="563B1583" w14:textId="59A99B5B" w:rsidR="003068D7" w:rsidRDefault="003068D7" w:rsidP="003068D7">
      <w:pPr>
        <w:rPr>
          <w:rFonts w:ascii="Times New Roman" w:eastAsia="標楷體" w:hAnsi="Times New Roman" w:cs="Times New Roman"/>
        </w:rPr>
      </w:pPr>
      <w:r>
        <w:rPr>
          <w:rFonts w:ascii="Times New Roman" w:eastAsia="標楷體" w:hAnsi="Times New Roman" w:cs="Times New Roman" w:hint="eastAsia"/>
        </w:rPr>
        <w:t>資料前處理後資料筆數：</w:t>
      </w:r>
      <w:r w:rsidR="00771C53">
        <w:rPr>
          <w:rFonts w:ascii="Times New Roman" w:eastAsia="標楷體" w:hAnsi="Times New Roman" w:cs="Times New Roman" w:hint="eastAsia"/>
        </w:rPr>
        <w:t>30139</w:t>
      </w:r>
      <w:r w:rsidRPr="00771C53">
        <w:rPr>
          <w:rFonts w:ascii="Times New Roman" w:eastAsia="標楷體" w:hAnsi="Times New Roman" w:cs="Times New Roman" w:hint="eastAsia"/>
        </w:rPr>
        <w:t>筆</w:t>
      </w:r>
    </w:p>
    <w:p w14:paraId="33B525B9" w14:textId="77777777" w:rsidR="003068D7" w:rsidRDefault="003068D7" w:rsidP="003068D7">
      <w:pPr>
        <w:rPr>
          <w:rFonts w:ascii="Times New Roman" w:eastAsia="標楷體" w:hAnsi="Times New Roman" w:cs="Times New Roman"/>
        </w:rPr>
      </w:pPr>
    </w:p>
    <w:p w14:paraId="28CF42C8" w14:textId="3555B0CA" w:rsidR="00B55286" w:rsidRDefault="003068D7" w:rsidP="003068D7">
      <w:pPr>
        <w:widowControl/>
        <w:rPr>
          <w:rFonts w:ascii="Times New Roman" w:eastAsia="標楷體" w:hAnsi="Times New Roman" w:cs="Times New Roman"/>
          <w:b/>
          <w:bCs/>
          <w:szCs w:val="24"/>
        </w:rPr>
      </w:pPr>
      <w:r>
        <w:rPr>
          <w:rFonts w:ascii="Times New Roman" w:eastAsia="標楷體" w:hAnsi="Times New Roman" w:cs="Times New Roman" w:hint="eastAsia"/>
          <w:b/>
          <w:bCs/>
          <w:szCs w:val="24"/>
        </w:rPr>
        <w:t>表</w:t>
      </w:r>
      <w:r w:rsidR="001D3454">
        <w:rPr>
          <w:rFonts w:ascii="Times New Roman" w:eastAsia="標楷體" w:hAnsi="Times New Roman" w:cs="Times New Roman"/>
          <w:b/>
          <w:bCs/>
          <w:szCs w:val="24"/>
        </w:rPr>
        <w:t>3</w:t>
      </w:r>
    </w:p>
    <w:p w14:paraId="4774E999" w14:textId="3E0389EE" w:rsidR="003068D7" w:rsidRPr="00B55286" w:rsidRDefault="003068D7" w:rsidP="003068D7">
      <w:pPr>
        <w:widowControl/>
        <w:rPr>
          <w:i/>
        </w:rPr>
      </w:pPr>
      <w:r w:rsidRPr="00B55286">
        <w:rPr>
          <w:rFonts w:ascii="Times New Roman" w:eastAsia="標楷體" w:hAnsi="Times New Roman" w:cs="Times New Roman" w:hint="eastAsia"/>
          <w:i/>
          <w:color w:val="000000"/>
        </w:rPr>
        <w:t>成人資料集</w:t>
      </w:r>
      <w:r w:rsidRPr="00B55286">
        <w:rPr>
          <w:rFonts w:ascii="Times New Roman" w:eastAsia="標楷體" w:hAnsi="Times New Roman" w:cs="Times New Roman" w:hint="eastAsia"/>
          <w:bCs/>
          <w:i/>
          <w:szCs w:val="24"/>
        </w:rPr>
        <w:t>欄位介紹</w:t>
      </w:r>
    </w:p>
    <w:tbl>
      <w:tblPr>
        <w:tblStyle w:val="af"/>
        <w:tblW w:w="4950" w:type="pct"/>
        <w:tblInd w:w="-5" w:type="dxa"/>
        <w:tblLook w:val="04A0" w:firstRow="1" w:lastRow="0" w:firstColumn="1" w:lastColumn="0" w:noHBand="0" w:noVBand="1"/>
      </w:tblPr>
      <w:tblGrid>
        <w:gridCol w:w="982"/>
        <w:gridCol w:w="2127"/>
        <w:gridCol w:w="5104"/>
      </w:tblGrid>
      <w:tr w:rsidR="003068D7" w14:paraId="0F34773E" w14:textId="77777777" w:rsidTr="003068D7">
        <w:trPr>
          <w:trHeight w:val="427"/>
        </w:trPr>
        <w:tc>
          <w:tcPr>
            <w:tcW w:w="598" w:type="pct"/>
            <w:tcBorders>
              <w:top w:val="single" w:sz="4" w:space="0" w:color="auto"/>
              <w:left w:val="single" w:sz="4" w:space="0" w:color="auto"/>
              <w:bottom w:val="single" w:sz="4" w:space="0" w:color="auto"/>
              <w:right w:val="single" w:sz="4" w:space="0" w:color="auto"/>
            </w:tcBorders>
            <w:vAlign w:val="center"/>
            <w:hideMark/>
          </w:tcPr>
          <w:p w14:paraId="6B325FAE" w14:textId="77777777" w:rsidR="003068D7" w:rsidRDefault="003068D7">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欄位</w:t>
            </w:r>
          </w:p>
        </w:tc>
        <w:tc>
          <w:tcPr>
            <w:tcW w:w="1295" w:type="pct"/>
            <w:tcBorders>
              <w:top w:val="single" w:sz="4" w:space="0" w:color="auto"/>
              <w:left w:val="single" w:sz="4" w:space="0" w:color="auto"/>
              <w:bottom w:val="single" w:sz="4" w:space="0" w:color="auto"/>
              <w:right w:val="single" w:sz="4" w:space="0" w:color="auto"/>
            </w:tcBorders>
            <w:vAlign w:val="center"/>
            <w:hideMark/>
          </w:tcPr>
          <w:p w14:paraId="068D92E5" w14:textId="77777777" w:rsidR="003068D7" w:rsidRDefault="003068D7">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屬性</w:t>
            </w:r>
          </w:p>
        </w:tc>
        <w:tc>
          <w:tcPr>
            <w:tcW w:w="3107" w:type="pct"/>
            <w:tcBorders>
              <w:top w:val="single" w:sz="4" w:space="0" w:color="auto"/>
              <w:left w:val="single" w:sz="4" w:space="0" w:color="auto"/>
              <w:bottom w:val="single" w:sz="4" w:space="0" w:color="auto"/>
              <w:right w:val="single" w:sz="4" w:space="0" w:color="auto"/>
            </w:tcBorders>
            <w:vAlign w:val="center"/>
            <w:hideMark/>
          </w:tcPr>
          <w:p w14:paraId="00491843" w14:textId="77777777" w:rsidR="003068D7" w:rsidRDefault="003068D7">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內容</w:t>
            </w:r>
          </w:p>
        </w:tc>
      </w:tr>
      <w:tr w:rsidR="003068D7" w14:paraId="7760F9B5" w14:textId="77777777" w:rsidTr="003068D7">
        <w:trPr>
          <w:trHeight w:val="406"/>
        </w:trPr>
        <w:tc>
          <w:tcPr>
            <w:tcW w:w="598" w:type="pct"/>
            <w:tcBorders>
              <w:top w:val="single" w:sz="4" w:space="0" w:color="auto"/>
              <w:left w:val="single" w:sz="4" w:space="0" w:color="auto"/>
              <w:bottom w:val="single" w:sz="4" w:space="0" w:color="auto"/>
              <w:right w:val="single" w:sz="4" w:space="0" w:color="auto"/>
            </w:tcBorders>
            <w:vAlign w:val="center"/>
            <w:hideMark/>
          </w:tcPr>
          <w:p w14:paraId="6ACF4224" w14:textId="77777777" w:rsidR="003068D7" w:rsidRPr="00D51D65" w:rsidRDefault="003068D7">
            <w:pPr>
              <w:widowControl/>
              <w:jc w:val="center"/>
              <w:rPr>
                <w:rFonts w:ascii="Times New Roman" w:eastAsia="標楷體" w:hAnsi="Times New Roman" w:cs="Times New Roman"/>
                <w:b/>
                <w:bCs/>
                <w:sz w:val="20"/>
                <w:szCs w:val="20"/>
              </w:rPr>
            </w:pPr>
            <w:r w:rsidRPr="00D51D65">
              <w:rPr>
                <w:rFonts w:ascii="Times New Roman" w:eastAsia="標楷體" w:hAnsi="Times New Roman" w:cs="Times New Roman"/>
                <w:bCs/>
                <w:sz w:val="20"/>
                <w:szCs w:val="20"/>
              </w:rPr>
              <w:t>0</w:t>
            </w:r>
          </w:p>
        </w:tc>
        <w:tc>
          <w:tcPr>
            <w:tcW w:w="1295" w:type="pct"/>
            <w:tcBorders>
              <w:top w:val="single" w:sz="4" w:space="0" w:color="auto"/>
              <w:left w:val="single" w:sz="4" w:space="0" w:color="auto"/>
              <w:bottom w:val="single" w:sz="4" w:space="0" w:color="auto"/>
              <w:right w:val="single" w:sz="4" w:space="0" w:color="auto"/>
            </w:tcBorders>
            <w:vAlign w:val="center"/>
            <w:hideMark/>
          </w:tcPr>
          <w:p w14:paraId="2C294543" w14:textId="77777777" w:rsidR="003068D7" w:rsidRPr="00D51D65" w:rsidRDefault="003068D7">
            <w:pPr>
              <w:widowControl/>
              <w:jc w:val="center"/>
              <w:rPr>
                <w:rFonts w:ascii="Times New Roman" w:eastAsia="標楷體" w:hAnsi="Times New Roman" w:cs="Times New Roman"/>
                <w:b/>
                <w:bCs/>
                <w:sz w:val="20"/>
                <w:szCs w:val="20"/>
              </w:rPr>
            </w:pPr>
            <w:r w:rsidRPr="00D51D65">
              <w:rPr>
                <w:rFonts w:ascii="Times New Roman" w:eastAsia="微軟正黑體" w:hAnsi="Times New Roman" w:cs="Times New Roman"/>
                <w:color w:val="000000"/>
                <w:sz w:val="20"/>
                <w:szCs w:val="20"/>
              </w:rPr>
              <w:t>age</w:t>
            </w:r>
          </w:p>
        </w:tc>
        <w:tc>
          <w:tcPr>
            <w:tcW w:w="3107" w:type="pct"/>
            <w:tcBorders>
              <w:top w:val="single" w:sz="4" w:space="0" w:color="auto"/>
              <w:left w:val="single" w:sz="4" w:space="0" w:color="auto"/>
              <w:bottom w:val="single" w:sz="4" w:space="0" w:color="auto"/>
              <w:right w:val="single" w:sz="4" w:space="0" w:color="auto"/>
            </w:tcBorders>
            <w:vAlign w:val="center"/>
            <w:hideMark/>
          </w:tcPr>
          <w:p w14:paraId="4652F3D5" w14:textId="77777777" w:rsidR="003068D7" w:rsidRPr="00D51D65" w:rsidRDefault="003068D7">
            <w:pPr>
              <w:widowControl/>
              <w:jc w:val="both"/>
              <w:rPr>
                <w:rFonts w:ascii="Times New Roman" w:eastAsia="標楷體" w:hAnsi="Times New Roman" w:cs="Times New Roman"/>
                <w:sz w:val="20"/>
                <w:szCs w:val="20"/>
              </w:rPr>
            </w:pPr>
            <w:r w:rsidRPr="00D51D65">
              <w:rPr>
                <w:rFonts w:ascii="Times New Roman" w:eastAsia="標楷體" w:hAnsi="Times New Roman" w:cs="Times New Roman"/>
                <w:bCs/>
                <w:sz w:val="20"/>
                <w:szCs w:val="20"/>
              </w:rPr>
              <w:t>Continuous</w:t>
            </w:r>
          </w:p>
        </w:tc>
      </w:tr>
      <w:tr w:rsidR="003068D7" w14:paraId="0E906E2B" w14:textId="77777777" w:rsidTr="003068D7">
        <w:trPr>
          <w:trHeight w:val="385"/>
        </w:trPr>
        <w:tc>
          <w:tcPr>
            <w:tcW w:w="598" w:type="pct"/>
            <w:tcBorders>
              <w:top w:val="single" w:sz="4" w:space="0" w:color="auto"/>
              <w:left w:val="single" w:sz="4" w:space="0" w:color="auto"/>
              <w:bottom w:val="single" w:sz="4" w:space="0" w:color="auto"/>
              <w:right w:val="single" w:sz="4" w:space="0" w:color="auto"/>
            </w:tcBorders>
            <w:vAlign w:val="center"/>
            <w:hideMark/>
          </w:tcPr>
          <w:p w14:paraId="5E5891F5" w14:textId="77777777" w:rsidR="003068D7" w:rsidRPr="00D51D65" w:rsidRDefault="003068D7">
            <w:pPr>
              <w:widowControl/>
              <w:jc w:val="center"/>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1</w:t>
            </w:r>
          </w:p>
        </w:tc>
        <w:tc>
          <w:tcPr>
            <w:tcW w:w="1295" w:type="pct"/>
            <w:tcBorders>
              <w:top w:val="single" w:sz="4" w:space="0" w:color="auto"/>
              <w:left w:val="single" w:sz="4" w:space="0" w:color="auto"/>
              <w:bottom w:val="single" w:sz="4" w:space="0" w:color="auto"/>
              <w:right w:val="single" w:sz="4" w:space="0" w:color="auto"/>
            </w:tcBorders>
            <w:vAlign w:val="center"/>
            <w:hideMark/>
          </w:tcPr>
          <w:p w14:paraId="06E451ED" w14:textId="77777777" w:rsidR="003068D7" w:rsidRPr="00D51D65" w:rsidRDefault="003068D7">
            <w:pPr>
              <w:widowControl/>
              <w:jc w:val="center"/>
              <w:rPr>
                <w:rStyle w:val="a5"/>
                <w:rFonts w:ascii="Calibri" w:hAnsi="Calibri" w:cs="Arial"/>
                <w:b w:val="0"/>
                <w:sz w:val="20"/>
                <w:szCs w:val="20"/>
                <w:bdr w:val="none" w:sz="0" w:space="0" w:color="auto" w:frame="1"/>
                <w:shd w:val="clear" w:color="auto" w:fill="FFFFFF"/>
              </w:rPr>
            </w:pPr>
            <w:proofErr w:type="spellStart"/>
            <w:r w:rsidRPr="00D51D65">
              <w:rPr>
                <w:rFonts w:ascii="Times New Roman" w:eastAsia="微軟正黑體" w:hAnsi="Times New Roman" w:cs="Times New Roman"/>
                <w:color w:val="000000"/>
                <w:sz w:val="20"/>
                <w:szCs w:val="20"/>
              </w:rPr>
              <w:t>workclass</w:t>
            </w:r>
            <w:proofErr w:type="spellEnd"/>
          </w:p>
        </w:tc>
        <w:tc>
          <w:tcPr>
            <w:tcW w:w="3107" w:type="pct"/>
            <w:tcBorders>
              <w:top w:val="single" w:sz="4" w:space="0" w:color="auto"/>
              <w:left w:val="single" w:sz="4" w:space="0" w:color="auto"/>
              <w:bottom w:val="single" w:sz="4" w:space="0" w:color="auto"/>
              <w:right w:val="single" w:sz="4" w:space="0" w:color="auto"/>
            </w:tcBorders>
            <w:vAlign w:val="center"/>
            <w:hideMark/>
          </w:tcPr>
          <w:p w14:paraId="0027B67C" w14:textId="77777777" w:rsidR="003068D7" w:rsidRPr="00D51D65" w:rsidRDefault="003068D7">
            <w:pPr>
              <w:widowControl/>
              <w:jc w:val="both"/>
              <w:rPr>
                <w:rFonts w:ascii="Times New Roman" w:hAnsi="Times New Roman" w:cs="Times New Roman"/>
                <w:sz w:val="20"/>
                <w:szCs w:val="20"/>
              </w:rPr>
            </w:pPr>
            <w:r w:rsidRPr="00D51D65">
              <w:rPr>
                <w:rFonts w:ascii="Times New Roman" w:hAnsi="Times New Roman" w:cs="Times New Roman"/>
                <w:sz w:val="20"/>
                <w:szCs w:val="20"/>
                <w:shd w:val="clear" w:color="auto" w:fill="FFFFFF"/>
              </w:rPr>
              <w:t>Private, Self-emp-not-</w:t>
            </w:r>
            <w:proofErr w:type="spellStart"/>
            <w:r w:rsidRPr="00D51D65">
              <w:rPr>
                <w:rFonts w:ascii="Times New Roman" w:hAnsi="Times New Roman" w:cs="Times New Roman"/>
                <w:sz w:val="20"/>
                <w:szCs w:val="20"/>
                <w:shd w:val="clear" w:color="auto" w:fill="FFFFFF"/>
              </w:rPr>
              <w:t>inc</w:t>
            </w:r>
            <w:proofErr w:type="spellEnd"/>
            <w:r w:rsidRPr="00D51D65">
              <w:rPr>
                <w:rFonts w:ascii="Times New Roman" w:hAnsi="Times New Roman" w:cs="Times New Roman"/>
                <w:sz w:val="20"/>
                <w:szCs w:val="20"/>
                <w:shd w:val="clear" w:color="auto" w:fill="FFFFFF"/>
              </w:rPr>
              <w:t>, Self-emp-</w:t>
            </w:r>
            <w:proofErr w:type="spellStart"/>
            <w:r w:rsidRPr="00D51D65">
              <w:rPr>
                <w:rFonts w:ascii="Times New Roman" w:hAnsi="Times New Roman" w:cs="Times New Roman"/>
                <w:sz w:val="20"/>
                <w:szCs w:val="20"/>
                <w:shd w:val="clear" w:color="auto" w:fill="FFFFFF"/>
              </w:rPr>
              <w:t>inc</w:t>
            </w:r>
            <w:proofErr w:type="spellEnd"/>
            <w:r w:rsidRPr="00D51D65">
              <w:rPr>
                <w:rFonts w:ascii="Times New Roman" w:hAnsi="Times New Roman" w:cs="Times New Roman"/>
                <w:sz w:val="20"/>
                <w:szCs w:val="20"/>
                <w:shd w:val="clear" w:color="auto" w:fill="FFFFFF"/>
              </w:rPr>
              <w:t>, Federal-gov, Local-gov, State-gov, Without-pay, Never-worked.</w:t>
            </w:r>
          </w:p>
        </w:tc>
      </w:tr>
      <w:tr w:rsidR="003068D7" w14:paraId="7E8C444F" w14:textId="77777777" w:rsidTr="003068D7">
        <w:trPr>
          <w:trHeight w:val="385"/>
        </w:trPr>
        <w:tc>
          <w:tcPr>
            <w:tcW w:w="598" w:type="pct"/>
            <w:tcBorders>
              <w:top w:val="single" w:sz="4" w:space="0" w:color="auto"/>
              <w:left w:val="single" w:sz="4" w:space="0" w:color="auto"/>
              <w:bottom w:val="single" w:sz="4" w:space="0" w:color="auto"/>
              <w:right w:val="single" w:sz="4" w:space="0" w:color="auto"/>
            </w:tcBorders>
            <w:vAlign w:val="center"/>
            <w:hideMark/>
          </w:tcPr>
          <w:p w14:paraId="55DF2729" w14:textId="77777777" w:rsidR="003068D7" w:rsidRPr="00D51D65" w:rsidRDefault="003068D7">
            <w:pPr>
              <w:widowControl/>
              <w:jc w:val="center"/>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2</w:t>
            </w:r>
          </w:p>
        </w:tc>
        <w:tc>
          <w:tcPr>
            <w:tcW w:w="1295" w:type="pct"/>
            <w:tcBorders>
              <w:top w:val="single" w:sz="4" w:space="0" w:color="auto"/>
              <w:left w:val="single" w:sz="4" w:space="0" w:color="auto"/>
              <w:bottom w:val="single" w:sz="4" w:space="0" w:color="auto"/>
              <w:right w:val="single" w:sz="4" w:space="0" w:color="auto"/>
            </w:tcBorders>
            <w:vAlign w:val="center"/>
            <w:hideMark/>
          </w:tcPr>
          <w:p w14:paraId="6CEE394C" w14:textId="77777777" w:rsidR="003068D7" w:rsidRPr="00D51D65" w:rsidRDefault="003068D7">
            <w:pPr>
              <w:widowControl/>
              <w:jc w:val="center"/>
              <w:rPr>
                <w:rFonts w:ascii="Times New Roman" w:eastAsia="微軟正黑體" w:hAnsi="Times New Roman" w:cs="Times New Roman"/>
                <w:color w:val="000000"/>
                <w:sz w:val="20"/>
                <w:szCs w:val="20"/>
              </w:rPr>
            </w:pPr>
            <w:proofErr w:type="spellStart"/>
            <w:r w:rsidRPr="00D51D65">
              <w:rPr>
                <w:rFonts w:ascii="Times New Roman" w:eastAsia="微軟正黑體" w:hAnsi="Times New Roman" w:cs="Times New Roman"/>
                <w:color w:val="000000"/>
                <w:sz w:val="20"/>
                <w:szCs w:val="20"/>
              </w:rPr>
              <w:t>fnlwgt</w:t>
            </w:r>
            <w:proofErr w:type="spellEnd"/>
          </w:p>
        </w:tc>
        <w:tc>
          <w:tcPr>
            <w:tcW w:w="3107" w:type="pct"/>
            <w:tcBorders>
              <w:top w:val="single" w:sz="4" w:space="0" w:color="auto"/>
              <w:left w:val="single" w:sz="4" w:space="0" w:color="auto"/>
              <w:bottom w:val="single" w:sz="4" w:space="0" w:color="auto"/>
              <w:right w:val="single" w:sz="4" w:space="0" w:color="auto"/>
            </w:tcBorders>
            <w:vAlign w:val="center"/>
            <w:hideMark/>
          </w:tcPr>
          <w:p w14:paraId="0A191020" w14:textId="77777777" w:rsidR="003068D7" w:rsidRPr="00D51D65" w:rsidRDefault="003068D7">
            <w:pPr>
              <w:widowControl/>
              <w:jc w:val="both"/>
              <w:rPr>
                <w:rFonts w:ascii="Times New Roman" w:hAnsi="Times New Roman" w:cs="Times New Roman"/>
                <w:sz w:val="20"/>
                <w:szCs w:val="20"/>
                <w:shd w:val="clear" w:color="auto" w:fill="FFFFFF"/>
              </w:rPr>
            </w:pPr>
            <w:r w:rsidRPr="00D51D65">
              <w:rPr>
                <w:rFonts w:ascii="Times New Roman" w:hAnsi="Times New Roman" w:cs="Times New Roman"/>
                <w:sz w:val="20"/>
                <w:szCs w:val="20"/>
                <w:shd w:val="clear" w:color="auto" w:fill="FFFFFF"/>
              </w:rPr>
              <w:t>Continuous</w:t>
            </w:r>
          </w:p>
        </w:tc>
      </w:tr>
      <w:tr w:rsidR="003068D7" w14:paraId="67080791" w14:textId="77777777" w:rsidTr="003068D7">
        <w:trPr>
          <w:trHeight w:val="385"/>
        </w:trPr>
        <w:tc>
          <w:tcPr>
            <w:tcW w:w="598" w:type="pct"/>
            <w:tcBorders>
              <w:top w:val="single" w:sz="4" w:space="0" w:color="auto"/>
              <w:left w:val="single" w:sz="4" w:space="0" w:color="auto"/>
              <w:bottom w:val="single" w:sz="4" w:space="0" w:color="auto"/>
              <w:right w:val="single" w:sz="4" w:space="0" w:color="auto"/>
            </w:tcBorders>
            <w:vAlign w:val="center"/>
            <w:hideMark/>
          </w:tcPr>
          <w:p w14:paraId="66257CBD" w14:textId="77777777" w:rsidR="003068D7" w:rsidRPr="00D51D65" w:rsidRDefault="003068D7">
            <w:pPr>
              <w:widowControl/>
              <w:jc w:val="center"/>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3</w:t>
            </w:r>
          </w:p>
        </w:tc>
        <w:tc>
          <w:tcPr>
            <w:tcW w:w="1295" w:type="pct"/>
            <w:tcBorders>
              <w:top w:val="single" w:sz="4" w:space="0" w:color="auto"/>
              <w:left w:val="single" w:sz="4" w:space="0" w:color="auto"/>
              <w:bottom w:val="single" w:sz="4" w:space="0" w:color="auto"/>
              <w:right w:val="single" w:sz="4" w:space="0" w:color="auto"/>
            </w:tcBorders>
            <w:vAlign w:val="center"/>
            <w:hideMark/>
          </w:tcPr>
          <w:p w14:paraId="472F4A2F" w14:textId="77777777" w:rsidR="003068D7" w:rsidRPr="00D51D65" w:rsidRDefault="003068D7">
            <w:pPr>
              <w:widowControl/>
              <w:jc w:val="center"/>
              <w:rPr>
                <w:rStyle w:val="a5"/>
                <w:rFonts w:ascii="Calibri" w:hAnsi="Calibri" w:cs="Arial"/>
                <w:b w:val="0"/>
                <w:sz w:val="20"/>
                <w:szCs w:val="20"/>
                <w:bdr w:val="none" w:sz="0" w:space="0" w:color="auto" w:frame="1"/>
                <w:shd w:val="clear" w:color="auto" w:fill="FFFFFF"/>
              </w:rPr>
            </w:pPr>
            <w:r w:rsidRPr="00D51D65">
              <w:rPr>
                <w:rFonts w:ascii="Times New Roman" w:eastAsia="微軟正黑體" w:hAnsi="Times New Roman" w:cs="Times New Roman"/>
                <w:color w:val="000000"/>
                <w:sz w:val="20"/>
                <w:szCs w:val="20"/>
              </w:rPr>
              <w:t>education</w:t>
            </w:r>
          </w:p>
        </w:tc>
        <w:tc>
          <w:tcPr>
            <w:tcW w:w="3107" w:type="pct"/>
            <w:tcBorders>
              <w:top w:val="single" w:sz="4" w:space="0" w:color="auto"/>
              <w:left w:val="single" w:sz="4" w:space="0" w:color="auto"/>
              <w:bottom w:val="single" w:sz="4" w:space="0" w:color="auto"/>
              <w:right w:val="single" w:sz="4" w:space="0" w:color="auto"/>
            </w:tcBorders>
            <w:vAlign w:val="center"/>
            <w:hideMark/>
          </w:tcPr>
          <w:p w14:paraId="7C3DB9A6" w14:textId="77777777" w:rsidR="003068D7" w:rsidRPr="00D51D65" w:rsidRDefault="003068D7">
            <w:pPr>
              <w:widowControl/>
              <w:jc w:val="both"/>
              <w:rPr>
                <w:rFonts w:ascii="Times New Roman" w:hAnsi="Times New Roman" w:cs="Times New Roman"/>
                <w:sz w:val="20"/>
                <w:szCs w:val="20"/>
              </w:rPr>
            </w:pPr>
            <w:r w:rsidRPr="00D51D65">
              <w:rPr>
                <w:rFonts w:ascii="Times New Roman" w:hAnsi="Times New Roman" w:cs="Times New Roman"/>
                <w:sz w:val="20"/>
                <w:szCs w:val="20"/>
              </w:rPr>
              <w:t>Bachelors, Some-college, 11th, HS-grad, Prof-school, Assoc-</w:t>
            </w:r>
            <w:proofErr w:type="spellStart"/>
            <w:r w:rsidRPr="00D51D65">
              <w:rPr>
                <w:rFonts w:ascii="Times New Roman" w:hAnsi="Times New Roman" w:cs="Times New Roman"/>
                <w:sz w:val="20"/>
                <w:szCs w:val="20"/>
              </w:rPr>
              <w:t>acdm</w:t>
            </w:r>
            <w:proofErr w:type="spellEnd"/>
            <w:r w:rsidRPr="00D51D65">
              <w:rPr>
                <w:rFonts w:ascii="Times New Roman" w:hAnsi="Times New Roman" w:cs="Times New Roman"/>
                <w:sz w:val="20"/>
                <w:szCs w:val="20"/>
              </w:rPr>
              <w:t>, Assoc-</w:t>
            </w:r>
            <w:proofErr w:type="spellStart"/>
            <w:r w:rsidRPr="00D51D65">
              <w:rPr>
                <w:rFonts w:ascii="Times New Roman" w:hAnsi="Times New Roman" w:cs="Times New Roman"/>
                <w:sz w:val="20"/>
                <w:szCs w:val="20"/>
              </w:rPr>
              <w:t>voc</w:t>
            </w:r>
            <w:proofErr w:type="spellEnd"/>
            <w:r w:rsidRPr="00D51D65">
              <w:rPr>
                <w:rFonts w:ascii="Times New Roman" w:hAnsi="Times New Roman" w:cs="Times New Roman"/>
                <w:sz w:val="20"/>
                <w:szCs w:val="20"/>
              </w:rPr>
              <w:t>, 9th, 7th-8th, 12th, Masters, 1st-4th, 10th, Doctorate, 5th-6th, Preschool.</w:t>
            </w:r>
          </w:p>
        </w:tc>
      </w:tr>
      <w:tr w:rsidR="003068D7" w14:paraId="52450166" w14:textId="77777777" w:rsidTr="003068D7">
        <w:trPr>
          <w:trHeight w:val="385"/>
        </w:trPr>
        <w:tc>
          <w:tcPr>
            <w:tcW w:w="598" w:type="pct"/>
            <w:tcBorders>
              <w:top w:val="single" w:sz="4" w:space="0" w:color="auto"/>
              <w:left w:val="single" w:sz="4" w:space="0" w:color="auto"/>
              <w:bottom w:val="single" w:sz="4" w:space="0" w:color="auto"/>
              <w:right w:val="single" w:sz="4" w:space="0" w:color="auto"/>
            </w:tcBorders>
            <w:vAlign w:val="center"/>
            <w:hideMark/>
          </w:tcPr>
          <w:p w14:paraId="3A174607" w14:textId="77777777" w:rsidR="003068D7" w:rsidRPr="00D51D65" w:rsidRDefault="003068D7">
            <w:pPr>
              <w:widowControl/>
              <w:jc w:val="center"/>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4</w:t>
            </w:r>
          </w:p>
        </w:tc>
        <w:tc>
          <w:tcPr>
            <w:tcW w:w="1295" w:type="pct"/>
            <w:tcBorders>
              <w:top w:val="single" w:sz="4" w:space="0" w:color="auto"/>
              <w:left w:val="single" w:sz="4" w:space="0" w:color="auto"/>
              <w:bottom w:val="single" w:sz="4" w:space="0" w:color="auto"/>
              <w:right w:val="single" w:sz="4" w:space="0" w:color="auto"/>
            </w:tcBorders>
            <w:vAlign w:val="center"/>
            <w:hideMark/>
          </w:tcPr>
          <w:p w14:paraId="29E65A27" w14:textId="77777777" w:rsidR="003068D7" w:rsidRPr="00D51D65" w:rsidRDefault="003068D7">
            <w:pPr>
              <w:widowControl/>
              <w:jc w:val="center"/>
              <w:rPr>
                <w:rFonts w:ascii="Times New Roman" w:eastAsia="微軟正黑體" w:hAnsi="Times New Roman" w:cs="Times New Roman"/>
                <w:color w:val="000000"/>
                <w:sz w:val="20"/>
                <w:szCs w:val="20"/>
              </w:rPr>
            </w:pPr>
            <w:r w:rsidRPr="00D51D65">
              <w:rPr>
                <w:rFonts w:ascii="Times New Roman" w:hAnsi="Times New Roman" w:cs="Times New Roman"/>
                <w:sz w:val="20"/>
                <w:szCs w:val="20"/>
              </w:rPr>
              <w:t>education-num</w:t>
            </w:r>
          </w:p>
        </w:tc>
        <w:tc>
          <w:tcPr>
            <w:tcW w:w="3107" w:type="pct"/>
            <w:tcBorders>
              <w:top w:val="single" w:sz="4" w:space="0" w:color="auto"/>
              <w:left w:val="single" w:sz="4" w:space="0" w:color="auto"/>
              <w:bottom w:val="single" w:sz="4" w:space="0" w:color="auto"/>
              <w:right w:val="single" w:sz="4" w:space="0" w:color="auto"/>
            </w:tcBorders>
            <w:vAlign w:val="center"/>
            <w:hideMark/>
          </w:tcPr>
          <w:p w14:paraId="051D5B52" w14:textId="77777777" w:rsidR="003068D7" w:rsidRPr="00D51D65" w:rsidRDefault="003068D7">
            <w:pPr>
              <w:widowControl/>
              <w:jc w:val="both"/>
              <w:rPr>
                <w:rFonts w:ascii="Times New Roman" w:hAnsi="Times New Roman" w:cs="Times New Roman"/>
                <w:sz w:val="20"/>
                <w:szCs w:val="20"/>
              </w:rPr>
            </w:pPr>
            <w:r w:rsidRPr="00D51D65">
              <w:rPr>
                <w:rFonts w:ascii="Times New Roman" w:hAnsi="Times New Roman" w:cs="Times New Roman"/>
                <w:sz w:val="20"/>
                <w:szCs w:val="20"/>
              </w:rPr>
              <w:t>continuous</w:t>
            </w:r>
          </w:p>
        </w:tc>
      </w:tr>
      <w:tr w:rsidR="003068D7" w14:paraId="5C08B1C8" w14:textId="77777777" w:rsidTr="003068D7">
        <w:trPr>
          <w:trHeight w:val="385"/>
        </w:trPr>
        <w:tc>
          <w:tcPr>
            <w:tcW w:w="598" w:type="pct"/>
            <w:tcBorders>
              <w:top w:val="single" w:sz="4" w:space="0" w:color="auto"/>
              <w:left w:val="single" w:sz="4" w:space="0" w:color="auto"/>
              <w:bottom w:val="single" w:sz="4" w:space="0" w:color="auto"/>
              <w:right w:val="single" w:sz="4" w:space="0" w:color="auto"/>
            </w:tcBorders>
            <w:vAlign w:val="center"/>
            <w:hideMark/>
          </w:tcPr>
          <w:p w14:paraId="3C539121" w14:textId="77777777" w:rsidR="003068D7" w:rsidRPr="00D51D65" w:rsidRDefault="003068D7">
            <w:pPr>
              <w:widowControl/>
              <w:jc w:val="center"/>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5</w:t>
            </w:r>
          </w:p>
        </w:tc>
        <w:tc>
          <w:tcPr>
            <w:tcW w:w="1295" w:type="pct"/>
            <w:tcBorders>
              <w:top w:val="single" w:sz="4" w:space="0" w:color="auto"/>
              <w:left w:val="single" w:sz="4" w:space="0" w:color="auto"/>
              <w:bottom w:val="single" w:sz="4" w:space="0" w:color="auto"/>
              <w:right w:val="single" w:sz="4" w:space="0" w:color="auto"/>
            </w:tcBorders>
            <w:vAlign w:val="center"/>
            <w:hideMark/>
          </w:tcPr>
          <w:p w14:paraId="6CF3681E" w14:textId="77777777" w:rsidR="003068D7" w:rsidRPr="00D51D65" w:rsidRDefault="003068D7">
            <w:pPr>
              <w:widowControl/>
              <w:jc w:val="center"/>
              <w:rPr>
                <w:rStyle w:val="a5"/>
                <w:rFonts w:ascii="Calibri" w:hAnsi="Calibri" w:cs="Arial"/>
                <w:b w:val="0"/>
                <w:sz w:val="20"/>
                <w:szCs w:val="20"/>
                <w:bdr w:val="none" w:sz="0" w:space="0" w:color="auto" w:frame="1"/>
                <w:shd w:val="clear" w:color="auto" w:fill="FFFFFF"/>
              </w:rPr>
            </w:pPr>
            <w:r w:rsidRPr="00D51D65">
              <w:rPr>
                <w:rFonts w:ascii="Times New Roman" w:eastAsia="微軟正黑體" w:hAnsi="Times New Roman" w:cs="Times New Roman"/>
                <w:color w:val="000000"/>
                <w:sz w:val="20"/>
                <w:szCs w:val="20"/>
              </w:rPr>
              <w:t>marital-status</w:t>
            </w:r>
          </w:p>
        </w:tc>
        <w:tc>
          <w:tcPr>
            <w:tcW w:w="3107" w:type="pct"/>
            <w:tcBorders>
              <w:top w:val="single" w:sz="4" w:space="0" w:color="auto"/>
              <w:left w:val="single" w:sz="4" w:space="0" w:color="auto"/>
              <w:bottom w:val="single" w:sz="4" w:space="0" w:color="auto"/>
              <w:right w:val="single" w:sz="4" w:space="0" w:color="auto"/>
            </w:tcBorders>
            <w:vAlign w:val="center"/>
            <w:hideMark/>
          </w:tcPr>
          <w:p w14:paraId="50EE2B87" w14:textId="77777777" w:rsidR="003068D7" w:rsidRPr="00D51D65" w:rsidRDefault="003068D7">
            <w:pPr>
              <w:widowControl/>
              <w:jc w:val="both"/>
              <w:rPr>
                <w:rFonts w:ascii="Times New Roman" w:hAnsi="Times New Roman" w:cs="Times New Roman"/>
                <w:sz w:val="20"/>
                <w:szCs w:val="20"/>
              </w:rPr>
            </w:pPr>
            <w:r w:rsidRPr="00D51D65">
              <w:rPr>
                <w:rFonts w:ascii="Times New Roman" w:eastAsia="標楷體" w:hAnsi="Times New Roman" w:cs="Times New Roman"/>
                <w:bCs/>
                <w:sz w:val="20"/>
                <w:szCs w:val="20"/>
              </w:rPr>
              <w:t>Married-civ-spouse, Divorced, Never-married, Separated, Widowed, Married-spouse-absent, Married-AF-spouse</w:t>
            </w:r>
          </w:p>
        </w:tc>
      </w:tr>
      <w:tr w:rsidR="003068D7" w14:paraId="277789E0" w14:textId="77777777" w:rsidTr="003068D7">
        <w:trPr>
          <w:trHeight w:val="385"/>
        </w:trPr>
        <w:tc>
          <w:tcPr>
            <w:tcW w:w="598" w:type="pct"/>
            <w:tcBorders>
              <w:top w:val="single" w:sz="4" w:space="0" w:color="auto"/>
              <w:left w:val="single" w:sz="4" w:space="0" w:color="auto"/>
              <w:bottom w:val="single" w:sz="4" w:space="0" w:color="auto"/>
              <w:right w:val="single" w:sz="4" w:space="0" w:color="auto"/>
            </w:tcBorders>
            <w:vAlign w:val="center"/>
            <w:hideMark/>
          </w:tcPr>
          <w:p w14:paraId="54993A65" w14:textId="77777777" w:rsidR="003068D7" w:rsidRPr="00D51D65" w:rsidRDefault="003068D7">
            <w:pPr>
              <w:widowControl/>
              <w:jc w:val="center"/>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6</w:t>
            </w:r>
          </w:p>
        </w:tc>
        <w:tc>
          <w:tcPr>
            <w:tcW w:w="1295" w:type="pct"/>
            <w:tcBorders>
              <w:top w:val="single" w:sz="4" w:space="0" w:color="auto"/>
              <w:left w:val="single" w:sz="4" w:space="0" w:color="auto"/>
              <w:bottom w:val="single" w:sz="4" w:space="0" w:color="auto"/>
              <w:right w:val="single" w:sz="4" w:space="0" w:color="auto"/>
            </w:tcBorders>
            <w:vAlign w:val="center"/>
            <w:hideMark/>
          </w:tcPr>
          <w:p w14:paraId="15620E62" w14:textId="77777777" w:rsidR="003068D7" w:rsidRPr="00D51D65" w:rsidRDefault="003068D7">
            <w:pPr>
              <w:widowControl/>
              <w:jc w:val="center"/>
              <w:rPr>
                <w:rStyle w:val="a5"/>
                <w:rFonts w:ascii="Calibri" w:hAnsi="Calibri" w:cs="Arial"/>
                <w:b w:val="0"/>
                <w:sz w:val="20"/>
                <w:szCs w:val="20"/>
                <w:bdr w:val="none" w:sz="0" w:space="0" w:color="auto" w:frame="1"/>
                <w:shd w:val="clear" w:color="auto" w:fill="FFFFFF"/>
              </w:rPr>
            </w:pPr>
            <w:r w:rsidRPr="00D51D65">
              <w:rPr>
                <w:rFonts w:ascii="Times New Roman" w:eastAsia="微軟正黑體" w:hAnsi="Times New Roman" w:cs="Times New Roman"/>
                <w:color w:val="000000"/>
                <w:sz w:val="20"/>
                <w:szCs w:val="20"/>
              </w:rPr>
              <w:t>occupation</w:t>
            </w:r>
          </w:p>
        </w:tc>
        <w:tc>
          <w:tcPr>
            <w:tcW w:w="3107" w:type="pct"/>
            <w:tcBorders>
              <w:top w:val="single" w:sz="4" w:space="0" w:color="auto"/>
              <w:left w:val="single" w:sz="4" w:space="0" w:color="auto"/>
              <w:bottom w:val="single" w:sz="4" w:space="0" w:color="auto"/>
              <w:right w:val="single" w:sz="4" w:space="0" w:color="auto"/>
            </w:tcBorders>
            <w:vAlign w:val="center"/>
            <w:hideMark/>
          </w:tcPr>
          <w:p w14:paraId="6DCE8956" w14:textId="77777777" w:rsidR="003068D7" w:rsidRPr="00D51D65" w:rsidRDefault="003068D7">
            <w:pPr>
              <w:widowControl/>
              <w:jc w:val="both"/>
              <w:rPr>
                <w:rFonts w:ascii="Times New Roman" w:hAnsi="Times New Roman" w:cs="Times New Roman"/>
                <w:sz w:val="20"/>
                <w:szCs w:val="20"/>
              </w:rPr>
            </w:pPr>
            <w:r w:rsidRPr="00D51D65">
              <w:rPr>
                <w:rFonts w:ascii="Times New Roman" w:hAnsi="Times New Roman" w:cs="Times New Roman"/>
                <w:sz w:val="20"/>
                <w:szCs w:val="20"/>
                <w:shd w:val="clear" w:color="auto" w:fill="FFFFFF"/>
              </w:rPr>
              <w:t>Tech-support, Craft-repair, Other-service, Sales, Exec-managerial, Prof-specialty, Handlers-cleaners, Machine-op-</w:t>
            </w:r>
            <w:proofErr w:type="spellStart"/>
            <w:r w:rsidRPr="00D51D65">
              <w:rPr>
                <w:rFonts w:ascii="Times New Roman" w:hAnsi="Times New Roman" w:cs="Times New Roman"/>
                <w:sz w:val="20"/>
                <w:szCs w:val="20"/>
                <w:shd w:val="clear" w:color="auto" w:fill="FFFFFF"/>
              </w:rPr>
              <w:t>inspct</w:t>
            </w:r>
            <w:proofErr w:type="spellEnd"/>
            <w:r w:rsidRPr="00D51D65">
              <w:rPr>
                <w:rFonts w:ascii="Times New Roman" w:hAnsi="Times New Roman" w:cs="Times New Roman"/>
                <w:sz w:val="20"/>
                <w:szCs w:val="20"/>
                <w:shd w:val="clear" w:color="auto" w:fill="FFFFFF"/>
              </w:rPr>
              <w:t xml:space="preserve">, Adm-clerical, Farming-fishing, Transport-moving, </w:t>
            </w:r>
            <w:proofErr w:type="spellStart"/>
            <w:r w:rsidRPr="00D51D65">
              <w:rPr>
                <w:rFonts w:ascii="Times New Roman" w:hAnsi="Times New Roman" w:cs="Times New Roman"/>
                <w:sz w:val="20"/>
                <w:szCs w:val="20"/>
                <w:shd w:val="clear" w:color="auto" w:fill="FFFFFF"/>
              </w:rPr>
              <w:t>Priv</w:t>
            </w:r>
            <w:proofErr w:type="spellEnd"/>
            <w:r w:rsidRPr="00D51D65">
              <w:rPr>
                <w:rFonts w:ascii="Times New Roman" w:hAnsi="Times New Roman" w:cs="Times New Roman"/>
                <w:sz w:val="20"/>
                <w:szCs w:val="20"/>
                <w:shd w:val="clear" w:color="auto" w:fill="FFFFFF"/>
              </w:rPr>
              <w:t>-house-serv, Protective-serv, Armed-Forces</w:t>
            </w:r>
          </w:p>
        </w:tc>
      </w:tr>
      <w:tr w:rsidR="003068D7" w14:paraId="67FFC36B" w14:textId="77777777" w:rsidTr="003068D7">
        <w:trPr>
          <w:trHeight w:val="385"/>
        </w:trPr>
        <w:tc>
          <w:tcPr>
            <w:tcW w:w="598" w:type="pct"/>
            <w:tcBorders>
              <w:top w:val="single" w:sz="4" w:space="0" w:color="auto"/>
              <w:left w:val="single" w:sz="4" w:space="0" w:color="auto"/>
              <w:bottom w:val="single" w:sz="4" w:space="0" w:color="auto"/>
              <w:right w:val="single" w:sz="4" w:space="0" w:color="auto"/>
            </w:tcBorders>
            <w:vAlign w:val="center"/>
            <w:hideMark/>
          </w:tcPr>
          <w:p w14:paraId="2FF123ED" w14:textId="77777777" w:rsidR="003068D7" w:rsidRPr="00D51D65" w:rsidRDefault="003068D7">
            <w:pPr>
              <w:widowControl/>
              <w:jc w:val="center"/>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7</w:t>
            </w:r>
          </w:p>
        </w:tc>
        <w:tc>
          <w:tcPr>
            <w:tcW w:w="1295" w:type="pct"/>
            <w:tcBorders>
              <w:top w:val="single" w:sz="4" w:space="0" w:color="auto"/>
              <w:left w:val="single" w:sz="4" w:space="0" w:color="auto"/>
              <w:bottom w:val="single" w:sz="4" w:space="0" w:color="auto"/>
              <w:right w:val="single" w:sz="4" w:space="0" w:color="auto"/>
            </w:tcBorders>
            <w:vAlign w:val="center"/>
            <w:hideMark/>
          </w:tcPr>
          <w:p w14:paraId="50FC14DC" w14:textId="77777777" w:rsidR="003068D7" w:rsidRPr="00D51D65" w:rsidRDefault="003068D7">
            <w:pPr>
              <w:widowControl/>
              <w:jc w:val="center"/>
              <w:rPr>
                <w:rStyle w:val="a5"/>
                <w:rFonts w:ascii="Calibri" w:hAnsi="Calibri" w:cs="Arial"/>
                <w:b w:val="0"/>
                <w:sz w:val="20"/>
                <w:szCs w:val="20"/>
                <w:bdr w:val="none" w:sz="0" w:space="0" w:color="auto" w:frame="1"/>
                <w:shd w:val="clear" w:color="auto" w:fill="FFFFFF"/>
              </w:rPr>
            </w:pPr>
            <w:r w:rsidRPr="00D51D65">
              <w:rPr>
                <w:rFonts w:ascii="Times New Roman" w:eastAsia="微軟正黑體" w:hAnsi="Times New Roman" w:cs="Times New Roman"/>
                <w:color w:val="000000"/>
                <w:sz w:val="20"/>
                <w:szCs w:val="20"/>
              </w:rPr>
              <w:t>relationship</w:t>
            </w:r>
          </w:p>
        </w:tc>
        <w:tc>
          <w:tcPr>
            <w:tcW w:w="3107" w:type="pct"/>
            <w:tcBorders>
              <w:top w:val="single" w:sz="4" w:space="0" w:color="auto"/>
              <w:left w:val="single" w:sz="4" w:space="0" w:color="auto"/>
              <w:bottom w:val="single" w:sz="4" w:space="0" w:color="auto"/>
              <w:right w:val="single" w:sz="4" w:space="0" w:color="auto"/>
            </w:tcBorders>
            <w:vAlign w:val="center"/>
            <w:hideMark/>
          </w:tcPr>
          <w:p w14:paraId="71B92CFC" w14:textId="77777777" w:rsidR="003068D7" w:rsidRPr="00D51D65" w:rsidRDefault="003068D7">
            <w:pPr>
              <w:widowControl/>
              <w:jc w:val="both"/>
              <w:rPr>
                <w:rFonts w:ascii="Times New Roman" w:hAnsi="Times New Roman" w:cs="Times New Roman"/>
                <w:sz w:val="20"/>
                <w:szCs w:val="20"/>
              </w:rPr>
            </w:pPr>
            <w:r w:rsidRPr="00D51D65">
              <w:rPr>
                <w:rFonts w:ascii="Times New Roman" w:hAnsi="Times New Roman" w:cs="Times New Roman"/>
                <w:sz w:val="20"/>
                <w:szCs w:val="20"/>
                <w:shd w:val="clear" w:color="auto" w:fill="FFFFFF"/>
              </w:rPr>
              <w:t>Wife, Own-child, Husband, Not-in-family, Other-relative, Unmarried</w:t>
            </w:r>
          </w:p>
        </w:tc>
      </w:tr>
      <w:tr w:rsidR="003068D7" w14:paraId="0B0F5388" w14:textId="77777777" w:rsidTr="003068D7">
        <w:trPr>
          <w:trHeight w:val="385"/>
        </w:trPr>
        <w:tc>
          <w:tcPr>
            <w:tcW w:w="598" w:type="pct"/>
            <w:tcBorders>
              <w:top w:val="single" w:sz="4" w:space="0" w:color="auto"/>
              <w:left w:val="single" w:sz="4" w:space="0" w:color="auto"/>
              <w:bottom w:val="single" w:sz="4" w:space="0" w:color="auto"/>
              <w:right w:val="single" w:sz="4" w:space="0" w:color="auto"/>
            </w:tcBorders>
            <w:vAlign w:val="center"/>
            <w:hideMark/>
          </w:tcPr>
          <w:p w14:paraId="59F8D415" w14:textId="77777777" w:rsidR="003068D7" w:rsidRPr="00D51D65" w:rsidRDefault="003068D7">
            <w:pPr>
              <w:widowControl/>
              <w:jc w:val="center"/>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8</w:t>
            </w:r>
          </w:p>
        </w:tc>
        <w:tc>
          <w:tcPr>
            <w:tcW w:w="1295" w:type="pct"/>
            <w:tcBorders>
              <w:top w:val="single" w:sz="4" w:space="0" w:color="auto"/>
              <w:left w:val="single" w:sz="4" w:space="0" w:color="auto"/>
              <w:bottom w:val="single" w:sz="4" w:space="0" w:color="auto"/>
              <w:right w:val="single" w:sz="4" w:space="0" w:color="auto"/>
            </w:tcBorders>
            <w:vAlign w:val="center"/>
            <w:hideMark/>
          </w:tcPr>
          <w:p w14:paraId="39ED1F44" w14:textId="77777777" w:rsidR="003068D7" w:rsidRPr="00D51D65" w:rsidRDefault="003068D7">
            <w:pPr>
              <w:widowControl/>
              <w:jc w:val="center"/>
              <w:rPr>
                <w:rFonts w:ascii="Times New Roman" w:eastAsia="微軟正黑體" w:hAnsi="Times New Roman" w:cs="Times New Roman"/>
                <w:color w:val="000000"/>
                <w:sz w:val="20"/>
                <w:szCs w:val="20"/>
              </w:rPr>
            </w:pPr>
            <w:r w:rsidRPr="00D51D65">
              <w:rPr>
                <w:rFonts w:ascii="Times New Roman" w:eastAsia="微軟正黑體" w:hAnsi="Times New Roman" w:cs="Times New Roman"/>
                <w:color w:val="000000"/>
                <w:sz w:val="20"/>
                <w:szCs w:val="20"/>
              </w:rPr>
              <w:t>race</w:t>
            </w:r>
          </w:p>
        </w:tc>
        <w:tc>
          <w:tcPr>
            <w:tcW w:w="3107" w:type="pct"/>
            <w:tcBorders>
              <w:top w:val="single" w:sz="4" w:space="0" w:color="auto"/>
              <w:left w:val="single" w:sz="4" w:space="0" w:color="auto"/>
              <w:bottom w:val="single" w:sz="4" w:space="0" w:color="auto"/>
              <w:right w:val="single" w:sz="4" w:space="0" w:color="auto"/>
            </w:tcBorders>
            <w:vAlign w:val="center"/>
            <w:hideMark/>
          </w:tcPr>
          <w:p w14:paraId="58D55449" w14:textId="77777777" w:rsidR="003068D7" w:rsidRPr="00D51D65" w:rsidRDefault="003068D7">
            <w:pPr>
              <w:widowControl/>
              <w:jc w:val="both"/>
              <w:rPr>
                <w:rFonts w:ascii="Times New Roman" w:hAnsi="Times New Roman" w:cs="Times New Roman"/>
                <w:sz w:val="20"/>
                <w:szCs w:val="20"/>
                <w:shd w:val="clear" w:color="auto" w:fill="FFFFFF"/>
              </w:rPr>
            </w:pPr>
            <w:r w:rsidRPr="00D51D65">
              <w:rPr>
                <w:rFonts w:ascii="Times New Roman" w:eastAsia="標楷體" w:hAnsi="Times New Roman" w:cs="Times New Roman"/>
                <w:bCs/>
                <w:sz w:val="20"/>
                <w:szCs w:val="20"/>
              </w:rPr>
              <w:t>White, Asian-Pac-Islander, Amer-Indian-Eskimo, Other, Black</w:t>
            </w:r>
          </w:p>
        </w:tc>
      </w:tr>
      <w:tr w:rsidR="003068D7" w14:paraId="33345845" w14:textId="77777777" w:rsidTr="003068D7">
        <w:trPr>
          <w:trHeight w:val="385"/>
        </w:trPr>
        <w:tc>
          <w:tcPr>
            <w:tcW w:w="598" w:type="pct"/>
            <w:tcBorders>
              <w:top w:val="single" w:sz="4" w:space="0" w:color="auto"/>
              <w:left w:val="single" w:sz="4" w:space="0" w:color="auto"/>
              <w:bottom w:val="single" w:sz="4" w:space="0" w:color="auto"/>
              <w:right w:val="single" w:sz="4" w:space="0" w:color="auto"/>
            </w:tcBorders>
            <w:vAlign w:val="center"/>
            <w:hideMark/>
          </w:tcPr>
          <w:p w14:paraId="6604482B" w14:textId="77777777" w:rsidR="003068D7" w:rsidRPr="00D51D65" w:rsidRDefault="003068D7">
            <w:pPr>
              <w:widowControl/>
              <w:jc w:val="center"/>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9</w:t>
            </w:r>
          </w:p>
        </w:tc>
        <w:tc>
          <w:tcPr>
            <w:tcW w:w="1295" w:type="pct"/>
            <w:tcBorders>
              <w:top w:val="single" w:sz="4" w:space="0" w:color="auto"/>
              <w:left w:val="single" w:sz="4" w:space="0" w:color="auto"/>
              <w:bottom w:val="single" w:sz="4" w:space="0" w:color="auto"/>
              <w:right w:val="single" w:sz="4" w:space="0" w:color="auto"/>
            </w:tcBorders>
            <w:vAlign w:val="center"/>
            <w:hideMark/>
          </w:tcPr>
          <w:p w14:paraId="4D518990" w14:textId="77777777" w:rsidR="003068D7" w:rsidRPr="00D51D65" w:rsidRDefault="003068D7">
            <w:pPr>
              <w:widowControl/>
              <w:jc w:val="center"/>
              <w:rPr>
                <w:rFonts w:ascii="Times New Roman" w:eastAsia="微軟正黑體" w:hAnsi="Times New Roman" w:cs="Times New Roman"/>
                <w:color w:val="000000"/>
                <w:sz w:val="20"/>
                <w:szCs w:val="20"/>
              </w:rPr>
            </w:pPr>
            <w:r w:rsidRPr="00D51D65">
              <w:rPr>
                <w:rFonts w:ascii="Times New Roman" w:eastAsia="微軟正黑體" w:hAnsi="Times New Roman" w:cs="Times New Roman"/>
                <w:color w:val="000000"/>
                <w:sz w:val="20"/>
                <w:szCs w:val="20"/>
              </w:rPr>
              <w:t>sex</w:t>
            </w:r>
          </w:p>
        </w:tc>
        <w:tc>
          <w:tcPr>
            <w:tcW w:w="3107" w:type="pct"/>
            <w:tcBorders>
              <w:top w:val="single" w:sz="4" w:space="0" w:color="auto"/>
              <w:left w:val="single" w:sz="4" w:space="0" w:color="auto"/>
              <w:bottom w:val="single" w:sz="4" w:space="0" w:color="auto"/>
              <w:right w:val="single" w:sz="4" w:space="0" w:color="auto"/>
            </w:tcBorders>
            <w:vAlign w:val="center"/>
            <w:hideMark/>
          </w:tcPr>
          <w:p w14:paraId="4C174163" w14:textId="77777777" w:rsidR="003068D7" w:rsidRPr="00D51D65" w:rsidRDefault="003068D7">
            <w:pPr>
              <w:widowControl/>
              <w:jc w:val="both"/>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Female, Male</w:t>
            </w:r>
          </w:p>
        </w:tc>
      </w:tr>
      <w:tr w:rsidR="003068D7" w14:paraId="3FD45C13" w14:textId="77777777" w:rsidTr="003068D7">
        <w:trPr>
          <w:trHeight w:val="385"/>
        </w:trPr>
        <w:tc>
          <w:tcPr>
            <w:tcW w:w="598" w:type="pct"/>
            <w:tcBorders>
              <w:top w:val="single" w:sz="4" w:space="0" w:color="auto"/>
              <w:left w:val="single" w:sz="4" w:space="0" w:color="auto"/>
              <w:bottom w:val="single" w:sz="4" w:space="0" w:color="auto"/>
              <w:right w:val="single" w:sz="4" w:space="0" w:color="auto"/>
            </w:tcBorders>
            <w:vAlign w:val="center"/>
            <w:hideMark/>
          </w:tcPr>
          <w:p w14:paraId="7A2B18B8" w14:textId="77777777" w:rsidR="003068D7" w:rsidRPr="00D51D65" w:rsidRDefault="003068D7">
            <w:pPr>
              <w:widowControl/>
              <w:jc w:val="center"/>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10</w:t>
            </w:r>
          </w:p>
        </w:tc>
        <w:tc>
          <w:tcPr>
            <w:tcW w:w="1295" w:type="pct"/>
            <w:tcBorders>
              <w:top w:val="single" w:sz="4" w:space="0" w:color="auto"/>
              <w:left w:val="single" w:sz="4" w:space="0" w:color="auto"/>
              <w:bottom w:val="single" w:sz="4" w:space="0" w:color="auto"/>
              <w:right w:val="single" w:sz="4" w:space="0" w:color="auto"/>
            </w:tcBorders>
            <w:vAlign w:val="center"/>
            <w:hideMark/>
          </w:tcPr>
          <w:p w14:paraId="626039E3" w14:textId="77777777" w:rsidR="003068D7" w:rsidRPr="00D51D65" w:rsidRDefault="003068D7">
            <w:pPr>
              <w:widowControl/>
              <w:jc w:val="center"/>
              <w:rPr>
                <w:rFonts w:ascii="Times New Roman" w:eastAsia="微軟正黑體" w:hAnsi="Times New Roman" w:cs="Times New Roman"/>
                <w:color w:val="000000"/>
                <w:sz w:val="20"/>
                <w:szCs w:val="20"/>
              </w:rPr>
            </w:pPr>
            <w:r w:rsidRPr="00D51D65">
              <w:rPr>
                <w:rFonts w:ascii="Times New Roman" w:eastAsia="微軟正黑體" w:hAnsi="Times New Roman" w:cs="Times New Roman"/>
                <w:color w:val="000000"/>
                <w:sz w:val="20"/>
                <w:szCs w:val="20"/>
              </w:rPr>
              <w:t>capital-gain</w:t>
            </w:r>
          </w:p>
        </w:tc>
        <w:tc>
          <w:tcPr>
            <w:tcW w:w="3107" w:type="pct"/>
            <w:tcBorders>
              <w:top w:val="single" w:sz="4" w:space="0" w:color="auto"/>
              <w:left w:val="single" w:sz="4" w:space="0" w:color="auto"/>
              <w:bottom w:val="single" w:sz="4" w:space="0" w:color="auto"/>
              <w:right w:val="single" w:sz="4" w:space="0" w:color="auto"/>
            </w:tcBorders>
            <w:vAlign w:val="center"/>
            <w:hideMark/>
          </w:tcPr>
          <w:p w14:paraId="20999ACD" w14:textId="77777777" w:rsidR="003068D7" w:rsidRPr="00D51D65" w:rsidRDefault="003068D7">
            <w:pPr>
              <w:widowControl/>
              <w:jc w:val="both"/>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Continuous</w:t>
            </w:r>
          </w:p>
        </w:tc>
      </w:tr>
      <w:tr w:rsidR="003068D7" w14:paraId="08ACBEDD" w14:textId="77777777" w:rsidTr="003068D7">
        <w:trPr>
          <w:trHeight w:val="385"/>
        </w:trPr>
        <w:tc>
          <w:tcPr>
            <w:tcW w:w="598" w:type="pct"/>
            <w:tcBorders>
              <w:top w:val="single" w:sz="4" w:space="0" w:color="auto"/>
              <w:left w:val="single" w:sz="4" w:space="0" w:color="auto"/>
              <w:bottom w:val="single" w:sz="4" w:space="0" w:color="auto"/>
              <w:right w:val="single" w:sz="4" w:space="0" w:color="auto"/>
            </w:tcBorders>
            <w:vAlign w:val="center"/>
            <w:hideMark/>
          </w:tcPr>
          <w:p w14:paraId="50DD282E" w14:textId="77777777" w:rsidR="003068D7" w:rsidRPr="00D51D65" w:rsidRDefault="003068D7">
            <w:pPr>
              <w:widowControl/>
              <w:jc w:val="center"/>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11</w:t>
            </w:r>
          </w:p>
        </w:tc>
        <w:tc>
          <w:tcPr>
            <w:tcW w:w="1295" w:type="pct"/>
            <w:tcBorders>
              <w:top w:val="single" w:sz="4" w:space="0" w:color="auto"/>
              <w:left w:val="single" w:sz="4" w:space="0" w:color="auto"/>
              <w:bottom w:val="single" w:sz="4" w:space="0" w:color="auto"/>
              <w:right w:val="single" w:sz="4" w:space="0" w:color="auto"/>
            </w:tcBorders>
            <w:vAlign w:val="center"/>
            <w:hideMark/>
          </w:tcPr>
          <w:p w14:paraId="4F5B6066" w14:textId="77777777" w:rsidR="003068D7" w:rsidRPr="00D51D65" w:rsidRDefault="003068D7">
            <w:pPr>
              <w:widowControl/>
              <w:jc w:val="center"/>
              <w:rPr>
                <w:rFonts w:ascii="Times New Roman" w:eastAsia="微軟正黑體" w:hAnsi="Times New Roman" w:cs="Times New Roman"/>
                <w:color w:val="000000"/>
                <w:sz w:val="20"/>
                <w:szCs w:val="20"/>
              </w:rPr>
            </w:pPr>
            <w:r w:rsidRPr="00D51D65">
              <w:rPr>
                <w:rFonts w:ascii="Times New Roman" w:eastAsia="微軟正黑體" w:hAnsi="Times New Roman" w:cs="Times New Roman"/>
                <w:color w:val="000000"/>
                <w:sz w:val="20"/>
                <w:szCs w:val="20"/>
              </w:rPr>
              <w:t>capital-loss</w:t>
            </w:r>
          </w:p>
        </w:tc>
        <w:tc>
          <w:tcPr>
            <w:tcW w:w="3107" w:type="pct"/>
            <w:tcBorders>
              <w:top w:val="single" w:sz="4" w:space="0" w:color="auto"/>
              <w:left w:val="single" w:sz="4" w:space="0" w:color="auto"/>
              <w:bottom w:val="single" w:sz="4" w:space="0" w:color="auto"/>
              <w:right w:val="single" w:sz="4" w:space="0" w:color="auto"/>
            </w:tcBorders>
            <w:vAlign w:val="center"/>
            <w:hideMark/>
          </w:tcPr>
          <w:p w14:paraId="7F8E1446" w14:textId="77777777" w:rsidR="003068D7" w:rsidRPr="00D51D65" w:rsidRDefault="003068D7">
            <w:pPr>
              <w:widowControl/>
              <w:jc w:val="both"/>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Continuous</w:t>
            </w:r>
          </w:p>
        </w:tc>
      </w:tr>
      <w:tr w:rsidR="003068D7" w14:paraId="7DE011B4" w14:textId="77777777" w:rsidTr="003068D7">
        <w:trPr>
          <w:trHeight w:val="385"/>
        </w:trPr>
        <w:tc>
          <w:tcPr>
            <w:tcW w:w="598" w:type="pct"/>
            <w:tcBorders>
              <w:top w:val="single" w:sz="4" w:space="0" w:color="auto"/>
              <w:left w:val="single" w:sz="4" w:space="0" w:color="auto"/>
              <w:bottom w:val="single" w:sz="4" w:space="0" w:color="auto"/>
              <w:right w:val="single" w:sz="4" w:space="0" w:color="auto"/>
            </w:tcBorders>
            <w:vAlign w:val="center"/>
            <w:hideMark/>
          </w:tcPr>
          <w:p w14:paraId="6622DA75" w14:textId="77777777" w:rsidR="003068D7" w:rsidRPr="00D51D65" w:rsidRDefault="003068D7">
            <w:pPr>
              <w:widowControl/>
              <w:jc w:val="center"/>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12</w:t>
            </w:r>
          </w:p>
        </w:tc>
        <w:tc>
          <w:tcPr>
            <w:tcW w:w="1295" w:type="pct"/>
            <w:tcBorders>
              <w:top w:val="single" w:sz="4" w:space="0" w:color="auto"/>
              <w:left w:val="single" w:sz="4" w:space="0" w:color="auto"/>
              <w:bottom w:val="single" w:sz="4" w:space="0" w:color="auto"/>
              <w:right w:val="single" w:sz="4" w:space="0" w:color="auto"/>
            </w:tcBorders>
            <w:vAlign w:val="center"/>
            <w:hideMark/>
          </w:tcPr>
          <w:p w14:paraId="6223A0DB" w14:textId="77777777" w:rsidR="003068D7" w:rsidRPr="00D51D65" w:rsidRDefault="003068D7">
            <w:pPr>
              <w:widowControl/>
              <w:jc w:val="center"/>
              <w:rPr>
                <w:rFonts w:ascii="Times New Roman" w:eastAsia="微軟正黑體" w:hAnsi="Times New Roman" w:cs="Times New Roman"/>
                <w:color w:val="000000"/>
                <w:sz w:val="20"/>
                <w:szCs w:val="20"/>
              </w:rPr>
            </w:pPr>
            <w:r w:rsidRPr="00D51D65">
              <w:rPr>
                <w:rFonts w:ascii="Times New Roman" w:eastAsia="微軟正黑體" w:hAnsi="Times New Roman" w:cs="Times New Roman"/>
                <w:color w:val="000000"/>
                <w:sz w:val="20"/>
                <w:szCs w:val="20"/>
              </w:rPr>
              <w:t>hours-per-week</w:t>
            </w:r>
          </w:p>
        </w:tc>
        <w:tc>
          <w:tcPr>
            <w:tcW w:w="3107" w:type="pct"/>
            <w:tcBorders>
              <w:top w:val="single" w:sz="4" w:space="0" w:color="auto"/>
              <w:left w:val="single" w:sz="4" w:space="0" w:color="auto"/>
              <w:bottom w:val="single" w:sz="4" w:space="0" w:color="auto"/>
              <w:right w:val="single" w:sz="4" w:space="0" w:color="auto"/>
            </w:tcBorders>
            <w:vAlign w:val="center"/>
            <w:hideMark/>
          </w:tcPr>
          <w:p w14:paraId="0BDED00C" w14:textId="77777777" w:rsidR="003068D7" w:rsidRPr="00D51D65" w:rsidRDefault="003068D7">
            <w:pPr>
              <w:widowControl/>
              <w:jc w:val="both"/>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Continuous</w:t>
            </w:r>
          </w:p>
        </w:tc>
      </w:tr>
      <w:tr w:rsidR="003068D7" w14:paraId="2E25C4FA" w14:textId="77777777" w:rsidTr="003068D7">
        <w:trPr>
          <w:trHeight w:val="385"/>
        </w:trPr>
        <w:tc>
          <w:tcPr>
            <w:tcW w:w="598" w:type="pct"/>
            <w:tcBorders>
              <w:top w:val="single" w:sz="4" w:space="0" w:color="auto"/>
              <w:left w:val="single" w:sz="4" w:space="0" w:color="auto"/>
              <w:bottom w:val="single" w:sz="4" w:space="0" w:color="auto"/>
              <w:right w:val="single" w:sz="4" w:space="0" w:color="auto"/>
            </w:tcBorders>
            <w:vAlign w:val="center"/>
            <w:hideMark/>
          </w:tcPr>
          <w:p w14:paraId="51680F60" w14:textId="77777777" w:rsidR="003068D7" w:rsidRPr="00D51D65" w:rsidRDefault="003068D7">
            <w:pPr>
              <w:widowControl/>
              <w:jc w:val="center"/>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13</w:t>
            </w:r>
          </w:p>
        </w:tc>
        <w:tc>
          <w:tcPr>
            <w:tcW w:w="1295" w:type="pct"/>
            <w:tcBorders>
              <w:top w:val="single" w:sz="4" w:space="0" w:color="auto"/>
              <w:left w:val="single" w:sz="4" w:space="0" w:color="auto"/>
              <w:bottom w:val="single" w:sz="4" w:space="0" w:color="auto"/>
              <w:right w:val="single" w:sz="4" w:space="0" w:color="auto"/>
            </w:tcBorders>
            <w:vAlign w:val="center"/>
            <w:hideMark/>
          </w:tcPr>
          <w:p w14:paraId="2022A9F2" w14:textId="77777777" w:rsidR="003068D7" w:rsidRPr="00D51D65" w:rsidRDefault="003068D7">
            <w:pPr>
              <w:widowControl/>
              <w:jc w:val="center"/>
              <w:rPr>
                <w:rFonts w:ascii="Times New Roman" w:eastAsia="微軟正黑體" w:hAnsi="Times New Roman" w:cs="Times New Roman"/>
                <w:color w:val="000000"/>
                <w:sz w:val="20"/>
                <w:szCs w:val="20"/>
              </w:rPr>
            </w:pPr>
            <w:r w:rsidRPr="00D51D65">
              <w:rPr>
                <w:rFonts w:ascii="Times New Roman" w:eastAsia="微軟正黑體" w:hAnsi="Times New Roman" w:cs="Times New Roman"/>
                <w:color w:val="000000"/>
                <w:sz w:val="20"/>
                <w:szCs w:val="20"/>
              </w:rPr>
              <w:t>native-country</w:t>
            </w:r>
          </w:p>
        </w:tc>
        <w:tc>
          <w:tcPr>
            <w:tcW w:w="3107" w:type="pct"/>
            <w:tcBorders>
              <w:top w:val="single" w:sz="4" w:space="0" w:color="auto"/>
              <w:left w:val="single" w:sz="4" w:space="0" w:color="auto"/>
              <w:bottom w:val="single" w:sz="4" w:space="0" w:color="auto"/>
              <w:right w:val="single" w:sz="4" w:space="0" w:color="auto"/>
            </w:tcBorders>
            <w:vAlign w:val="center"/>
            <w:hideMark/>
          </w:tcPr>
          <w:p w14:paraId="6CDE7B1C" w14:textId="77777777" w:rsidR="003068D7" w:rsidRPr="00D51D65" w:rsidRDefault="003068D7">
            <w:pPr>
              <w:widowControl/>
              <w:jc w:val="both"/>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United-States, Cambodia, England, Puerto-Rico, Canada, Germany, Outlying-US(Guam-USVI-</w:t>
            </w:r>
            <w:proofErr w:type="spellStart"/>
            <w:r w:rsidRPr="00D51D65">
              <w:rPr>
                <w:rFonts w:ascii="Times New Roman" w:eastAsia="標楷體" w:hAnsi="Times New Roman" w:cs="Times New Roman"/>
                <w:bCs/>
                <w:sz w:val="20"/>
                <w:szCs w:val="20"/>
              </w:rPr>
              <w:t>etc</w:t>
            </w:r>
            <w:proofErr w:type="spellEnd"/>
            <w:r w:rsidRPr="00D51D65">
              <w:rPr>
                <w:rFonts w:ascii="Times New Roman" w:eastAsia="標楷體" w:hAnsi="Times New Roman" w:cs="Times New Roman"/>
                <w:bCs/>
                <w:sz w:val="20"/>
                <w:szCs w:val="20"/>
              </w:rPr>
              <w:t xml:space="preserve">), India, Japan, Greece, South, China, Cuba, Iran, Honduras, Philippines, Italy, Poland, Jamaica, Vietnam, Mexico, Portugal, Ireland, France, Dominican-Republic, Laos, Ecuador, Taiwan, Haiti, Columbia, Hungary, Guatemala, Nicaragua, Scotland, Thailand, Yugoslavia, El-Salvador, </w:t>
            </w:r>
            <w:proofErr w:type="spellStart"/>
            <w:r w:rsidRPr="00D51D65">
              <w:rPr>
                <w:rFonts w:ascii="Times New Roman" w:eastAsia="標楷體" w:hAnsi="Times New Roman" w:cs="Times New Roman"/>
                <w:bCs/>
                <w:sz w:val="20"/>
                <w:szCs w:val="20"/>
              </w:rPr>
              <w:t>Trinadad&amp;Tobago</w:t>
            </w:r>
            <w:proofErr w:type="spellEnd"/>
            <w:r w:rsidRPr="00D51D65">
              <w:rPr>
                <w:rFonts w:ascii="Times New Roman" w:eastAsia="標楷體" w:hAnsi="Times New Roman" w:cs="Times New Roman"/>
                <w:bCs/>
                <w:sz w:val="20"/>
                <w:szCs w:val="20"/>
              </w:rPr>
              <w:t xml:space="preserve">, Peru, Hong, </w:t>
            </w:r>
            <w:proofErr w:type="spellStart"/>
            <w:r w:rsidRPr="00D51D65">
              <w:rPr>
                <w:rFonts w:ascii="Times New Roman" w:eastAsia="標楷體" w:hAnsi="Times New Roman" w:cs="Times New Roman"/>
                <w:bCs/>
                <w:sz w:val="20"/>
                <w:szCs w:val="20"/>
              </w:rPr>
              <w:t>Holand</w:t>
            </w:r>
            <w:proofErr w:type="spellEnd"/>
            <w:r w:rsidRPr="00D51D65">
              <w:rPr>
                <w:rFonts w:ascii="Times New Roman" w:eastAsia="標楷體" w:hAnsi="Times New Roman" w:cs="Times New Roman"/>
                <w:bCs/>
                <w:sz w:val="20"/>
                <w:szCs w:val="20"/>
              </w:rPr>
              <w:t>-Netherlands</w:t>
            </w:r>
          </w:p>
        </w:tc>
      </w:tr>
      <w:tr w:rsidR="00045F45" w14:paraId="77648237" w14:textId="77777777" w:rsidTr="003068D7">
        <w:trPr>
          <w:trHeight w:val="385"/>
        </w:trPr>
        <w:tc>
          <w:tcPr>
            <w:tcW w:w="598" w:type="pct"/>
            <w:tcBorders>
              <w:top w:val="single" w:sz="4" w:space="0" w:color="auto"/>
              <w:left w:val="single" w:sz="4" w:space="0" w:color="auto"/>
              <w:bottom w:val="single" w:sz="4" w:space="0" w:color="auto"/>
              <w:right w:val="single" w:sz="4" w:space="0" w:color="auto"/>
            </w:tcBorders>
            <w:vAlign w:val="center"/>
          </w:tcPr>
          <w:p w14:paraId="0ED1AC7C" w14:textId="06E0EBE6" w:rsidR="00045F45" w:rsidRPr="00D51D65" w:rsidRDefault="00045F45">
            <w:pPr>
              <w:widowControl/>
              <w:jc w:val="center"/>
              <w:rPr>
                <w:rFonts w:ascii="Times New Roman" w:eastAsia="標楷體" w:hAnsi="Times New Roman" w:cs="Times New Roman"/>
                <w:bCs/>
                <w:sz w:val="20"/>
                <w:szCs w:val="20"/>
              </w:rPr>
            </w:pPr>
            <w:r>
              <w:rPr>
                <w:rFonts w:ascii="Times New Roman" w:eastAsia="標楷體" w:hAnsi="Times New Roman" w:cs="Times New Roman" w:hint="eastAsia"/>
                <w:bCs/>
                <w:sz w:val="20"/>
                <w:szCs w:val="20"/>
              </w:rPr>
              <w:t>14</w:t>
            </w:r>
          </w:p>
        </w:tc>
        <w:tc>
          <w:tcPr>
            <w:tcW w:w="1295" w:type="pct"/>
            <w:tcBorders>
              <w:top w:val="single" w:sz="4" w:space="0" w:color="auto"/>
              <w:left w:val="single" w:sz="4" w:space="0" w:color="auto"/>
              <w:bottom w:val="single" w:sz="4" w:space="0" w:color="auto"/>
              <w:right w:val="single" w:sz="4" w:space="0" w:color="auto"/>
            </w:tcBorders>
            <w:vAlign w:val="center"/>
          </w:tcPr>
          <w:p w14:paraId="1CD2D383" w14:textId="0D5D6D5B" w:rsidR="00045F45" w:rsidRPr="00D51D65" w:rsidRDefault="00045F45">
            <w:pPr>
              <w:widowControl/>
              <w:jc w:val="center"/>
              <w:rPr>
                <w:rFonts w:ascii="Times New Roman" w:eastAsia="微軟正黑體" w:hAnsi="Times New Roman" w:cs="Times New Roman"/>
                <w:color w:val="000000"/>
                <w:sz w:val="20"/>
                <w:szCs w:val="20"/>
              </w:rPr>
            </w:pPr>
            <w:r>
              <w:rPr>
                <w:rFonts w:ascii="Times New Roman" w:eastAsia="微軟正黑體" w:hAnsi="Times New Roman" w:cs="Times New Roman" w:hint="eastAsia"/>
                <w:color w:val="000000"/>
                <w:sz w:val="20"/>
                <w:szCs w:val="20"/>
              </w:rPr>
              <w:t>i</w:t>
            </w:r>
            <w:r>
              <w:rPr>
                <w:rFonts w:ascii="Times New Roman" w:eastAsia="微軟正黑體" w:hAnsi="Times New Roman" w:cs="Times New Roman"/>
                <w:color w:val="000000"/>
                <w:sz w:val="20"/>
                <w:szCs w:val="20"/>
              </w:rPr>
              <w:t>ncome</w:t>
            </w:r>
          </w:p>
        </w:tc>
        <w:tc>
          <w:tcPr>
            <w:tcW w:w="3107" w:type="pct"/>
            <w:tcBorders>
              <w:top w:val="single" w:sz="4" w:space="0" w:color="auto"/>
              <w:left w:val="single" w:sz="4" w:space="0" w:color="auto"/>
              <w:bottom w:val="single" w:sz="4" w:space="0" w:color="auto"/>
              <w:right w:val="single" w:sz="4" w:space="0" w:color="auto"/>
            </w:tcBorders>
            <w:vAlign w:val="center"/>
          </w:tcPr>
          <w:p w14:paraId="5F09007C" w14:textId="14BF3CC3" w:rsidR="00045F45" w:rsidRPr="00D51D65" w:rsidRDefault="00045F45">
            <w:pPr>
              <w:widowControl/>
              <w:jc w:val="both"/>
              <w:rPr>
                <w:rFonts w:ascii="Times New Roman" w:eastAsia="標楷體" w:hAnsi="Times New Roman" w:cs="Times New Roman"/>
                <w:bCs/>
                <w:sz w:val="20"/>
                <w:szCs w:val="20"/>
              </w:rPr>
            </w:pPr>
            <w:r>
              <w:rPr>
                <w:rFonts w:ascii="Times New Roman" w:eastAsia="標楷體" w:hAnsi="Times New Roman" w:cs="Times New Roman"/>
                <w:bCs/>
                <w:sz w:val="20"/>
                <w:szCs w:val="20"/>
              </w:rPr>
              <w:t>&lt;=50,&gt;50</w:t>
            </w:r>
          </w:p>
        </w:tc>
      </w:tr>
    </w:tbl>
    <w:p w14:paraId="6BAB730B" w14:textId="3472B5BD" w:rsidR="002528E2" w:rsidRPr="003068D7" w:rsidRDefault="002528E2" w:rsidP="002528E2">
      <w:pPr>
        <w:rPr>
          <w:rFonts w:ascii="Times New Roman" w:eastAsia="標楷體" w:hAnsi="Times New Roman" w:cs="Times New Roman"/>
        </w:rPr>
      </w:pPr>
    </w:p>
    <w:p w14:paraId="241B999E" w14:textId="6CD1BD5C" w:rsidR="00ED47B9" w:rsidRDefault="00ED47B9">
      <w:pPr>
        <w:widowControl/>
        <w:suppressAutoHyphens w:val="0"/>
        <w:rPr>
          <w:rFonts w:ascii="Times New Roman" w:eastAsia="標楷體" w:hAnsi="Times New Roman" w:cs="Times New Roman"/>
          <w:b/>
          <w:bCs/>
          <w:sz w:val="32"/>
          <w:szCs w:val="28"/>
        </w:rPr>
      </w:pPr>
      <w:r>
        <w:rPr>
          <w:rFonts w:ascii="Times New Roman" w:eastAsia="標楷體" w:hAnsi="Times New Roman" w:cs="Times New Roman"/>
          <w:b/>
          <w:bCs/>
          <w:sz w:val="32"/>
          <w:szCs w:val="28"/>
        </w:rPr>
        <w:br w:type="page"/>
      </w:r>
    </w:p>
    <w:p w14:paraId="1B34B61E" w14:textId="77777777" w:rsidR="004F1C6A" w:rsidRDefault="00BF7796">
      <w:pPr>
        <w:pStyle w:val="a3"/>
        <w:widowControl/>
        <w:numPr>
          <w:ilvl w:val="0"/>
          <w:numId w:val="3"/>
        </w:numPr>
        <w:rPr>
          <w:rFonts w:ascii="Times New Roman" w:eastAsia="標楷體" w:hAnsi="Times New Roman" w:cs="Times New Roman"/>
          <w:b/>
          <w:bCs/>
          <w:sz w:val="32"/>
          <w:szCs w:val="32"/>
        </w:rPr>
      </w:pPr>
      <w:r>
        <w:rPr>
          <w:rFonts w:ascii="Times New Roman" w:eastAsia="標楷體" w:hAnsi="Times New Roman" w:cs="Times New Roman"/>
          <w:b/>
          <w:bCs/>
          <w:sz w:val="32"/>
          <w:szCs w:val="32"/>
        </w:rPr>
        <w:lastRenderedPageBreak/>
        <w:t>資料前處理</w:t>
      </w:r>
    </w:p>
    <w:p w14:paraId="1B34B61F" w14:textId="26DD7FAE" w:rsidR="004F1C6A" w:rsidRDefault="00747E93">
      <w:pPr>
        <w:pStyle w:val="a3"/>
        <w:widowControl/>
        <w:numPr>
          <w:ilvl w:val="0"/>
          <w:numId w:val="4"/>
        </w:numPr>
        <w:rPr>
          <w:rFonts w:ascii="Times New Roman" w:eastAsia="標楷體" w:hAnsi="Times New Roman" w:cs="Times New Roman"/>
          <w:b/>
          <w:bCs/>
          <w:sz w:val="28"/>
          <w:szCs w:val="28"/>
        </w:rPr>
      </w:pPr>
      <w:r>
        <w:rPr>
          <w:rFonts w:ascii="Times New Roman" w:eastAsia="標楷體" w:hAnsi="Times New Roman" w:cs="Times New Roman" w:hint="eastAsia"/>
          <w:b/>
          <w:bCs/>
          <w:sz w:val="28"/>
          <w:szCs w:val="28"/>
        </w:rPr>
        <w:t>MNIST</w:t>
      </w:r>
      <w:r w:rsidR="00BF7796">
        <w:rPr>
          <w:rFonts w:ascii="Times New Roman" w:eastAsia="標楷體" w:hAnsi="Times New Roman" w:cs="Times New Roman"/>
          <w:b/>
          <w:bCs/>
          <w:sz w:val="28"/>
          <w:szCs w:val="28"/>
        </w:rPr>
        <w:t>資料集</w:t>
      </w:r>
    </w:p>
    <w:p w14:paraId="1B34B620" w14:textId="4BED9DE8" w:rsidR="004F1C6A" w:rsidRPr="006A70E9" w:rsidRDefault="00FD0790" w:rsidP="004B0D1C">
      <w:pPr>
        <w:pStyle w:val="a3"/>
        <w:widowControl/>
        <w:numPr>
          <w:ilvl w:val="0"/>
          <w:numId w:val="12"/>
        </w:numPr>
      </w:pPr>
      <w:r w:rsidRPr="004B0D1C">
        <w:rPr>
          <w:rFonts w:ascii="標楷體" w:eastAsia="標楷體" w:hAnsi="標楷體" w:hint="eastAsia"/>
          <w:szCs w:val="24"/>
        </w:rPr>
        <w:t>資料前處理</w:t>
      </w:r>
    </w:p>
    <w:p w14:paraId="034815A7" w14:textId="2BA5CAA4" w:rsidR="00747E93" w:rsidRDefault="00747E93" w:rsidP="004B0D1C">
      <w:pPr>
        <w:pStyle w:val="a3"/>
        <w:widowControl/>
        <w:numPr>
          <w:ilvl w:val="0"/>
          <w:numId w:val="5"/>
        </w:numPr>
        <w:suppressAutoHyphens w:val="0"/>
        <w:autoSpaceDN/>
        <w:spacing w:line="276" w:lineRule="auto"/>
        <w:jc w:val="both"/>
        <w:rPr>
          <w:rFonts w:ascii="Times New Roman" w:eastAsia="標楷體" w:hAnsi="Times New Roman" w:cs="Times New Roman"/>
        </w:rPr>
      </w:pPr>
      <w:r w:rsidRPr="00747E93">
        <w:rPr>
          <w:rFonts w:ascii="Times New Roman" w:eastAsia="標楷體" w:hAnsi="Times New Roman" w:cs="Times New Roman" w:hint="eastAsia"/>
        </w:rPr>
        <w:t>將</w:t>
      </w:r>
      <w:r w:rsidR="00D2547A">
        <w:rPr>
          <w:rFonts w:ascii="Times New Roman" w:eastAsia="標楷體" w:hAnsi="Times New Roman" w:cs="Times New Roman" w:hint="eastAsia"/>
        </w:rPr>
        <w:t>從原本二維向量</w:t>
      </w:r>
      <w:r w:rsidRPr="00747E93">
        <w:rPr>
          <w:rFonts w:ascii="Times New Roman" w:eastAsia="標楷體" w:hAnsi="Times New Roman" w:cs="Times New Roman" w:hint="eastAsia"/>
        </w:rPr>
        <w:t>圖片攤平成一維向量</w:t>
      </w:r>
      <w:r w:rsidR="00D2547A">
        <w:rPr>
          <w:rFonts w:ascii="Times New Roman" w:eastAsia="標楷體" w:hAnsi="Times New Roman" w:cs="Times New Roman" w:hint="eastAsia"/>
        </w:rPr>
        <w:t>，</w:t>
      </w:r>
      <w:r w:rsidR="002542F0">
        <w:rPr>
          <w:rFonts w:ascii="Times New Roman" w:eastAsia="標楷體" w:hAnsi="Times New Roman" w:cs="Times New Roman" w:hint="eastAsia"/>
        </w:rPr>
        <w:t>再來將原始數據類型轉換成</w:t>
      </w:r>
      <w:r w:rsidR="002542F0" w:rsidRPr="002542F0">
        <w:rPr>
          <w:rFonts w:ascii="Times New Roman" w:eastAsia="標楷體" w:hAnsi="Times New Roman" w:cs="Times New Roman"/>
        </w:rPr>
        <w:t>float32</w:t>
      </w:r>
      <w:r w:rsidR="002542F0">
        <w:rPr>
          <w:rFonts w:ascii="Times New Roman" w:eastAsia="標楷體" w:hAnsi="Times New Roman" w:cs="Times New Roman" w:hint="eastAsia"/>
        </w:rPr>
        <w:t>，最後將所有數值除以</w:t>
      </w:r>
      <w:r w:rsidR="002542F0">
        <w:rPr>
          <w:rFonts w:ascii="Times New Roman" w:eastAsia="標楷體" w:hAnsi="Times New Roman" w:cs="Times New Roman" w:hint="eastAsia"/>
        </w:rPr>
        <w:t>255</w:t>
      </w:r>
      <w:r w:rsidR="002542F0">
        <w:rPr>
          <w:rFonts w:ascii="Times New Roman" w:eastAsia="標楷體" w:hAnsi="Times New Roman" w:cs="Times New Roman" w:hint="eastAsia"/>
        </w:rPr>
        <w:t>，使數值映射到</w:t>
      </w:r>
      <w:r w:rsidR="002542F0">
        <w:rPr>
          <w:rFonts w:ascii="Times New Roman" w:eastAsia="標楷體" w:hAnsi="Times New Roman" w:cs="Times New Roman" w:hint="eastAsia"/>
        </w:rPr>
        <w:t>0</w:t>
      </w:r>
      <w:r w:rsidR="002542F0">
        <w:rPr>
          <w:rFonts w:ascii="Times New Roman" w:eastAsia="標楷體" w:hAnsi="Times New Roman" w:cs="Times New Roman" w:hint="eastAsia"/>
        </w:rPr>
        <w:t>到</w:t>
      </w:r>
      <w:r w:rsidR="002542F0">
        <w:rPr>
          <w:rFonts w:ascii="Times New Roman" w:eastAsia="標楷體" w:hAnsi="Times New Roman" w:cs="Times New Roman" w:hint="eastAsia"/>
        </w:rPr>
        <w:t>1</w:t>
      </w:r>
      <w:proofErr w:type="gramStart"/>
      <w:r w:rsidR="002542F0">
        <w:rPr>
          <w:rFonts w:ascii="Times New Roman" w:eastAsia="標楷體" w:hAnsi="Times New Roman" w:cs="Times New Roman" w:hint="eastAsia"/>
        </w:rPr>
        <w:t>之間，</w:t>
      </w:r>
      <w:proofErr w:type="gramEnd"/>
      <w:r w:rsidR="00B60D38" w:rsidRPr="00B60D38">
        <w:rPr>
          <w:rFonts w:ascii="Times New Roman" w:eastAsia="標楷體" w:hAnsi="Times New Roman" w:cs="Times New Roman" w:hint="eastAsia"/>
        </w:rPr>
        <w:t>使不同特徵以同標準表示出</w:t>
      </w:r>
      <w:r w:rsidR="00B60D38">
        <w:rPr>
          <w:rFonts w:ascii="Times New Roman" w:eastAsia="標楷體" w:hAnsi="Times New Roman" w:cs="Times New Roman" w:hint="eastAsia"/>
          <w:color w:val="000000"/>
        </w:rPr>
        <w:t>。</w:t>
      </w:r>
    </w:p>
    <w:p w14:paraId="094CBD7C" w14:textId="14E0F919" w:rsidR="00D2547A" w:rsidRDefault="00D2547A" w:rsidP="004B0D1C">
      <w:pPr>
        <w:pStyle w:val="a3"/>
        <w:widowControl/>
        <w:numPr>
          <w:ilvl w:val="0"/>
          <w:numId w:val="5"/>
        </w:numPr>
        <w:suppressAutoHyphens w:val="0"/>
        <w:autoSpaceDN/>
        <w:spacing w:line="276" w:lineRule="auto"/>
        <w:jc w:val="both"/>
        <w:rPr>
          <w:rFonts w:ascii="Times New Roman" w:eastAsia="標楷體" w:hAnsi="Times New Roman" w:cs="Times New Roman"/>
        </w:rPr>
      </w:pPr>
      <w:r>
        <w:rPr>
          <w:rFonts w:ascii="Times New Roman" w:eastAsia="標楷體" w:hAnsi="Times New Roman" w:cs="Times New Roman" w:hint="eastAsia"/>
        </w:rPr>
        <w:t>將訓練集和測試集做</w:t>
      </w:r>
      <w:proofErr w:type="spellStart"/>
      <w:r w:rsidR="00CD5651" w:rsidRPr="00CD5651">
        <w:rPr>
          <w:rFonts w:ascii="Times New Roman" w:eastAsia="標楷體" w:hAnsi="Times New Roman" w:cs="Times New Roman"/>
        </w:rPr>
        <w:t>OneHotEncoder</w:t>
      </w:r>
      <w:proofErr w:type="spellEnd"/>
      <w:r>
        <w:rPr>
          <w:rFonts w:ascii="Times New Roman" w:eastAsia="標楷體" w:hAnsi="Times New Roman" w:cs="Times New Roman" w:hint="eastAsia"/>
        </w:rPr>
        <w:t>，使原本的數字標標籤轉為長度為</w:t>
      </w:r>
      <w:r>
        <w:rPr>
          <w:rFonts w:ascii="Times New Roman" w:eastAsia="標楷體" w:hAnsi="Times New Roman" w:cs="Times New Roman" w:hint="eastAsia"/>
        </w:rPr>
        <w:t>10</w:t>
      </w:r>
      <w:r>
        <w:rPr>
          <w:rFonts w:ascii="Times New Roman" w:eastAsia="標楷體" w:hAnsi="Times New Roman" w:cs="Times New Roman" w:hint="eastAsia"/>
        </w:rPr>
        <w:t>的向量，且對應到的位置為</w:t>
      </w:r>
      <w:r>
        <w:rPr>
          <w:rFonts w:ascii="Times New Roman" w:eastAsia="標楷體" w:hAnsi="Times New Roman" w:cs="Times New Roman" w:hint="eastAsia"/>
        </w:rPr>
        <w:t>1</w:t>
      </w:r>
      <w:r>
        <w:rPr>
          <w:rFonts w:ascii="Times New Roman" w:eastAsia="標楷體" w:hAnsi="Times New Roman" w:cs="Times New Roman" w:hint="eastAsia"/>
        </w:rPr>
        <w:t>，其餘則為</w:t>
      </w:r>
      <w:r>
        <w:rPr>
          <w:rFonts w:ascii="Times New Roman" w:eastAsia="標楷體" w:hAnsi="Times New Roman" w:cs="Times New Roman" w:hint="eastAsia"/>
        </w:rPr>
        <w:t>0</w:t>
      </w:r>
      <w:r w:rsidR="002542F0">
        <w:rPr>
          <w:rFonts w:ascii="Times New Roman" w:eastAsia="標楷體" w:hAnsi="Times New Roman" w:cs="Times New Roman" w:hint="eastAsia"/>
          <w:color w:val="000000"/>
        </w:rPr>
        <w:t>。</w:t>
      </w:r>
    </w:p>
    <w:p w14:paraId="430549B3" w14:textId="48F6C59A" w:rsidR="002542F0" w:rsidRPr="002542F0" w:rsidRDefault="00B81AC8" w:rsidP="002542F0">
      <w:pPr>
        <w:pStyle w:val="a3"/>
        <w:widowControl/>
        <w:numPr>
          <w:ilvl w:val="0"/>
          <w:numId w:val="5"/>
        </w:numPr>
        <w:suppressAutoHyphens w:val="0"/>
        <w:autoSpaceDN/>
        <w:spacing w:line="276" w:lineRule="auto"/>
        <w:jc w:val="both"/>
        <w:rPr>
          <w:rFonts w:ascii="Times New Roman" w:eastAsia="標楷體" w:hAnsi="Times New Roman" w:cs="Times New Roman"/>
        </w:rPr>
      </w:pPr>
      <w:r>
        <w:rPr>
          <w:rFonts w:ascii="Times New Roman" w:eastAsia="標楷體" w:hAnsi="Times New Roman" w:cs="Times New Roman" w:hint="eastAsia"/>
        </w:rPr>
        <w:t>將</w:t>
      </w:r>
      <w:r w:rsidR="00D2547A">
        <w:rPr>
          <w:rFonts w:ascii="Times New Roman" w:eastAsia="標楷體" w:hAnsi="Times New Roman" w:cs="Times New Roman" w:hint="eastAsia"/>
        </w:rPr>
        <w:t>為了讓模型避免</w:t>
      </w:r>
      <w:r w:rsidR="00D2547A">
        <w:rPr>
          <w:rFonts w:ascii="Times New Roman" w:eastAsia="標楷體" w:hAnsi="Times New Roman" w:cs="Times New Roman" w:hint="eastAsia"/>
        </w:rPr>
        <w:t>overfittin</w:t>
      </w:r>
      <w:r w:rsidR="00D2547A">
        <w:rPr>
          <w:rFonts w:ascii="Times New Roman" w:eastAsia="標楷體" w:hAnsi="Times New Roman" w:cs="Times New Roman"/>
        </w:rPr>
        <w:t>g</w:t>
      </w:r>
      <w:r w:rsidR="00D2547A">
        <w:rPr>
          <w:rFonts w:ascii="Times New Roman" w:eastAsia="標楷體" w:hAnsi="Times New Roman" w:cs="Times New Roman" w:hint="eastAsia"/>
        </w:rPr>
        <w:t>，</w:t>
      </w:r>
      <w:r w:rsidR="002542F0">
        <w:rPr>
          <w:rFonts w:ascii="Times New Roman" w:eastAsia="標楷體" w:hAnsi="Times New Roman" w:cs="Times New Roman" w:hint="eastAsia"/>
        </w:rPr>
        <w:t>進行分割</w:t>
      </w:r>
      <w:r w:rsidR="00D2547A">
        <w:rPr>
          <w:rFonts w:ascii="Times New Roman" w:eastAsia="標楷體" w:hAnsi="Times New Roman" w:cs="Times New Roman" w:hint="eastAsia"/>
        </w:rPr>
        <w:t>訓練集，分成訓練集</w:t>
      </w:r>
      <w:r w:rsidR="00D2547A">
        <w:rPr>
          <w:rFonts w:ascii="Times New Roman" w:eastAsia="標楷體" w:hAnsi="Times New Roman" w:cs="Times New Roman" w:hint="eastAsia"/>
        </w:rPr>
        <w:t>80%</w:t>
      </w:r>
      <w:r w:rsidR="00D2547A">
        <w:rPr>
          <w:rFonts w:ascii="Times New Roman" w:eastAsia="標楷體" w:hAnsi="Times New Roman" w:cs="Times New Roman" w:hint="eastAsia"/>
        </w:rPr>
        <w:t>和驗證集</w:t>
      </w:r>
      <w:r w:rsidR="00D2547A">
        <w:rPr>
          <w:rFonts w:ascii="Times New Roman" w:eastAsia="標楷體" w:hAnsi="Times New Roman" w:cs="Times New Roman" w:hint="eastAsia"/>
        </w:rPr>
        <w:t>20%</w:t>
      </w:r>
      <w:r w:rsidR="002542F0">
        <w:rPr>
          <w:rFonts w:ascii="Times New Roman" w:eastAsia="標楷體" w:hAnsi="Times New Roman" w:cs="Times New Roman" w:hint="eastAsia"/>
        </w:rPr>
        <w:t>，可以檢視模型是否過度訓練</w:t>
      </w:r>
      <w:r w:rsidR="002542F0">
        <w:rPr>
          <w:rFonts w:ascii="Times New Roman" w:eastAsia="標楷體" w:hAnsi="Times New Roman" w:cs="Times New Roman" w:hint="eastAsia"/>
          <w:color w:val="000000"/>
        </w:rPr>
        <w:t>。</w:t>
      </w:r>
    </w:p>
    <w:p w14:paraId="2137F6D8" w14:textId="77777777" w:rsidR="00B55286" w:rsidRDefault="00BF7796">
      <w:pPr>
        <w:widowControl/>
        <w:rPr>
          <w:rFonts w:ascii="Times New Roman" w:eastAsia="標楷體" w:hAnsi="Times New Roman"/>
          <w:b/>
          <w:bCs/>
          <w:color w:val="000000"/>
        </w:rPr>
      </w:pPr>
      <w:r>
        <w:rPr>
          <w:rFonts w:ascii="Times New Roman" w:eastAsia="標楷體" w:hAnsi="Times New Roman"/>
          <w:b/>
          <w:bCs/>
          <w:color w:val="000000"/>
        </w:rPr>
        <w:t>表</w:t>
      </w:r>
      <w:r>
        <w:rPr>
          <w:rFonts w:ascii="Times New Roman" w:eastAsia="標楷體" w:hAnsi="Times New Roman"/>
          <w:b/>
          <w:bCs/>
          <w:color w:val="000000"/>
        </w:rPr>
        <w:t xml:space="preserve">4 </w:t>
      </w:r>
    </w:p>
    <w:p w14:paraId="3E8F6F13" w14:textId="30ADCFAF" w:rsidR="00AD2BD8" w:rsidRPr="00B55286" w:rsidRDefault="00747E93">
      <w:pPr>
        <w:widowControl/>
        <w:rPr>
          <w:rFonts w:ascii="Times New Roman" w:eastAsia="標楷體" w:hAnsi="Times New Roman"/>
          <w:i/>
          <w:color w:val="000000"/>
        </w:rPr>
      </w:pPr>
      <w:r w:rsidRPr="00B55286">
        <w:rPr>
          <w:rFonts w:ascii="Times New Roman" w:eastAsia="標楷體" w:hAnsi="Times New Roman" w:cs="Times New Roman" w:hint="eastAsia"/>
          <w:i/>
        </w:rPr>
        <w:t>MNIST</w:t>
      </w:r>
      <w:r w:rsidR="00BF7796" w:rsidRPr="00B55286">
        <w:rPr>
          <w:rFonts w:ascii="Times New Roman" w:eastAsia="標楷體" w:hAnsi="Times New Roman"/>
          <w:i/>
          <w:color w:val="000000"/>
        </w:rPr>
        <w:t>資料集</w:t>
      </w:r>
      <w:r w:rsidR="005E74FC" w:rsidRPr="00B55286">
        <w:rPr>
          <w:rFonts w:ascii="Times New Roman" w:eastAsia="標楷體" w:hAnsi="Times New Roman" w:hint="eastAsia"/>
          <w:i/>
          <w:color w:val="000000"/>
        </w:rPr>
        <w:t>的圖片數字</w:t>
      </w:r>
      <w:r w:rsidR="005E74FC" w:rsidRPr="00B55286">
        <w:rPr>
          <w:rFonts w:ascii="Times New Roman" w:eastAsia="標楷體" w:hAnsi="Times New Roman" w:hint="eastAsia"/>
          <w:i/>
          <w:color w:val="000000"/>
        </w:rPr>
        <w:t>2</w:t>
      </w:r>
      <w:r w:rsidR="00B55286" w:rsidRPr="00B55286">
        <w:rPr>
          <w:rFonts w:ascii="Times New Roman" w:eastAsia="標楷體" w:hAnsi="Times New Roman"/>
          <w:i/>
          <w:color w:val="000000"/>
        </w:rPr>
        <w:t>資料處理</w:t>
      </w:r>
      <w:r w:rsidR="00B55286" w:rsidRPr="00B55286">
        <w:rPr>
          <w:rFonts w:ascii="Times New Roman" w:eastAsia="標楷體" w:hAnsi="Times New Roman" w:hint="eastAsia"/>
          <w:i/>
          <w:color w:val="000000"/>
        </w:rPr>
        <w:t>前</w:t>
      </w:r>
      <w:r w:rsidR="005E74FC" w:rsidRPr="00B55286">
        <w:rPr>
          <w:rFonts w:ascii="Times New Roman" w:eastAsia="標楷體" w:hAnsi="Times New Roman" w:hint="eastAsia"/>
          <w:i/>
          <w:color w:val="000000"/>
        </w:rPr>
        <w:t>向量值</w:t>
      </w:r>
    </w:p>
    <w:tbl>
      <w:tblPr>
        <w:tblStyle w:val="af"/>
        <w:tblW w:w="8222" w:type="dxa"/>
        <w:tblInd w:w="-5" w:type="dxa"/>
        <w:tblLayout w:type="fixed"/>
        <w:tblLook w:val="04A0" w:firstRow="1" w:lastRow="0" w:firstColumn="1" w:lastColumn="0" w:noHBand="0" w:noVBand="1"/>
      </w:tblPr>
      <w:tblGrid>
        <w:gridCol w:w="822"/>
        <w:gridCol w:w="822"/>
        <w:gridCol w:w="822"/>
        <w:gridCol w:w="822"/>
        <w:gridCol w:w="823"/>
        <w:gridCol w:w="822"/>
        <w:gridCol w:w="822"/>
        <w:gridCol w:w="822"/>
        <w:gridCol w:w="822"/>
        <w:gridCol w:w="823"/>
      </w:tblGrid>
      <w:tr w:rsidR="00AD2BD8" w:rsidRPr="009C1EDC" w14:paraId="0A39D6D4" w14:textId="67A22359" w:rsidTr="00AD2BD8">
        <w:trPr>
          <w:trHeight w:val="648"/>
        </w:trPr>
        <w:tc>
          <w:tcPr>
            <w:tcW w:w="822" w:type="dxa"/>
            <w:vAlign w:val="center"/>
          </w:tcPr>
          <w:p w14:paraId="3233FAFD" w14:textId="37D17346" w:rsidR="00AD2BD8" w:rsidRPr="00AD2BD8" w:rsidRDefault="00AD2BD8" w:rsidP="00AD2BD8">
            <w:pPr>
              <w:widowControl/>
              <w:jc w:val="center"/>
              <w:rPr>
                <w:rFonts w:ascii="Times New Roman" w:eastAsia="微軟正黑體" w:hAnsi="Times New Roman" w:cs="Times New Roman"/>
                <w:b/>
                <w:bCs/>
                <w:color w:val="000000"/>
                <w:sz w:val="20"/>
                <w:szCs w:val="20"/>
              </w:rPr>
            </w:pPr>
            <w:r w:rsidRPr="00AD2BD8">
              <w:rPr>
                <w:rFonts w:ascii="Times New Roman" w:eastAsia="微軟正黑體" w:hAnsi="Times New Roman" w:cs="Times New Roman" w:hint="eastAsia"/>
                <w:b/>
                <w:bCs/>
                <w:color w:val="000000"/>
                <w:sz w:val="20"/>
                <w:szCs w:val="20"/>
              </w:rPr>
              <w:t>0</w:t>
            </w:r>
          </w:p>
        </w:tc>
        <w:tc>
          <w:tcPr>
            <w:tcW w:w="822" w:type="dxa"/>
            <w:vAlign w:val="center"/>
          </w:tcPr>
          <w:p w14:paraId="0F307DED" w14:textId="794023F6" w:rsidR="00AD2BD8" w:rsidRPr="00AD2BD8" w:rsidRDefault="00AD2BD8" w:rsidP="00AD2BD8">
            <w:pPr>
              <w:widowControl/>
              <w:jc w:val="center"/>
              <w:rPr>
                <w:rFonts w:ascii="Times New Roman" w:hAnsi="Times New Roman" w:cs="Times New Roman"/>
                <w:color w:val="000000"/>
                <w:sz w:val="20"/>
                <w:szCs w:val="20"/>
              </w:rPr>
            </w:pPr>
            <w:r w:rsidRPr="00AD2BD8">
              <w:rPr>
                <w:rFonts w:ascii="Times New Roman" w:hAnsi="Times New Roman" w:cs="Times New Roman" w:hint="eastAsia"/>
                <w:color w:val="000000"/>
                <w:sz w:val="20"/>
                <w:szCs w:val="20"/>
              </w:rPr>
              <w:t>1</w:t>
            </w:r>
          </w:p>
        </w:tc>
        <w:tc>
          <w:tcPr>
            <w:tcW w:w="822" w:type="dxa"/>
            <w:vAlign w:val="center"/>
          </w:tcPr>
          <w:p w14:paraId="525BA18C" w14:textId="2CB09060" w:rsidR="00AD2BD8" w:rsidRPr="00AD2BD8" w:rsidRDefault="00AD2BD8" w:rsidP="00AD2BD8">
            <w:pPr>
              <w:widowControl/>
              <w:jc w:val="center"/>
              <w:rPr>
                <w:rFonts w:ascii="Times New Roman" w:hAnsi="Times New Roman" w:cs="Times New Roman"/>
                <w:b/>
                <w:color w:val="000000"/>
                <w:sz w:val="20"/>
                <w:szCs w:val="20"/>
              </w:rPr>
            </w:pPr>
            <w:r w:rsidRPr="00AD2BD8">
              <w:rPr>
                <w:rFonts w:ascii="Times New Roman" w:hAnsi="Times New Roman" w:cs="Times New Roman" w:hint="eastAsia"/>
                <w:b/>
                <w:color w:val="000000"/>
                <w:sz w:val="20"/>
                <w:szCs w:val="20"/>
              </w:rPr>
              <w:t>2</w:t>
            </w:r>
          </w:p>
        </w:tc>
        <w:tc>
          <w:tcPr>
            <w:tcW w:w="822" w:type="dxa"/>
            <w:vAlign w:val="center"/>
          </w:tcPr>
          <w:p w14:paraId="20515765" w14:textId="0C9F7E08" w:rsidR="00AD2BD8" w:rsidRPr="00AD2BD8" w:rsidRDefault="00AD2BD8" w:rsidP="00AD2BD8">
            <w:pPr>
              <w:widowControl/>
              <w:jc w:val="center"/>
              <w:rPr>
                <w:rFonts w:ascii="Times New Roman" w:hAnsi="Times New Roman" w:cs="Times New Roman"/>
                <w:color w:val="000000"/>
                <w:sz w:val="20"/>
                <w:szCs w:val="20"/>
              </w:rPr>
            </w:pPr>
            <w:r w:rsidRPr="00AD2BD8">
              <w:rPr>
                <w:rFonts w:ascii="Times New Roman" w:hAnsi="Times New Roman" w:cs="Times New Roman" w:hint="eastAsia"/>
                <w:color w:val="000000"/>
                <w:sz w:val="20"/>
                <w:szCs w:val="20"/>
              </w:rPr>
              <w:t>3</w:t>
            </w:r>
          </w:p>
        </w:tc>
        <w:tc>
          <w:tcPr>
            <w:tcW w:w="823" w:type="dxa"/>
            <w:vAlign w:val="center"/>
          </w:tcPr>
          <w:p w14:paraId="6B9287DE" w14:textId="5DB2B380" w:rsidR="00AD2BD8" w:rsidRPr="00AD2BD8" w:rsidRDefault="00AD2BD8" w:rsidP="00AD2BD8">
            <w:pPr>
              <w:widowControl/>
              <w:jc w:val="center"/>
              <w:rPr>
                <w:rFonts w:ascii="Times New Roman" w:hAnsi="Times New Roman" w:cs="Times New Roman"/>
                <w:color w:val="000000"/>
                <w:sz w:val="20"/>
                <w:szCs w:val="20"/>
              </w:rPr>
            </w:pPr>
            <w:r w:rsidRPr="00AD2BD8">
              <w:rPr>
                <w:rFonts w:ascii="Times New Roman" w:hAnsi="Times New Roman" w:cs="Times New Roman" w:hint="eastAsia"/>
                <w:color w:val="000000"/>
                <w:sz w:val="20"/>
                <w:szCs w:val="20"/>
              </w:rPr>
              <w:t>4</w:t>
            </w:r>
          </w:p>
        </w:tc>
        <w:tc>
          <w:tcPr>
            <w:tcW w:w="822" w:type="dxa"/>
            <w:vAlign w:val="center"/>
          </w:tcPr>
          <w:p w14:paraId="6F73491B" w14:textId="2B9D10FD" w:rsidR="00AD2BD8" w:rsidRPr="00AD2BD8" w:rsidRDefault="00AD2BD8" w:rsidP="00AD2BD8">
            <w:pPr>
              <w:widowControl/>
              <w:jc w:val="center"/>
              <w:rPr>
                <w:rFonts w:ascii="Times New Roman" w:hAnsi="Times New Roman" w:cs="Times New Roman"/>
                <w:color w:val="000000"/>
                <w:sz w:val="20"/>
                <w:szCs w:val="20"/>
              </w:rPr>
            </w:pPr>
            <w:r w:rsidRPr="00AD2BD8">
              <w:rPr>
                <w:rFonts w:ascii="Times New Roman" w:hAnsi="Times New Roman" w:cs="Times New Roman" w:hint="eastAsia"/>
                <w:color w:val="000000"/>
                <w:sz w:val="20"/>
                <w:szCs w:val="20"/>
              </w:rPr>
              <w:t>5</w:t>
            </w:r>
          </w:p>
        </w:tc>
        <w:tc>
          <w:tcPr>
            <w:tcW w:w="822" w:type="dxa"/>
            <w:vAlign w:val="center"/>
          </w:tcPr>
          <w:p w14:paraId="34C87B95" w14:textId="43A18B6F" w:rsidR="00AD2BD8" w:rsidRPr="00AD2BD8" w:rsidRDefault="00AD2BD8" w:rsidP="00AD2BD8">
            <w:pPr>
              <w:widowControl/>
              <w:jc w:val="center"/>
              <w:rPr>
                <w:rFonts w:ascii="Times New Roman" w:hAnsi="Times New Roman" w:cs="Times New Roman"/>
                <w:color w:val="000000"/>
                <w:sz w:val="20"/>
                <w:szCs w:val="20"/>
              </w:rPr>
            </w:pPr>
            <w:r w:rsidRPr="00AD2BD8">
              <w:rPr>
                <w:rFonts w:ascii="Times New Roman" w:hAnsi="Times New Roman" w:cs="Times New Roman" w:hint="eastAsia"/>
                <w:color w:val="000000"/>
                <w:sz w:val="20"/>
                <w:szCs w:val="20"/>
              </w:rPr>
              <w:t>6</w:t>
            </w:r>
          </w:p>
        </w:tc>
        <w:tc>
          <w:tcPr>
            <w:tcW w:w="822" w:type="dxa"/>
            <w:vAlign w:val="center"/>
          </w:tcPr>
          <w:p w14:paraId="1E9F2F11" w14:textId="276EECC7" w:rsidR="00AD2BD8" w:rsidRPr="00AD2BD8" w:rsidRDefault="00AD2BD8" w:rsidP="00AD2BD8">
            <w:pPr>
              <w:widowControl/>
              <w:jc w:val="center"/>
              <w:rPr>
                <w:rFonts w:ascii="Times New Roman" w:hAnsi="Times New Roman" w:cs="Times New Roman"/>
                <w:color w:val="000000"/>
                <w:sz w:val="20"/>
                <w:szCs w:val="20"/>
              </w:rPr>
            </w:pPr>
            <w:r w:rsidRPr="00AD2BD8">
              <w:rPr>
                <w:rFonts w:ascii="Times New Roman" w:hAnsi="Times New Roman" w:cs="Times New Roman" w:hint="eastAsia"/>
                <w:color w:val="000000"/>
                <w:sz w:val="20"/>
                <w:szCs w:val="20"/>
              </w:rPr>
              <w:t>7</w:t>
            </w:r>
          </w:p>
        </w:tc>
        <w:tc>
          <w:tcPr>
            <w:tcW w:w="822" w:type="dxa"/>
            <w:vAlign w:val="center"/>
          </w:tcPr>
          <w:p w14:paraId="6436CE24" w14:textId="657E64C2" w:rsidR="00AD2BD8" w:rsidRPr="00AD2BD8" w:rsidRDefault="00AD2BD8" w:rsidP="00AD2BD8">
            <w:pPr>
              <w:widowControl/>
              <w:jc w:val="center"/>
              <w:rPr>
                <w:rFonts w:ascii="Times New Roman" w:hAnsi="Times New Roman" w:cs="Times New Roman"/>
                <w:color w:val="000000"/>
                <w:sz w:val="20"/>
                <w:szCs w:val="20"/>
              </w:rPr>
            </w:pPr>
            <w:r w:rsidRPr="00AD2BD8">
              <w:rPr>
                <w:rFonts w:ascii="Times New Roman" w:hAnsi="Times New Roman" w:cs="Times New Roman" w:hint="eastAsia"/>
                <w:color w:val="000000"/>
                <w:sz w:val="20"/>
                <w:szCs w:val="20"/>
              </w:rPr>
              <w:t>8</w:t>
            </w:r>
          </w:p>
        </w:tc>
        <w:tc>
          <w:tcPr>
            <w:tcW w:w="823" w:type="dxa"/>
            <w:vAlign w:val="center"/>
          </w:tcPr>
          <w:p w14:paraId="5232F375" w14:textId="3CEC57D8" w:rsidR="00AD2BD8" w:rsidRPr="00AD2BD8" w:rsidRDefault="00AD2BD8" w:rsidP="00AD2BD8">
            <w:pPr>
              <w:widowControl/>
              <w:jc w:val="center"/>
              <w:rPr>
                <w:rFonts w:ascii="Times New Roman" w:hAnsi="Times New Roman" w:cs="Times New Roman"/>
                <w:color w:val="000000"/>
                <w:sz w:val="20"/>
                <w:szCs w:val="20"/>
              </w:rPr>
            </w:pPr>
            <w:r w:rsidRPr="00AD2BD8">
              <w:rPr>
                <w:rFonts w:ascii="Times New Roman" w:hAnsi="Times New Roman" w:cs="Times New Roman" w:hint="eastAsia"/>
                <w:color w:val="000000"/>
                <w:sz w:val="20"/>
                <w:szCs w:val="20"/>
              </w:rPr>
              <w:t>9</w:t>
            </w:r>
          </w:p>
        </w:tc>
      </w:tr>
    </w:tbl>
    <w:p w14:paraId="1F83F076" w14:textId="5015B778" w:rsidR="00B55286" w:rsidRDefault="00AD2BD8" w:rsidP="00AD2BD8">
      <w:pPr>
        <w:widowControl/>
        <w:rPr>
          <w:rFonts w:ascii="Times New Roman" w:eastAsia="標楷體" w:hAnsi="Times New Roman"/>
          <w:b/>
          <w:bCs/>
          <w:color w:val="000000"/>
        </w:rPr>
      </w:pPr>
      <w:r>
        <w:rPr>
          <w:rFonts w:ascii="Times New Roman" w:eastAsia="標楷體" w:hAnsi="Times New Roman"/>
          <w:b/>
          <w:bCs/>
          <w:color w:val="000000"/>
        </w:rPr>
        <w:t>表</w:t>
      </w:r>
      <w:r w:rsidR="001D3454">
        <w:rPr>
          <w:rFonts w:ascii="Times New Roman" w:eastAsia="標楷體" w:hAnsi="Times New Roman"/>
          <w:b/>
          <w:bCs/>
          <w:color w:val="000000"/>
        </w:rPr>
        <w:t>5</w:t>
      </w:r>
      <w:r>
        <w:rPr>
          <w:rFonts w:ascii="Times New Roman" w:eastAsia="標楷體" w:hAnsi="Times New Roman"/>
          <w:b/>
          <w:bCs/>
          <w:color w:val="000000"/>
        </w:rPr>
        <w:t xml:space="preserve"> </w:t>
      </w:r>
    </w:p>
    <w:p w14:paraId="702608CB" w14:textId="7B059076" w:rsidR="00AD2BD8" w:rsidRPr="00B55286" w:rsidRDefault="00AD2BD8" w:rsidP="00AD2BD8">
      <w:pPr>
        <w:widowControl/>
        <w:rPr>
          <w:rFonts w:ascii="Times New Roman" w:eastAsia="標楷體" w:hAnsi="Times New Roman"/>
          <w:i/>
          <w:color w:val="000000"/>
        </w:rPr>
      </w:pPr>
      <w:r w:rsidRPr="00B55286">
        <w:rPr>
          <w:rFonts w:ascii="Times New Roman" w:eastAsia="標楷體" w:hAnsi="Times New Roman" w:cs="Times New Roman" w:hint="eastAsia"/>
          <w:i/>
        </w:rPr>
        <w:t>MNIST</w:t>
      </w:r>
      <w:r w:rsidRPr="00B55286">
        <w:rPr>
          <w:rFonts w:ascii="Times New Roman" w:eastAsia="標楷體" w:hAnsi="Times New Roman"/>
          <w:i/>
          <w:color w:val="000000"/>
        </w:rPr>
        <w:t>資料集</w:t>
      </w:r>
      <w:r w:rsidR="005E74FC" w:rsidRPr="00B55286">
        <w:rPr>
          <w:rFonts w:ascii="Times New Roman" w:eastAsia="標楷體" w:hAnsi="Times New Roman" w:hint="eastAsia"/>
          <w:i/>
          <w:color w:val="000000"/>
        </w:rPr>
        <w:t>的圖片數字</w:t>
      </w:r>
      <w:r w:rsidR="005E74FC" w:rsidRPr="00B55286">
        <w:rPr>
          <w:rFonts w:ascii="Times New Roman" w:eastAsia="標楷體" w:hAnsi="Times New Roman" w:hint="eastAsia"/>
          <w:i/>
          <w:color w:val="000000"/>
        </w:rPr>
        <w:t>2</w:t>
      </w:r>
      <w:r w:rsidR="005E74FC" w:rsidRPr="00B55286">
        <w:rPr>
          <w:rFonts w:ascii="Times New Roman" w:eastAsia="標楷體" w:hAnsi="Times New Roman"/>
          <w:i/>
          <w:color w:val="000000"/>
        </w:rPr>
        <w:t>資料處理</w:t>
      </w:r>
      <w:r w:rsidR="005E74FC" w:rsidRPr="00B55286">
        <w:rPr>
          <w:rFonts w:ascii="Times New Roman" w:eastAsia="標楷體" w:hAnsi="Times New Roman" w:hint="eastAsia"/>
          <w:i/>
          <w:color w:val="000000"/>
        </w:rPr>
        <w:t>後向量值</w:t>
      </w:r>
    </w:p>
    <w:tbl>
      <w:tblPr>
        <w:tblStyle w:val="af"/>
        <w:tblW w:w="8222" w:type="dxa"/>
        <w:tblInd w:w="-5" w:type="dxa"/>
        <w:tblLayout w:type="fixed"/>
        <w:tblLook w:val="04A0" w:firstRow="1" w:lastRow="0" w:firstColumn="1" w:lastColumn="0" w:noHBand="0" w:noVBand="1"/>
      </w:tblPr>
      <w:tblGrid>
        <w:gridCol w:w="822"/>
        <w:gridCol w:w="822"/>
        <w:gridCol w:w="822"/>
        <w:gridCol w:w="822"/>
        <w:gridCol w:w="823"/>
        <w:gridCol w:w="822"/>
        <w:gridCol w:w="822"/>
        <w:gridCol w:w="822"/>
        <w:gridCol w:w="822"/>
        <w:gridCol w:w="823"/>
      </w:tblGrid>
      <w:tr w:rsidR="00AD2BD8" w:rsidRPr="009C1EDC" w14:paraId="7A252DC8" w14:textId="07B2BF73" w:rsidTr="00AD2BD8">
        <w:trPr>
          <w:trHeight w:val="648"/>
        </w:trPr>
        <w:tc>
          <w:tcPr>
            <w:tcW w:w="822" w:type="dxa"/>
            <w:vAlign w:val="center"/>
          </w:tcPr>
          <w:p w14:paraId="67F3325E" w14:textId="51F2CC7D" w:rsidR="00AD2BD8" w:rsidRPr="00AD2BD8" w:rsidRDefault="00AD2BD8" w:rsidP="00AD2BD8">
            <w:pPr>
              <w:widowControl/>
              <w:jc w:val="center"/>
              <w:rPr>
                <w:rFonts w:ascii="Times New Roman" w:eastAsia="微軟正黑體" w:hAnsi="Times New Roman" w:cs="Times New Roman"/>
                <w:b/>
                <w:bCs/>
                <w:color w:val="000000"/>
                <w:sz w:val="20"/>
                <w:szCs w:val="20"/>
              </w:rPr>
            </w:pPr>
            <w:r w:rsidRPr="00AD2BD8">
              <w:rPr>
                <w:rFonts w:ascii="Times New Roman" w:eastAsia="微軟正黑體" w:hAnsi="Times New Roman" w:cs="Times New Roman" w:hint="eastAsia"/>
                <w:b/>
                <w:bCs/>
                <w:color w:val="000000"/>
                <w:sz w:val="20"/>
                <w:szCs w:val="20"/>
              </w:rPr>
              <w:t>0</w:t>
            </w:r>
          </w:p>
        </w:tc>
        <w:tc>
          <w:tcPr>
            <w:tcW w:w="822" w:type="dxa"/>
            <w:vAlign w:val="center"/>
          </w:tcPr>
          <w:p w14:paraId="77E0388E" w14:textId="6A9BBB23" w:rsidR="00AD2BD8" w:rsidRPr="00AD2BD8" w:rsidRDefault="00AD2BD8" w:rsidP="00AD2BD8">
            <w:pPr>
              <w:widowControl/>
              <w:jc w:val="center"/>
              <w:rPr>
                <w:rFonts w:ascii="Times New Roman" w:hAnsi="Times New Roman" w:cs="Times New Roman"/>
                <w:color w:val="000000"/>
                <w:sz w:val="20"/>
                <w:szCs w:val="20"/>
              </w:rPr>
            </w:pPr>
            <w:r w:rsidRPr="00AD2BD8">
              <w:rPr>
                <w:rFonts w:ascii="Times New Roman" w:hAnsi="Times New Roman" w:cs="Times New Roman" w:hint="eastAsia"/>
                <w:color w:val="000000"/>
                <w:sz w:val="20"/>
                <w:szCs w:val="20"/>
              </w:rPr>
              <w:t>0</w:t>
            </w:r>
          </w:p>
        </w:tc>
        <w:tc>
          <w:tcPr>
            <w:tcW w:w="822" w:type="dxa"/>
            <w:vAlign w:val="center"/>
          </w:tcPr>
          <w:p w14:paraId="6FE69BD1" w14:textId="736724D9" w:rsidR="00AD2BD8" w:rsidRPr="00AD2BD8" w:rsidRDefault="00AD2BD8" w:rsidP="00AD2BD8">
            <w:pPr>
              <w:widowControl/>
              <w:jc w:val="center"/>
              <w:rPr>
                <w:rFonts w:ascii="Times New Roman" w:hAnsi="Times New Roman" w:cs="Times New Roman"/>
                <w:b/>
                <w:color w:val="000000"/>
                <w:sz w:val="20"/>
                <w:szCs w:val="20"/>
              </w:rPr>
            </w:pPr>
            <w:r w:rsidRPr="00AD2BD8">
              <w:rPr>
                <w:rFonts w:ascii="Times New Roman" w:hAnsi="Times New Roman" w:cs="Times New Roman" w:hint="eastAsia"/>
                <w:b/>
                <w:color w:val="000000"/>
                <w:sz w:val="20"/>
                <w:szCs w:val="20"/>
              </w:rPr>
              <w:t>1</w:t>
            </w:r>
          </w:p>
        </w:tc>
        <w:tc>
          <w:tcPr>
            <w:tcW w:w="822" w:type="dxa"/>
            <w:vAlign w:val="center"/>
          </w:tcPr>
          <w:p w14:paraId="7CF4810E" w14:textId="56FD91B1" w:rsidR="00AD2BD8" w:rsidRPr="00AD2BD8" w:rsidRDefault="00AD2BD8" w:rsidP="00AD2BD8">
            <w:pPr>
              <w:widowControl/>
              <w:jc w:val="center"/>
              <w:rPr>
                <w:rFonts w:ascii="Times New Roman" w:hAnsi="Times New Roman" w:cs="Times New Roman"/>
                <w:color w:val="000000"/>
                <w:sz w:val="20"/>
                <w:szCs w:val="20"/>
              </w:rPr>
            </w:pPr>
            <w:r w:rsidRPr="00AD2BD8">
              <w:rPr>
                <w:rFonts w:ascii="Times New Roman" w:hAnsi="Times New Roman" w:cs="Times New Roman" w:hint="eastAsia"/>
                <w:color w:val="000000"/>
                <w:sz w:val="20"/>
                <w:szCs w:val="20"/>
              </w:rPr>
              <w:t>0</w:t>
            </w:r>
          </w:p>
        </w:tc>
        <w:tc>
          <w:tcPr>
            <w:tcW w:w="823" w:type="dxa"/>
            <w:vAlign w:val="center"/>
          </w:tcPr>
          <w:p w14:paraId="4B07F816" w14:textId="58CB0CB0" w:rsidR="00AD2BD8" w:rsidRPr="00AD2BD8" w:rsidRDefault="00AD2BD8" w:rsidP="00AD2BD8">
            <w:pPr>
              <w:widowControl/>
              <w:jc w:val="center"/>
              <w:rPr>
                <w:rFonts w:ascii="Times New Roman" w:hAnsi="Times New Roman" w:cs="Times New Roman"/>
                <w:color w:val="000000"/>
                <w:sz w:val="20"/>
                <w:szCs w:val="20"/>
              </w:rPr>
            </w:pPr>
            <w:r w:rsidRPr="00AD2BD8">
              <w:rPr>
                <w:rFonts w:ascii="Times New Roman" w:hAnsi="Times New Roman" w:cs="Times New Roman" w:hint="eastAsia"/>
                <w:color w:val="000000"/>
                <w:sz w:val="20"/>
                <w:szCs w:val="20"/>
              </w:rPr>
              <w:t>0</w:t>
            </w:r>
          </w:p>
        </w:tc>
        <w:tc>
          <w:tcPr>
            <w:tcW w:w="822" w:type="dxa"/>
            <w:vAlign w:val="center"/>
          </w:tcPr>
          <w:p w14:paraId="3A2AC9CE" w14:textId="00B2B088" w:rsidR="00AD2BD8" w:rsidRPr="00AD2BD8" w:rsidRDefault="00AD2BD8" w:rsidP="00AD2BD8">
            <w:pPr>
              <w:widowControl/>
              <w:jc w:val="center"/>
              <w:rPr>
                <w:rFonts w:ascii="Times New Roman" w:hAnsi="Times New Roman" w:cs="Times New Roman"/>
                <w:color w:val="000000"/>
                <w:sz w:val="20"/>
                <w:szCs w:val="20"/>
              </w:rPr>
            </w:pPr>
            <w:r w:rsidRPr="00AD2BD8">
              <w:rPr>
                <w:rFonts w:ascii="Times New Roman" w:hAnsi="Times New Roman" w:cs="Times New Roman" w:hint="eastAsia"/>
                <w:color w:val="000000"/>
                <w:sz w:val="20"/>
                <w:szCs w:val="20"/>
              </w:rPr>
              <w:t>0</w:t>
            </w:r>
          </w:p>
        </w:tc>
        <w:tc>
          <w:tcPr>
            <w:tcW w:w="822" w:type="dxa"/>
            <w:vAlign w:val="center"/>
          </w:tcPr>
          <w:p w14:paraId="36807C16" w14:textId="622AF6CB" w:rsidR="00AD2BD8" w:rsidRPr="00AD2BD8" w:rsidRDefault="00AD2BD8" w:rsidP="00AD2BD8">
            <w:pPr>
              <w:widowControl/>
              <w:jc w:val="center"/>
              <w:rPr>
                <w:rFonts w:ascii="Times New Roman" w:hAnsi="Times New Roman" w:cs="Times New Roman"/>
                <w:color w:val="000000"/>
                <w:sz w:val="20"/>
                <w:szCs w:val="20"/>
              </w:rPr>
            </w:pPr>
            <w:r w:rsidRPr="00AD2BD8">
              <w:rPr>
                <w:rFonts w:ascii="Times New Roman" w:hAnsi="Times New Roman" w:cs="Times New Roman" w:hint="eastAsia"/>
                <w:color w:val="000000"/>
                <w:sz w:val="20"/>
                <w:szCs w:val="20"/>
              </w:rPr>
              <w:t>0</w:t>
            </w:r>
          </w:p>
        </w:tc>
        <w:tc>
          <w:tcPr>
            <w:tcW w:w="822" w:type="dxa"/>
            <w:vAlign w:val="center"/>
          </w:tcPr>
          <w:p w14:paraId="56848DA6" w14:textId="254ABC17" w:rsidR="00AD2BD8" w:rsidRPr="00AD2BD8" w:rsidRDefault="00AD2BD8" w:rsidP="00AD2BD8">
            <w:pPr>
              <w:widowControl/>
              <w:jc w:val="center"/>
              <w:rPr>
                <w:rFonts w:ascii="Times New Roman" w:hAnsi="Times New Roman" w:cs="Times New Roman"/>
                <w:color w:val="000000"/>
                <w:sz w:val="20"/>
                <w:szCs w:val="20"/>
              </w:rPr>
            </w:pPr>
            <w:r w:rsidRPr="00AD2BD8">
              <w:rPr>
                <w:rFonts w:ascii="Times New Roman" w:hAnsi="Times New Roman" w:cs="Times New Roman" w:hint="eastAsia"/>
                <w:color w:val="000000"/>
                <w:sz w:val="20"/>
                <w:szCs w:val="20"/>
              </w:rPr>
              <w:t>0</w:t>
            </w:r>
          </w:p>
        </w:tc>
        <w:tc>
          <w:tcPr>
            <w:tcW w:w="822" w:type="dxa"/>
            <w:vAlign w:val="center"/>
          </w:tcPr>
          <w:p w14:paraId="005E27CD" w14:textId="3F1E8457" w:rsidR="00AD2BD8" w:rsidRPr="00AD2BD8" w:rsidRDefault="00AD2BD8" w:rsidP="00AD2BD8">
            <w:pPr>
              <w:widowControl/>
              <w:jc w:val="center"/>
              <w:rPr>
                <w:rFonts w:ascii="Times New Roman" w:hAnsi="Times New Roman" w:cs="Times New Roman"/>
                <w:color w:val="000000"/>
                <w:sz w:val="20"/>
                <w:szCs w:val="20"/>
              </w:rPr>
            </w:pPr>
            <w:r w:rsidRPr="00AD2BD8">
              <w:rPr>
                <w:rFonts w:ascii="Times New Roman" w:hAnsi="Times New Roman" w:cs="Times New Roman" w:hint="eastAsia"/>
                <w:color w:val="000000"/>
                <w:sz w:val="20"/>
                <w:szCs w:val="20"/>
              </w:rPr>
              <w:t>0</w:t>
            </w:r>
          </w:p>
        </w:tc>
        <w:tc>
          <w:tcPr>
            <w:tcW w:w="823" w:type="dxa"/>
            <w:vAlign w:val="center"/>
          </w:tcPr>
          <w:p w14:paraId="6F67607D" w14:textId="10C7CA1C" w:rsidR="00AD2BD8" w:rsidRPr="00AD2BD8" w:rsidRDefault="00AD2BD8" w:rsidP="00AD2BD8">
            <w:pPr>
              <w:widowControl/>
              <w:jc w:val="center"/>
              <w:rPr>
                <w:rFonts w:ascii="Times New Roman" w:hAnsi="Times New Roman" w:cs="Times New Roman"/>
                <w:color w:val="000000"/>
                <w:sz w:val="20"/>
                <w:szCs w:val="20"/>
              </w:rPr>
            </w:pPr>
            <w:r w:rsidRPr="00AD2BD8">
              <w:rPr>
                <w:rFonts w:ascii="Times New Roman" w:hAnsi="Times New Roman" w:cs="Times New Roman" w:hint="eastAsia"/>
                <w:color w:val="000000"/>
                <w:sz w:val="20"/>
                <w:szCs w:val="20"/>
              </w:rPr>
              <w:t>0</w:t>
            </w:r>
          </w:p>
        </w:tc>
      </w:tr>
    </w:tbl>
    <w:p w14:paraId="6C342876" w14:textId="49124B47" w:rsidR="00747E93" w:rsidRDefault="00747E93" w:rsidP="00747E93">
      <w:pPr>
        <w:pStyle w:val="a3"/>
        <w:widowControl/>
        <w:numPr>
          <w:ilvl w:val="0"/>
          <w:numId w:val="4"/>
        </w:numPr>
        <w:rPr>
          <w:rFonts w:ascii="Times New Roman" w:eastAsia="標楷體" w:hAnsi="Times New Roman" w:cs="Times New Roman"/>
          <w:b/>
          <w:bCs/>
          <w:sz w:val="28"/>
          <w:szCs w:val="28"/>
        </w:rPr>
      </w:pPr>
      <w:r w:rsidRPr="00747E93">
        <w:rPr>
          <w:rFonts w:ascii="Times New Roman" w:eastAsia="標楷體" w:hAnsi="Times New Roman" w:cs="Times New Roman" w:hint="eastAsia"/>
          <w:b/>
          <w:bCs/>
          <w:sz w:val="28"/>
          <w:szCs w:val="28"/>
        </w:rPr>
        <w:t>波士頓房價</w:t>
      </w:r>
      <w:r>
        <w:rPr>
          <w:rFonts w:ascii="Times New Roman" w:eastAsia="標楷體" w:hAnsi="Times New Roman" w:cs="Times New Roman"/>
          <w:b/>
          <w:bCs/>
          <w:sz w:val="28"/>
          <w:szCs w:val="28"/>
        </w:rPr>
        <w:t>資料集</w:t>
      </w:r>
    </w:p>
    <w:p w14:paraId="28011A00" w14:textId="77777777" w:rsidR="00747E93" w:rsidRPr="006A70E9" w:rsidRDefault="00747E93" w:rsidP="00747E93">
      <w:pPr>
        <w:pStyle w:val="a3"/>
        <w:widowControl/>
        <w:numPr>
          <w:ilvl w:val="0"/>
          <w:numId w:val="12"/>
        </w:numPr>
      </w:pPr>
      <w:r w:rsidRPr="004B0D1C">
        <w:rPr>
          <w:rFonts w:ascii="標楷體" w:eastAsia="標楷體" w:hAnsi="標楷體" w:hint="eastAsia"/>
          <w:szCs w:val="24"/>
        </w:rPr>
        <w:t>資料前處理</w:t>
      </w:r>
    </w:p>
    <w:p w14:paraId="4D4F3177" w14:textId="325393F4" w:rsidR="00747E93" w:rsidRDefault="00137BA9" w:rsidP="00747E93">
      <w:pPr>
        <w:pStyle w:val="a3"/>
        <w:widowControl/>
        <w:numPr>
          <w:ilvl w:val="0"/>
          <w:numId w:val="5"/>
        </w:numPr>
        <w:suppressAutoHyphens w:val="0"/>
        <w:autoSpaceDN/>
        <w:spacing w:line="276" w:lineRule="auto"/>
        <w:jc w:val="both"/>
        <w:rPr>
          <w:rFonts w:ascii="Times New Roman" w:eastAsia="標楷體" w:hAnsi="Times New Roman" w:cs="Times New Roman"/>
        </w:rPr>
      </w:pPr>
      <w:r>
        <w:rPr>
          <w:rFonts w:ascii="Times New Roman" w:eastAsia="標楷體" w:hAnsi="Times New Roman" w:cs="Times New Roman" w:hint="eastAsia"/>
        </w:rPr>
        <w:t>確認</w:t>
      </w:r>
      <w:r w:rsidR="00B0286B">
        <w:rPr>
          <w:rFonts w:ascii="Times New Roman" w:eastAsia="標楷體" w:hAnsi="Times New Roman" w:cs="Times New Roman" w:hint="eastAsia"/>
        </w:rPr>
        <w:t>資料集使否有</w:t>
      </w:r>
      <w:r>
        <w:rPr>
          <w:rFonts w:ascii="Times New Roman" w:eastAsia="標楷體" w:hAnsi="Times New Roman" w:cs="Times New Roman" w:hint="eastAsia"/>
        </w:rPr>
        <w:t>重複值、</w:t>
      </w:r>
      <w:proofErr w:type="gramStart"/>
      <w:r>
        <w:rPr>
          <w:rFonts w:ascii="Times New Roman" w:eastAsia="標楷體" w:hAnsi="Times New Roman" w:cs="Times New Roman" w:hint="eastAsia"/>
        </w:rPr>
        <w:t>空值</w:t>
      </w:r>
      <w:proofErr w:type="gramEnd"/>
      <w:r w:rsidR="00B0286B">
        <w:rPr>
          <w:rFonts w:ascii="Times New Roman" w:eastAsia="標楷體" w:hAnsi="Times New Roman" w:cs="Times New Roman" w:hint="eastAsia"/>
        </w:rPr>
        <w:t>，若有則將其移除</w:t>
      </w:r>
      <w:r w:rsidRPr="009C4EBC">
        <w:rPr>
          <w:rFonts w:ascii="Times New Roman" w:eastAsia="標楷體" w:hAnsi="Times New Roman" w:cs="Times New Roman" w:hint="eastAsia"/>
        </w:rPr>
        <w:t>。</w:t>
      </w:r>
    </w:p>
    <w:p w14:paraId="4B5FBC20" w14:textId="16348371" w:rsidR="00B0286B" w:rsidRPr="00177B48" w:rsidRDefault="003C4E53" w:rsidP="00177B48">
      <w:pPr>
        <w:pStyle w:val="a3"/>
        <w:widowControl/>
        <w:numPr>
          <w:ilvl w:val="0"/>
          <w:numId w:val="5"/>
        </w:numPr>
        <w:suppressAutoHyphens w:val="0"/>
        <w:autoSpaceDN/>
        <w:spacing w:line="276" w:lineRule="auto"/>
        <w:jc w:val="both"/>
        <w:rPr>
          <w:rFonts w:ascii="Times New Roman" w:eastAsia="標楷體" w:hAnsi="Times New Roman" w:cs="Times New Roman"/>
        </w:rPr>
      </w:pPr>
      <w:r>
        <w:rPr>
          <w:rFonts w:ascii="Times New Roman" w:eastAsia="標楷體" w:hAnsi="Times New Roman" w:cs="Times New Roman" w:hint="eastAsia"/>
        </w:rPr>
        <w:t>對資料集做正規化，其中不可將全部的資料集一起作</w:t>
      </w:r>
      <w:r>
        <w:rPr>
          <w:rFonts w:ascii="Times New Roman" w:eastAsia="標楷體" w:hAnsi="Times New Roman" w:cs="Times New Roman" w:hint="eastAsia"/>
        </w:rPr>
        <w:t>z</w:t>
      </w:r>
      <w:r>
        <w:rPr>
          <w:rFonts w:ascii="Times New Roman" w:eastAsia="標楷體" w:hAnsi="Times New Roman" w:cs="Times New Roman"/>
        </w:rPr>
        <w:t>-score</w:t>
      </w:r>
      <w:r>
        <w:rPr>
          <w:rFonts w:ascii="Times New Roman" w:eastAsia="標楷體" w:hAnsi="Times New Roman" w:cs="Times New Roman" w:hint="eastAsia"/>
        </w:rPr>
        <w:t>，因測試集為未知項目，若一開始將測試集一起作</w:t>
      </w:r>
      <w:r>
        <w:rPr>
          <w:rFonts w:ascii="Times New Roman" w:eastAsia="標楷體" w:hAnsi="Times New Roman" w:cs="Times New Roman" w:hint="eastAsia"/>
        </w:rPr>
        <w:t>z</w:t>
      </w:r>
      <w:r>
        <w:rPr>
          <w:rFonts w:ascii="Times New Roman" w:eastAsia="標楷體" w:hAnsi="Times New Roman" w:cs="Times New Roman"/>
        </w:rPr>
        <w:t>-score</w:t>
      </w:r>
      <w:r>
        <w:rPr>
          <w:rFonts w:ascii="Times New Roman" w:eastAsia="標楷體" w:hAnsi="Times New Roman" w:cs="Times New Roman" w:hint="eastAsia"/>
        </w:rPr>
        <w:t>，則會使模型預測不準</w:t>
      </w:r>
      <w:r w:rsidR="00456201">
        <w:rPr>
          <w:rFonts w:ascii="Times New Roman" w:eastAsia="標楷體" w:hAnsi="Times New Roman" w:cs="Times New Roman" w:hint="eastAsia"/>
        </w:rPr>
        <w:t>確，</w:t>
      </w:r>
      <w:r>
        <w:rPr>
          <w:rFonts w:ascii="Times New Roman" w:eastAsia="標楷體" w:hAnsi="Times New Roman" w:cs="Times New Roman" w:hint="eastAsia"/>
        </w:rPr>
        <w:t>所以先</w:t>
      </w:r>
      <w:r w:rsidR="0054346F">
        <w:rPr>
          <w:rFonts w:ascii="Times New Roman" w:eastAsia="標楷體" w:hAnsi="Times New Roman" w:cs="Times New Roman" w:hint="eastAsia"/>
        </w:rPr>
        <w:t>行</w:t>
      </w:r>
      <w:r>
        <w:rPr>
          <w:rFonts w:ascii="Times New Roman" w:eastAsia="標楷體" w:hAnsi="Times New Roman" w:cs="Times New Roman" w:hint="eastAsia"/>
        </w:rPr>
        <w:t>算出</w:t>
      </w:r>
      <w:r w:rsidR="00B0286B">
        <w:rPr>
          <w:rFonts w:ascii="Times New Roman" w:eastAsia="標楷體" w:hAnsi="Times New Roman" w:cs="Times New Roman" w:hint="eastAsia"/>
        </w:rPr>
        <w:t>訓練集的平均值跟標準差</w:t>
      </w:r>
      <w:r>
        <w:rPr>
          <w:rFonts w:ascii="Times New Roman" w:eastAsia="標楷體" w:hAnsi="Times New Roman" w:cs="Times New Roman" w:hint="eastAsia"/>
        </w:rPr>
        <w:t>，</w:t>
      </w:r>
      <w:r w:rsidR="00456201">
        <w:rPr>
          <w:rFonts w:ascii="Times New Roman" w:eastAsia="標楷體" w:hAnsi="Times New Roman" w:cs="Times New Roman" w:hint="eastAsia"/>
        </w:rPr>
        <w:t>對訓練集</w:t>
      </w:r>
      <w:r>
        <w:rPr>
          <w:rFonts w:ascii="Times New Roman" w:eastAsia="標楷體" w:hAnsi="Times New Roman" w:cs="Times New Roman" w:hint="eastAsia"/>
        </w:rPr>
        <w:t>做出</w:t>
      </w:r>
      <w:r>
        <w:rPr>
          <w:rFonts w:ascii="Times New Roman" w:eastAsia="標楷體" w:hAnsi="Times New Roman" w:cs="Times New Roman" w:hint="eastAsia"/>
        </w:rPr>
        <w:t>z</w:t>
      </w:r>
      <w:r>
        <w:rPr>
          <w:rFonts w:ascii="Times New Roman" w:eastAsia="標楷體" w:hAnsi="Times New Roman" w:cs="Times New Roman"/>
        </w:rPr>
        <w:t>-score</w:t>
      </w:r>
      <w:r>
        <w:rPr>
          <w:rFonts w:ascii="Times New Roman" w:eastAsia="標楷體" w:hAnsi="Times New Roman" w:cs="Times New Roman" w:hint="eastAsia"/>
        </w:rPr>
        <w:t>，</w:t>
      </w:r>
      <w:r w:rsidR="00177B48">
        <w:rPr>
          <w:rFonts w:ascii="Times New Roman" w:eastAsia="標楷體" w:hAnsi="Times New Roman" w:cs="Times New Roman" w:hint="eastAsia"/>
        </w:rPr>
        <w:t>再</w:t>
      </w:r>
      <w:r w:rsidR="00456201">
        <w:rPr>
          <w:rFonts w:ascii="Times New Roman" w:eastAsia="標楷體" w:hAnsi="Times New Roman" w:cs="Times New Roman" w:hint="eastAsia"/>
        </w:rPr>
        <w:t>使用訓練集的平均值跟標準差，對測試集做出</w:t>
      </w:r>
      <w:r w:rsidR="00456201">
        <w:rPr>
          <w:rFonts w:ascii="Times New Roman" w:eastAsia="標楷體" w:hAnsi="Times New Roman" w:cs="Times New Roman" w:hint="eastAsia"/>
        </w:rPr>
        <w:t>z</w:t>
      </w:r>
      <w:r w:rsidR="00456201">
        <w:rPr>
          <w:rFonts w:ascii="Times New Roman" w:eastAsia="標楷體" w:hAnsi="Times New Roman" w:cs="Times New Roman"/>
        </w:rPr>
        <w:t>-score</w:t>
      </w:r>
      <w:r w:rsidR="00456201" w:rsidRPr="00177B48">
        <w:rPr>
          <w:rFonts w:ascii="Times New Roman" w:eastAsia="標楷體" w:hAnsi="Times New Roman" w:cs="Times New Roman" w:hint="eastAsia"/>
        </w:rPr>
        <w:t>。</w:t>
      </w:r>
      <w:r w:rsidR="00177B48">
        <w:rPr>
          <w:rFonts w:ascii="Times New Roman" w:eastAsia="標楷體" w:hAnsi="Times New Roman" w:cs="Times New Roman" w:hint="eastAsia"/>
        </w:rPr>
        <w:t>最終</w:t>
      </w:r>
      <w:r w:rsidR="00B0286B" w:rsidRPr="00177B48">
        <w:rPr>
          <w:rFonts w:ascii="Times New Roman" w:eastAsia="標楷體" w:hAnsi="Times New Roman" w:cs="Times New Roman" w:hint="eastAsia"/>
        </w:rPr>
        <w:t>將數值</w:t>
      </w:r>
      <w:r w:rsidR="00177B48">
        <w:rPr>
          <w:rFonts w:ascii="Times New Roman" w:eastAsia="標楷體" w:hAnsi="Times New Roman" w:cs="Times New Roman" w:hint="eastAsia"/>
        </w:rPr>
        <w:t>都</w:t>
      </w:r>
      <w:r w:rsidR="00B0286B" w:rsidRPr="00177B48">
        <w:rPr>
          <w:rFonts w:ascii="Times New Roman" w:eastAsia="標楷體" w:hAnsi="Times New Roman" w:cs="Times New Roman" w:hint="eastAsia"/>
        </w:rPr>
        <w:t>壓縮到</w:t>
      </w:r>
      <w:r w:rsidR="00B0286B" w:rsidRPr="00177B48">
        <w:rPr>
          <w:rFonts w:ascii="Times New Roman" w:eastAsia="標楷體" w:hAnsi="Times New Roman" w:cs="Times New Roman" w:hint="eastAsia"/>
        </w:rPr>
        <w:t>0</w:t>
      </w:r>
      <w:r w:rsidR="00B0286B" w:rsidRPr="00177B48">
        <w:rPr>
          <w:rFonts w:ascii="Times New Roman" w:eastAsia="標楷體" w:hAnsi="Times New Roman" w:cs="Times New Roman" w:hint="eastAsia"/>
        </w:rPr>
        <w:t>到</w:t>
      </w:r>
      <w:r w:rsidR="00B0286B" w:rsidRPr="00177B48">
        <w:rPr>
          <w:rFonts w:ascii="Times New Roman" w:eastAsia="標楷體" w:hAnsi="Times New Roman" w:cs="Times New Roman" w:hint="eastAsia"/>
        </w:rPr>
        <w:t>1</w:t>
      </w:r>
      <w:r w:rsidR="0034316A">
        <w:rPr>
          <w:rFonts w:ascii="Times New Roman" w:eastAsia="標楷體" w:hAnsi="Times New Roman" w:cs="Times New Roman" w:hint="eastAsia"/>
        </w:rPr>
        <w:t>的範圍內</w:t>
      </w:r>
      <w:r w:rsidR="00177B48">
        <w:rPr>
          <w:rFonts w:ascii="Times New Roman" w:eastAsia="標楷體" w:hAnsi="Times New Roman" w:cs="Times New Roman" w:hint="eastAsia"/>
          <w:color w:val="000000"/>
        </w:rPr>
        <w:t>。</w:t>
      </w:r>
    </w:p>
    <w:p w14:paraId="1572D2DC" w14:textId="2E3E9865" w:rsidR="00004346" w:rsidRDefault="00B0286B" w:rsidP="008F00D0">
      <w:pPr>
        <w:pStyle w:val="a3"/>
        <w:widowControl/>
        <w:numPr>
          <w:ilvl w:val="0"/>
          <w:numId w:val="5"/>
        </w:numPr>
        <w:suppressAutoHyphens w:val="0"/>
        <w:autoSpaceDN/>
        <w:spacing w:line="276" w:lineRule="auto"/>
        <w:jc w:val="both"/>
        <w:rPr>
          <w:rFonts w:ascii="Times New Roman" w:eastAsia="標楷體" w:hAnsi="Times New Roman" w:cs="Times New Roman"/>
          <w:color w:val="000000"/>
        </w:rPr>
      </w:pPr>
      <w:r>
        <w:rPr>
          <w:rFonts w:ascii="Times New Roman" w:eastAsia="標楷體" w:hAnsi="Times New Roman" w:cs="Times New Roman" w:hint="eastAsia"/>
        </w:rPr>
        <w:t>將為了讓模型避免</w:t>
      </w:r>
      <w:r>
        <w:rPr>
          <w:rFonts w:ascii="Times New Roman" w:eastAsia="標楷體" w:hAnsi="Times New Roman" w:cs="Times New Roman" w:hint="eastAsia"/>
        </w:rPr>
        <w:t>overfittin</w:t>
      </w:r>
      <w:r>
        <w:rPr>
          <w:rFonts w:ascii="Times New Roman" w:eastAsia="標楷體" w:hAnsi="Times New Roman" w:cs="Times New Roman"/>
        </w:rPr>
        <w:t>g</w:t>
      </w:r>
      <w:r>
        <w:rPr>
          <w:rFonts w:ascii="Times New Roman" w:eastAsia="標楷體" w:hAnsi="Times New Roman" w:cs="Times New Roman" w:hint="eastAsia"/>
        </w:rPr>
        <w:t>，進行分割訓練集，分成訓練集</w:t>
      </w:r>
      <w:r>
        <w:rPr>
          <w:rFonts w:ascii="Times New Roman" w:eastAsia="標楷體" w:hAnsi="Times New Roman" w:cs="Times New Roman" w:hint="eastAsia"/>
        </w:rPr>
        <w:t>80%</w:t>
      </w:r>
      <w:r>
        <w:rPr>
          <w:rFonts w:ascii="Times New Roman" w:eastAsia="標楷體" w:hAnsi="Times New Roman" w:cs="Times New Roman" w:hint="eastAsia"/>
        </w:rPr>
        <w:t>和驗證集</w:t>
      </w:r>
      <w:r>
        <w:rPr>
          <w:rFonts w:ascii="Times New Roman" w:eastAsia="標楷體" w:hAnsi="Times New Roman" w:cs="Times New Roman" w:hint="eastAsia"/>
        </w:rPr>
        <w:t>20%</w:t>
      </w:r>
      <w:r>
        <w:rPr>
          <w:rFonts w:ascii="Times New Roman" w:eastAsia="標楷體" w:hAnsi="Times New Roman" w:cs="Times New Roman" w:hint="eastAsia"/>
        </w:rPr>
        <w:t>，可以檢視模型是否過度訓練</w:t>
      </w:r>
      <w:r>
        <w:rPr>
          <w:rFonts w:ascii="Times New Roman" w:eastAsia="標楷體" w:hAnsi="Times New Roman" w:cs="Times New Roman" w:hint="eastAsia"/>
          <w:color w:val="000000"/>
        </w:rPr>
        <w:t>。</w:t>
      </w:r>
    </w:p>
    <w:p w14:paraId="32693056" w14:textId="77777777" w:rsidR="00004346" w:rsidRDefault="00004346">
      <w:pPr>
        <w:widowControl/>
        <w:suppressAutoHyphens w:val="0"/>
        <w:rPr>
          <w:rFonts w:ascii="Times New Roman" w:eastAsia="標楷體" w:hAnsi="Times New Roman" w:cs="Times New Roman"/>
          <w:color w:val="000000"/>
        </w:rPr>
      </w:pPr>
      <w:r>
        <w:rPr>
          <w:rFonts w:ascii="Times New Roman" w:eastAsia="標楷體" w:hAnsi="Times New Roman" w:cs="Times New Roman"/>
          <w:color w:val="000000"/>
        </w:rPr>
        <w:br w:type="page"/>
      </w:r>
    </w:p>
    <w:p w14:paraId="49ABF9DA" w14:textId="7CBFF0DA" w:rsidR="00B55286" w:rsidRPr="00B55286" w:rsidRDefault="00833F67" w:rsidP="00833F67">
      <w:pPr>
        <w:widowControl/>
        <w:suppressAutoHyphens w:val="0"/>
        <w:autoSpaceDN/>
        <w:spacing w:line="276" w:lineRule="auto"/>
        <w:jc w:val="both"/>
        <w:rPr>
          <w:rFonts w:ascii="Times New Roman" w:eastAsia="標楷體" w:hAnsi="Times New Roman" w:cs="Times New Roman"/>
          <w:b/>
        </w:rPr>
      </w:pPr>
      <w:r w:rsidRPr="00B55286">
        <w:rPr>
          <w:rFonts w:ascii="Times New Roman" w:eastAsia="標楷體" w:hAnsi="Times New Roman" w:cs="Times New Roman" w:hint="eastAsia"/>
          <w:b/>
        </w:rPr>
        <w:lastRenderedPageBreak/>
        <w:t>表</w:t>
      </w:r>
      <w:r w:rsidR="001D3454">
        <w:rPr>
          <w:rFonts w:ascii="Times New Roman" w:eastAsia="標楷體" w:hAnsi="Times New Roman" w:cs="Times New Roman"/>
          <w:b/>
        </w:rPr>
        <w:t>6</w:t>
      </w:r>
      <w:r w:rsidRPr="00B55286">
        <w:rPr>
          <w:rFonts w:ascii="Times New Roman" w:eastAsia="標楷體" w:hAnsi="Times New Roman" w:cs="Times New Roman" w:hint="eastAsia"/>
          <w:b/>
        </w:rPr>
        <w:t xml:space="preserve"> </w:t>
      </w:r>
    </w:p>
    <w:p w14:paraId="194D412F" w14:textId="5634FBC8" w:rsidR="00833F67" w:rsidRPr="00B55286" w:rsidRDefault="00833F67" w:rsidP="00833F67">
      <w:pPr>
        <w:widowControl/>
        <w:suppressAutoHyphens w:val="0"/>
        <w:autoSpaceDN/>
        <w:spacing w:line="276" w:lineRule="auto"/>
        <w:jc w:val="both"/>
        <w:rPr>
          <w:rFonts w:ascii="Times New Roman" w:eastAsia="標楷體" w:hAnsi="Times New Roman" w:cs="Times New Roman"/>
          <w:i/>
        </w:rPr>
      </w:pPr>
      <w:r w:rsidRPr="00B55286">
        <w:rPr>
          <w:rFonts w:ascii="Times New Roman" w:eastAsia="標楷體" w:hAnsi="Times New Roman" w:cs="Times New Roman" w:hint="eastAsia"/>
          <w:i/>
        </w:rPr>
        <w:t>部分資料處理後的</w:t>
      </w:r>
      <w:r w:rsidR="00396490" w:rsidRPr="00B55286">
        <w:rPr>
          <w:rFonts w:ascii="Times New Roman" w:eastAsia="標楷體" w:hAnsi="Times New Roman" w:cs="Times New Roman" w:hint="eastAsia"/>
          <w:i/>
        </w:rPr>
        <w:t>波士頓房價</w:t>
      </w:r>
      <w:r w:rsidRPr="00B55286">
        <w:rPr>
          <w:rFonts w:ascii="Times New Roman" w:eastAsia="標楷體" w:hAnsi="Times New Roman" w:cs="Times New Roman" w:hint="eastAsia"/>
          <w:i/>
        </w:rPr>
        <w:t>資料集</w:t>
      </w:r>
    </w:p>
    <w:tbl>
      <w:tblPr>
        <w:tblStyle w:val="af"/>
        <w:tblW w:w="8364" w:type="dxa"/>
        <w:tblInd w:w="-5" w:type="dxa"/>
        <w:tblLayout w:type="fixed"/>
        <w:tblLook w:val="04A0" w:firstRow="1" w:lastRow="0" w:firstColumn="1" w:lastColumn="0" w:noHBand="0" w:noVBand="1"/>
      </w:tblPr>
      <w:tblGrid>
        <w:gridCol w:w="851"/>
        <w:gridCol w:w="1073"/>
        <w:gridCol w:w="1073"/>
        <w:gridCol w:w="1073"/>
        <w:gridCol w:w="1074"/>
        <w:gridCol w:w="1073"/>
        <w:gridCol w:w="1073"/>
        <w:gridCol w:w="1074"/>
      </w:tblGrid>
      <w:tr w:rsidR="00191D37" w:rsidRPr="009C1EDC" w14:paraId="3E6E3617" w14:textId="77777777" w:rsidTr="00254FE5">
        <w:trPr>
          <w:trHeight w:val="567"/>
        </w:trPr>
        <w:tc>
          <w:tcPr>
            <w:tcW w:w="851" w:type="dxa"/>
            <w:tcBorders>
              <w:tl2br w:val="single" w:sz="4" w:space="0" w:color="auto"/>
            </w:tcBorders>
            <w:vAlign w:val="center"/>
          </w:tcPr>
          <w:p w14:paraId="3B104A49" w14:textId="77777777" w:rsidR="00191D37" w:rsidRPr="00E33C57" w:rsidRDefault="00191D37" w:rsidP="002016E7">
            <w:pPr>
              <w:widowControl/>
              <w:jc w:val="right"/>
              <w:rPr>
                <w:rFonts w:ascii="Times New Roman" w:eastAsia="標楷體" w:hAnsi="Times New Roman" w:cs="Times New Roman"/>
                <w:bCs/>
                <w:sz w:val="21"/>
                <w:szCs w:val="21"/>
              </w:rPr>
            </w:pPr>
            <w:r w:rsidRPr="00E33C57">
              <w:rPr>
                <w:rFonts w:ascii="Times New Roman" w:eastAsia="標楷體" w:hAnsi="Times New Roman" w:cs="Times New Roman" w:hint="eastAsia"/>
                <w:bCs/>
                <w:sz w:val="21"/>
                <w:szCs w:val="21"/>
              </w:rPr>
              <w:t>特徵</w:t>
            </w:r>
          </w:p>
          <w:p w14:paraId="7AFEA22A" w14:textId="77777777" w:rsidR="00191D37" w:rsidRPr="00397FD9" w:rsidRDefault="00191D37" w:rsidP="002016E7">
            <w:pPr>
              <w:widowControl/>
              <w:jc w:val="both"/>
              <w:rPr>
                <w:rFonts w:ascii="Times New Roman" w:eastAsia="微軟正黑體" w:hAnsi="Times New Roman" w:cs="Times New Roman"/>
                <w:color w:val="000000"/>
                <w:szCs w:val="24"/>
              </w:rPr>
            </w:pPr>
            <w:r w:rsidRPr="00E33C57">
              <w:rPr>
                <w:rFonts w:ascii="Times New Roman" w:eastAsia="標楷體" w:hAnsi="Times New Roman" w:cs="Times New Roman"/>
                <w:bCs/>
                <w:sz w:val="21"/>
                <w:szCs w:val="21"/>
              </w:rPr>
              <w:t>資料</w:t>
            </w:r>
          </w:p>
        </w:tc>
        <w:tc>
          <w:tcPr>
            <w:tcW w:w="1073" w:type="dxa"/>
            <w:vAlign w:val="center"/>
          </w:tcPr>
          <w:p w14:paraId="15A028AF" w14:textId="77777777" w:rsidR="00191D37" w:rsidRPr="00651491" w:rsidRDefault="00191D37" w:rsidP="002016E7">
            <w:pPr>
              <w:widowControl/>
              <w:jc w:val="center"/>
              <w:rPr>
                <w:rFonts w:ascii="Times New Roman" w:hAnsi="Times New Roman" w:cs="Times New Roman"/>
                <w:color w:val="000000"/>
                <w:sz w:val="18"/>
                <w:szCs w:val="18"/>
              </w:rPr>
            </w:pPr>
            <w:r w:rsidRPr="00651491">
              <w:rPr>
                <w:rFonts w:ascii="Times New Roman" w:hAnsi="Times New Roman" w:cs="Times New Roman"/>
                <w:color w:val="000000"/>
                <w:sz w:val="18"/>
                <w:szCs w:val="18"/>
              </w:rPr>
              <w:t>CRIM</w:t>
            </w:r>
          </w:p>
        </w:tc>
        <w:tc>
          <w:tcPr>
            <w:tcW w:w="1073" w:type="dxa"/>
            <w:vAlign w:val="center"/>
          </w:tcPr>
          <w:p w14:paraId="3C458C21" w14:textId="77777777" w:rsidR="00191D37" w:rsidRPr="00651491" w:rsidRDefault="00191D37" w:rsidP="002016E7">
            <w:pPr>
              <w:widowControl/>
              <w:jc w:val="center"/>
              <w:rPr>
                <w:rFonts w:ascii="Times New Roman" w:hAnsi="Times New Roman" w:cs="Times New Roman"/>
                <w:color w:val="000000"/>
                <w:sz w:val="18"/>
                <w:szCs w:val="18"/>
              </w:rPr>
            </w:pPr>
            <w:r w:rsidRPr="00651491">
              <w:rPr>
                <w:rFonts w:ascii="Times New Roman" w:hAnsi="Times New Roman" w:cs="Times New Roman"/>
                <w:color w:val="000000"/>
                <w:sz w:val="18"/>
                <w:szCs w:val="18"/>
              </w:rPr>
              <w:t>ZN</w:t>
            </w:r>
          </w:p>
        </w:tc>
        <w:tc>
          <w:tcPr>
            <w:tcW w:w="1073" w:type="dxa"/>
            <w:vAlign w:val="center"/>
          </w:tcPr>
          <w:p w14:paraId="531D9D90" w14:textId="77777777" w:rsidR="00191D37" w:rsidRPr="00651491" w:rsidRDefault="00191D37" w:rsidP="002016E7">
            <w:pPr>
              <w:widowControl/>
              <w:jc w:val="center"/>
              <w:rPr>
                <w:rFonts w:ascii="Times New Roman" w:hAnsi="Times New Roman" w:cs="Times New Roman"/>
                <w:color w:val="000000"/>
                <w:sz w:val="18"/>
                <w:szCs w:val="18"/>
              </w:rPr>
            </w:pPr>
            <w:r w:rsidRPr="00651491">
              <w:rPr>
                <w:rFonts w:ascii="Times New Roman" w:hAnsi="Times New Roman" w:cs="Times New Roman"/>
                <w:color w:val="000000"/>
                <w:sz w:val="18"/>
                <w:szCs w:val="18"/>
              </w:rPr>
              <w:t>INDUS</w:t>
            </w:r>
          </w:p>
        </w:tc>
        <w:tc>
          <w:tcPr>
            <w:tcW w:w="1074" w:type="dxa"/>
            <w:vMerge w:val="restart"/>
            <w:vAlign w:val="center"/>
          </w:tcPr>
          <w:p w14:paraId="32327368" w14:textId="77777777" w:rsidR="00191D37" w:rsidRPr="00651491" w:rsidRDefault="00191D37" w:rsidP="002016E7">
            <w:pPr>
              <w:widowControl/>
              <w:jc w:val="center"/>
              <w:rPr>
                <w:rFonts w:ascii="Times New Roman" w:hAnsi="Times New Roman" w:cs="Times New Roman"/>
                <w:color w:val="000000"/>
                <w:sz w:val="18"/>
                <w:szCs w:val="18"/>
              </w:rPr>
            </w:pPr>
            <w:r w:rsidRPr="00651491">
              <w:rPr>
                <w:rFonts w:ascii="Times New Roman" w:hAnsi="Times New Roman" w:cs="Times New Roman"/>
                <w:color w:val="000000"/>
                <w:sz w:val="18"/>
                <w:szCs w:val="18"/>
              </w:rPr>
              <w:t>…</w:t>
            </w:r>
          </w:p>
        </w:tc>
        <w:tc>
          <w:tcPr>
            <w:tcW w:w="1073" w:type="dxa"/>
            <w:vAlign w:val="center"/>
          </w:tcPr>
          <w:p w14:paraId="54822B4E" w14:textId="77777777" w:rsidR="00191D37" w:rsidRPr="00651491" w:rsidRDefault="00191D37" w:rsidP="002016E7">
            <w:pPr>
              <w:widowControl/>
              <w:jc w:val="center"/>
              <w:rPr>
                <w:rFonts w:ascii="Times New Roman" w:hAnsi="Times New Roman" w:cs="Times New Roman"/>
                <w:color w:val="000000"/>
                <w:sz w:val="18"/>
                <w:szCs w:val="18"/>
              </w:rPr>
            </w:pPr>
            <w:r w:rsidRPr="00651491">
              <w:rPr>
                <w:rFonts w:ascii="Times New Roman" w:hAnsi="Times New Roman" w:cs="Times New Roman"/>
                <w:color w:val="000000"/>
                <w:sz w:val="18"/>
                <w:szCs w:val="18"/>
              </w:rPr>
              <w:t>B</w:t>
            </w:r>
          </w:p>
        </w:tc>
        <w:tc>
          <w:tcPr>
            <w:tcW w:w="1073" w:type="dxa"/>
            <w:vAlign w:val="center"/>
          </w:tcPr>
          <w:p w14:paraId="20C436F7" w14:textId="77777777" w:rsidR="00191D37" w:rsidRPr="00651491" w:rsidRDefault="00191D37" w:rsidP="002016E7">
            <w:pPr>
              <w:widowControl/>
              <w:jc w:val="center"/>
              <w:rPr>
                <w:rFonts w:ascii="Times New Roman" w:eastAsia="微軟正黑體" w:hAnsi="Times New Roman" w:cs="Times New Roman"/>
                <w:color w:val="000000"/>
                <w:sz w:val="18"/>
                <w:szCs w:val="18"/>
              </w:rPr>
            </w:pPr>
            <w:r w:rsidRPr="00651491">
              <w:rPr>
                <w:rFonts w:ascii="Times New Roman" w:hAnsi="Times New Roman" w:cs="Times New Roman"/>
                <w:color w:val="000000"/>
                <w:sz w:val="18"/>
                <w:szCs w:val="18"/>
              </w:rPr>
              <w:t>LSTAT</w:t>
            </w:r>
          </w:p>
        </w:tc>
        <w:tc>
          <w:tcPr>
            <w:tcW w:w="1074" w:type="dxa"/>
            <w:vAlign w:val="center"/>
          </w:tcPr>
          <w:p w14:paraId="227D5D3A" w14:textId="77777777" w:rsidR="00191D37" w:rsidRPr="00651491" w:rsidRDefault="00191D37" w:rsidP="002016E7">
            <w:pPr>
              <w:widowControl/>
              <w:jc w:val="center"/>
              <w:rPr>
                <w:rFonts w:ascii="Times New Roman" w:hAnsi="Times New Roman" w:cs="Times New Roman"/>
                <w:color w:val="000000"/>
                <w:sz w:val="18"/>
                <w:szCs w:val="18"/>
              </w:rPr>
            </w:pPr>
            <w:r w:rsidRPr="00651491">
              <w:rPr>
                <w:rFonts w:ascii="Times New Roman" w:eastAsia="微軟正黑體" w:hAnsi="Times New Roman" w:cs="Times New Roman"/>
                <w:color w:val="000000"/>
                <w:sz w:val="18"/>
                <w:szCs w:val="18"/>
              </w:rPr>
              <w:t>MEDV</w:t>
            </w:r>
          </w:p>
        </w:tc>
      </w:tr>
      <w:tr w:rsidR="00191D37" w:rsidRPr="009C1EDC" w14:paraId="56DAC03B" w14:textId="77777777" w:rsidTr="00254FE5">
        <w:trPr>
          <w:trHeight w:val="648"/>
        </w:trPr>
        <w:tc>
          <w:tcPr>
            <w:tcW w:w="851" w:type="dxa"/>
            <w:vAlign w:val="center"/>
          </w:tcPr>
          <w:p w14:paraId="251DD6CA" w14:textId="77777777" w:rsidR="00191D37" w:rsidRPr="00651491" w:rsidRDefault="00191D37" w:rsidP="002016E7">
            <w:pPr>
              <w:widowControl/>
              <w:jc w:val="center"/>
              <w:rPr>
                <w:rFonts w:ascii="Times New Roman" w:eastAsia="微軟正黑體" w:hAnsi="Times New Roman" w:cs="Times New Roman"/>
                <w:b/>
                <w:bCs/>
                <w:color w:val="000000"/>
                <w:sz w:val="18"/>
                <w:szCs w:val="18"/>
              </w:rPr>
            </w:pPr>
            <w:r w:rsidRPr="00651491">
              <w:rPr>
                <w:rFonts w:ascii="Times New Roman" w:eastAsia="微軟正黑體" w:hAnsi="Times New Roman" w:cs="Times New Roman" w:hint="eastAsia"/>
                <w:color w:val="000000"/>
                <w:sz w:val="18"/>
                <w:szCs w:val="18"/>
              </w:rPr>
              <w:t>No</w:t>
            </w:r>
            <w:r w:rsidRPr="00651491">
              <w:rPr>
                <w:rFonts w:ascii="Times New Roman" w:eastAsia="微軟正黑體" w:hAnsi="Times New Roman" w:cs="Times New Roman"/>
                <w:color w:val="000000"/>
                <w:sz w:val="18"/>
                <w:szCs w:val="18"/>
              </w:rPr>
              <w:t>.0</w:t>
            </w:r>
          </w:p>
        </w:tc>
        <w:tc>
          <w:tcPr>
            <w:tcW w:w="1073" w:type="dxa"/>
            <w:vAlign w:val="center"/>
          </w:tcPr>
          <w:p w14:paraId="04C5D356"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-0.271909</w:t>
            </w:r>
          </w:p>
        </w:tc>
        <w:tc>
          <w:tcPr>
            <w:tcW w:w="1073" w:type="dxa"/>
            <w:vAlign w:val="center"/>
          </w:tcPr>
          <w:p w14:paraId="34493673"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-0.483017</w:t>
            </w:r>
          </w:p>
        </w:tc>
        <w:tc>
          <w:tcPr>
            <w:tcW w:w="1073" w:type="dxa"/>
            <w:vAlign w:val="center"/>
          </w:tcPr>
          <w:p w14:paraId="77BABA0F"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-0.435222</w:t>
            </w:r>
          </w:p>
        </w:tc>
        <w:tc>
          <w:tcPr>
            <w:tcW w:w="1074" w:type="dxa"/>
            <w:vMerge/>
            <w:vAlign w:val="center"/>
          </w:tcPr>
          <w:p w14:paraId="5180BAF3" w14:textId="77777777" w:rsidR="00191D37" w:rsidRPr="00651491" w:rsidRDefault="00191D37" w:rsidP="002016E7">
            <w:pPr>
              <w:widowControl/>
              <w:jc w:val="center"/>
              <w:rPr>
                <w:rFonts w:ascii="Times New Roman" w:hAnsi="Times New Roman" w:cs="Times New Roman"/>
                <w:color w:val="000000"/>
                <w:sz w:val="18"/>
                <w:szCs w:val="18"/>
              </w:rPr>
            </w:pPr>
          </w:p>
        </w:tc>
        <w:tc>
          <w:tcPr>
            <w:tcW w:w="1073" w:type="dxa"/>
            <w:vAlign w:val="center"/>
          </w:tcPr>
          <w:p w14:paraId="5290CC86"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0.447522</w:t>
            </w:r>
          </w:p>
        </w:tc>
        <w:tc>
          <w:tcPr>
            <w:tcW w:w="1073" w:type="dxa"/>
            <w:vAlign w:val="center"/>
          </w:tcPr>
          <w:p w14:paraId="18031F20"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0.824198</w:t>
            </w:r>
          </w:p>
        </w:tc>
        <w:tc>
          <w:tcPr>
            <w:tcW w:w="1074" w:type="dxa"/>
            <w:vAlign w:val="center"/>
          </w:tcPr>
          <w:p w14:paraId="4ACDDE6C"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-0.781184</w:t>
            </w:r>
          </w:p>
        </w:tc>
      </w:tr>
      <w:tr w:rsidR="00191D37" w:rsidRPr="009C1EDC" w14:paraId="6E14D59A" w14:textId="77777777" w:rsidTr="00254FE5">
        <w:trPr>
          <w:trHeight w:val="648"/>
        </w:trPr>
        <w:tc>
          <w:tcPr>
            <w:tcW w:w="851" w:type="dxa"/>
            <w:vAlign w:val="center"/>
          </w:tcPr>
          <w:p w14:paraId="210D7FF6" w14:textId="77777777" w:rsidR="00191D37" w:rsidRPr="00651491" w:rsidRDefault="00191D37" w:rsidP="002016E7">
            <w:pPr>
              <w:widowControl/>
              <w:jc w:val="center"/>
              <w:rPr>
                <w:rFonts w:ascii="Times New Roman" w:eastAsia="微軟正黑體" w:hAnsi="Times New Roman" w:cs="Times New Roman"/>
                <w:b/>
                <w:bCs/>
                <w:color w:val="000000"/>
                <w:sz w:val="18"/>
                <w:szCs w:val="18"/>
              </w:rPr>
            </w:pPr>
            <w:r w:rsidRPr="00651491">
              <w:rPr>
                <w:rFonts w:ascii="Times New Roman" w:eastAsia="微軟正黑體" w:hAnsi="Times New Roman" w:cs="Times New Roman" w:hint="eastAsia"/>
                <w:color w:val="000000"/>
                <w:sz w:val="18"/>
                <w:szCs w:val="18"/>
              </w:rPr>
              <w:t>No</w:t>
            </w:r>
            <w:r w:rsidRPr="00651491">
              <w:rPr>
                <w:rFonts w:ascii="Times New Roman" w:eastAsia="微軟正黑體" w:hAnsi="Times New Roman" w:cs="Times New Roman"/>
                <w:color w:val="000000"/>
                <w:sz w:val="18"/>
                <w:szCs w:val="18"/>
              </w:rPr>
              <w:t>.1</w:t>
            </w:r>
          </w:p>
        </w:tc>
        <w:tc>
          <w:tcPr>
            <w:tcW w:w="1073" w:type="dxa"/>
            <w:vAlign w:val="center"/>
          </w:tcPr>
          <w:p w14:paraId="1DF2C2C2"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-0.402927</w:t>
            </w:r>
          </w:p>
        </w:tc>
        <w:tc>
          <w:tcPr>
            <w:tcW w:w="1073" w:type="dxa"/>
            <w:vAlign w:val="center"/>
          </w:tcPr>
          <w:p w14:paraId="05263D69"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2.988079</w:t>
            </w:r>
          </w:p>
        </w:tc>
        <w:tc>
          <w:tcPr>
            <w:tcW w:w="1073" w:type="dxa"/>
            <w:vAlign w:val="center"/>
          </w:tcPr>
          <w:p w14:paraId="270E89B6"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-1.33226</w:t>
            </w:r>
          </w:p>
        </w:tc>
        <w:tc>
          <w:tcPr>
            <w:tcW w:w="1074" w:type="dxa"/>
            <w:vMerge/>
            <w:vAlign w:val="center"/>
          </w:tcPr>
          <w:p w14:paraId="73C5D72B" w14:textId="77777777" w:rsidR="00191D37" w:rsidRPr="00651491" w:rsidRDefault="00191D37" w:rsidP="002016E7">
            <w:pPr>
              <w:widowControl/>
              <w:jc w:val="center"/>
              <w:rPr>
                <w:rFonts w:ascii="Times New Roman" w:hAnsi="Times New Roman" w:cs="Times New Roman"/>
                <w:color w:val="000000"/>
                <w:sz w:val="18"/>
                <w:szCs w:val="18"/>
              </w:rPr>
            </w:pPr>
          </w:p>
        </w:tc>
        <w:tc>
          <w:tcPr>
            <w:tcW w:w="1073" w:type="dxa"/>
            <w:vAlign w:val="center"/>
          </w:tcPr>
          <w:p w14:paraId="07DC747A"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0.431371</w:t>
            </w:r>
          </w:p>
        </w:tc>
        <w:tc>
          <w:tcPr>
            <w:tcW w:w="1073" w:type="dxa"/>
            <w:vAlign w:val="center"/>
          </w:tcPr>
          <w:p w14:paraId="2F6D1682"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-1.327556</w:t>
            </w:r>
          </w:p>
        </w:tc>
        <w:tc>
          <w:tcPr>
            <w:tcW w:w="1074" w:type="dxa"/>
            <w:vAlign w:val="center"/>
          </w:tcPr>
          <w:p w14:paraId="070536D2"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2.161129</w:t>
            </w:r>
          </w:p>
        </w:tc>
      </w:tr>
      <w:tr w:rsidR="00191D37" w:rsidRPr="009C1EDC" w14:paraId="0A256C7F" w14:textId="77777777" w:rsidTr="00254FE5">
        <w:trPr>
          <w:trHeight w:val="648"/>
        </w:trPr>
        <w:tc>
          <w:tcPr>
            <w:tcW w:w="851" w:type="dxa"/>
            <w:vAlign w:val="center"/>
          </w:tcPr>
          <w:p w14:paraId="30536171" w14:textId="77777777" w:rsidR="00191D37" w:rsidRPr="00651491" w:rsidRDefault="00191D37" w:rsidP="002016E7">
            <w:pPr>
              <w:widowControl/>
              <w:jc w:val="center"/>
              <w:rPr>
                <w:rFonts w:ascii="Times New Roman" w:eastAsia="微軟正黑體" w:hAnsi="Times New Roman" w:cs="Times New Roman"/>
                <w:b/>
                <w:bCs/>
                <w:color w:val="000000"/>
                <w:sz w:val="18"/>
                <w:szCs w:val="18"/>
              </w:rPr>
            </w:pPr>
            <w:r w:rsidRPr="00651491">
              <w:rPr>
                <w:rFonts w:ascii="Times New Roman" w:eastAsia="微軟正黑體" w:hAnsi="Times New Roman" w:cs="Times New Roman" w:hint="eastAsia"/>
                <w:color w:val="000000"/>
                <w:sz w:val="18"/>
                <w:szCs w:val="18"/>
              </w:rPr>
              <w:t>No</w:t>
            </w:r>
            <w:r w:rsidRPr="00651491">
              <w:rPr>
                <w:rFonts w:ascii="Times New Roman" w:eastAsia="微軟正黑體" w:hAnsi="Times New Roman" w:cs="Times New Roman"/>
                <w:color w:val="000000"/>
                <w:sz w:val="18"/>
                <w:szCs w:val="18"/>
              </w:rPr>
              <w:t>.2</w:t>
            </w:r>
          </w:p>
        </w:tc>
        <w:tc>
          <w:tcPr>
            <w:tcW w:w="1073" w:type="dxa"/>
            <w:vAlign w:val="center"/>
          </w:tcPr>
          <w:p w14:paraId="09CE067E"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0.124785</w:t>
            </w:r>
          </w:p>
        </w:tc>
        <w:tc>
          <w:tcPr>
            <w:tcW w:w="1073" w:type="dxa"/>
            <w:vAlign w:val="center"/>
          </w:tcPr>
          <w:p w14:paraId="3FDBCC77"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-0.483017</w:t>
            </w:r>
          </w:p>
        </w:tc>
        <w:tc>
          <w:tcPr>
            <w:tcW w:w="1073" w:type="dxa"/>
            <w:vAlign w:val="center"/>
          </w:tcPr>
          <w:p w14:paraId="6E3FD003"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1.027052</w:t>
            </w:r>
          </w:p>
        </w:tc>
        <w:tc>
          <w:tcPr>
            <w:tcW w:w="1074" w:type="dxa"/>
            <w:vMerge/>
            <w:vAlign w:val="center"/>
          </w:tcPr>
          <w:p w14:paraId="211BFAAD" w14:textId="77777777" w:rsidR="00191D37" w:rsidRPr="00651491" w:rsidRDefault="00191D37" w:rsidP="002016E7">
            <w:pPr>
              <w:widowControl/>
              <w:jc w:val="center"/>
              <w:rPr>
                <w:rFonts w:ascii="Times New Roman" w:hAnsi="Times New Roman" w:cs="Times New Roman"/>
                <w:color w:val="000000"/>
                <w:sz w:val="18"/>
                <w:szCs w:val="18"/>
              </w:rPr>
            </w:pPr>
          </w:p>
        </w:tc>
        <w:tc>
          <w:tcPr>
            <w:tcW w:w="1073" w:type="dxa"/>
            <w:vAlign w:val="center"/>
          </w:tcPr>
          <w:p w14:paraId="496C94CA"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0.220344</w:t>
            </w:r>
          </w:p>
        </w:tc>
        <w:tc>
          <w:tcPr>
            <w:tcW w:w="1073" w:type="dxa"/>
            <w:vAlign w:val="center"/>
          </w:tcPr>
          <w:p w14:paraId="6594F055"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-1.30688</w:t>
            </w:r>
          </w:p>
        </w:tc>
        <w:tc>
          <w:tcPr>
            <w:tcW w:w="1074" w:type="dxa"/>
            <w:vAlign w:val="center"/>
          </w:tcPr>
          <w:p w14:paraId="1DD4DCC0"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2.997136</w:t>
            </w:r>
          </w:p>
        </w:tc>
      </w:tr>
      <w:tr w:rsidR="00191D37" w:rsidRPr="009C1EDC" w14:paraId="1BC48BFC" w14:textId="77777777" w:rsidTr="00254FE5">
        <w:trPr>
          <w:trHeight w:val="648"/>
        </w:trPr>
        <w:tc>
          <w:tcPr>
            <w:tcW w:w="851" w:type="dxa"/>
            <w:vAlign w:val="center"/>
          </w:tcPr>
          <w:p w14:paraId="58C00732" w14:textId="77777777" w:rsidR="00191D37" w:rsidRPr="00651491" w:rsidRDefault="00191D37" w:rsidP="002016E7">
            <w:pPr>
              <w:widowControl/>
              <w:jc w:val="center"/>
              <w:rPr>
                <w:rFonts w:ascii="Times New Roman" w:eastAsia="微軟正黑體" w:hAnsi="Times New Roman" w:cs="Times New Roman"/>
                <w:b/>
                <w:bCs/>
                <w:color w:val="000000"/>
                <w:sz w:val="18"/>
                <w:szCs w:val="18"/>
              </w:rPr>
            </w:pPr>
            <w:r w:rsidRPr="00651491">
              <w:rPr>
                <w:rFonts w:ascii="Times New Roman" w:eastAsia="微軟正黑體" w:hAnsi="Times New Roman" w:cs="Times New Roman" w:hint="eastAsia"/>
                <w:color w:val="000000"/>
                <w:sz w:val="18"/>
                <w:szCs w:val="18"/>
              </w:rPr>
              <w:t>No</w:t>
            </w:r>
            <w:r w:rsidRPr="00651491">
              <w:rPr>
                <w:rFonts w:ascii="Times New Roman" w:eastAsia="微軟正黑體" w:hAnsi="Times New Roman" w:cs="Times New Roman"/>
                <w:color w:val="000000"/>
                <w:sz w:val="18"/>
                <w:szCs w:val="18"/>
              </w:rPr>
              <w:t>.</w:t>
            </w:r>
            <w:r w:rsidRPr="00651491">
              <w:rPr>
                <w:sz w:val="18"/>
                <w:szCs w:val="18"/>
              </w:rPr>
              <w:t xml:space="preserve"> </w:t>
            </w:r>
            <w:r w:rsidRPr="00651491">
              <w:rPr>
                <w:rFonts w:ascii="Times New Roman" w:eastAsia="微軟正黑體" w:hAnsi="Times New Roman" w:cs="Times New Roman" w:hint="eastAsia"/>
                <w:color w:val="000000"/>
                <w:sz w:val="18"/>
                <w:szCs w:val="18"/>
              </w:rPr>
              <w:t>3</w:t>
            </w:r>
          </w:p>
        </w:tc>
        <w:tc>
          <w:tcPr>
            <w:tcW w:w="1073" w:type="dxa"/>
            <w:vAlign w:val="center"/>
          </w:tcPr>
          <w:p w14:paraId="59E0F8CE"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-0.400996</w:t>
            </w:r>
          </w:p>
        </w:tc>
        <w:tc>
          <w:tcPr>
            <w:tcW w:w="1073" w:type="dxa"/>
            <w:vAlign w:val="center"/>
          </w:tcPr>
          <w:p w14:paraId="26B5E967"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-0.483017</w:t>
            </w:r>
          </w:p>
        </w:tc>
        <w:tc>
          <w:tcPr>
            <w:tcW w:w="1073" w:type="dxa"/>
            <w:vAlign w:val="center"/>
          </w:tcPr>
          <w:p w14:paraId="2BC7E3D8"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-0.868325</w:t>
            </w:r>
          </w:p>
        </w:tc>
        <w:tc>
          <w:tcPr>
            <w:tcW w:w="1074" w:type="dxa"/>
            <w:vMerge/>
            <w:vAlign w:val="center"/>
          </w:tcPr>
          <w:p w14:paraId="2E7C9DA0" w14:textId="77777777" w:rsidR="00191D37" w:rsidRPr="00651491" w:rsidRDefault="00191D37" w:rsidP="002016E7">
            <w:pPr>
              <w:widowControl/>
              <w:jc w:val="center"/>
              <w:rPr>
                <w:rFonts w:ascii="Times New Roman" w:hAnsi="Times New Roman" w:cs="Times New Roman"/>
                <w:color w:val="000000"/>
                <w:sz w:val="18"/>
                <w:szCs w:val="18"/>
              </w:rPr>
            </w:pPr>
          </w:p>
        </w:tc>
        <w:tc>
          <w:tcPr>
            <w:tcW w:w="1073" w:type="dxa"/>
            <w:vAlign w:val="center"/>
          </w:tcPr>
          <w:p w14:paraId="7DB7D9E3"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0.447522</w:t>
            </w:r>
          </w:p>
        </w:tc>
        <w:tc>
          <w:tcPr>
            <w:tcW w:w="1073" w:type="dxa"/>
            <w:vAlign w:val="center"/>
          </w:tcPr>
          <w:p w14:paraId="112EE6B5"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-0.652118</w:t>
            </w:r>
          </w:p>
        </w:tc>
        <w:tc>
          <w:tcPr>
            <w:tcW w:w="1074" w:type="dxa"/>
            <w:vAlign w:val="center"/>
          </w:tcPr>
          <w:p w14:paraId="4F55705D"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-0.140607</w:t>
            </w:r>
          </w:p>
        </w:tc>
      </w:tr>
      <w:tr w:rsidR="00191D37" w:rsidRPr="009C1EDC" w14:paraId="250F1BEE" w14:textId="77777777" w:rsidTr="00254FE5">
        <w:trPr>
          <w:trHeight w:val="648"/>
        </w:trPr>
        <w:tc>
          <w:tcPr>
            <w:tcW w:w="851" w:type="dxa"/>
            <w:vAlign w:val="center"/>
          </w:tcPr>
          <w:p w14:paraId="5E3B011C" w14:textId="77777777" w:rsidR="00191D37" w:rsidRPr="00651491" w:rsidRDefault="00191D37" w:rsidP="002016E7">
            <w:pPr>
              <w:widowControl/>
              <w:jc w:val="center"/>
              <w:rPr>
                <w:rFonts w:ascii="Times New Roman" w:eastAsia="微軟正黑體" w:hAnsi="Times New Roman" w:cs="Times New Roman"/>
                <w:b/>
                <w:bCs/>
                <w:color w:val="000000"/>
                <w:sz w:val="18"/>
                <w:szCs w:val="18"/>
              </w:rPr>
            </w:pPr>
            <w:r w:rsidRPr="00651491">
              <w:rPr>
                <w:rFonts w:ascii="Times New Roman" w:eastAsia="微軟正黑體" w:hAnsi="Times New Roman" w:cs="Times New Roman" w:hint="eastAsia"/>
                <w:color w:val="000000"/>
                <w:sz w:val="18"/>
                <w:szCs w:val="18"/>
              </w:rPr>
              <w:t>No</w:t>
            </w:r>
            <w:r w:rsidRPr="00651491">
              <w:rPr>
                <w:rFonts w:ascii="Times New Roman" w:eastAsia="微軟正黑體" w:hAnsi="Times New Roman" w:cs="Times New Roman"/>
                <w:color w:val="000000"/>
                <w:sz w:val="18"/>
                <w:szCs w:val="18"/>
              </w:rPr>
              <w:t>.</w:t>
            </w:r>
            <w:r w:rsidRPr="00651491">
              <w:rPr>
                <w:sz w:val="18"/>
                <w:szCs w:val="18"/>
              </w:rPr>
              <w:t xml:space="preserve"> </w:t>
            </w:r>
            <w:r w:rsidRPr="00651491">
              <w:rPr>
                <w:rFonts w:ascii="Times New Roman" w:eastAsia="微軟正黑體" w:hAnsi="Times New Roman" w:cs="Times New Roman" w:hint="eastAsia"/>
                <w:color w:val="000000"/>
                <w:sz w:val="18"/>
                <w:szCs w:val="18"/>
              </w:rPr>
              <w:t>4</w:t>
            </w:r>
          </w:p>
        </w:tc>
        <w:tc>
          <w:tcPr>
            <w:tcW w:w="1073" w:type="dxa"/>
            <w:vAlign w:val="center"/>
          </w:tcPr>
          <w:p w14:paraId="18A682B7"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-0.005627</w:t>
            </w:r>
          </w:p>
        </w:tc>
        <w:tc>
          <w:tcPr>
            <w:tcW w:w="1073" w:type="dxa"/>
            <w:vAlign w:val="center"/>
          </w:tcPr>
          <w:p w14:paraId="46F15D67"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-0.483017</w:t>
            </w:r>
          </w:p>
        </w:tc>
        <w:tc>
          <w:tcPr>
            <w:tcW w:w="1073" w:type="dxa"/>
            <w:vAlign w:val="center"/>
          </w:tcPr>
          <w:p w14:paraId="349917BA"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1.027052</w:t>
            </w:r>
          </w:p>
        </w:tc>
        <w:tc>
          <w:tcPr>
            <w:tcW w:w="1074" w:type="dxa"/>
            <w:vMerge/>
            <w:vAlign w:val="center"/>
          </w:tcPr>
          <w:p w14:paraId="70301634" w14:textId="77777777" w:rsidR="00191D37" w:rsidRPr="00651491" w:rsidRDefault="00191D37" w:rsidP="002016E7">
            <w:pPr>
              <w:widowControl/>
              <w:jc w:val="center"/>
              <w:rPr>
                <w:rFonts w:ascii="Times New Roman" w:hAnsi="Times New Roman" w:cs="Times New Roman"/>
                <w:color w:val="000000"/>
                <w:sz w:val="18"/>
                <w:szCs w:val="18"/>
              </w:rPr>
            </w:pPr>
          </w:p>
        </w:tc>
        <w:tc>
          <w:tcPr>
            <w:tcW w:w="1073" w:type="dxa"/>
            <w:vAlign w:val="center"/>
          </w:tcPr>
          <w:p w14:paraId="7FD0CEB6"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0.389399</w:t>
            </w:r>
          </w:p>
        </w:tc>
        <w:tc>
          <w:tcPr>
            <w:tcW w:w="1073" w:type="dxa"/>
            <w:vAlign w:val="center"/>
          </w:tcPr>
          <w:p w14:paraId="089705D8"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0.263171</w:t>
            </w:r>
          </w:p>
        </w:tc>
        <w:tc>
          <w:tcPr>
            <w:tcW w:w="1074" w:type="dxa"/>
            <w:vAlign w:val="center"/>
          </w:tcPr>
          <w:p w14:paraId="24C7EE56"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-0.509753</w:t>
            </w:r>
          </w:p>
        </w:tc>
      </w:tr>
    </w:tbl>
    <w:p w14:paraId="00E0AED6" w14:textId="77777777" w:rsidR="00833F67" w:rsidRPr="00833F67" w:rsidRDefault="00833F67" w:rsidP="00833F67">
      <w:pPr>
        <w:widowControl/>
        <w:suppressAutoHyphens w:val="0"/>
        <w:autoSpaceDN/>
        <w:spacing w:line="276" w:lineRule="auto"/>
        <w:jc w:val="both"/>
        <w:rPr>
          <w:rFonts w:ascii="Times New Roman" w:eastAsia="標楷體" w:hAnsi="Times New Roman" w:cs="Times New Roman"/>
        </w:rPr>
      </w:pPr>
    </w:p>
    <w:p w14:paraId="27A73A14" w14:textId="57B1D8B4" w:rsidR="00747E93" w:rsidRPr="00005304" w:rsidRDefault="00747E93" w:rsidP="00747E93">
      <w:pPr>
        <w:pStyle w:val="a3"/>
        <w:widowControl/>
        <w:numPr>
          <w:ilvl w:val="0"/>
          <w:numId w:val="4"/>
        </w:numPr>
        <w:rPr>
          <w:rFonts w:ascii="Times New Roman" w:eastAsia="標楷體" w:hAnsi="Times New Roman" w:cs="Times New Roman"/>
          <w:b/>
          <w:bCs/>
          <w:sz w:val="28"/>
          <w:szCs w:val="28"/>
        </w:rPr>
      </w:pPr>
      <w:r w:rsidRPr="00005304">
        <w:rPr>
          <w:rFonts w:ascii="Times New Roman" w:eastAsia="標楷體" w:hAnsi="Times New Roman" w:cs="Times New Roman" w:hint="eastAsia"/>
          <w:b/>
          <w:bCs/>
          <w:sz w:val="28"/>
          <w:szCs w:val="28"/>
        </w:rPr>
        <w:t>成人</w:t>
      </w:r>
      <w:r w:rsidRPr="00005304">
        <w:rPr>
          <w:rFonts w:ascii="Times New Roman" w:eastAsia="標楷體" w:hAnsi="Times New Roman" w:cs="Times New Roman"/>
          <w:b/>
          <w:bCs/>
          <w:sz w:val="28"/>
          <w:szCs w:val="28"/>
        </w:rPr>
        <w:t>資料集</w:t>
      </w:r>
    </w:p>
    <w:p w14:paraId="556BD17A" w14:textId="77777777" w:rsidR="00747E93" w:rsidRPr="006A70E9" w:rsidRDefault="00747E93" w:rsidP="00747E93">
      <w:pPr>
        <w:pStyle w:val="a3"/>
        <w:widowControl/>
        <w:numPr>
          <w:ilvl w:val="0"/>
          <w:numId w:val="12"/>
        </w:numPr>
      </w:pPr>
      <w:r w:rsidRPr="004B0D1C">
        <w:rPr>
          <w:rFonts w:ascii="標楷體" w:eastAsia="標楷體" w:hAnsi="標楷體" w:hint="eastAsia"/>
          <w:szCs w:val="24"/>
        </w:rPr>
        <w:t>資料前處理</w:t>
      </w:r>
    </w:p>
    <w:p w14:paraId="5EF86A13" w14:textId="777BAAC9" w:rsidR="00CD5651" w:rsidRDefault="00ED47B9" w:rsidP="008D444A">
      <w:pPr>
        <w:pStyle w:val="a3"/>
        <w:widowControl/>
        <w:numPr>
          <w:ilvl w:val="0"/>
          <w:numId w:val="5"/>
        </w:numPr>
        <w:suppressAutoHyphens w:val="0"/>
        <w:autoSpaceDN/>
        <w:spacing w:line="276" w:lineRule="auto"/>
        <w:jc w:val="both"/>
        <w:rPr>
          <w:rFonts w:ascii="Times New Roman" w:eastAsia="標楷體" w:hAnsi="Times New Roman" w:cs="Times New Roman"/>
        </w:rPr>
      </w:pPr>
      <w:r w:rsidRPr="00ED47B9">
        <w:rPr>
          <w:rFonts w:ascii="Times New Roman" w:eastAsia="標楷體" w:hAnsi="Times New Roman" w:cs="Times New Roman" w:hint="eastAsia"/>
        </w:rPr>
        <w:t>確認</w:t>
      </w:r>
      <w:r>
        <w:rPr>
          <w:rFonts w:ascii="Times New Roman" w:eastAsia="標楷體" w:hAnsi="Times New Roman" w:cs="Times New Roman" w:hint="eastAsia"/>
        </w:rPr>
        <w:t>資料集使否有重複值、</w:t>
      </w:r>
      <w:proofErr w:type="gramStart"/>
      <w:r>
        <w:rPr>
          <w:rFonts w:ascii="Times New Roman" w:eastAsia="標楷體" w:hAnsi="Times New Roman" w:cs="Times New Roman" w:hint="eastAsia"/>
        </w:rPr>
        <w:t>空值</w:t>
      </w:r>
      <w:proofErr w:type="gramEnd"/>
      <w:r>
        <w:rPr>
          <w:rFonts w:ascii="Times New Roman" w:eastAsia="標楷體" w:hAnsi="Times New Roman" w:cs="Times New Roman" w:hint="eastAsia"/>
        </w:rPr>
        <w:t>，若有則將其移除</w:t>
      </w:r>
      <w:r w:rsidRPr="009C4EBC">
        <w:rPr>
          <w:rFonts w:ascii="Times New Roman" w:eastAsia="標楷體" w:hAnsi="Times New Roman" w:cs="Times New Roman" w:hint="eastAsia"/>
        </w:rPr>
        <w:t>。</w:t>
      </w:r>
    </w:p>
    <w:p w14:paraId="57948AC8" w14:textId="0A45A05F" w:rsidR="00CD5651" w:rsidRDefault="00CD5651" w:rsidP="008D444A">
      <w:pPr>
        <w:pStyle w:val="a3"/>
        <w:widowControl/>
        <w:numPr>
          <w:ilvl w:val="0"/>
          <w:numId w:val="5"/>
        </w:numPr>
        <w:suppressAutoHyphens w:val="0"/>
        <w:autoSpaceDN/>
        <w:spacing w:line="276" w:lineRule="auto"/>
        <w:jc w:val="both"/>
        <w:rPr>
          <w:rFonts w:ascii="Times New Roman" w:eastAsia="標楷體" w:hAnsi="Times New Roman" w:cs="Times New Roman"/>
        </w:rPr>
      </w:pPr>
      <w:r>
        <w:rPr>
          <w:rFonts w:ascii="Times New Roman" w:eastAsia="標楷體" w:hAnsi="Times New Roman" w:cs="Times New Roman" w:hint="eastAsia"/>
        </w:rPr>
        <w:t>用</w:t>
      </w:r>
      <w:proofErr w:type="spellStart"/>
      <w:r w:rsidRPr="00CD5651">
        <w:rPr>
          <w:rFonts w:ascii="Times New Roman" w:eastAsia="標楷體" w:hAnsi="Times New Roman" w:cs="Times New Roman"/>
        </w:rPr>
        <w:t>LabelEncoder</w:t>
      </w:r>
      <w:proofErr w:type="spellEnd"/>
      <w:r>
        <w:rPr>
          <w:rFonts w:ascii="Times New Roman" w:eastAsia="標楷體" w:hAnsi="Times New Roman" w:cs="Times New Roman" w:hint="eastAsia"/>
        </w:rPr>
        <w:t>把名目</w:t>
      </w:r>
      <w:r w:rsidR="00146E7B">
        <w:rPr>
          <w:rFonts w:ascii="Times New Roman" w:eastAsia="標楷體" w:hAnsi="Times New Roman" w:cs="Times New Roman" w:hint="eastAsia"/>
        </w:rPr>
        <w:t>特徵欄位</w:t>
      </w:r>
      <w:r>
        <w:rPr>
          <w:rFonts w:ascii="Times New Roman" w:eastAsia="標楷體" w:hAnsi="Times New Roman" w:cs="Times New Roman" w:hint="eastAsia"/>
        </w:rPr>
        <w:t>轉換成數字型態。</w:t>
      </w:r>
    </w:p>
    <w:p w14:paraId="1E87AF0E" w14:textId="7CD15113" w:rsidR="00CD5651" w:rsidRDefault="004541F8" w:rsidP="008D444A">
      <w:pPr>
        <w:pStyle w:val="a3"/>
        <w:widowControl/>
        <w:numPr>
          <w:ilvl w:val="0"/>
          <w:numId w:val="5"/>
        </w:numPr>
        <w:suppressAutoHyphens w:val="0"/>
        <w:autoSpaceDN/>
        <w:spacing w:line="276" w:lineRule="auto"/>
        <w:jc w:val="both"/>
        <w:rPr>
          <w:rFonts w:ascii="Times New Roman" w:eastAsia="標楷體" w:hAnsi="Times New Roman" w:cs="Times New Roman"/>
        </w:rPr>
      </w:pPr>
      <w:r>
        <w:rPr>
          <w:rFonts w:ascii="Times New Roman" w:eastAsia="標楷體" w:hAnsi="Times New Roman" w:cs="Times New Roman" w:hint="eastAsia"/>
        </w:rPr>
        <w:t>用</w:t>
      </w:r>
      <w:proofErr w:type="spellStart"/>
      <w:r w:rsidR="00CD5651" w:rsidRPr="00CD5651">
        <w:rPr>
          <w:rFonts w:ascii="Times New Roman" w:eastAsia="標楷體" w:hAnsi="Times New Roman" w:cs="Times New Roman"/>
        </w:rPr>
        <w:t>OneHotEncoder</w:t>
      </w:r>
      <w:proofErr w:type="spellEnd"/>
      <w:r>
        <w:rPr>
          <w:rFonts w:ascii="Times New Roman" w:eastAsia="標楷體" w:hAnsi="Times New Roman" w:cs="Times New Roman" w:hint="eastAsia"/>
        </w:rPr>
        <w:t>把</w:t>
      </w:r>
      <w:r w:rsidRPr="00CD5651">
        <w:rPr>
          <w:rFonts w:ascii="Times New Roman" w:eastAsia="標楷體" w:hAnsi="Times New Roman" w:cs="Times New Roman"/>
        </w:rPr>
        <w:t>salary</w:t>
      </w:r>
      <w:r>
        <w:rPr>
          <w:rFonts w:ascii="Times New Roman" w:eastAsia="標楷體" w:hAnsi="Times New Roman" w:cs="Times New Roman" w:hint="eastAsia"/>
        </w:rPr>
        <w:t>欄</w:t>
      </w:r>
      <w:r w:rsidR="00146E7B">
        <w:rPr>
          <w:rFonts w:ascii="Times New Roman" w:eastAsia="標楷體" w:hAnsi="Times New Roman" w:cs="Times New Roman" w:hint="eastAsia"/>
        </w:rPr>
        <w:t>位做型態轉換</w:t>
      </w:r>
      <w:r>
        <w:rPr>
          <w:rFonts w:ascii="Times New Roman" w:eastAsia="標楷體" w:hAnsi="Times New Roman" w:cs="Times New Roman" w:hint="eastAsia"/>
        </w:rPr>
        <w:t>，</w:t>
      </w:r>
      <w:r w:rsidR="00146E7B">
        <w:rPr>
          <w:rFonts w:ascii="Times New Roman" w:eastAsia="標楷體" w:hAnsi="Times New Roman" w:cs="Times New Roman" w:hint="eastAsia"/>
        </w:rPr>
        <w:t>「</w:t>
      </w:r>
      <w:r w:rsidR="00146E7B">
        <w:rPr>
          <w:rFonts w:ascii="Times New Roman" w:eastAsia="標楷體" w:hAnsi="Times New Roman" w:cs="Times New Roman" w:hint="eastAsia"/>
        </w:rPr>
        <w:t>&gt;=50</w:t>
      </w:r>
      <w:r w:rsidR="00146E7B">
        <w:rPr>
          <w:rFonts w:ascii="Times New Roman" w:eastAsia="標楷體" w:hAnsi="Times New Roman" w:cs="Times New Roman" w:hint="eastAsia"/>
        </w:rPr>
        <w:t>」轉換為</w:t>
      </w:r>
      <w:r w:rsidR="00146E7B">
        <w:rPr>
          <w:rFonts w:ascii="Times New Roman" w:eastAsia="標楷體" w:hAnsi="Times New Roman" w:cs="Times New Roman" w:hint="eastAsia"/>
        </w:rPr>
        <w:t>0</w:t>
      </w:r>
      <w:r w:rsidR="00146E7B">
        <w:rPr>
          <w:rFonts w:ascii="Times New Roman" w:eastAsia="標楷體" w:hAnsi="Times New Roman" w:cs="Times New Roman" w:hint="eastAsia"/>
        </w:rPr>
        <w:t>、「</w:t>
      </w:r>
      <w:r w:rsidR="00146E7B">
        <w:rPr>
          <w:rFonts w:ascii="Times New Roman" w:eastAsia="標楷體" w:hAnsi="Times New Roman" w:cs="Times New Roman" w:hint="eastAsia"/>
        </w:rPr>
        <w:t>&lt;50</w:t>
      </w:r>
      <w:r w:rsidR="00146E7B">
        <w:rPr>
          <w:rFonts w:ascii="Times New Roman" w:eastAsia="標楷體" w:hAnsi="Times New Roman" w:cs="Times New Roman" w:hint="eastAsia"/>
        </w:rPr>
        <w:t>」轉換為</w:t>
      </w:r>
      <w:r w:rsidR="00146E7B">
        <w:rPr>
          <w:rFonts w:ascii="Times New Roman" w:eastAsia="標楷體" w:hAnsi="Times New Roman" w:cs="Times New Roman" w:hint="eastAsia"/>
        </w:rPr>
        <w:t>1</w:t>
      </w:r>
      <w:r>
        <w:rPr>
          <w:rFonts w:ascii="Times New Roman" w:eastAsia="標楷體" w:hAnsi="Times New Roman" w:cs="Times New Roman" w:hint="eastAsia"/>
        </w:rPr>
        <w:t>。</w:t>
      </w:r>
    </w:p>
    <w:p w14:paraId="4D7DE239" w14:textId="310BF40A" w:rsidR="00191D37" w:rsidRPr="004541F8" w:rsidRDefault="00CD5651" w:rsidP="004541F8">
      <w:pPr>
        <w:pStyle w:val="a3"/>
        <w:widowControl/>
        <w:numPr>
          <w:ilvl w:val="0"/>
          <w:numId w:val="5"/>
        </w:numPr>
        <w:suppressAutoHyphens w:val="0"/>
        <w:autoSpaceDN/>
        <w:spacing w:line="276" w:lineRule="auto"/>
        <w:jc w:val="both"/>
        <w:rPr>
          <w:rFonts w:ascii="Times New Roman" w:eastAsia="標楷體" w:hAnsi="Times New Roman" w:cs="Times New Roman"/>
        </w:rPr>
      </w:pPr>
      <w:r>
        <w:rPr>
          <w:rFonts w:ascii="Times New Roman" w:eastAsia="標楷體" w:hAnsi="Times New Roman" w:cs="Times New Roman" w:hint="eastAsia"/>
        </w:rPr>
        <w:t>對資料做</w:t>
      </w:r>
      <w:r w:rsidR="00146E7B">
        <w:rPr>
          <w:rFonts w:ascii="Times New Roman" w:eastAsia="標楷體" w:hAnsi="Times New Roman" w:cs="Times New Roman" w:hint="eastAsia"/>
        </w:rPr>
        <w:t>z</w:t>
      </w:r>
      <w:r w:rsidR="00146E7B">
        <w:rPr>
          <w:rFonts w:ascii="Times New Roman" w:eastAsia="標楷體" w:hAnsi="Times New Roman" w:cs="Times New Roman"/>
        </w:rPr>
        <w:t>-score</w:t>
      </w:r>
      <w:r>
        <w:rPr>
          <w:rFonts w:ascii="Times New Roman" w:eastAsia="標楷體" w:hAnsi="Times New Roman" w:cs="Times New Roman" w:hint="eastAsia"/>
        </w:rPr>
        <w:t>正規化</w:t>
      </w:r>
      <w:r w:rsidR="001F3EEB">
        <w:rPr>
          <w:rFonts w:ascii="Times New Roman" w:eastAsia="標楷體" w:hAnsi="Times New Roman" w:cs="Times New Roman" w:hint="eastAsia"/>
        </w:rPr>
        <w:t>，</w:t>
      </w:r>
      <w:r w:rsidR="001F3EEB" w:rsidRPr="00177B48">
        <w:rPr>
          <w:rFonts w:ascii="Times New Roman" w:eastAsia="標楷體" w:hAnsi="Times New Roman" w:cs="Times New Roman" w:hint="eastAsia"/>
        </w:rPr>
        <w:t>將數值</w:t>
      </w:r>
      <w:r w:rsidR="001F3EEB">
        <w:rPr>
          <w:rFonts w:ascii="Times New Roman" w:eastAsia="標楷體" w:hAnsi="Times New Roman" w:cs="Times New Roman" w:hint="eastAsia"/>
        </w:rPr>
        <w:t>都</w:t>
      </w:r>
      <w:r w:rsidR="001F3EEB" w:rsidRPr="00177B48">
        <w:rPr>
          <w:rFonts w:ascii="Times New Roman" w:eastAsia="標楷體" w:hAnsi="Times New Roman" w:cs="Times New Roman" w:hint="eastAsia"/>
        </w:rPr>
        <w:t>壓縮到</w:t>
      </w:r>
      <w:r w:rsidR="001F3EEB" w:rsidRPr="00177B48">
        <w:rPr>
          <w:rFonts w:ascii="Times New Roman" w:eastAsia="標楷體" w:hAnsi="Times New Roman" w:cs="Times New Roman" w:hint="eastAsia"/>
        </w:rPr>
        <w:t>0</w:t>
      </w:r>
      <w:r w:rsidR="001F3EEB" w:rsidRPr="00177B48">
        <w:rPr>
          <w:rFonts w:ascii="Times New Roman" w:eastAsia="標楷體" w:hAnsi="Times New Roman" w:cs="Times New Roman" w:hint="eastAsia"/>
        </w:rPr>
        <w:t>到</w:t>
      </w:r>
      <w:r w:rsidR="001F3EEB" w:rsidRPr="00177B48">
        <w:rPr>
          <w:rFonts w:ascii="Times New Roman" w:eastAsia="標楷體" w:hAnsi="Times New Roman" w:cs="Times New Roman" w:hint="eastAsia"/>
        </w:rPr>
        <w:t>1</w:t>
      </w:r>
      <w:r w:rsidR="001F3EEB">
        <w:rPr>
          <w:rFonts w:ascii="Times New Roman" w:eastAsia="標楷體" w:hAnsi="Times New Roman" w:cs="Times New Roman" w:hint="eastAsia"/>
        </w:rPr>
        <w:t>的範圍內</w:t>
      </w:r>
      <w:r w:rsidR="001F3EEB">
        <w:rPr>
          <w:rFonts w:ascii="Times New Roman" w:eastAsia="標楷體" w:hAnsi="Times New Roman" w:cs="Times New Roman" w:hint="eastAsia"/>
          <w:color w:val="000000"/>
        </w:rPr>
        <w:t>。</w:t>
      </w:r>
    </w:p>
    <w:p w14:paraId="53AF4BBD" w14:textId="7982A397" w:rsidR="00B55286" w:rsidRPr="00B55286" w:rsidRDefault="00651491" w:rsidP="00651491">
      <w:pPr>
        <w:widowControl/>
        <w:suppressAutoHyphens w:val="0"/>
        <w:autoSpaceDN/>
        <w:spacing w:line="276" w:lineRule="auto"/>
        <w:jc w:val="both"/>
        <w:rPr>
          <w:rFonts w:ascii="Times New Roman" w:eastAsia="標楷體" w:hAnsi="Times New Roman" w:cs="Times New Roman"/>
          <w:b/>
        </w:rPr>
      </w:pPr>
      <w:r w:rsidRPr="00B55286">
        <w:rPr>
          <w:rFonts w:ascii="Times New Roman" w:eastAsia="標楷體" w:hAnsi="Times New Roman" w:cs="Times New Roman" w:hint="eastAsia"/>
          <w:b/>
        </w:rPr>
        <w:t>表</w:t>
      </w:r>
      <w:r w:rsidR="001D3454">
        <w:rPr>
          <w:rFonts w:ascii="Times New Roman" w:eastAsia="標楷體" w:hAnsi="Times New Roman" w:cs="Times New Roman"/>
          <w:b/>
        </w:rPr>
        <w:t>7</w:t>
      </w:r>
      <w:r w:rsidRPr="00B55286">
        <w:rPr>
          <w:rFonts w:ascii="Times New Roman" w:eastAsia="標楷體" w:hAnsi="Times New Roman" w:cs="Times New Roman" w:hint="eastAsia"/>
          <w:b/>
        </w:rPr>
        <w:t xml:space="preserve"> </w:t>
      </w:r>
    </w:p>
    <w:p w14:paraId="2EA4DC00" w14:textId="659D03FF" w:rsidR="00CD5651" w:rsidRPr="00B55286" w:rsidRDefault="00651491" w:rsidP="00651491">
      <w:pPr>
        <w:widowControl/>
        <w:suppressAutoHyphens w:val="0"/>
        <w:autoSpaceDN/>
        <w:spacing w:line="276" w:lineRule="auto"/>
        <w:jc w:val="both"/>
        <w:rPr>
          <w:rFonts w:ascii="Times New Roman" w:eastAsia="標楷體" w:hAnsi="Times New Roman" w:cs="Times New Roman"/>
          <w:i/>
        </w:rPr>
      </w:pPr>
      <w:r w:rsidRPr="00B55286">
        <w:rPr>
          <w:rFonts w:ascii="Times New Roman" w:eastAsia="標楷體" w:hAnsi="Times New Roman" w:cs="Times New Roman" w:hint="eastAsia"/>
          <w:i/>
        </w:rPr>
        <w:t>部分資料處理後的成人資料集</w:t>
      </w:r>
    </w:p>
    <w:tbl>
      <w:tblPr>
        <w:tblStyle w:val="af"/>
        <w:tblW w:w="8364" w:type="dxa"/>
        <w:tblInd w:w="-5" w:type="dxa"/>
        <w:tblLayout w:type="fixed"/>
        <w:tblLook w:val="04A0" w:firstRow="1" w:lastRow="0" w:firstColumn="1" w:lastColumn="0" w:noHBand="0" w:noVBand="1"/>
      </w:tblPr>
      <w:tblGrid>
        <w:gridCol w:w="1134"/>
        <w:gridCol w:w="1032"/>
        <w:gridCol w:w="1033"/>
        <w:gridCol w:w="1033"/>
        <w:gridCol w:w="1033"/>
        <w:gridCol w:w="1033"/>
        <w:gridCol w:w="1033"/>
        <w:gridCol w:w="1033"/>
      </w:tblGrid>
      <w:tr w:rsidR="00191D37" w:rsidRPr="00651491" w14:paraId="7FEB30A3" w14:textId="77777777" w:rsidTr="002016E7">
        <w:trPr>
          <w:trHeight w:val="567"/>
        </w:trPr>
        <w:tc>
          <w:tcPr>
            <w:tcW w:w="1134" w:type="dxa"/>
            <w:tcBorders>
              <w:tl2br w:val="single" w:sz="4" w:space="0" w:color="auto"/>
            </w:tcBorders>
            <w:vAlign w:val="center"/>
          </w:tcPr>
          <w:p w14:paraId="4B4F616E" w14:textId="77777777" w:rsidR="00191D37" w:rsidRPr="00E33C57" w:rsidRDefault="00191D37" w:rsidP="002016E7">
            <w:pPr>
              <w:widowControl/>
              <w:jc w:val="right"/>
              <w:rPr>
                <w:rFonts w:ascii="Times New Roman" w:eastAsia="標楷體" w:hAnsi="Times New Roman" w:cs="Times New Roman"/>
                <w:bCs/>
                <w:sz w:val="21"/>
                <w:szCs w:val="21"/>
              </w:rPr>
            </w:pPr>
            <w:r w:rsidRPr="00E33C57">
              <w:rPr>
                <w:rFonts w:ascii="Times New Roman" w:eastAsia="標楷體" w:hAnsi="Times New Roman" w:cs="Times New Roman" w:hint="eastAsia"/>
                <w:bCs/>
                <w:sz w:val="21"/>
                <w:szCs w:val="21"/>
              </w:rPr>
              <w:t>特徵</w:t>
            </w:r>
          </w:p>
          <w:p w14:paraId="3F59A3BC" w14:textId="77777777" w:rsidR="00191D37" w:rsidRPr="00397FD9" w:rsidRDefault="00191D37" w:rsidP="002016E7">
            <w:pPr>
              <w:widowControl/>
              <w:jc w:val="both"/>
              <w:rPr>
                <w:rFonts w:ascii="Times New Roman" w:eastAsia="微軟正黑體" w:hAnsi="Times New Roman" w:cs="Times New Roman"/>
                <w:color w:val="000000"/>
                <w:szCs w:val="24"/>
              </w:rPr>
            </w:pPr>
            <w:r w:rsidRPr="00E33C57">
              <w:rPr>
                <w:rFonts w:ascii="Times New Roman" w:eastAsia="標楷體" w:hAnsi="Times New Roman" w:cs="Times New Roman"/>
                <w:bCs/>
                <w:sz w:val="21"/>
                <w:szCs w:val="21"/>
              </w:rPr>
              <w:t>資料</w:t>
            </w:r>
          </w:p>
        </w:tc>
        <w:tc>
          <w:tcPr>
            <w:tcW w:w="1032" w:type="dxa"/>
            <w:vAlign w:val="center"/>
          </w:tcPr>
          <w:p w14:paraId="6CEB36EA" w14:textId="6579454F" w:rsidR="00191D37" w:rsidRPr="00651491" w:rsidRDefault="0052321D" w:rsidP="002016E7">
            <w:pPr>
              <w:widowControl/>
              <w:jc w:val="center"/>
              <w:rPr>
                <w:rFonts w:ascii="Times New Roman" w:hAnsi="Times New Roman" w:cs="Times New Roman"/>
                <w:color w:val="000000"/>
                <w:sz w:val="18"/>
                <w:szCs w:val="18"/>
              </w:rPr>
            </w:pPr>
            <w:r w:rsidRPr="00651491">
              <w:rPr>
                <w:rFonts w:ascii="Times New Roman" w:hAnsi="Times New Roman" w:cs="Times New Roman"/>
                <w:color w:val="000000"/>
                <w:sz w:val="18"/>
                <w:szCs w:val="18"/>
              </w:rPr>
              <w:t>age</w:t>
            </w:r>
          </w:p>
        </w:tc>
        <w:tc>
          <w:tcPr>
            <w:tcW w:w="1033" w:type="dxa"/>
            <w:vAlign w:val="center"/>
          </w:tcPr>
          <w:p w14:paraId="16A6A420" w14:textId="63926DDF" w:rsidR="00191D37" w:rsidRPr="00651491" w:rsidRDefault="0052321D" w:rsidP="002016E7">
            <w:pPr>
              <w:widowControl/>
              <w:jc w:val="center"/>
              <w:rPr>
                <w:rFonts w:ascii="Times New Roman" w:hAnsi="Times New Roman" w:cs="Times New Roman"/>
                <w:color w:val="000000"/>
                <w:sz w:val="18"/>
                <w:szCs w:val="18"/>
              </w:rPr>
            </w:pPr>
            <w:proofErr w:type="spellStart"/>
            <w:r w:rsidRPr="00651491">
              <w:rPr>
                <w:rFonts w:ascii="Times New Roman" w:hAnsi="Times New Roman" w:cs="Times New Roman"/>
                <w:color w:val="000000"/>
                <w:sz w:val="18"/>
                <w:szCs w:val="18"/>
              </w:rPr>
              <w:t>workclass</w:t>
            </w:r>
            <w:proofErr w:type="spellEnd"/>
          </w:p>
        </w:tc>
        <w:tc>
          <w:tcPr>
            <w:tcW w:w="1033" w:type="dxa"/>
            <w:vAlign w:val="center"/>
          </w:tcPr>
          <w:p w14:paraId="11F30F82" w14:textId="2609165D" w:rsidR="00191D37" w:rsidRPr="00651491" w:rsidRDefault="0052321D" w:rsidP="002016E7">
            <w:pPr>
              <w:widowControl/>
              <w:jc w:val="center"/>
              <w:rPr>
                <w:rFonts w:ascii="Times New Roman" w:hAnsi="Times New Roman" w:cs="Times New Roman"/>
                <w:color w:val="000000"/>
                <w:sz w:val="18"/>
                <w:szCs w:val="18"/>
              </w:rPr>
            </w:pPr>
            <w:proofErr w:type="spellStart"/>
            <w:r w:rsidRPr="00651491">
              <w:rPr>
                <w:rFonts w:ascii="Times New Roman" w:hAnsi="Times New Roman" w:cs="Times New Roman"/>
                <w:color w:val="000000"/>
                <w:sz w:val="18"/>
                <w:szCs w:val="18"/>
              </w:rPr>
              <w:t>fnlwgt</w:t>
            </w:r>
            <w:proofErr w:type="spellEnd"/>
          </w:p>
        </w:tc>
        <w:tc>
          <w:tcPr>
            <w:tcW w:w="1033" w:type="dxa"/>
            <w:vMerge w:val="restart"/>
            <w:vAlign w:val="center"/>
          </w:tcPr>
          <w:p w14:paraId="34A6A453" w14:textId="191B2FD7" w:rsidR="00191D37" w:rsidRPr="00651491" w:rsidRDefault="00191D37" w:rsidP="002016E7">
            <w:pPr>
              <w:widowControl/>
              <w:jc w:val="center"/>
              <w:rPr>
                <w:rFonts w:ascii="Times New Roman" w:hAnsi="Times New Roman" w:cs="Times New Roman"/>
                <w:color w:val="000000"/>
                <w:sz w:val="18"/>
                <w:szCs w:val="18"/>
              </w:rPr>
            </w:pPr>
            <w:r w:rsidRPr="00651491">
              <w:rPr>
                <w:rFonts w:ascii="Times New Roman" w:hAnsi="Times New Roman" w:cs="Times New Roman"/>
                <w:color w:val="000000"/>
                <w:sz w:val="18"/>
                <w:szCs w:val="18"/>
              </w:rPr>
              <w:t>…</w:t>
            </w:r>
          </w:p>
        </w:tc>
        <w:tc>
          <w:tcPr>
            <w:tcW w:w="1033" w:type="dxa"/>
            <w:vAlign w:val="center"/>
          </w:tcPr>
          <w:p w14:paraId="77FAE388" w14:textId="66782E1C" w:rsidR="00191D37" w:rsidRPr="00651491" w:rsidRDefault="0052321D" w:rsidP="002016E7">
            <w:pPr>
              <w:widowControl/>
              <w:jc w:val="center"/>
              <w:rPr>
                <w:rFonts w:ascii="Times New Roman" w:hAnsi="Times New Roman" w:cs="Times New Roman"/>
                <w:color w:val="000000"/>
                <w:sz w:val="18"/>
                <w:szCs w:val="18"/>
              </w:rPr>
            </w:pPr>
            <w:r w:rsidRPr="00651491">
              <w:rPr>
                <w:rFonts w:ascii="Times New Roman" w:hAnsi="Times New Roman" w:cs="Times New Roman"/>
                <w:color w:val="000000"/>
                <w:sz w:val="18"/>
                <w:szCs w:val="18"/>
              </w:rPr>
              <w:t>capital-loss</w:t>
            </w:r>
          </w:p>
        </w:tc>
        <w:tc>
          <w:tcPr>
            <w:tcW w:w="1033" w:type="dxa"/>
            <w:vAlign w:val="center"/>
          </w:tcPr>
          <w:p w14:paraId="6EF7E15F" w14:textId="6697A286" w:rsidR="00191D37" w:rsidRPr="00651491" w:rsidRDefault="0052321D" w:rsidP="002016E7">
            <w:pPr>
              <w:widowControl/>
              <w:jc w:val="center"/>
              <w:rPr>
                <w:rFonts w:ascii="Times New Roman" w:eastAsia="微軟正黑體" w:hAnsi="Times New Roman" w:cs="Times New Roman"/>
                <w:color w:val="000000"/>
                <w:sz w:val="18"/>
                <w:szCs w:val="18"/>
              </w:rPr>
            </w:pPr>
            <w:r w:rsidRPr="00651491">
              <w:rPr>
                <w:rFonts w:ascii="Times New Roman" w:hAnsi="Times New Roman" w:cs="Times New Roman"/>
                <w:color w:val="000000"/>
                <w:sz w:val="18"/>
                <w:szCs w:val="18"/>
              </w:rPr>
              <w:t>hours-per-week</w:t>
            </w:r>
          </w:p>
        </w:tc>
        <w:tc>
          <w:tcPr>
            <w:tcW w:w="1033" w:type="dxa"/>
            <w:vAlign w:val="center"/>
          </w:tcPr>
          <w:p w14:paraId="368DFB37" w14:textId="2D90F59E" w:rsidR="00191D37" w:rsidRPr="00651491" w:rsidRDefault="0052321D" w:rsidP="002016E7">
            <w:pPr>
              <w:widowControl/>
              <w:jc w:val="center"/>
              <w:rPr>
                <w:rFonts w:ascii="Times New Roman" w:hAnsi="Times New Roman" w:cs="Times New Roman"/>
                <w:color w:val="000000"/>
                <w:sz w:val="18"/>
                <w:szCs w:val="18"/>
              </w:rPr>
            </w:pPr>
            <w:r w:rsidRPr="00651491">
              <w:rPr>
                <w:rFonts w:ascii="Times New Roman" w:eastAsia="微軟正黑體" w:hAnsi="Times New Roman" w:cs="Times New Roman"/>
                <w:color w:val="000000"/>
                <w:sz w:val="18"/>
                <w:szCs w:val="18"/>
              </w:rPr>
              <w:t>salary</w:t>
            </w:r>
          </w:p>
        </w:tc>
      </w:tr>
      <w:tr w:rsidR="00105641" w:rsidRPr="009C1EDC" w14:paraId="5BA2467E" w14:textId="77777777" w:rsidTr="00105641">
        <w:trPr>
          <w:trHeight w:val="648"/>
        </w:trPr>
        <w:tc>
          <w:tcPr>
            <w:tcW w:w="1134" w:type="dxa"/>
            <w:vAlign w:val="center"/>
          </w:tcPr>
          <w:p w14:paraId="7CB5DE3D" w14:textId="77777777" w:rsidR="00105641" w:rsidRPr="00651491" w:rsidRDefault="00105641" w:rsidP="00105641">
            <w:pPr>
              <w:widowControl/>
              <w:jc w:val="center"/>
              <w:rPr>
                <w:rFonts w:ascii="Times New Roman" w:eastAsia="微軟正黑體" w:hAnsi="Times New Roman" w:cs="Times New Roman"/>
                <w:b/>
                <w:bCs/>
                <w:color w:val="000000"/>
                <w:sz w:val="18"/>
                <w:szCs w:val="18"/>
              </w:rPr>
            </w:pPr>
            <w:r w:rsidRPr="00651491">
              <w:rPr>
                <w:rFonts w:ascii="Times New Roman" w:eastAsia="微軟正黑體" w:hAnsi="Times New Roman" w:cs="Times New Roman" w:hint="eastAsia"/>
                <w:color w:val="000000"/>
                <w:sz w:val="18"/>
                <w:szCs w:val="18"/>
              </w:rPr>
              <w:t>No</w:t>
            </w:r>
            <w:r w:rsidRPr="00651491">
              <w:rPr>
                <w:rFonts w:ascii="Times New Roman" w:eastAsia="微軟正黑體" w:hAnsi="Times New Roman" w:cs="Times New Roman"/>
                <w:color w:val="000000"/>
                <w:sz w:val="18"/>
                <w:szCs w:val="18"/>
              </w:rPr>
              <w:t>.0</w:t>
            </w:r>
          </w:p>
        </w:tc>
        <w:tc>
          <w:tcPr>
            <w:tcW w:w="1032" w:type="dxa"/>
            <w:vAlign w:val="center"/>
          </w:tcPr>
          <w:p w14:paraId="681BC245" w14:textId="7B340CF8" w:rsidR="00105641" w:rsidRPr="00651491" w:rsidRDefault="00105641" w:rsidP="00105641">
            <w:pPr>
              <w:widowControl/>
              <w:jc w:val="center"/>
              <w:rPr>
                <w:sz w:val="18"/>
                <w:szCs w:val="18"/>
              </w:rPr>
            </w:pPr>
            <w:r w:rsidRPr="00651491">
              <w:rPr>
                <w:sz w:val="18"/>
                <w:szCs w:val="18"/>
              </w:rPr>
              <w:t>0.042516</w:t>
            </w:r>
          </w:p>
        </w:tc>
        <w:tc>
          <w:tcPr>
            <w:tcW w:w="1033" w:type="dxa"/>
            <w:vAlign w:val="center"/>
          </w:tcPr>
          <w:p w14:paraId="0BF8B181" w14:textId="08A92191" w:rsidR="00105641" w:rsidRPr="00651491" w:rsidRDefault="00105641" w:rsidP="00105641">
            <w:pPr>
              <w:widowControl/>
              <w:jc w:val="center"/>
              <w:rPr>
                <w:sz w:val="18"/>
                <w:szCs w:val="18"/>
              </w:rPr>
            </w:pPr>
            <w:r w:rsidRPr="00651491">
              <w:rPr>
                <w:sz w:val="18"/>
                <w:szCs w:val="18"/>
              </w:rPr>
              <w:t>5</w:t>
            </w:r>
          </w:p>
        </w:tc>
        <w:tc>
          <w:tcPr>
            <w:tcW w:w="1033" w:type="dxa"/>
            <w:vAlign w:val="center"/>
          </w:tcPr>
          <w:p w14:paraId="5EBE4C92" w14:textId="5E410F9F" w:rsidR="00105641" w:rsidRPr="00651491" w:rsidRDefault="00105641" w:rsidP="00105641">
            <w:pPr>
              <w:widowControl/>
              <w:jc w:val="center"/>
              <w:rPr>
                <w:sz w:val="18"/>
                <w:szCs w:val="18"/>
              </w:rPr>
            </w:pPr>
            <w:r w:rsidRPr="00651491">
              <w:rPr>
                <w:sz w:val="18"/>
                <w:szCs w:val="18"/>
              </w:rPr>
              <w:t>-1.062676</w:t>
            </w:r>
          </w:p>
        </w:tc>
        <w:tc>
          <w:tcPr>
            <w:tcW w:w="1033" w:type="dxa"/>
            <w:vMerge/>
            <w:vAlign w:val="center"/>
          </w:tcPr>
          <w:p w14:paraId="458C6B69" w14:textId="2390A6B2" w:rsidR="00105641" w:rsidRPr="00651491" w:rsidRDefault="00105641" w:rsidP="00105641">
            <w:pPr>
              <w:widowControl/>
              <w:jc w:val="center"/>
              <w:rPr>
                <w:sz w:val="18"/>
                <w:szCs w:val="18"/>
              </w:rPr>
            </w:pPr>
          </w:p>
        </w:tc>
        <w:tc>
          <w:tcPr>
            <w:tcW w:w="1033" w:type="dxa"/>
            <w:vAlign w:val="center"/>
          </w:tcPr>
          <w:p w14:paraId="370163FA" w14:textId="5DA089CB" w:rsidR="00105641" w:rsidRPr="00651491" w:rsidRDefault="00105641" w:rsidP="00105641">
            <w:pPr>
              <w:widowControl/>
              <w:jc w:val="center"/>
              <w:rPr>
                <w:sz w:val="18"/>
                <w:szCs w:val="18"/>
              </w:rPr>
            </w:pPr>
            <w:r w:rsidRPr="00651491">
              <w:rPr>
                <w:sz w:val="18"/>
                <w:szCs w:val="18"/>
              </w:rPr>
              <w:t>0.145925</w:t>
            </w:r>
          </w:p>
        </w:tc>
        <w:tc>
          <w:tcPr>
            <w:tcW w:w="1033" w:type="dxa"/>
            <w:vAlign w:val="center"/>
          </w:tcPr>
          <w:p w14:paraId="4B653693" w14:textId="69F6202A" w:rsidR="00105641" w:rsidRPr="00651491" w:rsidRDefault="004541F8" w:rsidP="00105641">
            <w:pPr>
              <w:widowControl/>
              <w:jc w:val="center"/>
              <w:rPr>
                <w:sz w:val="18"/>
                <w:szCs w:val="18"/>
              </w:rPr>
            </w:pPr>
            <w:r>
              <w:rPr>
                <w:rFonts w:hint="eastAsia"/>
                <w:sz w:val="18"/>
                <w:szCs w:val="18"/>
              </w:rPr>
              <w:t>40</w:t>
            </w:r>
          </w:p>
        </w:tc>
        <w:tc>
          <w:tcPr>
            <w:tcW w:w="1033" w:type="dxa"/>
            <w:vAlign w:val="center"/>
          </w:tcPr>
          <w:p w14:paraId="04EB8D8E" w14:textId="3A067D4A" w:rsidR="00105641" w:rsidRPr="00651491" w:rsidRDefault="00105641" w:rsidP="00105641">
            <w:pPr>
              <w:widowControl/>
              <w:jc w:val="center"/>
              <w:rPr>
                <w:sz w:val="18"/>
                <w:szCs w:val="18"/>
              </w:rPr>
            </w:pPr>
            <w:r w:rsidRPr="00651491">
              <w:rPr>
                <w:sz w:val="18"/>
                <w:szCs w:val="18"/>
              </w:rPr>
              <w:t>0</w:t>
            </w:r>
          </w:p>
        </w:tc>
      </w:tr>
      <w:tr w:rsidR="00105641" w:rsidRPr="009C1EDC" w14:paraId="04395D78" w14:textId="77777777" w:rsidTr="00105641">
        <w:trPr>
          <w:trHeight w:val="648"/>
        </w:trPr>
        <w:tc>
          <w:tcPr>
            <w:tcW w:w="1134" w:type="dxa"/>
            <w:vAlign w:val="center"/>
          </w:tcPr>
          <w:p w14:paraId="7B773BAB" w14:textId="77777777" w:rsidR="00105641" w:rsidRPr="00651491" w:rsidRDefault="00105641" w:rsidP="00105641">
            <w:pPr>
              <w:widowControl/>
              <w:jc w:val="center"/>
              <w:rPr>
                <w:rFonts w:ascii="Times New Roman" w:eastAsia="微軟正黑體" w:hAnsi="Times New Roman" w:cs="Times New Roman"/>
                <w:b/>
                <w:bCs/>
                <w:color w:val="000000"/>
                <w:sz w:val="18"/>
                <w:szCs w:val="18"/>
              </w:rPr>
            </w:pPr>
            <w:r w:rsidRPr="00651491">
              <w:rPr>
                <w:rFonts w:ascii="Times New Roman" w:eastAsia="微軟正黑體" w:hAnsi="Times New Roman" w:cs="Times New Roman" w:hint="eastAsia"/>
                <w:color w:val="000000"/>
                <w:sz w:val="18"/>
                <w:szCs w:val="18"/>
              </w:rPr>
              <w:t>No</w:t>
            </w:r>
            <w:r w:rsidRPr="00651491">
              <w:rPr>
                <w:rFonts w:ascii="Times New Roman" w:eastAsia="微軟正黑體" w:hAnsi="Times New Roman" w:cs="Times New Roman"/>
                <w:color w:val="000000"/>
                <w:sz w:val="18"/>
                <w:szCs w:val="18"/>
              </w:rPr>
              <w:t>.1</w:t>
            </w:r>
          </w:p>
        </w:tc>
        <w:tc>
          <w:tcPr>
            <w:tcW w:w="1032" w:type="dxa"/>
            <w:vAlign w:val="center"/>
          </w:tcPr>
          <w:p w14:paraId="2838FE8B" w14:textId="2388E2E7" w:rsidR="00105641" w:rsidRPr="00651491" w:rsidRDefault="00105641" w:rsidP="00105641">
            <w:pPr>
              <w:widowControl/>
              <w:jc w:val="center"/>
              <w:rPr>
                <w:sz w:val="18"/>
                <w:szCs w:val="18"/>
              </w:rPr>
            </w:pPr>
            <w:r w:rsidRPr="00651491">
              <w:rPr>
                <w:sz w:val="18"/>
                <w:szCs w:val="18"/>
              </w:rPr>
              <w:t>0.880215</w:t>
            </w:r>
          </w:p>
        </w:tc>
        <w:tc>
          <w:tcPr>
            <w:tcW w:w="1033" w:type="dxa"/>
            <w:vAlign w:val="center"/>
          </w:tcPr>
          <w:p w14:paraId="2D89D1DF" w14:textId="18DBCE5F" w:rsidR="00105641" w:rsidRPr="00651491" w:rsidRDefault="00105641" w:rsidP="00105641">
            <w:pPr>
              <w:widowControl/>
              <w:jc w:val="center"/>
              <w:rPr>
                <w:sz w:val="18"/>
                <w:szCs w:val="18"/>
              </w:rPr>
            </w:pPr>
            <w:r w:rsidRPr="00651491">
              <w:rPr>
                <w:sz w:val="18"/>
                <w:szCs w:val="18"/>
              </w:rPr>
              <w:t>4</w:t>
            </w:r>
          </w:p>
        </w:tc>
        <w:tc>
          <w:tcPr>
            <w:tcW w:w="1033" w:type="dxa"/>
            <w:vAlign w:val="center"/>
          </w:tcPr>
          <w:p w14:paraId="1B451468" w14:textId="71A1A6C2" w:rsidR="00105641" w:rsidRPr="00651491" w:rsidRDefault="00105641" w:rsidP="00105641">
            <w:pPr>
              <w:widowControl/>
              <w:jc w:val="center"/>
              <w:rPr>
                <w:sz w:val="18"/>
                <w:szCs w:val="18"/>
              </w:rPr>
            </w:pPr>
            <w:r w:rsidRPr="00651491">
              <w:rPr>
                <w:sz w:val="18"/>
                <w:szCs w:val="18"/>
              </w:rPr>
              <w:t>-1.007829</w:t>
            </w:r>
          </w:p>
        </w:tc>
        <w:tc>
          <w:tcPr>
            <w:tcW w:w="1033" w:type="dxa"/>
            <w:vMerge/>
            <w:vAlign w:val="center"/>
          </w:tcPr>
          <w:p w14:paraId="442C9CB1" w14:textId="7F57BDF2" w:rsidR="00105641" w:rsidRPr="00651491" w:rsidRDefault="00105641" w:rsidP="00105641">
            <w:pPr>
              <w:widowControl/>
              <w:jc w:val="center"/>
              <w:rPr>
                <w:sz w:val="18"/>
                <w:szCs w:val="18"/>
              </w:rPr>
            </w:pPr>
          </w:p>
        </w:tc>
        <w:tc>
          <w:tcPr>
            <w:tcW w:w="1033" w:type="dxa"/>
            <w:vAlign w:val="center"/>
          </w:tcPr>
          <w:p w14:paraId="7E841401" w14:textId="27EA8FE7" w:rsidR="00105641" w:rsidRPr="00651491" w:rsidRDefault="00105641" w:rsidP="00105641">
            <w:pPr>
              <w:widowControl/>
              <w:jc w:val="center"/>
              <w:rPr>
                <w:sz w:val="18"/>
                <w:szCs w:val="18"/>
              </w:rPr>
            </w:pPr>
            <w:r w:rsidRPr="00651491">
              <w:rPr>
                <w:sz w:val="18"/>
                <w:szCs w:val="18"/>
              </w:rPr>
              <w:t>-0.147502</w:t>
            </w:r>
          </w:p>
        </w:tc>
        <w:tc>
          <w:tcPr>
            <w:tcW w:w="1033" w:type="dxa"/>
            <w:vAlign w:val="center"/>
          </w:tcPr>
          <w:p w14:paraId="2C00652C" w14:textId="1ED34E59" w:rsidR="00105641" w:rsidRPr="00651491" w:rsidRDefault="00034C8F" w:rsidP="00105641">
            <w:pPr>
              <w:widowControl/>
              <w:jc w:val="center"/>
              <w:rPr>
                <w:sz w:val="18"/>
                <w:szCs w:val="18"/>
              </w:rPr>
            </w:pPr>
            <w:r>
              <w:rPr>
                <w:rFonts w:hint="eastAsia"/>
                <w:sz w:val="18"/>
                <w:szCs w:val="18"/>
              </w:rPr>
              <w:t>13</w:t>
            </w:r>
          </w:p>
        </w:tc>
        <w:tc>
          <w:tcPr>
            <w:tcW w:w="1033" w:type="dxa"/>
            <w:vAlign w:val="center"/>
          </w:tcPr>
          <w:p w14:paraId="263617BC" w14:textId="1C4F0638" w:rsidR="00105641" w:rsidRPr="00651491" w:rsidRDefault="00105641" w:rsidP="00105641">
            <w:pPr>
              <w:widowControl/>
              <w:jc w:val="center"/>
              <w:rPr>
                <w:sz w:val="18"/>
                <w:szCs w:val="18"/>
              </w:rPr>
            </w:pPr>
            <w:r w:rsidRPr="00651491">
              <w:rPr>
                <w:sz w:val="18"/>
                <w:szCs w:val="18"/>
              </w:rPr>
              <w:t>0</w:t>
            </w:r>
          </w:p>
        </w:tc>
      </w:tr>
      <w:tr w:rsidR="00105641" w:rsidRPr="009C1EDC" w14:paraId="447E72EF" w14:textId="77777777" w:rsidTr="00105641">
        <w:trPr>
          <w:trHeight w:val="648"/>
        </w:trPr>
        <w:tc>
          <w:tcPr>
            <w:tcW w:w="1134" w:type="dxa"/>
            <w:vAlign w:val="center"/>
          </w:tcPr>
          <w:p w14:paraId="27C373BA" w14:textId="77777777" w:rsidR="00105641" w:rsidRPr="00651491" w:rsidRDefault="00105641" w:rsidP="00105641">
            <w:pPr>
              <w:widowControl/>
              <w:jc w:val="center"/>
              <w:rPr>
                <w:rFonts w:ascii="Times New Roman" w:eastAsia="微軟正黑體" w:hAnsi="Times New Roman" w:cs="Times New Roman"/>
                <w:b/>
                <w:bCs/>
                <w:color w:val="000000"/>
                <w:sz w:val="18"/>
                <w:szCs w:val="18"/>
              </w:rPr>
            </w:pPr>
            <w:r w:rsidRPr="00651491">
              <w:rPr>
                <w:rFonts w:ascii="Times New Roman" w:eastAsia="微軟正黑體" w:hAnsi="Times New Roman" w:cs="Times New Roman" w:hint="eastAsia"/>
                <w:color w:val="000000"/>
                <w:sz w:val="18"/>
                <w:szCs w:val="18"/>
              </w:rPr>
              <w:t>No</w:t>
            </w:r>
            <w:r w:rsidRPr="00651491">
              <w:rPr>
                <w:rFonts w:ascii="Times New Roman" w:eastAsia="微軟正黑體" w:hAnsi="Times New Roman" w:cs="Times New Roman"/>
                <w:color w:val="000000"/>
                <w:sz w:val="18"/>
                <w:szCs w:val="18"/>
              </w:rPr>
              <w:t>.2</w:t>
            </w:r>
          </w:p>
        </w:tc>
        <w:tc>
          <w:tcPr>
            <w:tcW w:w="1032" w:type="dxa"/>
            <w:vAlign w:val="center"/>
          </w:tcPr>
          <w:p w14:paraId="103B63B7" w14:textId="2277DAD1" w:rsidR="00105641" w:rsidRPr="00651491" w:rsidRDefault="00105641" w:rsidP="00105641">
            <w:pPr>
              <w:widowControl/>
              <w:jc w:val="center"/>
              <w:rPr>
                <w:sz w:val="18"/>
                <w:szCs w:val="18"/>
              </w:rPr>
            </w:pPr>
            <w:r w:rsidRPr="00651491">
              <w:rPr>
                <w:sz w:val="18"/>
                <w:szCs w:val="18"/>
              </w:rPr>
              <w:t>-0.033639</w:t>
            </w:r>
          </w:p>
        </w:tc>
        <w:tc>
          <w:tcPr>
            <w:tcW w:w="1033" w:type="dxa"/>
            <w:vAlign w:val="center"/>
          </w:tcPr>
          <w:p w14:paraId="516D1F59" w14:textId="39DDA2CD" w:rsidR="00105641" w:rsidRPr="00651491" w:rsidRDefault="00105641" w:rsidP="00105641">
            <w:pPr>
              <w:widowControl/>
              <w:jc w:val="center"/>
              <w:rPr>
                <w:sz w:val="18"/>
                <w:szCs w:val="18"/>
              </w:rPr>
            </w:pPr>
            <w:r w:rsidRPr="00651491">
              <w:rPr>
                <w:sz w:val="18"/>
                <w:szCs w:val="18"/>
              </w:rPr>
              <w:t>2</w:t>
            </w:r>
          </w:p>
        </w:tc>
        <w:tc>
          <w:tcPr>
            <w:tcW w:w="1033" w:type="dxa"/>
            <w:vAlign w:val="center"/>
          </w:tcPr>
          <w:p w14:paraId="62587831" w14:textId="5BC7724F" w:rsidR="00105641" w:rsidRPr="00651491" w:rsidRDefault="00105641" w:rsidP="00105641">
            <w:pPr>
              <w:widowControl/>
              <w:jc w:val="center"/>
              <w:rPr>
                <w:sz w:val="18"/>
                <w:szCs w:val="18"/>
              </w:rPr>
            </w:pPr>
            <w:r w:rsidRPr="00651491">
              <w:rPr>
                <w:sz w:val="18"/>
                <w:szCs w:val="18"/>
              </w:rPr>
              <w:t>0.244669</w:t>
            </w:r>
          </w:p>
        </w:tc>
        <w:tc>
          <w:tcPr>
            <w:tcW w:w="1033" w:type="dxa"/>
            <w:vMerge/>
            <w:vAlign w:val="center"/>
          </w:tcPr>
          <w:p w14:paraId="7707C7FD" w14:textId="641EF176" w:rsidR="00105641" w:rsidRPr="00651491" w:rsidRDefault="00105641" w:rsidP="00105641">
            <w:pPr>
              <w:widowControl/>
              <w:jc w:val="center"/>
              <w:rPr>
                <w:sz w:val="18"/>
                <w:szCs w:val="18"/>
              </w:rPr>
            </w:pPr>
          </w:p>
        </w:tc>
        <w:tc>
          <w:tcPr>
            <w:tcW w:w="1033" w:type="dxa"/>
            <w:vAlign w:val="center"/>
          </w:tcPr>
          <w:p w14:paraId="00902D19" w14:textId="39F4EFFA" w:rsidR="00105641" w:rsidRPr="00651491" w:rsidRDefault="00105641" w:rsidP="00105641">
            <w:pPr>
              <w:widowControl/>
              <w:jc w:val="center"/>
              <w:rPr>
                <w:sz w:val="18"/>
                <w:szCs w:val="18"/>
              </w:rPr>
            </w:pPr>
            <w:r w:rsidRPr="00651491">
              <w:rPr>
                <w:sz w:val="18"/>
                <w:szCs w:val="18"/>
              </w:rPr>
              <w:t>-0.147502</w:t>
            </w:r>
          </w:p>
        </w:tc>
        <w:tc>
          <w:tcPr>
            <w:tcW w:w="1033" w:type="dxa"/>
            <w:vAlign w:val="center"/>
          </w:tcPr>
          <w:p w14:paraId="361ED90C" w14:textId="72384D3D" w:rsidR="00105641" w:rsidRPr="00651491" w:rsidRDefault="00034C8F" w:rsidP="00105641">
            <w:pPr>
              <w:widowControl/>
              <w:jc w:val="center"/>
              <w:rPr>
                <w:sz w:val="18"/>
                <w:szCs w:val="18"/>
              </w:rPr>
            </w:pPr>
            <w:r>
              <w:rPr>
                <w:rFonts w:hint="eastAsia"/>
                <w:sz w:val="18"/>
                <w:szCs w:val="18"/>
              </w:rPr>
              <w:t>40</w:t>
            </w:r>
          </w:p>
        </w:tc>
        <w:tc>
          <w:tcPr>
            <w:tcW w:w="1033" w:type="dxa"/>
            <w:vAlign w:val="center"/>
          </w:tcPr>
          <w:p w14:paraId="58796758" w14:textId="202C2A48" w:rsidR="00105641" w:rsidRPr="00651491" w:rsidRDefault="00105641" w:rsidP="00105641">
            <w:pPr>
              <w:widowControl/>
              <w:jc w:val="center"/>
              <w:rPr>
                <w:sz w:val="18"/>
                <w:szCs w:val="18"/>
              </w:rPr>
            </w:pPr>
            <w:r w:rsidRPr="00651491">
              <w:rPr>
                <w:sz w:val="18"/>
                <w:szCs w:val="18"/>
              </w:rPr>
              <w:t>0</w:t>
            </w:r>
          </w:p>
        </w:tc>
      </w:tr>
      <w:tr w:rsidR="00105641" w:rsidRPr="009C1EDC" w14:paraId="016AFF47" w14:textId="77777777" w:rsidTr="00105641">
        <w:trPr>
          <w:trHeight w:val="648"/>
        </w:trPr>
        <w:tc>
          <w:tcPr>
            <w:tcW w:w="1134" w:type="dxa"/>
            <w:vAlign w:val="center"/>
          </w:tcPr>
          <w:p w14:paraId="20106694" w14:textId="53E18AC7" w:rsidR="00105641" w:rsidRPr="00651491" w:rsidRDefault="00105641" w:rsidP="00105641">
            <w:pPr>
              <w:widowControl/>
              <w:jc w:val="center"/>
              <w:rPr>
                <w:rFonts w:ascii="Times New Roman" w:eastAsia="微軟正黑體" w:hAnsi="Times New Roman" w:cs="Times New Roman"/>
                <w:b/>
                <w:bCs/>
                <w:color w:val="000000"/>
                <w:sz w:val="18"/>
                <w:szCs w:val="18"/>
              </w:rPr>
            </w:pPr>
            <w:r w:rsidRPr="00651491">
              <w:rPr>
                <w:rFonts w:ascii="Times New Roman" w:eastAsia="微軟正黑體" w:hAnsi="Times New Roman" w:cs="Times New Roman" w:hint="eastAsia"/>
                <w:color w:val="000000"/>
                <w:sz w:val="18"/>
                <w:szCs w:val="18"/>
              </w:rPr>
              <w:t>No</w:t>
            </w:r>
            <w:r w:rsidRPr="00651491">
              <w:rPr>
                <w:rFonts w:ascii="Times New Roman" w:eastAsia="微軟正黑體" w:hAnsi="Times New Roman" w:cs="Times New Roman"/>
                <w:color w:val="000000"/>
                <w:sz w:val="18"/>
                <w:szCs w:val="18"/>
              </w:rPr>
              <w:t>.</w:t>
            </w:r>
            <w:r w:rsidRPr="00651491">
              <w:rPr>
                <w:sz w:val="18"/>
                <w:szCs w:val="18"/>
              </w:rPr>
              <w:t xml:space="preserve"> </w:t>
            </w:r>
            <w:r w:rsidRPr="00651491">
              <w:rPr>
                <w:rFonts w:ascii="Times New Roman" w:eastAsia="微軟正黑體" w:hAnsi="Times New Roman" w:cs="Times New Roman" w:hint="eastAsia"/>
                <w:color w:val="000000"/>
                <w:sz w:val="18"/>
                <w:szCs w:val="18"/>
              </w:rPr>
              <w:t>3</w:t>
            </w:r>
          </w:p>
        </w:tc>
        <w:tc>
          <w:tcPr>
            <w:tcW w:w="1032" w:type="dxa"/>
            <w:vAlign w:val="center"/>
          </w:tcPr>
          <w:p w14:paraId="303BEC78" w14:textId="792CFB1D" w:rsidR="00105641" w:rsidRPr="00651491" w:rsidRDefault="00105641" w:rsidP="00105641">
            <w:pPr>
              <w:widowControl/>
              <w:jc w:val="center"/>
              <w:rPr>
                <w:sz w:val="18"/>
                <w:szCs w:val="18"/>
              </w:rPr>
            </w:pPr>
            <w:r w:rsidRPr="00651491">
              <w:rPr>
                <w:sz w:val="18"/>
                <w:szCs w:val="18"/>
              </w:rPr>
              <w:t>1.108678</w:t>
            </w:r>
          </w:p>
        </w:tc>
        <w:tc>
          <w:tcPr>
            <w:tcW w:w="1033" w:type="dxa"/>
            <w:vAlign w:val="center"/>
          </w:tcPr>
          <w:p w14:paraId="05EB93FC" w14:textId="208E01C6" w:rsidR="00105641" w:rsidRPr="00651491" w:rsidRDefault="00105641" w:rsidP="00105641">
            <w:pPr>
              <w:widowControl/>
              <w:jc w:val="center"/>
              <w:rPr>
                <w:sz w:val="18"/>
                <w:szCs w:val="18"/>
              </w:rPr>
            </w:pPr>
            <w:r w:rsidRPr="00651491">
              <w:rPr>
                <w:sz w:val="18"/>
                <w:szCs w:val="18"/>
              </w:rPr>
              <w:t>2</w:t>
            </w:r>
          </w:p>
        </w:tc>
        <w:tc>
          <w:tcPr>
            <w:tcW w:w="1033" w:type="dxa"/>
            <w:vAlign w:val="center"/>
          </w:tcPr>
          <w:p w14:paraId="3998DC9A" w14:textId="6B467763" w:rsidR="00105641" w:rsidRPr="00651491" w:rsidRDefault="00105641" w:rsidP="00105641">
            <w:pPr>
              <w:widowControl/>
              <w:jc w:val="center"/>
              <w:rPr>
                <w:sz w:val="18"/>
                <w:szCs w:val="18"/>
              </w:rPr>
            </w:pPr>
            <w:r w:rsidRPr="00651491">
              <w:rPr>
                <w:sz w:val="18"/>
                <w:szCs w:val="18"/>
              </w:rPr>
              <w:t>0.425206</w:t>
            </w:r>
          </w:p>
        </w:tc>
        <w:tc>
          <w:tcPr>
            <w:tcW w:w="1033" w:type="dxa"/>
            <w:vMerge/>
            <w:vAlign w:val="center"/>
          </w:tcPr>
          <w:p w14:paraId="3853C04F" w14:textId="12222226" w:rsidR="00105641" w:rsidRPr="00651491" w:rsidRDefault="00105641" w:rsidP="00105641">
            <w:pPr>
              <w:widowControl/>
              <w:jc w:val="center"/>
              <w:rPr>
                <w:sz w:val="18"/>
                <w:szCs w:val="18"/>
              </w:rPr>
            </w:pPr>
          </w:p>
        </w:tc>
        <w:tc>
          <w:tcPr>
            <w:tcW w:w="1033" w:type="dxa"/>
            <w:vAlign w:val="center"/>
          </w:tcPr>
          <w:p w14:paraId="000571AB" w14:textId="1BF5D1B9" w:rsidR="00105641" w:rsidRPr="00651491" w:rsidRDefault="00105641" w:rsidP="00105641">
            <w:pPr>
              <w:widowControl/>
              <w:jc w:val="center"/>
              <w:rPr>
                <w:sz w:val="18"/>
                <w:szCs w:val="18"/>
              </w:rPr>
            </w:pPr>
            <w:r w:rsidRPr="00651491">
              <w:rPr>
                <w:sz w:val="18"/>
                <w:szCs w:val="18"/>
              </w:rPr>
              <w:t>-0.147502</w:t>
            </w:r>
          </w:p>
        </w:tc>
        <w:tc>
          <w:tcPr>
            <w:tcW w:w="1033" w:type="dxa"/>
            <w:vAlign w:val="center"/>
          </w:tcPr>
          <w:p w14:paraId="6BE64DDD" w14:textId="667D79E9" w:rsidR="00105641" w:rsidRPr="00651491" w:rsidRDefault="00034C8F" w:rsidP="00105641">
            <w:pPr>
              <w:widowControl/>
              <w:jc w:val="center"/>
              <w:rPr>
                <w:sz w:val="18"/>
                <w:szCs w:val="18"/>
              </w:rPr>
            </w:pPr>
            <w:r>
              <w:rPr>
                <w:rFonts w:hint="eastAsia"/>
                <w:sz w:val="18"/>
                <w:szCs w:val="18"/>
              </w:rPr>
              <w:t>40</w:t>
            </w:r>
          </w:p>
        </w:tc>
        <w:tc>
          <w:tcPr>
            <w:tcW w:w="1033" w:type="dxa"/>
            <w:vAlign w:val="center"/>
          </w:tcPr>
          <w:p w14:paraId="7D45FF95" w14:textId="23AB12DC" w:rsidR="00105641" w:rsidRPr="00651491" w:rsidRDefault="00105641" w:rsidP="00105641">
            <w:pPr>
              <w:widowControl/>
              <w:jc w:val="center"/>
              <w:rPr>
                <w:sz w:val="18"/>
                <w:szCs w:val="18"/>
              </w:rPr>
            </w:pPr>
            <w:r w:rsidRPr="00651491">
              <w:rPr>
                <w:sz w:val="18"/>
                <w:szCs w:val="18"/>
              </w:rPr>
              <w:t>0</w:t>
            </w:r>
          </w:p>
        </w:tc>
      </w:tr>
      <w:tr w:rsidR="00105641" w:rsidRPr="009C1EDC" w14:paraId="7F7C3E41" w14:textId="77777777" w:rsidTr="00105641">
        <w:trPr>
          <w:trHeight w:val="648"/>
        </w:trPr>
        <w:tc>
          <w:tcPr>
            <w:tcW w:w="1134" w:type="dxa"/>
            <w:vAlign w:val="center"/>
          </w:tcPr>
          <w:p w14:paraId="00CFFBEC" w14:textId="367D2A9E" w:rsidR="00105641" w:rsidRPr="00651491" w:rsidRDefault="00105641" w:rsidP="00105641">
            <w:pPr>
              <w:widowControl/>
              <w:jc w:val="center"/>
              <w:rPr>
                <w:rFonts w:ascii="Times New Roman" w:eastAsia="微軟正黑體" w:hAnsi="Times New Roman" w:cs="Times New Roman"/>
                <w:b/>
                <w:bCs/>
                <w:color w:val="000000"/>
                <w:sz w:val="18"/>
                <w:szCs w:val="18"/>
              </w:rPr>
            </w:pPr>
            <w:r w:rsidRPr="00651491">
              <w:rPr>
                <w:rFonts w:ascii="Times New Roman" w:eastAsia="微軟正黑體" w:hAnsi="Times New Roman" w:cs="Times New Roman" w:hint="eastAsia"/>
                <w:color w:val="000000"/>
                <w:sz w:val="18"/>
                <w:szCs w:val="18"/>
              </w:rPr>
              <w:t>No</w:t>
            </w:r>
            <w:r w:rsidRPr="00651491">
              <w:rPr>
                <w:rFonts w:ascii="Times New Roman" w:eastAsia="微軟正黑體" w:hAnsi="Times New Roman" w:cs="Times New Roman"/>
                <w:color w:val="000000"/>
                <w:sz w:val="18"/>
                <w:szCs w:val="18"/>
              </w:rPr>
              <w:t>.</w:t>
            </w:r>
            <w:r w:rsidRPr="00651491">
              <w:rPr>
                <w:sz w:val="18"/>
                <w:szCs w:val="18"/>
              </w:rPr>
              <w:t xml:space="preserve"> </w:t>
            </w:r>
            <w:r w:rsidRPr="00651491">
              <w:rPr>
                <w:rFonts w:ascii="Times New Roman" w:eastAsia="微軟正黑體" w:hAnsi="Times New Roman" w:cs="Times New Roman" w:hint="eastAsia"/>
                <w:color w:val="000000"/>
                <w:sz w:val="18"/>
                <w:szCs w:val="18"/>
              </w:rPr>
              <w:t>4</w:t>
            </w:r>
          </w:p>
        </w:tc>
        <w:tc>
          <w:tcPr>
            <w:tcW w:w="1032" w:type="dxa"/>
            <w:vAlign w:val="center"/>
          </w:tcPr>
          <w:p w14:paraId="460037E5" w14:textId="1D483CB6" w:rsidR="00105641" w:rsidRPr="00651491" w:rsidRDefault="00105641" w:rsidP="00105641">
            <w:pPr>
              <w:widowControl/>
              <w:jc w:val="center"/>
              <w:rPr>
                <w:sz w:val="18"/>
                <w:szCs w:val="18"/>
              </w:rPr>
            </w:pPr>
            <w:r w:rsidRPr="00651491">
              <w:rPr>
                <w:sz w:val="18"/>
                <w:szCs w:val="18"/>
              </w:rPr>
              <w:t>-0.795183</w:t>
            </w:r>
          </w:p>
        </w:tc>
        <w:tc>
          <w:tcPr>
            <w:tcW w:w="1033" w:type="dxa"/>
            <w:vAlign w:val="center"/>
          </w:tcPr>
          <w:p w14:paraId="116D2326" w14:textId="016ADE50" w:rsidR="00105641" w:rsidRPr="00651491" w:rsidRDefault="00105641" w:rsidP="00105641">
            <w:pPr>
              <w:widowControl/>
              <w:jc w:val="center"/>
              <w:rPr>
                <w:sz w:val="18"/>
                <w:szCs w:val="18"/>
              </w:rPr>
            </w:pPr>
            <w:r w:rsidRPr="00651491">
              <w:rPr>
                <w:sz w:val="18"/>
                <w:szCs w:val="18"/>
              </w:rPr>
              <w:t>2</w:t>
            </w:r>
          </w:p>
        </w:tc>
        <w:tc>
          <w:tcPr>
            <w:tcW w:w="1033" w:type="dxa"/>
            <w:vAlign w:val="center"/>
          </w:tcPr>
          <w:p w14:paraId="22EA1098" w14:textId="40D14BC6" w:rsidR="00105641" w:rsidRPr="00651491" w:rsidRDefault="00105641" w:rsidP="00105641">
            <w:pPr>
              <w:widowControl/>
              <w:jc w:val="center"/>
              <w:rPr>
                <w:sz w:val="18"/>
                <w:szCs w:val="18"/>
              </w:rPr>
            </w:pPr>
            <w:r w:rsidRPr="00651491">
              <w:rPr>
                <w:sz w:val="18"/>
                <w:szCs w:val="18"/>
              </w:rPr>
              <w:t>1.406572</w:t>
            </w:r>
          </w:p>
        </w:tc>
        <w:tc>
          <w:tcPr>
            <w:tcW w:w="1033" w:type="dxa"/>
            <w:vMerge/>
            <w:vAlign w:val="center"/>
          </w:tcPr>
          <w:p w14:paraId="088B5C02" w14:textId="4284BCF5" w:rsidR="00105641" w:rsidRPr="00651491" w:rsidRDefault="00105641" w:rsidP="00105641">
            <w:pPr>
              <w:widowControl/>
              <w:jc w:val="center"/>
              <w:rPr>
                <w:sz w:val="18"/>
                <w:szCs w:val="18"/>
              </w:rPr>
            </w:pPr>
          </w:p>
        </w:tc>
        <w:tc>
          <w:tcPr>
            <w:tcW w:w="1033" w:type="dxa"/>
            <w:vAlign w:val="center"/>
          </w:tcPr>
          <w:p w14:paraId="65556276" w14:textId="5971061F" w:rsidR="00105641" w:rsidRPr="00651491" w:rsidRDefault="00105641" w:rsidP="00105641">
            <w:pPr>
              <w:widowControl/>
              <w:jc w:val="center"/>
              <w:rPr>
                <w:sz w:val="18"/>
                <w:szCs w:val="18"/>
              </w:rPr>
            </w:pPr>
            <w:r w:rsidRPr="00651491">
              <w:rPr>
                <w:sz w:val="18"/>
                <w:szCs w:val="18"/>
              </w:rPr>
              <w:t>-0.147502</w:t>
            </w:r>
          </w:p>
        </w:tc>
        <w:tc>
          <w:tcPr>
            <w:tcW w:w="1033" w:type="dxa"/>
            <w:vAlign w:val="center"/>
          </w:tcPr>
          <w:p w14:paraId="17AF2961" w14:textId="15EE81C1" w:rsidR="00105641" w:rsidRPr="00651491" w:rsidRDefault="00034C8F" w:rsidP="00105641">
            <w:pPr>
              <w:widowControl/>
              <w:jc w:val="center"/>
              <w:rPr>
                <w:sz w:val="18"/>
                <w:szCs w:val="18"/>
              </w:rPr>
            </w:pPr>
            <w:r>
              <w:rPr>
                <w:rFonts w:hint="eastAsia"/>
                <w:sz w:val="18"/>
                <w:szCs w:val="18"/>
              </w:rPr>
              <w:t>40</w:t>
            </w:r>
          </w:p>
        </w:tc>
        <w:tc>
          <w:tcPr>
            <w:tcW w:w="1033" w:type="dxa"/>
            <w:vAlign w:val="center"/>
          </w:tcPr>
          <w:p w14:paraId="35D31FEB" w14:textId="023C875B" w:rsidR="00105641" w:rsidRPr="00651491" w:rsidRDefault="00105641" w:rsidP="00105641">
            <w:pPr>
              <w:widowControl/>
              <w:jc w:val="center"/>
              <w:rPr>
                <w:sz w:val="18"/>
                <w:szCs w:val="18"/>
              </w:rPr>
            </w:pPr>
            <w:r w:rsidRPr="00651491">
              <w:rPr>
                <w:sz w:val="18"/>
                <w:szCs w:val="18"/>
              </w:rPr>
              <w:t>0</w:t>
            </w:r>
          </w:p>
        </w:tc>
      </w:tr>
    </w:tbl>
    <w:p w14:paraId="3DD9AD76" w14:textId="77777777" w:rsidR="008679AE" w:rsidRPr="008679AE" w:rsidRDefault="008679AE" w:rsidP="008679AE">
      <w:pPr>
        <w:widowControl/>
        <w:suppressAutoHyphens w:val="0"/>
        <w:autoSpaceDN/>
        <w:spacing w:line="276" w:lineRule="auto"/>
        <w:jc w:val="both"/>
        <w:rPr>
          <w:rFonts w:ascii="Times New Roman" w:eastAsia="標楷體" w:hAnsi="Times New Roman" w:cs="Times New Roman"/>
        </w:rPr>
      </w:pPr>
    </w:p>
    <w:p w14:paraId="1B34B6B2" w14:textId="751C3A38" w:rsidR="004F1C6A" w:rsidRPr="008679AE" w:rsidRDefault="00404C4D" w:rsidP="002016E7">
      <w:pPr>
        <w:pStyle w:val="a3"/>
        <w:widowControl/>
        <w:numPr>
          <w:ilvl w:val="0"/>
          <w:numId w:val="3"/>
        </w:numPr>
        <w:suppressAutoHyphens w:val="0"/>
        <w:autoSpaceDN/>
        <w:spacing w:line="276" w:lineRule="auto"/>
        <w:jc w:val="both"/>
        <w:rPr>
          <w:rFonts w:ascii="Times New Roman" w:eastAsia="標楷體" w:hAnsi="Times New Roman" w:cs="Times New Roman"/>
          <w:b/>
          <w:bCs/>
          <w:sz w:val="32"/>
          <w:szCs w:val="32"/>
        </w:rPr>
      </w:pPr>
      <w:r>
        <w:br w:type="page"/>
      </w:r>
      <w:r w:rsidR="00BF7796" w:rsidRPr="008679AE">
        <w:rPr>
          <w:rFonts w:ascii="Times New Roman" w:eastAsia="標楷體" w:hAnsi="Times New Roman" w:cs="Times New Roman"/>
          <w:b/>
          <w:bCs/>
          <w:sz w:val="32"/>
          <w:szCs w:val="32"/>
        </w:rPr>
        <w:lastRenderedPageBreak/>
        <w:t>實驗設計</w:t>
      </w:r>
    </w:p>
    <w:p w14:paraId="1B34B6B4" w14:textId="495F26F7" w:rsidR="004F1C6A" w:rsidRDefault="000271BD" w:rsidP="00D517EE">
      <w:pPr>
        <w:jc w:val="center"/>
      </w:pPr>
      <w:r>
        <w:rPr>
          <w:noProof/>
        </w:rPr>
        <w:drawing>
          <wp:inline distT="0" distB="0" distL="0" distR="0" wp14:anchorId="0CF45C94" wp14:editId="7BDBDC05">
            <wp:extent cx="5274310" cy="504825"/>
            <wp:effectExtent l="0" t="0" r="254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504825"/>
                    </a:xfrm>
                    <a:prstGeom prst="rect">
                      <a:avLst/>
                    </a:prstGeom>
                  </pic:spPr>
                </pic:pic>
              </a:graphicData>
            </a:graphic>
          </wp:inline>
        </w:drawing>
      </w:r>
    </w:p>
    <w:p w14:paraId="6F1F03DE" w14:textId="77777777" w:rsidR="0000505C" w:rsidRDefault="00BF7796">
      <w:pPr>
        <w:pStyle w:val="a4"/>
        <w:rPr>
          <w:rFonts w:ascii="Times New Roman" w:eastAsia="標楷體" w:hAnsi="Times New Roman" w:cs="Times New Roman"/>
          <w:b/>
          <w:color w:val="000000"/>
          <w:sz w:val="24"/>
          <w:szCs w:val="24"/>
        </w:rPr>
      </w:pPr>
      <w:r>
        <w:rPr>
          <w:rFonts w:ascii="Times New Roman" w:eastAsia="標楷體" w:hAnsi="Times New Roman" w:cs="Times New Roman"/>
          <w:b/>
          <w:bCs/>
          <w:sz w:val="24"/>
          <w:szCs w:val="24"/>
        </w:rPr>
        <w:t>圖</w:t>
      </w:r>
      <w:r>
        <w:rPr>
          <w:rFonts w:ascii="Times New Roman" w:eastAsia="標楷體" w:hAnsi="Times New Roman" w:cs="Times New Roman"/>
          <w:b/>
          <w:bCs/>
          <w:sz w:val="24"/>
          <w:szCs w:val="24"/>
        </w:rPr>
        <w:t xml:space="preserve"> 1</w:t>
      </w:r>
      <w:r>
        <w:rPr>
          <w:rFonts w:ascii="Times New Roman" w:eastAsia="標楷體" w:hAnsi="Times New Roman" w:cs="Times New Roman"/>
          <w:b/>
          <w:color w:val="000000"/>
          <w:sz w:val="24"/>
          <w:szCs w:val="24"/>
        </w:rPr>
        <w:t xml:space="preserve"> </w:t>
      </w:r>
    </w:p>
    <w:p w14:paraId="1B34B6B5" w14:textId="697BBEC3" w:rsidR="00F60DCD" w:rsidRDefault="001D3454">
      <w:pPr>
        <w:pStyle w:val="a4"/>
        <w:rPr>
          <w:rFonts w:ascii="Times New Roman" w:eastAsia="標楷體" w:hAnsi="Times New Roman" w:cs="Times New Roman"/>
          <w:i/>
          <w:iCs/>
          <w:color w:val="000000"/>
          <w:sz w:val="24"/>
          <w:szCs w:val="24"/>
        </w:rPr>
      </w:pPr>
      <w:r>
        <w:rPr>
          <w:rFonts w:ascii="Times New Roman" w:eastAsia="標楷體" w:hAnsi="Times New Roman" w:cs="Times New Roman" w:hint="eastAsia"/>
          <w:i/>
          <w:iCs/>
          <w:color w:val="000000"/>
          <w:sz w:val="24"/>
          <w:szCs w:val="24"/>
        </w:rPr>
        <w:t>各個</w:t>
      </w:r>
      <w:r w:rsidR="00BF7796" w:rsidRPr="0000505C">
        <w:rPr>
          <w:rFonts w:ascii="Times New Roman" w:eastAsia="標楷體" w:hAnsi="Times New Roman" w:cs="Times New Roman"/>
          <w:i/>
          <w:iCs/>
          <w:color w:val="000000"/>
          <w:sz w:val="24"/>
          <w:szCs w:val="24"/>
        </w:rPr>
        <w:t>實驗設計流程圖</w:t>
      </w:r>
    </w:p>
    <w:p w14:paraId="7382AD80" w14:textId="4A6E633D" w:rsidR="004E0754" w:rsidRPr="004E0754" w:rsidRDefault="004E0754" w:rsidP="004E0754">
      <w:pPr>
        <w:pStyle w:val="a3"/>
        <w:widowControl/>
        <w:numPr>
          <w:ilvl w:val="0"/>
          <w:numId w:val="4"/>
        </w:numPr>
        <w:rPr>
          <w:rFonts w:ascii="Times New Roman" w:eastAsia="標楷體" w:hAnsi="Times New Roman" w:cs="Times New Roman"/>
          <w:b/>
          <w:bCs/>
          <w:sz w:val="28"/>
          <w:szCs w:val="28"/>
        </w:rPr>
      </w:pPr>
      <w:r>
        <w:rPr>
          <w:rFonts w:ascii="Times New Roman" w:eastAsia="標楷體" w:hAnsi="Times New Roman" w:cs="Times New Roman" w:hint="eastAsia"/>
          <w:b/>
          <w:bCs/>
          <w:sz w:val="28"/>
          <w:szCs w:val="28"/>
        </w:rPr>
        <w:t>MNIST</w:t>
      </w:r>
      <w:r>
        <w:rPr>
          <w:rFonts w:ascii="Times New Roman" w:eastAsia="標楷體" w:hAnsi="Times New Roman" w:cs="Times New Roman"/>
          <w:b/>
          <w:bCs/>
          <w:sz w:val="28"/>
          <w:szCs w:val="28"/>
        </w:rPr>
        <w:t>資料集</w:t>
      </w:r>
    </w:p>
    <w:p w14:paraId="40F58BBA" w14:textId="2FC788B1" w:rsidR="001C11A4" w:rsidRDefault="0090141C" w:rsidP="005B6F3A">
      <w:pPr>
        <w:widowControl/>
        <w:ind w:firstLine="480"/>
        <w:jc w:val="both"/>
        <w:rPr>
          <w:rFonts w:ascii="Times New Roman" w:eastAsia="標楷體" w:hAnsi="Times New Roman" w:cs="Times New Roman"/>
        </w:rPr>
      </w:pPr>
      <w:r>
        <w:rPr>
          <w:rFonts w:ascii="Times New Roman" w:eastAsia="標楷體" w:hAnsi="Times New Roman" w:cs="Times New Roman" w:hint="eastAsia"/>
        </w:rPr>
        <w:t>本研究</w:t>
      </w:r>
      <w:r w:rsidR="00237E90">
        <w:rPr>
          <w:rFonts w:ascii="Times New Roman" w:eastAsia="標楷體" w:hAnsi="Times New Roman" w:cs="Times New Roman" w:hint="eastAsia"/>
        </w:rPr>
        <w:t>將</w:t>
      </w:r>
      <w:r w:rsidR="00490099">
        <w:rPr>
          <w:rFonts w:ascii="Times New Roman" w:eastAsia="標楷體" w:hAnsi="Times New Roman" w:cs="Times New Roman" w:hint="eastAsia"/>
        </w:rPr>
        <w:t>MINST</w:t>
      </w:r>
      <w:r w:rsidR="00490099">
        <w:rPr>
          <w:rFonts w:ascii="Times New Roman" w:eastAsia="標楷體" w:hAnsi="Times New Roman" w:cs="Times New Roman" w:hint="eastAsia"/>
        </w:rPr>
        <w:t>資料集</w:t>
      </w:r>
      <w:r w:rsidR="0054346F">
        <w:rPr>
          <w:rFonts w:ascii="Times New Roman" w:eastAsia="標楷體" w:hAnsi="Times New Roman" w:cs="Times New Roman" w:hint="eastAsia"/>
        </w:rPr>
        <w:t>做</w:t>
      </w:r>
      <w:r w:rsidR="0082356D">
        <w:rPr>
          <w:rFonts w:ascii="Times New Roman" w:eastAsia="標楷體" w:hAnsi="Times New Roman" w:cs="Times New Roman" w:hint="eastAsia"/>
        </w:rPr>
        <w:t>資料前處理，</w:t>
      </w:r>
      <w:r w:rsidR="0054346F">
        <w:rPr>
          <w:rFonts w:ascii="Times New Roman" w:eastAsia="標楷體" w:hAnsi="Times New Roman" w:cs="Times New Roman" w:hint="eastAsia"/>
        </w:rPr>
        <w:t>首先</w:t>
      </w:r>
      <w:r w:rsidR="005E381F">
        <w:rPr>
          <w:rFonts w:ascii="Times New Roman" w:eastAsia="標楷體" w:hAnsi="Times New Roman" w:cs="Times New Roman" w:hint="eastAsia"/>
        </w:rPr>
        <w:t>將訓練集和測試集做</w:t>
      </w:r>
      <w:r w:rsidR="005E381F" w:rsidRPr="005E381F">
        <w:rPr>
          <w:rFonts w:ascii="Times New Roman" w:eastAsia="標楷體" w:hAnsi="Times New Roman" w:cs="Times New Roman"/>
        </w:rPr>
        <w:t>flattened</w:t>
      </w:r>
      <w:r w:rsidR="0082356D">
        <w:rPr>
          <w:rFonts w:ascii="Times New Roman" w:eastAsia="標楷體" w:hAnsi="Times New Roman" w:cs="Times New Roman" w:hint="eastAsia"/>
        </w:rPr>
        <w:t>，</w:t>
      </w:r>
      <w:r w:rsidR="005E381F">
        <w:rPr>
          <w:rFonts w:ascii="Times New Roman" w:eastAsia="標楷體" w:hAnsi="Times New Roman" w:cs="Times New Roman" w:hint="eastAsia"/>
        </w:rPr>
        <w:t>把二維資料轉換成一維向量</w:t>
      </w:r>
      <w:r w:rsidR="0082356D">
        <w:rPr>
          <w:rFonts w:ascii="Times New Roman" w:eastAsia="標楷體" w:hAnsi="Times New Roman" w:cs="Times New Roman" w:hint="eastAsia"/>
        </w:rPr>
        <w:t>，</w:t>
      </w:r>
      <w:r w:rsidR="0054346F">
        <w:rPr>
          <w:rFonts w:ascii="Times New Roman" w:eastAsia="標楷體" w:hAnsi="Times New Roman" w:cs="Times New Roman" w:hint="eastAsia"/>
        </w:rPr>
        <w:t>為後面輸入神經網路模型時做好準備，接著因神經網路訓練時是使用浮點做運算，所以先將原始數據轉換成</w:t>
      </w:r>
      <w:r w:rsidR="0054346F">
        <w:rPr>
          <w:rFonts w:ascii="Times New Roman" w:eastAsia="標楷體" w:hAnsi="Times New Roman" w:cs="Times New Roman" w:hint="eastAsia"/>
        </w:rPr>
        <w:t>f</w:t>
      </w:r>
      <w:r w:rsidR="0054346F">
        <w:rPr>
          <w:rFonts w:ascii="Times New Roman" w:eastAsia="標楷體" w:hAnsi="Times New Roman" w:cs="Times New Roman"/>
        </w:rPr>
        <w:t>loat32</w:t>
      </w:r>
      <w:r w:rsidR="0054346F">
        <w:rPr>
          <w:rFonts w:ascii="Times New Roman" w:eastAsia="標楷體" w:hAnsi="Times New Roman" w:cs="Times New Roman" w:hint="eastAsia"/>
        </w:rPr>
        <w:t>，再來因</w:t>
      </w:r>
      <w:r w:rsidR="00E2228F">
        <w:rPr>
          <w:rFonts w:ascii="Times New Roman" w:eastAsia="標楷體" w:hAnsi="Times New Roman" w:cs="Times New Roman" w:hint="eastAsia"/>
        </w:rPr>
        <w:t>圖片像素的數值都在</w:t>
      </w:r>
      <w:r w:rsidR="00E2228F">
        <w:rPr>
          <w:rFonts w:ascii="Times New Roman" w:eastAsia="標楷體" w:hAnsi="Times New Roman" w:cs="Times New Roman" w:hint="eastAsia"/>
        </w:rPr>
        <w:t>0</w:t>
      </w:r>
      <w:r w:rsidR="00E2228F">
        <w:rPr>
          <w:rFonts w:ascii="Times New Roman" w:eastAsia="標楷體" w:hAnsi="Times New Roman" w:cs="Times New Roman" w:hint="eastAsia"/>
        </w:rPr>
        <w:t>到</w:t>
      </w:r>
      <w:r w:rsidR="00E2228F">
        <w:rPr>
          <w:rFonts w:ascii="Times New Roman" w:eastAsia="標楷體" w:hAnsi="Times New Roman" w:cs="Times New Roman" w:hint="eastAsia"/>
        </w:rPr>
        <w:t>255</w:t>
      </w:r>
      <w:r w:rsidR="0034316A">
        <w:rPr>
          <w:rFonts w:ascii="Times New Roman" w:eastAsia="標楷體" w:hAnsi="Times New Roman" w:cs="Times New Roman" w:hint="eastAsia"/>
        </w:rPr>
        <w:t>的範圍內</w:t>
      </w:r>
      <w:r w:rsidR="00E2228F">
        <w:rPr>
          <w:rFonts w:ascii="Times New Roman" w:eastAsia="標楷體" w:hAnsi="Times New Roman" w:cs="Times New Roman" w:hint="eastAsia"/>
        </w:rPr>
        <w:t>，所以要對圖像數據進行正規化處理的話，透過除以</w:t>
      </w:r>
      <w:r w:rsidR="00E2228F">
        <w:rPr>
          <w:rFonts w:ascii="Times New Roman" w:eastAsia="標楷體" w:hAnsi="Times New Roman" w:cs="Times New Roman" w:hint="eastAsia"/>
        </w:rPr>
        <w:t>255</w:t>
      </w:r>
      <w:r w:rsidR="00E2228F">
        <w:rPr>
          <w:rFonts w:ascii="Times New Roman" w:eastAsia="標楷體" w:hAnsi="Times New Roman" w:cs="Times New Roman" w:hint="eastAsia"/>
        </w:rPr>
        <w:t>可以將數值都壓縮在</w:t>
      </w:r>
      <w:r w:rsidR="00E2228F">
        <w:rPr>
          <w:rFonts w:ascii="Times New Roman" w:eastAsia="標楷體" w:hAnsi="Times New Roman" w:cs="Times New Roman" w:hint="eastAsia"/>
        </w:rPr>
        <w:t>0</w:t>
      </w:r>
      <w:r w:rsidR="00E2228F">
        <w:rPr>
          <w:rFonts w:ascii="Times New Roman" w:eastAsia="標楷體" w:hAnsi="Times New Roman" w:cs="Times New Roman" w:hint="eastAsia"/>
        </w:rPr>
        <w:t>到</w:t>
      </w:r>
      <w:r w:rsidR="00E2228F">
        <w:rPr>
          <w:rFonts w:ascii="Times New Roman" w:eastAsia="標楷體" w:hAnsi="Times New Roman" w:cs="Times New Roman" w:hint="eastAsia"/>
        </w:rPr>
        <w:t>1</w:t>
      </w:r>
      <w:r w:rsidR="0034316A">
        <w:rPr>
          <w:rFonts w:ascii="Times New Roman" w:eastAsia="標楷體" w:hAnsi="Times New Roman" w:cs="Times New Roman" w:hint="eastAsia"/>
        </w:rPr>
        <w:t>的範圍內</w:t>
      </w:r>
      <w:r w:rsidR="00E2228F">
        <w:rPr>
          <w:rFonts w:ascii="Times New Roman" w:eastAsia="標楷體" w:hAnsi="Times New Roman" w:cs="Times New Roman" w:hint="eastAsia"/>
        </w:rPr>
        <w:t>，使得</w:t>
      </w:r>
      <w:r w:rsidR="007C4962">
        <w:rPr>
          <w:rFonts w:ascii="Times New Roman" w:eastAsia="標楷體" w:hAnsi="Times New Roman" w:cs="Times New Roman" w:hint="eastAsia"/>
        </w:rPr>
        <w:t>模型在訓練時可以更加穩定，最後對訓練、測試集的數字標籤進行</w:t>
      </w:r>
      <w:r w:rsidR="007C4962">
        <w:rPr>
          <w:rFonts w:ascii="Times New Roman" w:eastAsia="標楷體" w:hAnsi="Times New Roman" w:cs="Times New Roman" w:hint="eastAsia"/>
        </w:rPr>
        <w:t>one</w:t>
      </w:r>
      <w:r w:rsidR="007C4962">
        <w:rPr>
          <w:rFonts w:ascii="Times New Roman" w:eastAsia="標楷體" w:hAnsi="Times New Roman" w:cs="Times New Roman"/>
        </w:rPr>
        <w:t>-</w:t>
      </w:r>
      <w:r w:rsidR="007C4962">
        <w:rPr>
          <w:rFonts w:ascii="Times New Roman" w:eastAsia="標楷體" w:hAnsi="Times New Roman" w:cs="Times New Roman" w:hint="eastAsia"/>
        </w:rPr>
        <w:t>hot</w:t>
      </w:r>
      <w:r w:rsidR="007C4962">
        <w:rPr>
          <w:rFonts w:ascii="Times New Roman" w:eastAsia="標楷體" w:hAnsi="Times New Roman" w:cs="Times New Roman"/>
        </w:rPr>
        <w:t>-encoding</w:t>
      </w:r>
      <w:r w:rsidR="001231D6">
        <w:rPr>
          <w:rFonts w:ascii="Times New Roman" w:eastAsia="標楷體" w:hAnsi="Times New Roman" w:cs="Times New Roman" w:hint="eastAsia"/>
        </w:rPr>
        <w:t>轉</w:t>
      </w:r>
      <w:r w:rsidR="007C4962">
        <w:rPr>
          <w:rFonts w:ascii="Times New Roman" w:eastAsia="標楷體" w:hAnsi="Times New Roman" w:cs="Times New Roman" w:hint="eastAsia"/>
        </w:rPr>
        <w:t>換成長度為</w:t>
      </w:r>
      <w:r w:rsidR="007C4962">
        <w:rPr>
          <w:rFonts w:ascii="Times New Roman" w:eastAsia="標楷體" w:hAnsi="Times New Roman" w:cs="Times New Roman" w:hint="eastAsia"/>
        </w:rPr>
        <w:t>10</w:t>
      </w:r>
      <w:r w:rsidR="007C4962">
        <w:rPr>
          <w:rFonts w:ascii="Times New Roman" w:eastAsia="標楷體" w:hAnsi="Times New Roman" w:cs="Times New Roman" w:hint="eastAsia"/>
        </w:rPr>
        <w:t>的向量，對應到的位置</w:t>
      </w:r>
      <w:r w:rsidR="00EE4371">
        <w:rPr>
          <w:rFonts w:ascii="Times New Roman" w:eastAsia="標楷體" w:hAnsi="Times New Roman" w:cs="Times New Roman" w:hint="eastAsia"/>
        </w:rPr>
        <w:t>顯示</w:t>
      </w:r>
      <w:r w:rsidR="00EE4371">
        <w:rPr>
          <w:rFonts w:ascii="Times New Roman" w:eastAsia="標楷體" w:hAnsi="Times New Roman" w:cs="Times New Roman" w:hint="eastAsia"/>
        </w:rPr>
        <w:t>1</w:t>
      </w:r>
      <w:r w:rsidR="00EE4371">
        <w:rPr>
          <w:rFonts w:ascii="Times New Roman" w:eastAsia="標楷體" w:hAnsi="Times New Roman" w:cs="Times New Roman" w:hint="eastAsia"/>
        </w:rPr>
        <w:t>，其餘則顯示</w:t>
      </w:r>
      <w:r w:rsidR="00EE4371">
        <w:rPr>
          <w:rFonts w:ascii="Times New Roman" w:eastAsia="標楷體" w:hAnsi="Times New Roman" w:cs="Times New Roman" w:hint="eastAsia"/>
        </w:rPr>
        <w:t>0</w:t>
      </w:r>
      <w:r w:rsidR="00EE4371">
        <w:rPr>
          <w:rFonts w:ascii="Times New Roman" w:eastAsia="標楷體" w:hAnsi="Times New Roman" w:cs="Times New Roman" w:hint="eastAsia"/>
        </w:rPr>
        <w:t>。</w:t>
      </w:r>
      <w:r w:rsidR="00C73707">
        <w:rPr>
          <w:rFonts w:ascii="Times New Roman" w:eastAsia="標楷體" w:hAnsi="Times New Roman" w:cs="Times New Roman" w:hint="eastAsia"/>
        </w:rPr>
        <w:t>在進行訓練前，為了避免</w:t>
      </w:r>
      <w:r w:rsidR="00C73707">
        <w:rPr>
          <w:rFonts w:ascii="Times New Roman" w:eastAsia="標楷體" w:hAnsi="Times New Roman" w:cs="Times New Roman" w:hint="eastAsia"/>
        </w:rPr>
        <w:t>o</w:t>
      </w:r>
      <w:r w:rsidR="00C73707">
        <w:rPr>
          <w:rFonts w:ascii="Times New Roman" w:eastAsia="標楷體" w:hAnsi="Times New Roman" w:cs="Times New Roman"/>
        </w:rPr>
        <w:t>verfitting</w:t>
      </w:r>
      <w:r w:rsidR="00C73707">
        <w:rPr>
          <w:rFonts w:ascii="Times New Roman" w:eastAsia="標楷體" w:hAnsi="Times New Roman" w:cs="Times New Roman" w:hint="eastAsia"/>
        </w:rPr>
        <w:t>，所以先</w:t>
      </w:r>
      <w:r w:rsidR="00C73707" w:rsidRPr="00281C29">
        <w:rPr>
          <w:rFonts w:ascii="Times New Roman" w:eastAsia="標楷體" w:hAnsi="Times New Roman" w:cs="Times New Roman" w:hint="eastAsia"/>
        </w:rPr>
        <w:t>對訓練集進行切割，</w:t>
      </w:r>
      <w:r w:rsidR="002178F5" w:rsidRPr="00281C29">
        <w:rPr>
          <w:rFonts w:ascii="Times New Roman" w:eastAsia="標楷體" w:hAnsi="Times New Roman" w:cs="Times New Roman" w:hint="eastAsia"/>
        </w:rPr>
        <w:t>各別</w:t>
      </w:r>
      <w:r w:rsidR="00C73707" w:rsidRPr="00281C29">
        <w:rPr>
          <w:rFonts w:ascii="Times New Roman" w:eastAsia="標楷體" w:hAnsi="Times New Roman" w:cs="Times New Roman" w:hint="eastAsia"/>
        </w:rPr>
        <w:t>切割成</w:t>
      </w:r>
      <w:r w:rsidR="00C73707" w:rsidRPr="00281C29">
        <w:rPr>
          <w:rFonts w:ascii="Times New Roman" w:eastAsia="標楷體" w:hAnsi="Times New Roman" w:cs="Times New Roman" w:hint="eastAsia"/>
        </w:rPr>
        <w:t>80%</w:t>
      </w:r>
      <w:r w:rsidR="00C73707" w:rsidRPr="00281C29">
        <w:rPr>
          <w:rFonts w:ascii="Times New Roman" w:eastAsia="標楷體" w:hAnsi="Times New Roman" w:cs="Times New Roman" w:hint="eastAsia"/>
        </w:rPr>
        <w:t>訓練和</w:t>
      </w:r>
      <w:r w:rsidR="00C73707" w:rsidRPr="00281C29">
        <w:rPr>
          <w:rFonts w:ascii="Times New Roman" w:eastAsia="標楷體" w:hAnsi="Times New Roman" w:cs="Times New Roman" w:hint="eastAsia"/>
        </w:rPr>
        <w:t>20%</w:t>
      </w:r>
      <w:r w:rsidR="00C73707" w:rsidRPr="00281C29">
        <w:rPr>
          <w:rFonts w:ascii="Times New Roman" w:eastAsia="標楷體" w:hAnsi="Times New Roman" w:cs="Times New Roman" w:hint="eastAsia"/>
        </w:rPr>
        <w:t>驗證</w:t>
      </w:r>
      <w:r w:rsidR="00094F10">
        <w:rPr>
          <w:rFonts w:ascii="Times New Roman" w:eastAsia="標楷體" w:hAnsi="Times New Roman" w:cs="Times New Roman" w:hint="eastAsia"/>
        </w:rPr>
        <w:t>，然後</w:t>
      </w:r>
      <w:r w:rsidR="002178F5">
        <w:rPr>
          <w:rFonts w:ascii="Times New Roman" w:eastAsia="標楷體" w:hAnsi="Times New Roman" w:cs="Times New Roman" w:hint="eastAsia"/>
        </w:rPr>
        <w:t>開始進行神經網路</w:t>
      </w:r>
      <w:r w:rsidR="009E488C">
        <w:rPr>
          <w:rFonts w:ascii="Times New Roman" w:eastAsia="標楷體" w:hAnsi="Times New Roman" w:cs="Times New Roman" w:hint="eastAsia"/>
        </w:rPr>
        <w:t>訓練，</w:t>
      </w:r>
      <w:r w:rsidR="00094F10">
        <w:rPr>
          <w:rFonts w:ascii="Times New Roman" w:eastAsia="標楷體" w:hAnsi="Times New Roman" w:cs="Times New Roman" w:hint="eastAsia"/>
        </w:rPr>
        <w:t>透過調整超參數找出訓練最佳模型，再進行</w:t>
      </w:r>
      <w:r w:rsidR="001B79A9">
        <w:rPr>
          <w:rFonts w:ascii="Times New Roman" w:eastAsia="標楷體" w:hAnsi="Times New Roman" w:cs="Times New Roman" w:hint="eastAsia"/>
        </w:rPr>
        <w:t>Pr</w:t>
      </w:r>
      <w:r w:rsidR="001B79A9">
        <w:rPr>
          <w:rFonts w:ascii="Times New Roman" w:eastAsia="標楷體" w:hAnsi="Times New Roman" w:cs="Times New Roman"/>
        </w:rPr>
        <w:t>ecision</w:t>
      </w:r>
      <w:r w:rsidR="001B79A9">
        <w:rPr>
          <w:rFonts w:ascii="Times New Roman" w:eastAsia="標楷體" w:hAnsi="Times New Roman" w:cs="Times New Roman" w:hint="eastAsia"/>
        </w:rPr>
        <w:t>、</w:t>
      </w:r>
      <w:r w:rsidR="001B79A9">
        <w:rPr>
          <w:rFonts w:ascii="Times New Roman" w:eastAsia="標楷體" w:hAnsi="Times New Roman" w:cs="Times New Roman" w:hint="eastAsia"/>
        </w:rPr>
        <w:t>R</w:t>
      </w:r>
      <w:r w:rsidR="001B79A9">
        <w:rPr>
          <w:rFonts w:ascii="Times New Roman" w:eastAsia="標楷體" w:hAnsi="Times New Roman" w:cs="Times New Roman"/>
        </w:rPr>
        <w:t>ecall</w:t>
      </w:r>
      <w:r w:rsidR="001B79A9">
        <w:rPr>
          <w:rFonts w:ascii="Times New Roman" w:eastAsia="標楷體" w:hAnsi="Times New Roman" w:cs="Times New Roman" w:hint="eastAsia"/>
        </w:rPr>
        <w:t>、</w:t>
      </w:r>
      <w:r w:rsidR="004E0754">
        <w:rPr>
          <w:rFonts w:ascii="Times New Roman" w:eastAsia="標楷體" w:hAnsi="Times New Roman" w:cs="Times New Roman" w:hint="eastAsia"/>
        </w:rPr>
        <w:t>A</w:t>
      </w:r>
      <w:r w:rsidR="004E0754">
        <w:rPr>
          <w:rFonts w:ascii="Times New Roman" w:eastAsia="標楷體" w:hAnsi="Times New Roman" w:cs="Times New Roman"/>
        </w:rPr>
        <w:t>ccuracy</w:t>
      </w:r>
      <w:r w:rsidR="004E0754">
        <w:rPr>
          <w:rFonts w:ascii="Times New Roman" w:eastAsia="標楷體" w:hAnsi="Times New Roman" w:cs="Times New Roman" w:hint="eastAsia"/>
        </w:rPr>
        <w:t>、</w:t>
      </w:r>
      <w:r w:rsidR="004E0754">
        <w:rPr>
          <w:rFonts w:ascii="Times New Roman" w:eastAsia="標楷體" w:hAnsi="Times New Roman" w:cs="Times New Roman" w:hint="eastAsia"/>
        </w:rPr>
        <w:t>F1</w:t>
      </w:r>
      <w:r w:rsidR="00094F10">
        <w:rPr>
          <w:rFonts w:ascii="Times New Roman" w:eastAsia="標楷體" w:hAnsi="Times New Roman" w:cs="Times New Roman" w:hint="eastAsia"/>
        </w:rPr>
        <w:t>績效測試</w:t>
      </w:r>
      <w:r w:rsidR="004E0754">
        <w:rPr>
          <w:rFonts w:ascii="Times New Roman" w:eastAsia="標楷體" w:hAnsi="Times New Roman" w:cs="Times New Roman" w:hint="eastAsia"/>
        </w:rPr>
        <w:t>。</w:t>
      </w:r>
    </w:p>
    <w:p w14:paraId="5A65F9FB" w14:textId="06DC84CE" w:rsidR="00156321" w:rsidRDefault="00156321" w:rsidP="00156321">
      <w:pPr>
        <w:pStyle w:val="a3"/>
        <w:widowControl/>
        <w:numPr>
          <w:ilvl w:val="0"/>
          <w:numId w:val="4"/>
        </w:numPr>
        <w:rPr>
          <w:rFonts w:ascii="Times New Roman" w:eastAsia="標楷體" w:hAnsi="Times New Roman" w:cs="Times New Roman"/>
          <w:b/>
          <w:bCs/>
          <w:sz w:val="28"/>
          <w:szCs w:val="28"/>
        </w:rPr>
      </w:pPr>
      <w:r>
        <w:rPr>
          <w:rFonts w:ascii="Times New Roman" w:eastAsia="標楷體" w:hAnsi="Times New Roman" w:cs="Times New Roman" w:hint="eastAsia"/>
          <w:b/>
          <w:bCs/>
          <w:sz w:val="28"/>
          <w:szCs w:val="28"/>
        </w:rPr>
        <w:t>波士頓房價</w:t>
      </w:r>
      <w:r>
        <w:rPr>
          <w:rFonts w:ascii="Times New Roman" w:eastAsia="標楷體" w:hAnsi="Times New Roman" w:cs="Times New Roman"/>
          <w:b/>
          <w:bCs/>
          <w:sz w:val="28"/>
          <w:szCs w:val="28"/>
        </w:rPr>
        <w:t>資料集</w:t>
      </w:r>
    </w:p>
    <w:p w14:paraId="2E195779" w14:textId="4DFAE44D" w:rsidR="00CC3D41" w:rsidRDefault="001F3EEB" w:rsidP="009E20E9">
      <w:pPr>
        <w:widowControl/>
        <w:ind w:firstLine="480"/>
        <w:jc w:val="both"/>
        <w:rPr>
          <w:rFonts w:ascii="Times New Roman" w:eastAsia="標楷體" w:hAnsi="Times New Roman" w:cs="Times New Roman"/>
        </w:rPr>
      </w:pPr>
      <w:r w:rsidRPr="001F3EEB">
        <w:rPr>
          <w:rFonts w:ascii="Times New Roman" w:eastAsia="標楷體" w:hAnsi="Times New Roman" w:cs="Times New Roman" w:hint="eastAsia"/>
        </w:rPr>
        <w:t>本研究</w:t>
      </w:r>
      <w:r>
        <w:rPr>
          <w:rFonts w:ascii="Times New Roman" w:eastAsia="標楷體" w:hAnsi="Times New Roman" w:cs="Times New Roman" w:hint="eastAsia"/>
        </w:rPr>
        <w:t>將</w:t>
      </w:r>
      <w:r w:rsidRPr="001F3EEB">
        <w:rPr>
          <w:rFonts w:ascii="Times New Roman" w:eastAsia="標楷體" w:hAnsi="Times New Roman" w:cs="Times New Roman" w:hint="eastAsia"/>
        </w:rPr>
        <w:t>波士頓房價資料集</w:t>
      </w:r>
      <w:r>
        <w:rPr>
          <w:rFonts w:ascii="Times New Roman" w:eastAsia="標楷體" w:hAnsi="Times New Roman" w:cs="Times New Roman" w:hint="eastAsia"/>
        </w:rPr>
        <w:t>做資料前處理，</w:t>
      </w:r>
      <w:r w:rsidRPr="001F3EEB">
        <w:rPr>
          <w:rFonts w:ascii="Times New Roman" w:eastAsia="標楷體" w:hAnsi="Times New Roman" w:cs="Times New Roman" w:hint="eastAsia"/>
        </w:rPr>
        <w:t>確認資料集使否有重複值、</w:t>
      </w:r>
      <w:proofErr w:type="gramStart"/>
      <w:r w:rsidRPr="001F3EEB">
        <w:rPr>
          <w:rFonts w:ascii="Times New Roman" w:eastAsia="標楷體" w:hAnsi="Times New Roman" w:cs="Times New Roman" w:hint="eastAsia"/>
        </w:rPr>
        <w:t>空值</w:t>
      </w:r>
      <w:proofErr w:type="gramEnd"/>
      <w:r w:rsidRPr="001F3EEB">
        <w:rPr>
          <w:rFonts w:ascii="Times New Roman" w:eastAsia="標楷體" w:hAnsi="Times New Roman" w:cs="Times New Roman" w:hint="eastAsia"/>
        </w:rPr>
        <w:t>，若有則將其移除</w:t>
      </w:r>
      <w:r>
        <w:rPr>
          <w:rFonts w:ascii="Times New Roman" w:eastAsia="標楷體" w:hAnsi="Times New Roman" w:cs="Times New Roman" w:hint="eastAsia"/>
        </w:rPr>
        <w:t>，</w:t>
      </w:r>
      <w:r w:rsidRPr="001F3EEB">
        <w:rPr>
          <w:rFonts w:ascii="Times New Roman" w:eastAsia="標楷體" w:hAnsi="Times New Roman" w:cs="Times New Roman" w:hint="eastAsia"/>
        </w:rPr>
        <w:t>對資料集做</w:t>
      </w:r>
      <w:r w:rsidRPr="001F3EEB">
        <w:rPr>
          <w:rFonts w:ascii="Times New Roman" w:eastAsia="標楷體" w:hAnsi="Times New Roman" w:cs="Times New Roman" w:hint="eastAsia"/>
        </w:rPr>
        <w:t>z-score</w:t>
      </w:r>
      <w:r w:rsidRPr="001F3EEB">
        <w:rPr>
          <w:rFonts w:ascii="Times New Roman" w:eastAsia="標楷體" w:hAnsi="Times New Roman" w:cs="Times New Roman" w:hint="eastAsia"/>
        </w:rPr>
        <w:t>正規化，將數值都壓縮到</w:t>
      </w:r>
      <w:r w:rsidRPr="001F3EEB">
        <w:rPr>
          <w:rFonts w:ascii="Times New Roman" w:eastAsia="標楷體" w:hAnsi="Times New Roman" w:cs="Times New Roman" w:hint="eastAsia"/>
        </w:rPr>
        <w:t>0</w:t>
      </w:r>
      <w:r w:rsidRPr="001F3EEB">
        <w:rPr>
          <w:rFonts w:ascii="Times New Roman" w:eastAsia="標楷體" w:hAnsi="Times New Roman" w:cs="Times New Roman" w:hint="eastAsia"/>
        </w:rPr>
        <w:t>到</w:t>
      </w:r>
      <w:r w:rsidRPr="001F3EEB">
        <w:rPr>
          <w:rFonts w:ascii="Times New Roman" w:eastAsia="標楷體" w:hAnsi="Times New Roman" w:cs="Times New Roman" w:hint="eastAsia"/>
        </w:rPr>
        <w:t>1</w:t>
      </w:r>
      <w:r w:rsidRPr="001F3EEB">
        <w:rPr>
          <w:rFonts w:ascii="Times New Roman" w:eastAsia="標楷體" w:hAnsi="Times New Roman" w:cs="Times New Roman" w:hint="eastAsia"/>
        </w:rPr>
        <w:t>的範圍內</w:t>
      </w:r>
      <w:r>
        <w:rPr>
          <w:rFonts w:ascii="Times New Roman" w:eastAsia="標楷體" w:hAnsi="Times New Roman" w:cs="Times New Roman" w:hint="eastAsia"/>
        </w:rPr>
        <w:t>，此外</w:t>
      </w:r>
      <w:r w:rsidRPr="001F3EEB">
        <w:rPr>
          <w:rFonts w:ascii="Times New Roman" w:eastAsia="標楷體" w:hAnsi="Times New Roman" w:cs="Times New Roman" w:hint="eastAsia"/>
        </w:rPr>
        <w:t>為了讓模型避免</w:t>
      </w:r>
      <w:r w:rsidRPr="001F3EEB">
        <w:rPr>
          <w:rFonts w:ascii="Times New Roman" w:eastAsia="標楷體" w:hAnsi="Times New Roman" w:cs="Times New Roman" w:hint="eastAsia"/>
        </w:rPr>
        <w:t>overfitting</w:t>
      </w:r>
      <w:r w:rsidRPr="001F3EEB">
        <w:rPr>
          <w:rFonts w:ascii="Times New Roman" w:eastAsia="標楷體" w:hAnsi="Times New Roman" w:cs="Times New Roman" w:hint="eastAsia"/>
        </w:rPr>
        <w:t>，進行分割訓練集，分成訓練集</w:t>
      </w:r>
      <w:r w:rsidRPr="001F3EEB">
        <w:rPr>
          <w:rFonts w:ascii="Times New Roman" w:eastAsia="標楷體" w:hAnsi="Times New Roman" w:cs="Times New Roman" w:hint="eastAsia"/>
        </w:rPr>
        <w:t>80%</w:t>
      </w:r>
      <w:r w:rsidRPr="001F3EEB">
        <w:rPr>
          <w:rFonts w:ascii="Times New Roman" w:eastAsia="標楷體" w:hAnsi="Times New Roman" w:cs="Times New Roman" w:hint="eastAsia"/>
        </w:rPr>
        <w:t>和驗證集</w:t>
      </w:r>
      <w:r w:rsidRPr="001F3EEB">
        <w:rPr>
          <w:rFonts w:ascii="Times New Roman" w:eastAsia="標楷體" w:hAnsi="Times New Roman" w:cs="Times New Roman" w:hint="eastAsia"/>
        </w:rPr>
        <w:t>20%</w:t>
      </w:r>
      <w:r w:rsidRPr="001F3EEB">
        <w:rPr>
          <w:rFonts w:ascii="Times New Roman" w:eastAsia="標楷體" w:hAnsi="Times New Roman" w:cs="Times New Roman" w:hint="eastAsia"/>
        </w:rPr>
        <w:t>，可以檢視模型是否過度訓練</w:t>
      </w:r>
      <w:r>
        <w:rPr>
          <w:rFonts w:ascii="Times New Roman" w:eastAsia="標楷體" w:hAnsi="Times New Roman" w:cs="Times New Roman" w:hint="eastAsia"/>
        </w:rPr>
        <w:t>，然後開始進行神經網路訓練，透過調整超參數找出訓練最佳模型，再進行</w:t>
      </w:r>
      <w:r>
        <w:rPr>
          <w:rFonts w:ascii="Times New Roman" w:eastAsia="標楷體" w:hAnsi="Times New Roman" w:cs="Times New Roman" w:hint="eastAsia"/>
        </w:rPr>
        <w:t>MAE</w:t>
      </w:r>
      <w:r>
        <w:rPr>
          <w:rFonts w:ascii="Times New Roman" w:eastAsia="標楷體" w:hAnsi="Times New Roman" w:cs="Times New Roman" w:hint="eastAsia"/>
        </w:rPr>
        <w:t>、</w:t>
      </w:r>
      <w:r>
        <w:rPr>
          <w:rFonts w:ascii="Times New Roman" w:eastAsia="標楷體" w:hAnsi="Times New Roman" w:cs="Times New Roman" w:hint="eastAsia"/>
        </w:rPr>
        <w:t>MAPE</w:t>
      </w:r>
      <w:r>
        <w:rPr>
          <w:rFonts w:ascii="Times New Roman" w:eastAsia="標楷體" w:hAnsi="Times New Roman" w:cs="Times New Roman" w:hint="eastAsia"/>
        </w:rPr>
        <w:t>、</w:t>
      </w:r>
      <w:r>
        <w:rPr>
          <w:rFonts w:ascii="Times New Roman" w:eastAsia="標楷體" w:hAnsi="Times New Roman" w:cs="Times New Roman" w:hint="eastAsia"/>
        </w:rPr>
        <w:t>RMSE</w:t>
      </w:r>
      <w:r>
        <w:rPr>
          <w:rFonts w:ascii="Times New Roman" w:eastAsia="標楷體" w:hAnsi="Times New Roman" w:cs="Times New Roman" w:hint="eastAsia"/>
        </w:rPr>
        <w:t>績效測試。</w:t>
      </w:r>
    </w:p>
    <w:p w14:paraId="67ADE77E" w14:textId="05E3C001" w:rsidR="00156321" w:rsidRDefault="00156321" w:rsidP="00156321">
      <w:pPr>
        <w:pStyle w:val="a3"/>
        <w:widowControl/>
        <w:numPr>
          <w:ilvl w:val="0"/>
          <w:numId w:val="4"/>
        </w:numPr>
        <w:rPr>
          <w:rFonts w:ascii="Times New Roman" w:eastAsia="標楷體" w:hAnsi="Times New Roman" w:cs="Times New Roman"/>
          <w:b/>
          <w:bCs/>
          <w:sz w:val="28"/>
          <w:szCs w:val="28"/>
        </w:rPr>
      </w:pPr>
      <w:r>
        <w:rPr>
          <w:rFonts w:ascii="Times New Roman" w:eastAsia="標楷體" w:hAnsi="Times New Roman" w:cs="Times New Roman" w:hint="eastAsia"/>
          <w:b/>
          <w:bCs/>
          <w:sz w:val="28"/>
          <w:szCs w:val="28"/>
        </w:rPr>
        <w:t>成人</w:t>
      </w:r>
      <w:r>
        <w:rPr>
          <w:rFonts w:ascii="Times New Roman" w:eastAsia="標楷體" w:hAnsi="Times New Roman" w:cs="Times New Roman"/>
          <w:b/>
          <w:bCs/>
          <w:sz w:val="28"/>
          <w:szCs w:val="28"/>
        </w:rPr>
        <w:t>資料集</w:t>
      </w:r>
    </w:p>
    <w:p w14:paraId="1CDD0EF7" w14:textId="0B9B0793" w:rsidR="009E20E9" w:rsidRPr="009E20E9" w:rsidRDefault="009E20E9" w:rsidP="009E20E9">
      <w:pPr>
        <w:widowControl/>
        <w:ind w:firstLine="480"/>
        <w:jc w:val="both"/>
        <w:rPr>
          <w:rFonts w:ascii="Times New Roman" w:eastAsia="標楷體" w:hAnsi="Times New Roman" w:cs="Times New Roman"/>
        </w:rPr>
      </w:pPr>
      <w:r w:rsidRPr="009E20E9">
        <w:rPr>
          <w:rFonts w:ascii="Times New Roman" w:eastAsia="標楷體" w:hAnsi="Times New Roman" w:cs="Times New Roman" w:hint="eastAsia"/>
        </w:rPr>
        <w:t>本研究將</w:t>
      </w:r>
      <w:r>
        <w:rPr>
          <w:rFonts w:ascii="Times New Roman" w:eastAsia="標楷體" w:hAnsi="Times New Roman" w:cs="Times New Roman" w:hint="eastAsia"/>
        </w:rPr>
        <w:t>成人</w:t>
      </w:r>
      <w:r w:rsidRPr="009E20E9">
        <w:rPr>
          <w:rFonts w:ascii="Times New Roman" w:eastAsia="標楷體" w:hAnsi="Times New Roman" w:cs="Times New Roman" w:hint="eastAsia"/>
        </w:rPr>
        <w:t>資料集做資料前處理，確認資料集使否有重複值、</w:t>
      </w:r>
      <w:proofErr w:type="gramStart"/>
      <w:r w:rsidRPr="009E20E9">
        <w:rPr>
          <w:rFonts w:ascii="Times New Roman" w:eastAsia="標楷體" w:hAnsi="Times New Roman" w:cs="Times New Roman" w:hint="eastAsia"/>
        </w:rPr>
        <w:t>空值</w:t>
      </w:r>
      <w:proofErr w:type="gramEnd"/>
      <w:r w:rsidRPr="009E20E9">
        <w:rPr>
          <w:rFonts w:ascii="Times New Roman" w:eastAsia="標楷體" w:hAnsi="Times New Roman" w:cs="Times New Roman" w:hint="eastAsia"/>
        </w:rPr>
        <w:t>，若有則將其移除，</w:t>
      </w:r>
      <w:r>
        <w:rPr>
          <w:rFonts w:ascii="Times New Roman" w:eastAsia="標楷體" w:hAnsi="Times New Roman" w:cs="Times New Roman" w:hint="eastAsia"/>
        </w:rPr>
        <w:t>接著用</w:t>
      </w:r>
      <w:proofErr w:type="spellStart"/>
      <w:r w:rsidRPr="009E20E9">
        <w:rPr>
          <w:rFonts w:ascii="Times New Roman" w:eastAsia="標楷體" w:hAnsi="Times New Roman" w:cs="Times New Roman" w:hint="eastAsia"/>
        </w:rPr>
        <w:t>LabelEncoder</w:t>
      </w:r>
      <w:proofErr w:type="spellEnd"/>
      <w:r w:rsidRPr="009E20E9">
        <w:rPr>
          <w:rFonts w:ascii="Times New Roman" w:eastAsia="標楷體" w:hAnsi="Times New Roman" w:cs="Times New Roman" w:hint="eastAsia"/>
        </w:rPr>
        <w:t>把名目特徵欄位</w:t>
      </w:r>
      <w:r>
        <w:rPr>
          <w:rFonts w:ascii="Times New Roman" w:eastAsia="標楷體" w:hAnsi="Times New Roman" w:cs="Times New Roman" w:hint="eastAsia"/>
        </w:rPr>
        <w:t>的資料對應到數字上、</w:t>
      </w:r>
      <w:r w:rsidRPr="009E20E9">
        <w:rPr>
          <w:rFonts w:ascii="Times New Roman" w:eastAsia="標楷體" w:hAnsi="Times New Roman" w:cs="Times New Roman" w:hint="eastAsia"/>
        </w:rPr>
        <w:t>用</w:t>
      </w:r>
      <w:proofErr w:type="spellStart"/>
      <w:r w:rsidRPr="009E20E9">
        <w:rPr>
          <w:rFonts w:ascii="Times New Roman" w:eastAsia="標楷體" w:hAnsi="Times New Roman" w:cs="Times New Roman" w:hint="eastAsia"/>
        </w:rPr>
        <w:t>OneHotEncoder</w:t>
      </w:r>
      <w:proofErr w:type="spellEnd"/>
      <w:r w:rsidRPr="009E20E9">
        <w:rPr>
          <w:rFonts w:ascii="Times New Roman" w:eastAsia="標楷體" w:hAnsi="Times New Roman" w:cs="Times New Roman" w:hint="eastAsia"/>
        </w:rPr>
        <w:t>把</w:t>
      </w:r>
      <w:r w:rsidRPr="009E20E9">
        <w:rPr>
          <w:rFonts w:ascii="Times New Roman" w:eastAsia="標楷體" w:hAnsi="Times New Roman" w:cs="Times New Roman" w:hint="eastAsia"/>
        </w:rPr>
        <w:t>salary</w:t>
      </w:r>
      <w:r w:rsidRPr="009E20E9">
        <w:rPr>
          <w:rFonts w:ascii="Times New Roman" w:eastAsia="標楷體" w:hAnsi="Times New Roman" w:cs="Times New Roman" w:hint="eastAsia"/>
        </w:rPr>
        <w:t>欄位</w:t>
      </w:r>
      <w:r>
        <w:rPr>
          <w:rFonts w:ascii="Times New Roman" w:eastAsia="標楷體" w:hAnsi="Times New Roman" w:cs="Times New Roman" w:hint="eastAsia"/>
        </w:rPr>
        <w:t>的</w:t>
      </w:r>
      <w:r w:rsidRPr="009E20E9">
        <w:rPr>
          <w:rFonts w:ascii="Times New Roman" w:eastAsia="標楷體" w:hAnsi="Times New Roman" w:cs="Times New Roman" w:hint="eastAsia"/>
        </w:rPr>
        <w:t>「</w:t>
      </w:r>
      <w:r w:rsidRPr="009E20E9">
        <w:rPr>
          <w:rFonts w:ascii="Times New Roman" w:eastAsia="標楷體" w:hAnsi="Times New Roman" w:cs="Times New Roman" w:hint="eastAsia"/>
        </w:rPr>
        <w:t>&gt;=50</w:t>
      </w:r>
      <w:r w:rsidRPr="009E20E9">
        <w:rPr>
          <w:rFonts w:ascii="Times New Roman" w:eastAsia="標楷體" w:hAnsi="Times New Roman" w:cs="Times New Roman" w:hint="eastAsia"/>
        </w:rPr>
        <w:t>」轉換為</w:t>
      </w:r>
      <w:r w:rsidRPr="009E20E9">
        <w:rPr>
          <w:rFonts w:ascii="Times New Roman" w:eastAsia="標楷體" w:hAnsi="Times New Roman" w:cs="Times New Roman" w:hint="eastAsia"/>
        </w:rPr>
        <w:t>0</w:t>
      </w:r>
      <w:r w:rsidRPr="009E20E9">
        <w:rPr>
          <w:rFonts w:ascii="Times New Roman" w:eastAsia="標楷體" w:hAnsi="Times New Roman" w:cs="Times New Roman" w:hint="eastAsia"/>
        </w:rPr>
        <w:t>、「</w:t>
      </w:r>
      <w:r w:rsidRPr="009E20E9">
        <w:rPr>
          <w:rFonts w:ascii="Times New Roman" w:eastAsia="標楷體" w:hAnsi="Times New Roman" w:cs="Times New Roman" w:hint="eastAsia"/>
        </w:rPr>
        <w:t>&lt;50</w:t>
      </w:r>
      <w:r w:rsidRPr="009E20E9">
        <w:rPr>
          <w:rFonts w:ascii="Times New Roman" w:eastAsia="標楷體" w:hAnsi="Times New Roman" w:cs="Times New Roman" w:hint="eastAsia"/>
        </w:rPr>
        <w:t>」轉換為</w:t>
      </w:r>
      <w:r w:rsidRPr="009E20E9">
        <w:rPr>
          <w:rFonts w:ascii="Times New Roman" w:eastAsia="標楷體" w:hAnsi="Times New Roman" w:cs="Times New Roman" w:hint="eastAsia"/>
        </w:rPr>
        <w:t>1</w:t>
      </w:r>
      <w:r>
        <w:rPr>
          <w:rFonts w:ascii="Times New Roman" w:eastAsia="標楷體" w:hAnsi="Times New Roman" w:cs="Times New Roman" w:hint="eastAsia"/>
        </w:rPr>
        <w:t>，</w:t>
      </w:r>
      <w:r w:rsidRPr="009E20E9">
        <w:rPr>
          <w:rFonts w:ascii="Times New Roman" w:eastAsia="標楷體" w:hAnsi="Times New Roman" w:cs="Times New Roman" w:hint="eastAsia"/>
        </w:rPr>
        <w:t>對資料集做</w:t>
      </w:r>
      <w:r w:rsidRPr="009E20E9">
        <w:rPr>
          <w:rFonts w:ascii="Times New Roman" w:eastAsia="標楷體" w:hAnsi="Times New Roman" w:cs="Times New Roman" w:hint="eastAsia"/>
        </w:rPr>
        <w:t>z-score</w:t>
      </w:r>
      <w:r w:rsidRPr="009E20E9">
        <w:rPr>
          <w:rFonts w:ascii="Times New Roman" w:eastAsia="標楷體" w:hAnsi="Times New Roman" w:cs="Times New Roman" w:hint="eastAsia"/>
        </w:rPr>
        <w:t>正規化，將數值都壓縮到</w:t>
      </w:r>
      <w:r w:rsidRPr="009E20E9">
        <w:rPr>
          <w:rFonts w:ascii="Times New Roman" w:eastAsia="標楷體" w:hAnsi="Times New Roman" w:cs="Times New Roman" w:hint="eastAsia"/>
        </w:rPr>
        <w:t>0</w:t>
      </w:r>
      <w:r w:rsidRPr="009E20E9">
        <w:rPr>
          <w:rFonts w:ascii="Times New Roman" w:eastAsia="標楷體" w:hAnsi="Times New Roman" w:cs="Times New Roman" w:hint="eastAsia"/>
        </w:rPr>
        <w:t>到</w:t>
      </w:r>
      <w:r w:rsidRPr="009E20E9">
        <w:rPr>
          <w:rFonts w:ascii="Times New Roman" w:eastAsia="標楷體" w:hAnsi="Times New Roman" w:cs="Times New Roman" w:hint="eastAsia"/>
        </w:rPr>
        <w:t>1</w:t>
      </w:r>
      <w:r w:rsidRPr="009E20E9">
        <w:rPr>
          <w:rFonts w:ascii="Times New Roman" w:eastAsia="標楷體" w:hAnsi="Times New Roman" w:cs="Times New Roman" w:hint="eastAsia"/>
        </w:rPr>
        <w:t>的範圍內，此外為了讓模型避免</w:t>
      </w:r>
      <w:r w:rsidRPr="009E20E9">
        <w:rPr>
          <w:rFonts w:ascii="Times New Roman" w:eastAsia="標楷體" w:hAnsi="Times New Roman" w:cs="Times New Roman" w:hint="eastAsia"/>
        </w:rPr>
        <w:t>overfitting</w:t>
      </w:r>
      <w:r w:rsidRPr="009E20E9">
        <w:rPr>
          <w:rFonts w:ascii="Times New Roman" w:eastAsia="標楷體" w:hAnsi="Times New Roman" w:cs="Times New Roman" w:hint="eastAsia"/>
        </w:rPr>
        <w:t>，進行分割訓練集，分成訓練集</w:t>
      </w:r>
      <w:r w:rsidR="00B665DE">
        <w:rPr>
          <w:rFonts w:ascii="Times New Roman" w:eastAsia="標楷體" w:hAnsi="Times New Roman" w:cs="Times New Roman" w:hint="eastAsia"/>
        </w:rPr>
        <w:t>95</w:t>
      </w:r>
      <w:r w:rsidRPr="009E20E9">
        <w:rPr>
          <w:rFonts w:ascii="Times New Roman" w:eastAsia="標楷體" w:hAnsi="Times New Roman" w:cs="Times New Roman" w:hint="eastAsia"/>
        </w:rPr>
        <w:t>%</w:t>
      </w:r>
      <w:r w:rsidRPr="009E20E9">
        <w:rPr>
          <w:rFonts w:ascii="Times New Roman" w:eastAsia="標楷體" w:hAnsi="Times New Roman" w:cs="Times New Roman" w:hint="eastAsia"/>
        </w:rPr>
        <w:t>和驗證集</w:t>
      </w:r>
      <w:r w:rsidR="00B665DE">
        <w:rPr>
          <w:rFonts w:ascii="Times New Roman" w:eastAsia="標楷體" w:hAnsi="Times New Roman" w:cs="Times New Roman" w:hint="eastAsia"/>
        </w:rPr>
        <w:t>5</w:t>
      </w:r>
      <w:r w:rsidRPr="009E20E9">
        <w:rPr>
          <w:rFonts w:ascii="Times New Roman" w:eastAsia="標楷體" w:hAnsi="Times New Roman" w:cs="Times New Roman" w:hint="eastAsia"/>
        </w:rPr>
        <w:t>%</w:t>
      </w:r>
      <w:r w:rsidRPr="009E20E9">
        <w:rPr>
          <w:rFonts w:ascii="Times New Roman" w:eastAsia="標楷體" w:hAnsi="Times New Roman" w:cs="Times New Roman" w:hint="eastAsia"/>
        </w:rPr>
        <w:t>，檢視模型是否過度訓練，然後開始進行神經網路訓練，透過調整超參數找出訓練最佳模型，</w:t>
      </w:r>
      <w:r w:rsidR="00B665DE">
        <w:rPr>
          <w:rFonts w:ascii="Times New Roman" w:eastAsia="標楷體" w:hAnsi="Times New Roman" w:cs="Times New Roman" w:hint="eastAsia"/>
        </w:rPr>
        <w:t>其中分類問題使用</w:t>
      </w:r>
      <w:proofErr w:type="spellStart"/>
      <w:r w:rsidR="00B665DE">
        <w:rPr>
          <w:rFonts w:ascii="Times New Roman" w:eastAsia="標楷體" w:hAnsi="Times New Roman" w:cs="Times New Roman" w:hint="eastAsia"/>
        </w:rPr>
        <w:t>S</w:t>
      </w:r>
      <w:r w:rsidR="00B665DE">
        <w:rPr>
          <w:rFonts w:ascii="Times New Roman" w:eastAsia="標楷體" w:hAnsi="Times New Roman" w:cs="Times New Roman"/>
        </w:rPr>
        <w:t>oftmax</w:t>
      </w:r>
      <w:proofErr w:type="spellEnd"/>
      <w:r w:rsidR="00B665DE">
        <w:rPr>
          <w:rFonts w:ascii="Times New Roman" w:eastAsia="標楷體" w:hAnsi="Times New Roman" w:cs="Times New Roman" w:hint="eastAsia"/>
        </w:rPr>
        <w:t>輸出結果用</w:t>
      </w:r>
      <w:r w:rsidR="00B665DE">
        <w:rPr>
          <w:rFonts w:ascii="Times New Roman" w:eastAsia="標楷體" w:hAnsi="Times New Roman" w:cs="Times New Roman" w:hint="eastAsia"/>
        </w:rPr>
        <w:t>Pr</w:t>
      </w:r>
      <w:r w:rsidR="00B665DE">
        <w:rPr>
          <w:rFonts w:ascii="Times New Roman" w:eastAsia="標楷體" w:hAnsi="Times New Roman" w:cs="Times New Roman"/>
        </w:rPr>
        <w:t>ecision</w:t>
      </w:r>
      <w:r w:rsidR="00B665DE">
        <w:rPr>
          <w:rFonts w:ascii="Times New Roman" w:eastAsia="標楷體" w:hAnsi="Times New Roman" w:cs="Times New Roman" w:hint="eastAsia"/>
        </w:rPr>
        <w:t>、</w:t>
      </w:r>
      <w:r w:rsidR="00B665DE">
        <w:rPr>
          <w:rFonts w:ascii="Times New Roman" w:eastAsia="標楷體" w:hAnsi="Times New Roman" w:cs="Times New Roman" w:hint="eastAsia"/>
        </w:rPr>
        <w:t>R</w:t>
      </w:r>
      <w:r w:rsidR="00B665DE">
        <w:rPr>
          <w:rFonts w:ascii="Times New Roman" w:eastAsia="標楷體" w:hAnsi="Times New Roman" w:cs="Times New Roman"/>
        </w:rPr>
        <w:t>ecall</w:t>
      </w:r>
      <w:r w:rsidR="00B665DE">
        <w:rPr>
          <w:rFonts w:ascii="Times New Roman" w:eastAsia="標楷體" w:hAnsi="Times New Roman" w:cs="Times New Roman" w:hint="eastAsia"/>
        </w:rPr>
        <w:t>、</w:t>
      </w:r>
      <w:r w:rsidR="00B665DE">
        <w:rPr>
          <w:rFonts w:ascii="Times New Roman" w:eastAsia="標楷體" w:hAnsi="Times New Roman" w:cs="Times New Roman" w:hint="eastAsia"/>
        </w:rPr>
        <w:t>A</w:t>
      </w:r>
      <w:r w:rsidR="00B665DE">
        <w:rPr>
          <w:rFonts w:ascii="Times New Roman" w:eastAsia="標楷體" w:hAnsi="Times New Roman" w:cs="Times New Roman"/>
        </w:rPr>
        <w:t>ccuracy</w:t>
      </w:r>
      <w:r w:rsidR="00B665DE">
        <w:rPr>
          <w:rFonts w:ascii="Times New Roman" w:eastAsia="標楷體" w:hAnsi="Times New Roman" w:cs="Times New Roman" w:hint="eastAsia"/>
        </w:rPr>
        <w:t>、</w:t>
      </w:r>
      <w:r w:rsidR="00B665DE">
        <w:rPr>
          <w:rFonts w:ascii="Times New Roman" w:eastAsia="標楷體" w:hAnsi="Times New Roman" w:cs="Times New Roman" w:hint="eastAsia"/>
        </w:rPr>
        <w:t>F1</w:t>
      </w:r>
      <w:r w:rsidR="00B665DE">
        <w:rPr>
          <w:rFonts w:ascii="Times New Roman" w:eastAsia="標楷體" w:hAnsi="Times New Roman" w:cs="Times New Roman" w:hint="eastAsia"/>
        </w:rPr>
        <w:t>績效測試、迴歸問題直接輸出結果，用</w:t>
      </w:r>
      <w:r w:rsidRPr="009E20E9">
        <w:rPr>
          <w:rFonts w:ascii="Times New Roman" w:eastAsia="標楷體" w:hAnsi="Times New Roman" w:cs="Times New Roman" w:hint="eastAsia"/>
        </w:rPr>
        <w:t>MAE</w:t>
      </w:r>
      <w:r w:rsidRPr="009E20E9">
        <w:rPr>
          <w:rFonts w:ascii="Times New Roman" w:eastAsia="標楷體" w:hAnsi="Times New Roman" w:cs="Times New Roman" w:hint="eastAsia"/>
        </w:rPr>
        <w:t>、</w:t>
      </w:r>
      <w:r w:rsidRPr="009E20E9">
        <w:rPr>
          <w:rFonts w:ascii="Times New Roman" w:eastAsia="標楷體" w:hAnsi="Times New Roman" w:cs="Times New Roman" w:hint="eastAsia"/>
        </w:rPr>
        <w:t>MAPE</w:t>
      </w:r>
      <w:r w:rsidRPr="009E20E9">
        <w:rPr>
          <w:rFonts w:ascii="Times New Roman" w:eastAsia="標楷體" w:hAnsi="Times New Roman" w:cs="Times New Roman" w:hint="eastAsia"/>
        </w:rPr>
        <w:t>、</w:t>
      </w:r>
      <w:r w:rsidRPr="009E20E9">
        <w:rPr>
          <w:rFonts w:ascii="Times New Roman" w:eastAsia="標楷體" w:hAnsi="Times New Roman" w:cs="Times New Roman" w:hint="eastAsia"/>
        </w:rPr>
        <w:t>RMSE</w:t>
      </w:r>
      <w:r w:rsidRPr="009E20E9">
        <w:rPr>
          <w:rFonts w:ascii="Times New Roman" w:eastAsia="標楷體" w:hAnsi="Times New Roman" w:cs="Times New Roman" w:hint="eastAsia"/>
        </w:rPr>
        <w:t>績效測試</w:t>
      </w:r>
      <w:r>
        <w:rPr>
          <w:rFonts w:ascii="Times New Roman" w:eastAsia="標楷體" w:hAnsi="Times New Roman" w:cs="Times New Roman" w:hint="eastAsia"/>
        </w:rPr>
        <w:t>。</w:t>
      </w:r>
    </w:p>
    <w:p w14:paraId="428A5822" w14:textId="1C88D316" w:rsidR="00A63754" w:rsidRPr="000D7981" w:rsidRDefault="003F18F1" w:rsidP="003821A3">
      <w:pPr>
        <w:pStyle w:val="a3"/>
        <w:widowControl/>
        <w:numPr>
          <w:ilvl w:val="0"/>
          <w:numId w:val="3"/>
        </w:numPr>
        <w:suppressAutoHyphens w:val="0"/>
        <w:autoSpaceDN/>
        <w:spacing w:line="276" w:lineRule="auto"/>
        <w:jc w:val="both"/>
        <w:rPr>
          <w:rFonts w:ascii="Times New Roman" w:eastAsia="標楷體" w:hAnsi="Times New Roman" w:cs="Times New Roman"/>
          <w:b/>
          <w:bCs/>
          <w:sz w:val="32"/>
          <w:szCs w:val="32"/>
        </w:rPr>
      </w:pPr>
      <w:r>
        <w:rPr>
          <w:rFonts w:ascii="Times New Roman" w:eastAsia="標楷體" w:hAnsi="Times New Roman" w:cs="Times New Roman"/>
        </w:rPr>
        <w:br w:type="page"/>
      </w:r>
      <w:r w:rsidR="00A63754" w:rsidRPr="000D7981">
        <w:rPr>
          <w:rFonts w:ascii="Times New Roman" w:eastAsia="標楷體" w:hAnsi="Times New Roman" w:cs="Times New Roman"/>
          <w:b/>
          <w:bCs/>
          <w:sz w:val="32"/>
          <w:szCs w:val="32"/>
        </w:rPr>
        <w:lastRenderedPageBreak/>
        <w:t>實驗</w:t>
      </w:r>
      <w:r w:rsidR="00A63754">
        <w:rPr>
          <w:rFonts w:ascii="Times New Roman" w:eastAsia="標楷體" w:hAnsi="Times New Roman" w:cs="Times New Roman" w:hint="eastAsia"/>
          <w:b/>
          <w:bCs/>
          <w:sz w:val="32"/>
          <w:szCs w:val="32"/>
        </w:rPr>
        <w:t>結果</w:t>
      </w:r>
    </w:p>
    <w:p w14:paraId="210E4EA7" w14:textId="17229289" w:rsidR="00A63754" w:rsidRPr="00144447" w:rsidRDefault="00A63754" w:rsidP="007E2772">
      <w:pPr>
        <w:widowControl/>
        <w:ind w:firstLine="480"/>
        <w:jc w:val="both"/>
        <w:rPr>
          <w:rFonts w:ascii="Times New Roman" w:eastAsia="標楷體" w:hAnsi="Times New Roman" w:cs="Times New Roman"/>
        </w:rPr>
      </w:pPr>
      <w:r w:rsidRPr="000D7981">
        <w:rPr>
          <w:rFonts w:ascii="Times New Roman" w:eastAsia="標楷體" w:hAnsi="Times New Roman" w:cs="Times New Roman"/>
        </w:rPr>
        <w:t>本</w:t>
      </w:r>
      <w:r w:rsidR="003345D8">
        <w:rPr>
          <w:rFonts w:ascii="Times New Roman" w:eastAsia="標楷體" w:hAnsi="Times New Roman" w:cs="Times New Roman" w:hint="eastAsia"/>
        </w:rPr>
        <w:t>實驗</w:t>
      </w:r>
      <w:r w:rsidR="005C09BC">
        <w:rPr>
          <w:rFonts w:ascii="Times New Roman" w:eastAsia="標楷體" w:hAnsi="Times New Roman" w:cs="Times New Roman" w:hint="eastAsia"/>
        </w:rPr>
        <w:t>主要</w:t>
      </w:r>
      <w:r w:rsidR="003345D8">
        <w:rPr>
          <w:rFonts w:ascii="Times New Roman" w:eastAsia="標楷體" w:hAnsi="Times New Roman" w:cs="Times New Roman" w:hint="eastAsia"/>
        </w:rPr>
        <w:t>研究對各個資料集調整</w:t>
      </w:r>
      <w:r w:rsidR="005C09BC">
        <w:rPr>
          <w:rFonts w:ascii="Times New Roman" w:eastAsia="標楷體" w:hAnsi="Times New Roman" w:cs="Times New Roman" w:hint="eastAsia"/>
        </w:rPr>
        <w:t>神經網路架構和</w:t>
      </w:r>
      <w:r w:rsidR="003345D8">
        <w:rPr>
          <w:rFonts w:ascii="Times New Roman" w:eastAsia="標楷體" w:hAnsi="Times New Roman" w:cs="Times New Roman" w:hint="eastAsia"/>
        </w:rPr>
        <w:t>超</w:t>
      </w:r>
      <w:r w:rsidR="005C09BC">
        <w:rPr>
          <w:rFonts w:ascii="Times New Roman" w:eastAsia="標楷體" w:hAnsi="Times New Roman" w:cs="Times New Roman" w:hint="eastAsia"/>
        </w:rPr>
        <w:t>參數設定</w:t>
      </w:r>
      <w:r w:rsidR="00A473B7">
        <w:rPr>
          <w:rFonts w:ascii="Times New Roman" w:eastAsia="標楷體" w:hAnsi="Times New Roman" w:cs="Times New Roman" w:hint="eastAsia"/>
        </w:rPr>
        <w:t>，</w:t>
      </w:r>
      <w:r w:rsidR="00E165CE">
        <w:rPr>
          <w:rFonts w:ascii="Times New Roman" w:eastAsia="標楷體" w:hAnsi="Times New Roman" w:cs="Times New Roman" w:hint="eastAsia"/>
        </w:rPr>
        <w:t>分類研究和</w:t>
      </w:r>
      <w:proofErr w:type="gramStart"/>
      <w:r w:rsidR="00E165CE">
        <w:rPr>
          <w:rFonts w:ascii="Times New Roman" w:eastAsia="標楷體" w:hAnsi="Times New Roman" w:cs="Times New Roman" w:hint="eastAsia"/>
        </w:rPr>
        <w:t>迴</w:t>
      </w:r>
      <w:proofErr w:type="gramEnd"/>
      <w:r w:rsidR="00E165CE">
        <w:rPr>
          <w:rFonts w:ascii="Times New Roman" w:eastAsia="標楷體" w:hAnsi="Times New Roman" w:cs="Times New Roman" w:hint="eastAsia"/>
        </w:rPr>
        <w:t>歸研究的</w:t>
      </w:r>
      <w:r w:rsidR="007E2772">
        <w:rPr>
          <w:rFonts w:ascii="Times New Roman" w:eastAsia="標楷體" w:hAnsi="Times New Roman" w:cs="Times New Roman" w:hint="eastAsia"/>
        </w:rPr>
        <w:t>績效</w:t>
      </w:r>
      <w:r w:rsidR="00E165CE">
        <w:rPr>
          <w:rFonts w:ascii="Times New Roman" w:eastAsia="標楷體" w:hAnsi="Times New Roman" w:cs="Times New Roman" w:hint="eastAsia"/>
        </w:rPr>
        <w:t>分別</w:t>
      </w:r>
      <w:r w:rsidR="007E2772">
        <w:rPr>
          <w:rFonts w:ascii="Times New Roman" w:eastAsia="標楷體" w:hAnsi="Times New Roman" w:cs="Times New Roman" w:hint="eastAsia"/>
        </w:rPr>
        <w:t>以</w:t>
      </w:r>
      <w:r w:rsidR="007E2772" w:rsidRPr="007E2772">
        <w:rPr>
          <w:rFonts w:ascii="Times New Roman" w:eastAsia="標楷體" w:hAnsi="Times New Roman" w:cs="Times New Roman"/>
        </w:rPr>
        <w:t>Accuracy</w:t>
      </w:r>
      <w:r w:rsidR="007E2772">
        <w:rPr>
          <w:rFonts w:ascii="Times New Roman" w:eastAsia="標楷體" w:hAnsi="Times New Roman" w:cs="Times New Roman" w:hint="eastAsia"/>
        </w:rPr>
        <w:t>和</w:t>
      </w:r>
      <w:r w:rsidR="007E2772">
        <w:rPr>
          <w:rFonts w:ascii="Times New Roman" w:eastAsia="標楷體" w:hAnsi="Times New Roman" w:cs="Times New Roman" w:hint="eastAsia"/>
        </w:rPr>
        <w:t>MAE</w:t>
      </w:r>
      <w:r w:rsidR="007E2772">
        <w:rPr>
          <w:rFonts w:ascii="Times New Roman" w:eastAsia="標楷體" w:hAnsi="Times New Roman" w:cs="Times New Roman" w:hint="eastAsia"/>
        </w:rPr>
        <w:t>下去觀察，</w:t>
      </w:r>
      <w:r w:rsidR="003345D8">
        <w:rPr>
          <w:rFonts w:ascii="Times New Roman" w:eastAsia="標楷體" w:hAnsi="Times New Roman" w:cs="Times New Roman" w:hint="eastAsia"/>
        </w:rPr>
        <w:t>探討</w:t>
      </w:r>
      <w:r w:rsidR="007E2772">
        <w:rPr>
          <w:rFonts w:ascii="Times New Roman" w:eastAsia="標楷體" w:hAnsi="Times New Roman" w:cs="Times New Roman" w:hint="eastAsia"/>
        </w:rPr>
        <w:t>其</w:t>
      </w:r>
      <w:r w:rsidR="003345D8">
        <w:rPr>
          <w:rFonts w:ascii="Times New Roman" w:eastAsia="標楷體" w:hAnsi="Times New Roman" w:cs="Times New Roman" w:hint="eastAsia"/>
        </w:rPr>
        <w:t>影響的原因</w:t>
      </w:r>
      <w:r w:rsidRPr="000D7981">
        <w:rPr>
          <w:rFonts w:ascii="Times New Roman" w:eastAsia="標楷體" w:hAnsi="Times New Roman" w:cs="Times New Roman"/>
        </w:rPr>
        <w:t>。</w:t>
      </w:r>
    </w:p>
    <w:p w14:paraId="3CEC1816" w14:textId="096CC267" w:rsidR="00A63754" w:rsidRPr="000D7981" w:rsidRDefault="008F1B28" w:rsidP="00A63754">
      <w:pPr>
        <w:pStyle w:val="a3"/>
        <w:widowControl/>
        <w:numPr>
          <w:ilvl w:val="0"/>
          <w:numId w:val="13"/>
        </w:numPr>
        <w:rPr>
          <w:rFonts w:ascii="Times New Roman" w:eastAsia="標楷體" w:hAnsi="Times New Roman" w:cs="Times New Roman"/>
          <w:b/>
          <w:bCs/>
          <w:sz w:val="28"/>
          <w:szCs w:val="28"/>
        </w:rPr>
      </w:pPr>
      <w:r>
        <w:rPr>
          <w:rFonts w:ascii="Times New Roman" w:eastAsia="標楷體" w:hAnsi="Times New Roman" w:cs="Times New Roman" w:hint="eastAsia"/>
          <w:b/>
          <w:bCs/>
          <w:sz w:val="28"/>
          <w:szCs w:val="28"/>
        </w:rPr>
        <w:t>MNIST</w:t>
      </w:r>
      <w:r w:rsidR="00A63754" w:rsidRPr="000D7981">
        <w:rPr>
          <w:rFonts w:ascii="Times New Roman" w:eastAsia="標楷體" w:hAnsi="Times New Roman" w:cs="Times New Roman"/>
          <w:b/>
          <w:bCs/>
          <w:sz w:val="28"/>
          <w:szCs w:val="28"/>
        </w:rPr>
        <w:t>資料集</w:t>
      </w:r>
      <w:r w:rsidR="00A63754">
        <w:rPr>
          <w:rFonts w:ascii="Times New Roman" w:eastAsia="標楷體" w:hAnsi="Times New Roman" w:cs="Times New Roman" w:hint="eastAsia"/>
          <w:b/>
          <w:bCs/>
          <w:sz w:val="28"/>
          <w:szCs w:val="28"/>
        </w:rPr>
        <w:t>分析</w:t>
      </w:r>
    </w:p>
    <w:p w14:paraId="7424A666" w14:textId="45C9F04A" w:rsidR="00B414E5" w:rsidRDefault="00A63754" w:rsidP="00675C55">
      <w:pPr>
        <w:widowControl/>
        <w:ind w:firstLine="480"/>
        <w:jc w:val="both"/>
        <w:rPr>
          <w:rFonts w:ascii="Times New Roman" w:eastAsia="標楷體" w:hAnsi="Times New Roman" w:cs="Times New Roman"/>
        </w:rPr>
      </w:pPr>
      <w:r w:rsidRPr="000D7981">
        <w:rPr>
          <w:rFonts w:ascii="Times New Roman" w:eastAsia="標楷體" w:hAnsi="Times New Roman" w:cs="Times New Roman" w:hint="eastAsia"/>
        </w:rPr>
        <w:t>本</w:t>
      </w:r>
      <w:r w:rsidR="00004346">
        <w:rPr>
          <w:rFonts w:ascii="Times New Roman" w:eastAsia="標楷體" w:hAnsi="Times New Roman" w:cs="Times New Roman" w:hint="eastAsia"/>
        </w:rPr>
        <w:t>研究</w:t>
      </w:r>
      <w:r w:rsidR="00A56D31">
        <w:rPr>
          <w:rFonts w:ascii="Times New Roman" w:eastAsia="標楷體" w:hAnsi="Times New Roman" w:cs="Times New Roman" w:hint="eastAsia"/>
        </w:rPr>
        <w:t>為了有效調整架構跟參數，所以</w:t>
      </w:r>
      <w:r w:rsidR="00371F70">
        <w:rPr>
          <w:rFonts w:ascii="Times New Roman" w:eastAsia="標楷體" w:hAnsi="Times New Roman" w:cs="Times New Roman" w:hint="eastAsia"/>
        </w:rPr>
        <w:t>先固定</w:t>
      </w:r>
      <w:r w:rsidR="00135013">
        <w:rPr>
          <w:rFonts w:ascii="Times New Roman" w:eastAsia="標楷體" w:hAnsi="Times New Roman" w:cs="Times New Roman" w:hint="eastAsia"/>
        </w:rPr>
        <w:t>神經</w:t>
      </w:r>
      <w:r w:rsidR="00371F70">
        <w:rPr>
          <w:rFonts w:ascii="Times New Roman" w:eastAsia="標楷體" w:hAnsi="Times New Roman" w:cs="Times New Roman" w:hint="eastAsia"/>
        </w:rPr>
        <w:t>網路</w:t>
      </w:r>
      <w:r w:rsidR="00827039">
        <w:rPr>
          <w:rFonts w:ascii="Times New Roman" w:eastAsia="標楷體" w:hAnsi="Times New Roman" w:cs="Times New Roman" w:hint="eastAsia"/>
        </w:rPr>
        <w:t>的</w:t>
      </w:r>
      <w:r w:rsidR="00A56D31">
        <w:rPr>
          <w:rFonts w:ascii="Times New Roman" w:eastAsia="標楷體" w:hAnsi="Times New Roman" w:cs="Times New Roman" w:hint="eastAsia"/>
        </w:rPr>
        <w:t>架構</w:t>
      </w:r>
      <w:r w:rsidR="00827039">
        <w:rPr>
          <w:rFonts w:ascii="Times New Roman" w:eastAsia="標楷體" w:hAnsi="Times New Roman" w:cs="Times New Roman" w:hint="eastAsia"/>
        </w:rPr>
        <w:t>，比較</w:t>
      </w:r>
      <w:r w:rsidR="00DC29E5">
        <w:rPr>
          <w:rFonts w:ascii="Times New Roman" w:eastAsia="標楷體" w:hAnsi="Times New Roman" w:cs="Times New Roman" w:hint="eastAsia"/>
        </w:rPr>
        <w:t>激活函數</w:t>
      </w:r>
      <w:r w:rsidR="00827039">
        <w:rPr>
          <w:rFonts w:ascii="Times New Roman" w:eastAsia="標楷體" w:hAnsi="Times New Roman" w:cs="Times New Roman" w:hint="eastAsia"/>
        </w:rPr>
        <w:t>的績效，</w:t>
      </w:r>
      <w:r w:rsidR="00B414E5">
        <w:rPr>
          <w:rFonts w:ascii="Times New Roman" w:eastAsia="標楷體" w:hAnsi="Times New Roman" w:cs="Times New Roman" w:hint="eastAsia"/>
        </w:rPr>
        <w:t>從</w:t>
      </w:r>
      <w:r w:rsidR="00DC29E5" w:rsidRPr="001D3454">
        <w:rPr>
          <w:rFonts w:ascii="Times New Roman" w:eastAsia="標楷體" w:hAnsi="Times New Roman" w:cs="Times New Roman" w:hint="eastAsia"/>
        </w:rPr>
        <w:t>下表</w:t>
      </w:r>
      <w:r w:rsidR="001D3454">
        <w:rPr>
          <w:rFonts w:ascii="Times New Roman" w:eastAsia="標楷體" w:hAnsi="Times New Roman" w:cs="Times New Roman"/>
        </w:rPr>
        <w:t>8</w:t>
      </w:r>
      <w:r w:rsidR="00DC29E5" w:rsidRPr="001D3454">
        <w:rPr>
          <w:rFonts w:ascii="Times New Roman" w:eastAsia="標楷體" w:hAnsi="Times New Roman" w:cs="Times New Roman" w:hint="eastAsia"/>
        </w:rPr>
        <w:t>和圖</w:t>
      </w:r>
      <w:r w:rsidR="001D3454">
        <w:rPr>
          <w:rFonts w:ascii="Times New Roman" w:eastAsia="標楷體" w:hAnsi="Times New Roman" w:cs="Times New Roman"/>
        </w:rPr>
        <w:t>2</w:t>
      </w:r>
      <w:r w:rsidR="00DC29E5" w:rsidRPr="00DC29E5">
        <w:rPr>
          <w:rFonts w:ascii="Times New Roman" w:eastAsia="標楷體" w:hAnsi="Times New Roman" w:cs="Times New Roman" w:hint="eastAsia"/>
        </w:rPr>
        <w:t>，</w:t>
      </w:r>
      <w:r w:rsidR="00DC29E5">
        <w:rPr>
          <w:rFonts w:ascii="Times New Roman" w:eastAsia="標楷體" w:hAnsi="Times New Roman" w:cs="Times New Roman" w:hint="eastAsia"/>
        </w:rPr>
        <w:t>可以觀察出</w:t>
      </w:r>
      <w:proofErr w:type="spellStart"/>
      <w:r w:rsidR="00DC29E5">
        <w:rPr>
          <w:rFonts w:ascii="Times New Roman" w:eastAsia="標楷體" w:hAnsi="Times New Roman" w:cs="Times New Roman" w:hint="eastAsia"/>
        </w:rPr>
        <w:t>r</w:t>
      </w:r>
      <w:r w:rsidR="00DC29E5">
        <w:rPr>
          <w:rFonts w:ascii="Times New Roman" w:eastAsia="標楷體" w:hAnsi="Times New Roman" w:cs="Times New Roman"/>
        </w:rPr>
        <w:t>elu</w:t>
      </w:r>
      <w:proofErr w:type="spellEnd"/>
      <w:r w:rsidR="00DC29E5">
        <w:rPr>
          <w:rFonts w:ascii="Times New Roman" w:eastAsia="標楷體" w:hAnsi="Times New Roman" w:cs="Times New Roman" w:hint="eastAsia"/>
        </w:rPr>
        <w:t>的績效最佳，所以本實驗</w:t>
      </w:r>
      <w:proofErr w:type="gramStart"/>
      <w:r w:rsidR="00DC29E5">
        <w:rPr>
          <w:rFonts w:ascii="Times New Roman" w:eastAsia="標楷體" w:hAnsi="Times New Roman" w:cs="Times New Roman" w:hint="eastAsia"/>
        </w:rPr>
        <w:t>將激活</w:t>
      </w:r>
      <w:proofErr w:type="gramEnd"/>
      <w:r w:rsidR="00DC29E5">
        <w:rPr>
          <w:rFonts w:ascii="Times New Roman" w:eastAsia="標楷體" w:hAnsi="Times New Roman" w:cs="Times New Roman" w:hint="eastAsia"/>
        </w:rPr>
        <w:t>函數固定為</w:t>
      </w:r>
      <w:proofErr w:type="spellStart"/>
      <w:r w:rsidR="00DC29E5">
        <w:rPr>
          <w:rFonts w:ascii="Times New Roman" w:eastAsia="標楷體" w:hAnsi="Times New Roman" w:cs="Times New Roman" w:hint="eastAsia"/>
        </w:rPr>
        <w:t>r</w:t>
      </w:r>
      <w:r w:rsidR="00DC29E5">
        <w:rPr>
          <w:rFonts w:ascii="Times New Roman" w:eastAsia="標楷體" w:hAnsi="Times New Roman" w:cs="Times New Roman"/>
        </w:rPr>
        <w:t>elu</w:t>
      </w:r>
      <w:proofErr w:type="spellEnd"/>
      <w:r w:rsidR="00DC29E5">
        <w:rPr>
          <w:rFonts w:ascii="Times New Roman" w:eastAsia="標楷體" w:hAnsi="Times New Roman" w:cs="Times New Roman" w:hint="eastAsia"/>
        </w:rPr>
        <w:t>。</w:t>
      </w:r>
    </w:p>
    <w:p w14:paraId="2D4FA26D" w14:textId="37E3A85E" w:rsidR="00DC3DC1" w:rsidRDefault="00074033" w:rsidP="00074033">
      <w:pPr>
        <w:widowControl/>
        <w:suppressAutoHyphens w:val="0"/>
        <w:autoSpaceDN/>
        <w:spacing w:line="276" w:lineRule="auto"/>
        <w:jc w:val="both"/>
        <w:rPr>
          <w:rFonts w:ascii="Times New Roman" w:eastAsia="標楷體" w:hAnsi="Times New Roman" w:cs="Times New Roman"/>
          <w:b/>
        </w:rPr>
      </w:pPr>
      <w:r w:rsidRPr="00074033">
        <w:rPr>
          <w:rFonts w:ascii="Times New Roman" w:eastAsia="標楷體" w:hAnsi="Times New Roman" w:cs="Times New Roman" w:hint="eastAsia"/>
          <w:b/>
        </w:rPr>
        <w:t>圖</w:t>
      </w:r>
      <w:r w:rsidR="001D3454">
        <w:rPr>
          <w:rFonts w:ascii="Times New Roman" w:eastAsia="標楷體" w:hAnsi="Times New Roman" w:cs="Times New Roman"/>
          <w:b/>
        </w:rPr>
        <w:t>2</w:t>
      </w:r>
      <w:r w:rsidRPr="00074033">
        <w:rPr>
          <w:rFonts w:ascii="Times New Roman" w:eastAsia="標楷體" w:hAnsi="Times New Roman" w:cs="Times New Roman" w:hint="eastAsia"/>
          <w:b/>
        </w:rPr>
        <w:t xml:space="preserve"> </w:t>
      </w:r>
    </w:p>
    <w:p w14:paraId="6FE37550" w14:textId="3A641A3E" w:rsidR="00074033" w:rsidRPr="00DC3DC1" w:rsidRDefault="00074033" w:rsidP="00074033">
      <w:pPr>
        <w:widowControl/>
        <w:suppressAutoHyphens w:val="0"/>
        <w:autoSpaceDN/>
        <w:spacing w:line="276" w:lineRule="auto"/>
        <w:jc w:val="both"/>
        <w:rPr>
          <w:rFonts w:ascii="Times New Roman" w:eastAsia="標楷體" w:hAnsi="Times New Roman" w:cs="Times New Roman" w:hint="eastAsia"/>
          <w:b/>
        </w:rPr>
      </w:pPr>
      <w:r w:rsidRPr="00074033">
        <w:rPr>
          <w:rFonts w:ascii="Times New Roman" w:eastAsia="標楷體" w:hAnsi="Times New Roman" w:cs="Times New Roman"/>
          <w:i/>
        </w:rPr>
        <w:t>MNIST</w:t>
      </w:r>
      <w:r w:rsidRPr="00074033">
        <w:rPr>
          <w:rFonts w:ascii="Times New Roman" w:eastAsia="標楷體" w:hAnsi="Times New Roman" w:cs="Times New Roman" w:hint="eastAsia"/>
          <w:i/>
        </w:rPr>
        <w:t>資料集不同</w:t>
      </w:r>
      <w:r w:rsidRPr="00074033">
        <w:rPr>
          <w:rFonts w:ascii="Times New Roman" w:eastAsia="標楷體" w:hAnsi="Times New Roman" w:cs="Times New Roman"/>
          <w:i/>
        </w:rPr>
        <w:t>activation</w:t>
      </w:r>
      <w:r w:rsidRPr="00074033">
        <w:rPr>
          <w:rFonts w:ascii="Times New Roman" w:eastAsia="標楷體" w:hAnsi="Times New Roman" w:cs="Times New Roman" w:hint="eastAsia"/>
          <w:i/>
        </w:rPr>
        <w:t xml:space="preserve"> </w:t>
      </w:r>
      <w:r w:rsidRPr="00074033">
        <w:rPr>
          <w:rFonts w:ascii="Times New Roman" w:eastAsia="標楷體" w:hAnsi="Times New Roman" w:cs="Times New Roman"/>
          <w:i/>
        </w:rPr>
        <w:t>function</w:t>
      </w:r>
    </w:p>
    <w:p w14:paraId="26D03E72" w14:textId="0EC3A5E0" w:rsidR="00B414E5" w:rsidRDefault="00004346" w:rsidP="00004346">
      <w:pPr>
        <w:widowControl/>
        <w:ind w:firstLine="480"/>
        <w:jc w:val="center"/>
        <w:rPr>
          <w:rFonts w:ascii="Times New Roman" w:eastAsia="標楷體" w:hAnsi="Times New Roman" w:cs="Times New Roman"/>
        </w:rPr>
      </w:pPr>
      <w:r w:rsidRPr="00074033">
        <w:rPr>
          <w:rFonts w:ascii="Times New Roman" w:eastAsia="標楷體" w:hAnsi="Times New Roman" w:cs="Times New Roman" w:hint="eastAsia"/>
          <w:i/>
          <w:noProof/>
        </w:rPr>
        <w:drawing>
          <wp:inline distT="0" distB="0" distL="0" distR="0" wp14:anchorId="02BF3016" wp14:editId="69F18998">
            <wp:extent cx="3600000" cy="2106000"/>
            <wp:effectExtent l="0" t="0" r="635" b="889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激活函數.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0000" cy="2106000"/>
                    </a:xfrm>
                    <a:prstGeom prst="rect">
                      <a:avLst/>
                    </a:prstGeom>
                  </pic:spPr>
                </pic:pic>
              </a:graphicData>
            </a:graphic>
          </wp:inline>
        </w:drawing>
      </w:r>
    </w:p>
    <w:p w14:paraId="51403A87" w14:textId="3DEF3118" w:rsidR="00074033" w:rsidRDefault="00827039" w:rsidP="00827039">
      <w:pPr>
        <w:widowControl/>
        <w:suppressAutoHyphens w:val="0"/>
        <w:autoSpaceDN/>
        <w:spacing w:line="276" w:lineRule="auto"/>
        <w:jc w:val="both"/>
        <w:rPr>
          <w:rFonts w:ascii="Times New Roman" w:eastAsia="標楷體" w:hAnsi="Times New Roman" w:cs="Times New Roman"/>
        </w:rPr>
      </w:pPr>
      <w:r w:rsidRPr="00074033">
        <w:rPr>
          <w:rFonts w:ascii="Times New Roman" w:eastAsia="標楷體" w:hAnsi="Times New Roman" w:cs="Times New Roman" w:hint="eastAsia"/>
          <w:b/>
        </w:rPr>
        <w:t>表</w:t>
      </w:r>
      <w:r w:rsidR="001D3454">
        <w:rPr>
          <w:rFonts w:ascii="Times New Roman" w:eastAsia="標楷體" w:hAnsi="Times New Roman" w:cs="Times New Roman"/>
          <w:b/>
        </w:rPr>
        <w:t>8</w:t>
      </w:r>
      <w:r w:rsidRPr="00833F67">
        <w:rPr>
          <w:rFonts w:ascii="Times New Roman" w:eastAsia="標楷體" w:hAnsi="Times New Roman" w:cs="Times New Roman" w:hint="eastAsia"/>
        </w:rPr>
        <w:t xml:space="preserve"> </w:t>
      </w:r>
    </w:p>
    <w:p w14:paraId="59289CE6" w14:textId="4B31D188" w:rsidR="00827039" w:rsidRPr="00074033" w:rsidRDefault="00A57FF1" w:rsidP="00827039">
      <w:pPr>
        <w:widowControl/>
        <w:suppressAutoHyphens w:val="0"/>
        <w:autoSpaceDN/>
        <w:spacing w:line="276" w:lineRule="auto"/>
        <w:jc w:val="both"/>
        <w:rPr>
          <w:rFonts w:ascii="Times New Roman" w:eastAsia="標楷體" w:hAnsi="Times New Roman" w:cs="Times New Roman" w:hint="eastAsia"/>
          <w:i/>
        </w:rPr>
      </w:pPr>
      <w:r w:rsidRPr="00074033">
        <w:rPr>
          <w:rFonts w:ascii="Times New Roman" w:eastAsia="標楷體" w:hAnsi="Times New Roman" w:cs="Times New Roman"/>
          <w:i/>
        </w:rPr>
        <w:t>MNIST</w:t>
      </w:r>
      <w:r w:rsidRPr="00074033">
        <w:rPr>
          <w:rFonts w:ascii="Times New Roman" w:eastAsia="標楷體" w:hAnsi="Times New Roman" w:cs="Times New Roman" w:hint="eastAsia"/>
          <w:i/>
        </w:rPr>
        <w:t>資料集</w:t>
      </w:r>
      <w:r w:rsidR="00827039" w:rsidRPr="00074033">
        <w:rPr>
          <w:rFonts w:ascii="Times New Roman" w:eastAsia="標楷體" w:hAnsi="Times New Roman" w:cs="Times New Roman" w:hint="eastAsia"/>
          <w:i/>
        </w:rPr>
        <w:t>不同</w:t>
      </w:r>
      <w:r w:rsidR="00827039" w:rsidRPr="00074033">
        <w:rPr>
          <w:rFonts w:ascii="Times New Roman" w:eastAsia="標楷體" w:hAnsi="Times New Roman" w:cs="Times New Roman"/>
          <w:i/>
        </w:rPr>
        <w:t>activation</w:t>
      </w:r>
      <w:r w:rsidR="00827039" w:rsidRPr="00074033">
        <w:rPr>
          <w:rFonts w:ascii="Times New Roman" w:eastAsia="標楷體" w:hAnsi="Times New Roman" w:cs="Times New Roman" w:hint="eastAsia"/>
          <w:i/>
        </w:rPr>
        <w:t xml:space="preserve"> </w:t>
      </w:r>
      <w:r w:rsidR="00827039" w:rsidRPr="00074033">
        <w:rPr>
          <w:rFonts w:ascii="Times New Roman" w:eastAsia="標楷體" w:hAnsi="Times New Roman" w:cs="Times New Roman"/>
          <w:i/>
        </w:rPr>
        <w:t>function</w:t>
      </w:r>
    </w:p>
    <w:tbl>
      <w:tblPr>
        <w:tblStyle w:val="af"/>
        <w:tblW w:w="8359" w:type="dxa"/>
        <w:tblLook w:val="04A0" w:firstRow="1" w:lastRow="0" w:firstColumn="1" w:lastColumn="0" w:noHBand="0" w:noVBand="1"/>
      </w:tblPr>
      <w:tblGrid>
        <w:gridCol w:w="1271"/>
        <w:gridCol w:w="2362"/>
        <w:gridCol w:w="2363"/>
        <w:gridCol w:w="2363"/>
      </w:tblGrid>
      <w:tr w:rsidR="00A57FF1" w14:paraId="36B984CF" w14:textId="77777777" w:rsidTr="00A57FF1">
        <w:tc>
          <w:tcPr>
            <w:tcW w:w="1271" w:type="dxa"/>
            <w:tcBorders>
              <w:tl2br w:val="single" w:sz="4" w:space="0" w:color="auto"/>
            </w:tcBorders>
          </w:tcPr>
          <w:p w14:paraId="5EAA1ED1" w14:textId="77777777" w:rsidR="00A57FF1" w:rsidRPr="005269D1" w:rsidRDefault="00A57FF1" w:rsidP="005269D1">
            <w:pPr>
              <w:widowControl/>
              <w:suppressAutoHyphens w:val="0"/>
              <w:spacing w:line="276" w:lineRule="auto"/>
              <w:jc w:val="center"/>
              <w:rPr>
                <w:rFonts w:ascii="Times New Roman" w:eastAsia="標楷體" w:hAnsi="Times New Roman" w:cs="Times New Roman"/>
                <w:sz w:val="18"/>
                <w:szCs w:val="18"/>
              </w:rPr>
            </w:pPr>
          </w:p>
        </w:tc>
        <w:tc>
          <w:tcPr>
            <w:tcW w:w="2362" w:type="dxa"/>
            <w:vAlign w:val="center"/>
          </w:tcPr>
          <w:p w14:paraId="3F6D32E2" w14:textId="79E53059" w:rsidR="00A57FF1" w:rsidRPr="005269D1" w:rsidRDefault="00690D15" w:rsidP="005269D1">
            <w:pPr>
              <w:widowControl/>
              <w:suppressAutoHyphens w:val="0"/>
              <w:spacing w:line="276" w:lineRule="auto"/>
              <w:jc w:val="center"/>
              <w:rPr>
                <w:rFonts w:ascii="Times New Roman" w:eastAsia="標楷體" w:hAnsi="Times New Roman" w:cs="Times New Roman"/>
                <w:sz w:val="18"/>
                <w:szCs w:val="18"/>
              </w:rPr>
            </w:pPr>
            <w:proofErr w:type="spellStart"/>
            <w:proofErr w:type="gramStart"/>
            <w:r w:rsidRPr="005269D1">
              <w:rPr>
                <w:rFonts w:ascii="Times New Roman" w:eastAsia="標楷體" w:hAnsi="Times New Roman" w:cs="Times New Roman"/>
                <w:sz w:val="18"/>
                <w:szCs w:val="18"/>
              </w:rPr>
              <w:t>r</w:t>
            </w:r>
            <w:r w:rsidR="00A57FF1" w:rsidRPr="005269D1">
              <w:rPr>
                <w:rFonts w:ascii="Times New Roman" w:eastAsia="標楷體" w:hAnsi="Times New Roman" w:cs="Times New Roman"/>
                <w:sz w:val="18"/>
                <w:szCs w:val="18"/>
              </w:rPr>
              <w:t>elu</w:t>
            </w:r>
            <w:proofErr w:type="spellEnd"/>
            <w:r w:rsidRPr="005269D1">
              <w:rPr>
                <w:rFonts w:ascii="Times New Roman" w:eastAsia="標楷體" w:hAnsi="Times New Roman" w:cs="Times New Roman" w:hint="eastAsia"/>
                <w:sz w:val="18"/>
                <w:szCs w:val="18"/>
              </w:rPr>
              <w:t>(</w:t>
            </w:r>
            <w:proofErr w:type="gramEnd"/>
            <w:r w:rsidRPr="005269D1">
              <w:rPr>
                <w:rFonts w:ascii="Times New Roman" w:eastAsia="標楷體" w:hAnsi="Times New Roman" w:cs="Times New Roman"/>
                <w:sz w:val="18"/>
                <w:szCs w:val="18"/>
              </w:rPr>
              <w:t>Experiment</w:t>
            </w:r>
            <w:r w:rsidRPr="005269D1">
              <w:rPr>
                <w:rFonts w:ascii="Times New Roman" w:eastAsia="標楷體" w:hAnsi="Times New Roman" w:cs="Times New Roman" w:hint="eastAsia"/>
                <w:sz w:val="18"/>
                <w:szCs w:val="18"/>
              </w:rPr>
              <w:t>1)</w:t>
            </w:r>
          </w:p>
        </w:tc>
        <w:tc>
          <w:tcPr>
            <w:tcW w:w="2363" w:type="dxa"/>
            <w:vAlign w:val="center"/>
          </w:tcPr>
          <w:p w14:paraId="5B45E4B6" w14:textId="5983C973" w:rsidR="00A57FF1" w:rsidRPr="005269D1" w:rsidRDefault="00690D15" w:rsidP="005269D1">
            <w:pPr>
              <w:widowControl/>
              <w:suppressAutoHyphens w:val="0"/>
              <w:spacing w:line="276" w:lineRule="auto"/>
              <w:jc w:val="center"/>
              <w:rPr>
                <w:rFonts w:ascii="Times New Roman" w:eastAsia="標楷體" w:hAnsi="Times New Roman" w:cs="Times New Roman"/>
                <w:sz w:val="18"/>
                <w:szCs w:val="18"/>
              </w:rPr>
            </w:pPr>
            <w:proofErr w:type="gramStart"/>
            <w:r w:rsidRPr="005269D1">
              <w:rPr>
                <w:rFonts w:ascii="Times New Roman" w:eastAsia="標楷體" w:hAnsi="Times New Roman" w:cs="Times New Roman"/>
                <w:sz w:val="18"/>
                <w:szCs w:val="18"/>
              </w:rPr>
              <w:t>t</w:t>
            </w:r>
            <w:r w:rsidR="00A57FF1" w:rsidRPr="005269D1">
              <w:rPr>
                <w:rFonts w:ascii="Times New Roman" w:eastAsia="標楷體" w:hAnsi="Times New Roman" w:cs="Times New Roman"/>
                <w:sz w:val="18"/>
                <w:szCs w:val="18"/>
              </w:rPr>
              <w:t>anh</w:t>
            </w:r>
            <w:r w:rsidRPr="005269D1">
              <w:rPr>
                <w:rFonts w:ascii="Times New Roman" w:eastAsia="標楷體" w:hAnsi="Times New Roman" w:cs="Times New Roman" w:hint="eastAsia"/>
                <w:sz w:val="18"/>
                <w:szCs w:val="18"/>
              </w:rPr>
              <w:t>(</w:t>
            </w:r>
            <w:proofErr w:type="gramEnd"/>
            <w:r w:rsidRPr="005269D1">
              <w:rPr>
                <w:rFonts w:ascii="Times New Roman" w:eastAsia="標楷體" w:hAnsi="Times New Roman" w:cs="Times New Roman"/>
                <w:sz w:val="18"/>
                <w:szCs w:val="18"/>
              </w:rPr>
              <w:t>Experiment</w:t>
            </w:r>
            <w:r w:rsidRPr="005269D1">
              <w:rPr>
                <w:rFonts w:ascii="Times New Roman" w:eastAsia="標楷體" w:hAnsi="Times New Roman" w:cs="Times New Roman" w:hint="eastAsia"/>
                <w:sz w:val="18"/>
                <w:szCs w:val="18"/>
              </w:rPr>
              <w:t>2)</w:t>
            </w:r>
          </w:p>
        </w:tc>
        <w:tc>
          <w:tcPr>
            <w:tcW w:w="2363" w:type="dxa"/>
            <w:vAlign w:val="center"/>
          </w:tcPr>
          <w:p w14:paraId="23640771" w14:textId="14C27424" w:rsidR="00A57FF1" w:rsidRPr="005269D1" w:rsidRDefault="00690D15" w:rsidP="005269D1">
            <w:pPr>
              <w:widowControl/>
              <w:suppressAutoHyphens w:val="0"/>
              <w:spacing w:line="276" w:lineRule="auto"/>
              <w:jc w:val="center"/>
              <w:rPr>
                <w:rFonts w:ascii="Times New Roman" w:eastAsia="標楷體" w:hAnsi="Times New Roman" w:cs="Times New Roman"/>
                <w:sz w:val="18"/>
                <w:szCs w:val="18"/>
              </w:rPr>
            </w:pPr>
            <w:proofErr w:type="gramStart"/>
            <w:r w:rsidRPr="005269D1">
              <w:rPr>
                <w:rFonts w:ascii="Times New Roman" w:eastAsia="標楷體" w:hAnsi="Times New Roman" w:cs="Times New Roman"/>
                <w:sz w:val="18"/>
                <w:szCs w:val="18"/>
              </w:rPr>
              <w:t>s</w:t>
            </w:r>
            <w:r w:rsidR="00A57FF1" w:rsidRPr="005269D1">
              <w:rPr>
                <w:rFonts w:ascii="Times New Roman" w:eastAsia="標楷體" w:hAnsi="Times New Roman" w:cs="Times New Roman"/>
                <w:sz w:val="18"/>
                <w:szCs w:val="18"/>
              </w:rPr>
              <w:t>igmoid</w:t>
            </w:r>
            <w:r w:rsidRPr="005269D1">
              <w:rPr>
                <w:rFonts w:ascii="Times New Roman" w:eastAsia="標楷體" w:hAnsi="Times New Roman" w:cs="Times New Roman" w:hint="eastAsia"/>
                <w:sz w:val="18"/>
                <w:szCs w:val="18"/>
              </w:rPr>
              <w:t>(</w:t>
            </w:r>
            <w:proofErr w:type="gramEnd"/>
            <w:r w:rsidRPr="005269D1">
              <w:rPr>
                <w:rFonts w:ascii="Times New Roman" w:eastAsia="標楷體" w:hAnsi="Times New Roman" w:cs="Times New Roman"/>
                <w:sz w:val="18"/>
                <w:szCs w:val="18"/>
              </w:rPr>
              <w:t>Experiment</w:t>
            </w:r>
            <w:r w:rsidRPr="005269D1">
              <w:rPr>
                <w:rFonts w:ascii="Times New Roman" w:eastAsia="標楷體" w:hAnsi="Times New Roman" w:cs="Times New Roman" w:hint="eastAsia"/>
                <w:sz w:val="18"/>
                <w:szCs w:val="18"/>
              </w:rPr>
              <w:t>3)</w:t>
            </w:r>
          </w:p>
        </w:tc>
      </w:tr>
      <w:tr w:rsidR="00A57FF1" w14:paraId="3F444CF1" w14:textId="77777777" w:rsidTr="00A57FF1">
        <w:tc>
          <w:tcPr>
            <w:tcW w:w="1271" w:type="dxa"/>
          </w:tcPr>
          <w:p w14:paraId="0628DC1C" w14:textId="6F119D37" w:rsidR="00A57FF1" w:rsidRPr="005269D1" w:rsidRDefault="00A57FF1" w:rsidP="005269D1">
            <w:pPr>
              <w:widowControl/>
              <w:suppressAutoHyphens w:val="0"/>
              <w:spacing w:line="276" w:lineRule="auto"/>
              <w:jc w:val="center"/>
              <w:rPr>
                <w:rFonts w:ascii="Times New Roman" w:eastAsia="標楷體" w:hAnsi="Times New Roman" w:cs="Times New Roman"/>
                <w:sz w:val="18"/>
                <w:szCs w:val="18"/>
              </w:rPr>
            </w:pPr>
            <w:r w:rsidRPr="005269D1">
              <w:rPr>
                <w:rFonts w:ascii="Times New Roman" w:eastAsia="標楷體" w:hAnsi="Times New Roman" w:cs="Times New Roman" w:hint="eastAsia"/>
                <w:sz w:val="18"/>
                <w:szCs w:val="18"/>
              </w:rPr>
              <w:t>A</w:t>
            </w:r>
            <w:r w:rsidRPr="005269D1">
              <w:rPr>
                <w:rFonts w:ascii="Times New Roman" w:eastAsia="標楷體" w:hAnsi="Times New Roman" w:cs="Times New Roman"/>
                <w:sz w:val="18"/>
                <w:szCs w:val="18"/>
              </w:rPr>
              <w:t>ccuracy</w:t>
            </w:r>
          </w:p>
        </w:tc>
        <w:tc>
          <w:tcPr>
            <w:tcW w:w="2362" w:type="dxa"/>
            <w:vAlign w:val="center"/>
          </w:tcPr>
          <w:p w14:paraId="6890C8A7" w14:textId="5EEDE9BC" w:rsidR="00A57FF1" w:rsidRPr="005269D1" w:rsidRDefault="00B414E5" w:rsidP="005269D1">
            <w:pPr>
              <w:widowControl/>
              <w:suppressAutoHyphens w:val="0"/>
              <w:spacing w:line="276" w:lineRule="auto"/>
              <w:jc w:val="center"/>
              <w:rPr>
                <w:rFonts w:ascii="Times New Roman" w:eastAsia="標楷體" w:hAnsi="Times New Roman" w:cs="Times New Roman" w:hint="eastAsia"/>
                <w:sz w:val="18"/>
                <w:szCs w:val="18"/>
              </w:rPr>
            </w:pPr>
            <w:r w:rsidRPr="005269D1">
              <w:rPr>
                <w:rFonts w:ascii="Times New Roman" w:eastAsia="標楷體" w:hAnsi="Times New Roman" w:cs="Times New Roman"/>
                <w:sz w:val="18"/>
                <w:szCs w:val="18"/>
              </w:rPr>
              <w:t>0.9824</w:t>
            </w:r>
          </w:p>
        </w:tc>
        <w:tc>
          <w:tcPr>
            <w:tcW w:w="2363" w:type="dxa"/>
            <w:vAlign w:val="center"/>
          </w:tcPr>
          <w:p w14:paraId="156EAE80" w14:textId="4754FD08" w:rsidR="00A57FF1" w:rsidRPr="005269D1" w:rsidRDefault="00B414E5" w:rsidP="005269D1">
            <w:pPr>
              <w:widowControl/>
              <w:suppressAutoHyphens w:val="0"/>
              <w:spacing w:line="276" w:lineRule="auto"/>
              <w:jc w:val="center"/>
              <w:rPr>
                <w:rFonts w:ascii="Times New Roman" w:eastAsia="標楷體" w:hAnsi="Times New Roman" w:cs="Times New Roman"/>
                <w:sz w:val="18"/>
                <w:szCs w:val="18"/>
              </w:rPr>
            </w:pPr>
            <w:r w:rsidRPr="005269D1">
              <w:rPr>
                <w:rFonts w:ascii="Times New Roman" w:eastAsia="標楷體" w:hAnsi="Times New Roman" w:cs="Times New Roman"/>
                <w:sz w:val="18"/>
                <w:szCs w:val="18"/>
              </w:rPr>
              <w:t>0.9815</w:t>
            </w:r>
          </w:p>
        </w:tc>
        <w:tc>
          <w:tcPr>
            <w:tcW w:w="2363" w:type="dxa"/>
            <w:vAlign w:val="center"/>
          </w:tcPr>
          <w:p w14:paraId="52291354" w14:textId="356A413C" w:rsidR="00A57FF1" w:rsidRPr="005269D1" w:rsidRDefault="00B414E5" w:rsidP="005269D1">
            <w:pPr>
              <w:widowControl/>
              <w:suppressAutoHyphens w:val="0"/>
              <w:spacing w:line="276" w:lineRule="auto"/>
              <w:jc w:val="center"/>
              <w:rPr>
                <w:rFonts w:ascii="Times New Roman" w:eastAsia="標楷體" w:hAnsi="Times New Roman" w:cs="Times New Roman"/>
                <w:sz w:val="18"/>
                <w:szCs w:val="18"/>
              </w:rPr>
            </w:pPr>
            <w:r w:rsidRPr="005269D1">
              <w:rPr>
                <w:rFonts w:ascii="Times New Roman" w:eastAsia="標楷體" w:hAnsi="Times New Roman" w:cs="Times New Roman"/>
                <w:sz w:val="18"/>
                <w:szCs w:val="18"/>
              </w:rPr>
              <w:t>0.9794</w:t>
            </w:r>
          </w:p>
        </w:tc>
      </w:tr>
      <w:tr w:rsidR="00A57FF1" w14:paraId="7B882155" w14:textId="77777777" w:rsidTr="00A57FF1">
        <w:tc>
          <w:tcPr>
            <w:tcW w:w="1271" w:type="dxa"/>
          </w:tcPr>
          <w:p w14:paraId="3A4896E9" w14:textId="69AC1F4D" w:rsidR="00A57FF1" w:rsidRPr="005269D1" w:rsidRDefault="00A57FF1" w:rsidP="005269D1">
            <w:pPr>
              <w:widowControl/>
              <w:suppressAutoHyphens w:val="0"/>
              <w:spacing w:line="276" w:lineRule="auto"/>
              <w:jc w:val="center"/>
              <w:rPr>
                <w:rFonts w:ascii="Times New Roman" w:eastAsia="標楷體" w:hAnsi="Times New Roman" w:cs="Times New Roman"/>
                <w:sz w:val="18"/>
                <w:szCs w:val="18"/>
              </w:rPr>
            </w:pPr>
            <w:r w:rsidRPr="005269D1">
              <w:rPr>
                <w:rFonts w:ascii="Times New Roman" w:eastAsia="標楷體" w:hAnsi="Times New Roman" w:cs="Times New Roman" w:hint="eastAsia"/>
                <w:sz w:val="18"/>
                <w:szCs w:val="18"/>
              </w:rPr>
              <w:t>L</w:t>
            </w:r>
            <w:r w:rsidRPr="005269D1">
              <w:rPr>
                <w:rFonts w:ascii="Times New Roman" w:eastAsia="標楷體" w:hAnsi="Times New Roman" w:cs="Times New Roman"/>
                <w:sz w:val="18"/>
                <w:szCs w:val="18"/>
              </w:rPr>
              <w:t>oss</w:t>
            </w:r>
          </w:p>
        </w:tc>
        <w:tc>
          <w:tcPr>
            <w:tcW w:w="2362" w:type="dxa"/>
            <w:vAlign w:val="center"/>
          </w:tcPr>
          <w:p w14:paraId="0DD24EED" w14:textId="49723320" w:rsidR="00A57FF1" w:rsidRPr="005269D1" w:rsidRDefault="00B414E5" w:rsidP="005269D1">
            <w:pPr>
              <w:widowControl/>
              <w:suppressAutoHyphens w:val="0"/>
              <w:spacing w:line="276" w:lineRule="auto"/>
              <w:jc w:val="center"/>
              <w:rPr>
                <w:rFonts w:ascii="Times New Roman" w:eastAsia="標楷體" w:hAnsi="Times New Roman" w:cs="Times New Roman"/>
                <w:sz w:val="18"/>
                <w:szCs w:val="18"/>
              </w:rPr>
            </w:pPr>
            <w:r w:rsidRPr="005269D1">
              <w:rPr>
                <w:rFonts w:ascii="Times New Roman" w:eastAsia="標楷體" w:hAnsi="Times New Roman" w:cs="Times New Roman"/>
                <w:sz w:val="18"/>
                <w:szCs w:val="18"/>
              </w:rPr>
              <w:t>0.0800</w:t>
            </w:r>
          </w:p>
        </w:tc>
        <w:tc>
          <w:tcPr>
            <w:tcW w:w="2363" w:type="dxa"/>
            <w:vAlign w:val="center"/>
          </w:tcPr>
          <w:p w14:paraId="582A8B40" w14:textId="5332DF14" w:rsidR="00A57FF1" w:rsidRPr="005269D1" w:rsidRDefault="00B414E5" w:rsidP="005269D1">
            <w:pPr>
              <w:widowControl/>
              <w:suppressAutoHyphens w:val="0"/>
              <w:spacing w:line="276" w:lineRule="auto"/>
              <w:jc w:val="center"/>
              <w:rPr>
                <w:rFonts w:ascii="Times New Roman" w:eastAsia="標楷體" w:hAnsi="Times New Roman" w:cs="Times New Roman"/>
                <w:sz w:val="18"/>
                <w:szCs w:val="18"/>
              </w:rPr>
            </w:pPr>
            <w:r w:rsidRPr="005269D1">
              <w:rPr>
                <w:rFonts w:ascii="Times New Roman" w:eastAsia="標楷體" w:hAnsi="Times New Roman" w:cs="Times New Roman"/>
                <w:sz w:val="18"/>
                <w:szCs w:val="18"/>
              </w:rPr>
              <w:t>0.0819</w:t>
            </w:r>
          </w:p>
        </w:tc>
        <w:tc>
          <w:tcPr>
            <w:tcW w:w="2363" w:type="dxa"/>
            <w:vAlign w:val="center"/>
          </w:tcPr>
          <w:p w14:paraId="732CF615" w14:textId="696DB2C0" w:rsidR="00A57FF1" w:rsidRPr="005269D1" w:rsidRDefault="00B414E5" w:rsidP="005269D1">
            <w:pPr>
              <w:widowControl/>
              <w:suppressAutoHyphens w:val="0"/>
              <w:spacing w:line="276" w:lineRule="auto"/>
              <w:jc w:val="center"/>
              <w:rPr>
                <w:rFonts w:ascii="Times New Roman" w:eastAsia="標楷體" w:hAnsi="Times New Roman" w:cs="Times New Roman"/>
                <w:sz w:val="18"/>
                <w:szCs w:val="18"/>
              </w:rPr>
            </w:pPr>
            <w:r w:rsidRPr="005269D1">
              <w:rPr>
                <w:rFonts w:ascii="Times New Roman" w:eastAsia="標楷體" w:hAnsi="Times New Roman" w:cs="Times New Roman"/>
                <w:sz w:val="18"/>
                <w:szCs w:val="18"/>
              </w:rPr>
              <w:t>0.0837</w:t>
            </w:r>
          </w:p>
        </w:tc>
      </w:tr>
    </w:tbl>
    <w:p w14:paraId="55A3FD81" w14:textId="5932C287" w:rsidR="00E87BC6" w:rsidRDefault="00DC29E5" w:rsidP="00E87BC6">
      <w:pPr>
        <w:widowControl/>
        <w:ind w:firstLine="480"/>
        <w:jc w:val="both"/>
        <w:rPr>
          <w:rFonts w:ascii="Times New Roman" w:eastAsia="標楷體" w:hAnsi="Times New Roman" w:cs="Times New Roman" w:hint="eastAsia"/>
        </w:rPr>
      </w:pPr>
      <w:r>
        <w:rPr>
          <w:rFonts w:ascii="Times New Roman" w:eastAsia="標楷體" w:hAnsi="Times New Roman" w:cs="Times New Roman" w:hint="eastAsia"/>
        </w:rPr>
        <w:t>接著</w:t>
      </w:r>
      <w:r w:rsidR="00004346">
        <w:rPr>
          <w:rFonts w:ascii="Times New Roman" w:eastAsia="標楷體" w:hAnsi="Times New Roman" w:cs="Times New Roman" w:hint="eastAsia"/>
        </w:rPr>
        <w:t>調整神經網路架構和超參數，本研究設計</w:t>
      </w:r>
      <w:r w:rsidR="00DC3DC1">
        <w:rPr>
          <w:rFonts w:ascii="Times New Roman" w:eastAsia="標楷體" w:hAnsi="Times New Roman" w:cs="Times New Roman" w:hint="eastAsia"/>
        </w:rPr>
        <w:t>了</w:t>
      </w:r>
      <w:r w:rsidR="00004346">
        <w:rPr>
          <w:rFonts w:ascii="Times New Roman" w:eastAsia="標楷體" w:hAnsi="Times New Roman" w:cs="Times New Roman" w:hint="eastAsia"/>
        </w:rPr>
        <w:t>四種實驗，設定的參數值</w:t>
      </w:r>
      <w:r w:rsidR="00DC3DC1">
        <w:rPr>
          <w:rFonts w:ascii="Times New Roman" w:eastAsia="標楷體" w:hAnsi="Times New Roman" w:cs="Times New Roman" w:hint="eastAsia"/>
        </w:rPr>
        <w:t>和績效於</w:t>
      </w:r>
      <w:r w:rsidR="00004346">
        <w:rPr>
          <w:rFonts w:ascii="Times New Roman" w:eastAsia="標楷體" w:hAnsi="Times New Roman" w:cs="Times New Roman" w:hint="eastAsia"/>
        </w:rPr>
        <w:t>下方</w:t>
      </w:r>
      <w:r w:rsidR="00004346" w:rsidRPr="00004346">
        <w:rPr>
          <w:rFonts w:ascii="Times New Roman" w:eastAsia="標楷體" w:hAnsi="Times New Roman" w:cs="Times New Roman" w:hint="eastAsia"/>
        </w:rPr>
        <w:t>表</w:t>
      </w:r>
      <w:r w:rsidR="001D3454">
        <w:rPr>
          <w:rFonts w:ascii="Times New Roman" w:eastAsia="標楷體" w:hAnsi="Times New Roman" w:cs="Times New Roman" w:hint="eastAsia"/>
        </w:rPr>
        <w:t>9</w:t>
      </w:r>
      <w:r w:rsidR="001D3454">
        <w:rPr>
          <w:rFonts w:ascii="Times New Roman" w:eastAsia="標楷體" w:hAnsi="Times New Roman" w:cs="Times New Roman" w:hint="eastAsia"/>
        </w:rPr>
        <w:t>、表</w:t>
      </w:r>
      <w:r w:rsidR="001D3454">
        <w:rPr>
          <w:rFonts w:ascii="Times New Roman" w:eastAsia="標楷體" w:hAnsi="Times New Roman" w:cs="Times New Roman" w:hint="eastAsia"/>
        </w:rPr>
        <w:t>10</w:t>
      </w:r>
      <w:r w:rsidR="00004346" w:rsidRPr="00004346">
        <w:rPr>
          <w:rFonts w:ascii="Times New Roman" w:eastAsia="標楷體" w:hAnsi="Times New Roman" w:cs="Times New Roman" w:hint="eastAsia"/>
        </w:rPr>
        <w:t>，</w:t>
      </w:r>
      <w:r w:rsidR="00DC3DC1">
        <w:rPr>
          <w:rFonts w:ascii="Times New Roman" w:eastAsia="標楷體" w:hAnsi="Times New Roman" w:cs="Times New Roman" w:hint="eastAsia"/>
        </w:rPr>
        <w:t>從</w:t>
      </w:r>
      <w:r w:rsidR="00B414E5">
        <w:rPr>
          <w:rFonts w:ascii="Times New Roman" w:eastAsia="標楷體" w:hAnsi="Times New Roman" w:cs="Times New Roman" w:hint="eastAsia"/>
        </w:rPr>
        <w:t>實驗結果</w:t>
      </w:r>
      <w:r w:rsidR="001D3454">
        <w:rPr>
          <w:rFonts w:ascii="Times New Roman" w:eastAsia="標楷體" w:hAnsi="Times New Roman" w:cs="Times New Roman" w:hint="eastAsia"/>
        </w:rPr>
        <w:t>下方圖</w:t>
      </w:r>
      <w:r w:rsidR="001D3454">
        <w:rPr>
          <w:rFonts w:ascii="Times New Roman" w:eastAsia="標楷體" w:hAnsi="Times New Roman" w:cs="Times New Roman" w:hint="eastAsia"/>
        </w:rPr>
        <w:t>3</w:t>
      </w:r>
      <w:r w:rsidR="00B414E5">
        <w:rPr>
          <w:rFonts w:ascii="Times New Roman" w:eastAsia="標楷體" w:hAnsi="Times New Roman" w:cs="Times New Roman" w:hint="eastAsia"/>
        </w:rPr>
        <w:t>判斷，</w:t>
      </w:r>
      <w:r w:rsidR="00DC3DC1">
        <w:rPr>
          <w:rFonts w:ascii="Times New Roman" w:eastAsia="標楷體" w:hAnsi="Times New Roman" w:cs="Times New Roman" w:hint="eastAsia"/>
        </w:rPr>
        <w:t>各組的</w:t>
      </w:r>
      <w:r w:rsidR="00B414E5">
        <w:rPr>
          <w:rFonts w:ascii="Times New Roman" w:eastAsia="標楷體" w:hAnsi="Times New Roman" w:cs="Times New Roman" w:hint="eastAsia"/>
        </w:rPr>
        <w:t>模型</w:t>
      </w:r>
      <w:r w:rsidR="00DC3DC1">
        <w:rPr>
          <w:rFonts w:ascii="Times New Roman" w:eastAsia="標楷體" w:hAnsi="Times New Roman" w:cs="Times New Roman" w:hint="eastAsia"/>
        </w:rPr>
        <w:t>隨著</w:t>
      </w:r>
      <w:r w:rsidR="00B414E5">
        <w:rPr>
          <w:rFonts w:ascii="Times New Roman" w:eastAsia="標楷體" w:hAnsi="Times New Roman" w:cs="Times New Roman" w:hint="eastAsia"/>
        </w:rPr>
        <w:t>複雜度上升，驗證集的準確度</w:t>
      </w:r>
      <w:r w:rsidR="00DC3DC1">
        <w:rPr>
          <w:rFonts w:ascii="Times New Roman" w:eastAsia="標楷體" w:hAnsi="Times New Roman" w:cs="Times New Roman" w:hint="eastAsia"/>
        </w:rPr>
        <w:t>皆有</w:t>
      </w:r>
      <w:r w:rsidR="00B414E5">
        <w:rPr>
          <w:rFonts w:ascii="Times New Roman" w:eastAsia="標楷體" w:hAnsi="Times New Roman" w:cs="Times New Roman" w:hint="eastAsia"/>
        </w:rPr>
        <w:t>逐漸變好，但</w:t>
      </w:r>
      <w:r w:rsidR="00B414E5" w:rsidRPr="00DC3DC1">
        <w:rPr>
          <w:rFonts w:ascii="Times New Roman" w:eastAsia="標楷體" w:hAnsi="Times New Roman" w:cs="Times New Roman" w:hint="eastAsia"/>
        </w:rPr>
        <w:t>最佳</w:t>
      </w:r>
      <w:r w:rsidR="00DC3DC1">
        <w:rPr>
          <w:rFonts w:ascii="Times New Roman" w:eastAsia="標楷體" w:hAnsi="Times New Roman" w:cs="Times New Roman" w:hint="eastAsia"/>
        </w:rPr>
        <w:t>與</w:t>
      </w:r>
      <w:r w:rsidR="00B414E5" w:rsidRPr="00DC3DC1">
        <w:rPr>
          <w:rFonts w:ascii="Times New Roman" w:eastAsia="標楷體" w:hAnsi="Times New Roman" w:cs="Times New Roman" w:hint="eastAsia"/>
        </w:rPr>
        <w:t>最差績效只差了</w:t>
      </w:r>
      <w:r w:rsidR="00DC3DC1">
        <w:rPr>
          <w:rFonts w:ascii="Times New Roman" w:eastAsia="標楷體" w:hAnsi="Times New Roman" w:cs="Times New Roman" w:hint="eastAsia"/>
        </w:rPr>
        <w:t>0.0025</w:t>
      </w:r>
      <w:r w:rsidR="00B414E5" w:rsidRPr="000C1EB3">
        <w:rPr>
          <w:rFonts w:ascii="Times New Roman" w:eastAsia="標楷體" w:hAnsi="Times New Roman" w:cs="Times New Roman" w:hint="eastAsia"/>
        </w:rPr>
        <w:t>，</w:t>
      </w:r>
      <w:r w:rsidR="00D8431F">
        <w:rPr>
          <w:rFonts w:ascii="Times New Roman" w:eastAsia="標楷體" w:hAnsi="Times New Roman" w:cs="Times New Roman" w:hint="eastAsia"/>
        </w:rPr>
        <w:t>彼此的</w:t>
      </w:r>
      <w:r w:rsidR="00DC3DC1">
        <w:rPr>
          <w:rFonts w:ascii="Times New Roman" w:eastAsia="標楷體" w:hAnsi="Times New Roman" w:cs="Times New Roman" w:hint="eastAsia"/>
        </w:rPr>
        <w:t>神經網路架構和</w:t>
      </w:r>
      <w:r w:rsidR="00D8431F">
        <w:rPr>
          <w:rFonts w:ascii="Times New Roman" w:eastAsia="標楷體" w:hAnsi="Times New Roman" w:cs="Times New Roman" w:hint="eastAsia"/>
        </w:rPr>
        <w:t>超參數</w:t>
      </w:r>
      <w:r w:rsidR="00DC3DC1">
        <w:rPr>
          <w:rFonts w:ascii="Times New Roman" w:eastAsia="標楷體" w:hAnsi="Times New Roman" w:cs="Times New Roman" w:hint="eastAsia"/>
        </w:rPr>
        <w:t>卻相差甚大，</w:t>
      </w:r>
      <w:r w:rsidR="00D8431F">
        <w:rPr>
          <w:rFonts w:ascii="Times New Roman" w:eastAsia="標楷體" w:hAnsi="Times New Roman" w:cs="Times New Roman" w:hint="eastAsia"/>
        </w:rPr>
        <w:t>推測造成該結果之原因可能為</w:t>
      </w:r>
      <w:proofErr w:type="gramStart"/>
      <w:r w:rsidR="00D8431F">
        <w:rPr>
          <w:rFonts w:ascii="Times New Roman" w:eastAsia="標楷體" w:hAnsi="Times New Roman" w:cs="Times New Roman" w:hint="eastAsia"/>
        </w:rPr>
        <w:t>資料集筆數</w:t>
      </w:r>
      <w:proofErr w:type="gramEnd"/>
      <w:r w:rsidR="00D8431F">
        <w:rPr>
          <w:rFonts w:ascii="Times New Roman" w:eastAsia="標楷體" w:hAnsi="Times New Roman" w:cs="Times New Roman" w:hint="eastAsia"/>
        </w:rPr>
        <w:t>較少，只需簡單架構就可以達到高績效的預測。</w:t>
      </w:r>
      <w:r w:rsidR="00DC3DC1">
        <w:rPr>
          <w:rFonts w:ascii="Times New Roman" w:eastAsia="標楷體" w:hAnsi="Times New Roman" w:cs="Times New Roman" w:hint="eastAsia"/>
        </w:rPr>
        <w:t>本研究認為</w:t>
      </w:r>
      <w:r w:rsidR="00D8431F">
        <w:rPr>
          <w:rFonts w:ascii="Times New Roman" w:eastAsia="標楷體" w:hAnsi="Times New Roman" w:cs="Times New Roman" w:hint="eastAsia"/>
        </w:rPr>
        <w:t>對此實驗用最簡單的架構和超參數即可，無需進行複雜的訓練，也可</w:t>
      </w:r>
      <w:r w:rsidR="00B414E5">
        <w:rPr>
          <w:rFonts w:ascii="Times New Roman" w:eastAsia="標楷體" w:hAnsi="Times New Roman" w:cs="Times New Roman" w:hint="eastAsia"/>
        </w:rPr>
        <w:t>避免模型</w:t>
      </w:r>
      <w:r w:rsidR="00B414E5">
        <w:rPr>
          <w:rFonts w:ascii="Times New Roman" w:eastAsia="標楷體" w:hAnsi="Times New Roman" w:cs="Times New Roman" w:hint="eastAsia"/>
        </w:rPr>
        <w:t>overfittin</w:t>
      </w:r>
      <w:r w:rsidR="00B414E5">
        <w:rPr>
          <w:rFonts w:ascii="Times New Roman" w:eastAsia="標楷體" w:hAnsi="Times New Roman" w:cs="Times New Roman"/>
        </w:rPr>
        <w:t>g</w:t>
      </w:r>
      <w:r w:rsidR="00B414E5">
        <w:rPr>
          <w:rFonts w:ascii="Times New Roman" w:eastAsia="標楷體" w:hAnsi="Times New Roman" w:cs="Times New Roman" w:hint="eastAsia"/>
        </w:rPr>
        <w:t>。</w:t>
      </w:r>
    </w:p>
    <w:p w14:paraId="4F3CE5CE" w14:textId="72388E37" w:rsidR="00E165CE" w:rsidRDefault="00E165CE">
      <w:pPr>
        <w:widowControl/>
        <w:suppressAutoHyphens w:val="0"/>
        <w:rPr>
          <w:rFonts w:ascii="Times New Roman" w:eastAsia="標楷體" w:hAnsi="Times New Roman" w:cs="Times New Roman"/>
        </w:rPr>
      </w:pPr>
      <w:r>
        <w:rPr>
          <w:rFonts w:ascii="Times New Roman" w:eastAsia="標楷體" w:hAnsi="Times New Roman" w:cs="Times New Roman"/>
        </w:rPr>
        <w:br w:type="page"/>
      </w:r>
    </w:p>
    <w:p w14:paraId="71F32DFB" w14:textId="5FDA3490" w:rsidR="001D3454" w:rsidRPr="001D3454" w:rsidRDefault="001D3454" w:rsidP="00E87BC6">
      <w:pPr>
        <w:widowControl/>
        <w:suppressAutoHyphens w:val="0"/>
        <w:autoSpaceDN/>
        <w:spacing w:line="276" w:lineRule="auto"/>
        <w:jc w:val="both"/>
        <w:rPr>
          <w:rFonts w:ascii="Times New Roman" w:eastAsia="標楷體" w:hAnsi="Times New Roman" w:cs="Times New Roman"/>
          <w:b/>
        </w:rPr>
      </w:pPr>
      <w:r w:rsidRPr="001D3454">
        <w:rPr>
          <w:rFonts w:ascii="Times New Roman" w:eastAsia="標楷體" w:hAnsi="Times New Roman" w:cs="Times New Roman" w:hint="eastAsia"/>
          <w:b/>
        </w:rPr>
        <w:lastRenderedPageBreak/>
        <w:t>圖</w:t>
      </w:r>
      <w:r w:rsidRPr="001D3454">
        <w:rPr>
          <w:rFonts w:ascii="Times New Roman" w:eastAsia="標楷體" w:hAnsi="Times New Roman" w:cs="Times New Roman" w:hint="eastAsia"/>
          <w:b/>
        </w:rPr>
        <w:t>3</w:t>
      </w:r>
    </w:p>
    <w:p w14:paraId="7CEBF285" w14:textId="7C7BFC60" w:rsidR="00E87BC6" w:rsidRPr="001D3454" w:rsidRDefault="00E87BC6" w:rsidP="00E87BC6">
      <w:pPr>
        <w:widowControl/>
        <w:suppressAutoHyphens w:val="0"/>
        <w:autoSpaceDN/>
        <w:spacing w:line="276" w:lineRule="auto"/>
        <w:jc w:val="both"/>
        <w:rPr>
          <w:rFonts w:ascii="Times New Roman" w:eastAsia="標楷體" w:hAnsi="Times New Roman" w:cs="Times New Roman" w:hint="eastAsia"/>
          <w:i/>
        </w:rPr>
      </w:pPr>
      <w:r w:rsidRPr="001D3454">
        <w:rPr>
          <w:rFonts w:ascii="Times New Roman" w:eastAsia="標楷體" w:hAnsi="Times New Roman" w:cs="Times New Roman"/>
          <w:i/>
        </w:rPr>
        <w:t>MNIST</w:t>
      </w:r>
      <w:r w:rsidRPr="001D3454">
        <w:rPr>
          <w:rFonts w:ascii="Times New Roman" w:eastAsia="標楷體" w:hAnsi="Times New Roman" w:cs="Times New Roman" w:hint="eastAsia"/>
          <w:i/>
        </w:rPr>
        <w:t>資料集不同</w:t>
      </w:r>
      <w:r w:rsidR="001D3454" w:rsidRPr="001D3454">
        <w:rPr>
          <w:rFonts w:ascii="Times New Roman" w:eastAsia="標楷體" w:hAnsi="Times New Roman" w:cs="Times New Roman" w:hint="eastAsia"/>
          <w:i/>
        </w:rPr>
        <w:t>架構跟參數</w:t>
      </w:r>
    </w:p>
    <w:p w14:paraId="6E404EA0" w14:textId="43AACCDA" w:rsidR="00A30137" w:rsidRDefault="00A30137" w:rsidP="001D3454">
      <w:pPr>
        <w:widowControl/>
        <w:suppressAutoHyphens w:val="0"/>
        <w:autoSpaceDN/>
        <w:spacing w:line="276" w:lineRule="auto"/>
        <w:jc w:val="center"/>
        <w:rPr>
          <w:rFonts w:ascii="Times New Roman" w:eastAsia="標楷體" w:hAnsi="Times New Roman" w:cs="Times New Roman" w:hint="eastAsia"/>
        </w:rPr>
      </w:pPr>
      <w:r>
        <w:rPr>
          <w:rFonts w:ascii="Times New Roman" w:eastAsia="標楷體" w:hAnsi="Times New Roman" w:cs="Times New Roman"/>
          <w:noProof/>
        </w:rPr>
        <w:drawing>
          <wp:inline distT="0" distB="0" distL="0" distR="0" wp14:anchorId="68D47844" wp14:editId="10E2DAD3">
            <wp:extent cx="3600000" cy="2242800"/>
            <wp:effectExtent l="0" t="0" r="635" b="571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調整參數.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0000" cy="2242800"/>
                    </a:xfrm>
                    <a:prstGeom prst="rect">
                      <a:avLst/>
                    </a:prstGeom>
                  </pic:spPr>
                </pic:pic>
              </a:graphicData>
            </a:graphic>
          </wp:inline>
        </w:drawing>
      </w:r>
    </w:p>
    <w:p w14:paraId="76514C14" w14:textId="77777777" w:rsidR="001D3454" w:rsidRPr="001D3454" w:rsidRDefault="00A30137" w:rsidP="00A30137">
      <w:pPr>
        <w:widowControl/>
        <w:suppressAutoHyphens w:val="0"/>
        <w:autoSpaceDN/>
        <w:spacing w:line="276" w:lineRule="auto"/>
        <w:jc w:val="both"/>
        <w:rPr>
          <w:rFonts w:ascii="Times New Roman" w:eastAsia="標楷體" w:hAnsi="Times New Roman" w:cs="Times New Roman"/>
          <w:b/>
        </w:rPr>
      </w:pPr>
      <w:r w:rsidRPr="001D3454">
        <w:rPr>
          <w:rFonts w:ascii="Times New Roman" w:eastAsia="標楷體" w:hAnsi="Times New Roman" w:cs="Times New Roman" w:hint="eastAsia"/>
          <w:b/>
        </w:rPr>
        <w:t>表</w:t>
      </w:r>
      <w:r w:rsidR="001D3454" w:rsidRPr="001D3454">
        <w:rPr>
          <w:rFonts w:ascii="Times New Roman" w:eastAsia="標楷體" w:hAnsi="Times New Roman" w:cs="Times New Roman" w:hint="eastAsia"/>
          <w:b/>
        </w:rPr>
        <w:t>9</w:t>
      </w:r>
    </w:p>
    <w:p w14:paraId="7809EB77" w14:textId="52958640" w:rsidR="00B414E5" w:rsidRPr="001D3454" w:rsidRDefault="00A30137" w:rsidP="00A30137">
      <w:pPr>
        <w:widowControl/>
        <w:suppressAutoHyphens w:val="0"/>
        <w:autoSpaceDN/>
        <w:spacing w:line="276" w:lineRule="auto"/>
        <w:jc w:val="both"/>
        <w:rPr>
          <w:rFonts w:ascii="Times New Roman" w:eastAsia="標楷體" w:hAnsi="Times New Roman" w:cs="Times New Roman" w:hint="eastAsia"/>
          <w:i/>
        </w:rPr>
      </w:pPr>
      <w:r w:rsidRPr="001D3454">
        <w:rPr>
          <w:rFonts w:ascii="Times New Roman" w:eastAsia="標楷體" w:hAnsi="Times New Roman" w:cs="Times New Roman"/>
          <w:i/>
        </w:rPr>
        <w:t>MNIST</w:t>
      </w:r>
      <w:r w:rsidRPr="001D3454">
        <w:rPr>
          <w:rFonts w:ascii="Times New Roman" w:eastAsia="標楷體" w:hAnsi="Times New Roman" w:cs="Times New Roman" w:hint="eastAsia"/>
          <w:i/>
        </w:rPr>
        <w:t>資料集不同</w:t>
      </w:r>
      <w:r w:rsidR="001D3454" w:rsidRPr="001D3454">
        <w:rPr>
          <w:rFonts w:ascii="Times New Roman" w:eastAsia="標楷體" w:hAnsi="Times New Roman" w:cs="Times New Roman" w:hint="eastAsia"/>
          <w:i/>
        </w:rPr>
        <w:t>架構跟參數</w:t>
      </w:r>
      <w:r w:rsidR="001D3454">
        <w:rPr>
          <w:rFonts w:ascii="Times New Roman" w:eastAsia="標楷體" w:hAnsi="Times New Roman" w:cs="Times New Roman" w:hint="eastAsia"/>
          <w:i/>
        </w:rPr>
        <w:t>和</w:t>
      </w:r>
      <w:r w:rsidR="001D3454" w:rsidRPr="001D3454">
        <w:rPr>
          <w:rFonts w:ascii="Times New Roman" w:eastAsia="標楷體" w:hAnsi="Times New Roman" w:cs="Times New Roman"/>
          <w:i/>
        </w:rPr>
        <w:t>Accuracy</w:t>
      </w:r>
      <w:r w:rsidR="001D3454" w:rsidRPr="001D3454">
        <w:rPr>
          <w:rFonts w:ascii="Times New Roman" w:eastAsia="標楷體" w:hAnsi="Times New Roman" w:cs="Times New Roman" w:hint="eastAsia"/>
          <w:i/>
        </w:rPr>
        <w:t>、</w:t>
      </w:r>
      <w:r w:rsidR="001D3454" w:rsidRPr="001D3454">
        <w:rPr>
          <w:rFonts w:ascii="Times New Roman" w:eastAsia="標楷體" w:hAnsi="Times New Roman" w:cs="Times New Roman"/>
          <w:i/>
        </w:rPr>
        <w:t>Loss</w:t>
      </w:r>
    </w:p>
    <w:tbl>
      <w:tblPr>
        <w:tblStyle w:val="af"/>
        <w:tblW w:w="0" w:type="auto"/>
        <w:tblLook w:val="04A0" w:firstRow="1" w:lastRow="0" w:firstColumn="1" w:lastColumn="0" w:noHBand="0" w:noVBand="1"/>
      </w:tblPr>
      <w:tblGrid>
        <w:gridCol w:w="1146"/>
        <w:gridCol w:w="785"/>
        <w:gridCol w:w="800"/>
        <w:gridCol w:w="873"/>
        <w:gridCol w:w="885"/>
        <w:gridCol w:w="1005"/>
        <w:gridCol w:w="960"/>
        <w:gridCol w:w="1121"/>
        <w:gridCol w:w="721"/>
      </w:tblGrid>
      <w:tr w:rsidR="00004346" w14:paraId="2FE27A4A" w14:textId="41E237F9" w:rsidTr="00004346">
        <w:tc>
          <w:tcPr>
            <w:tcW w:w="1146" w:type="dxa"/>
            <w:tcBorders>
              <w:tl2br w:val="single" w:sz="4" w:space="0" w:color="auto"/>
            </w:tcBorders>
          </w:tcPr>
          <w:p w14:paraId="3B6DF244" w14:textId="77777777" w:rsidR="00004346" w:rsidRDefault="00004346" w:rsidP="00A57FF1">
            <w:pPr>
              <w:widowControl/>
              <w:suppressAutoHyphens w:val="0"/>
              <w:spacing w:line="276" w:lineRule="auto"/>
              <w:jc w:val="both"/>
              <w:rPr>
                <w:rFonts w:ascii="Times New Roman" w:eastAsia="標楷體" w:hAnsi="Times New Roman" w:cs="Times New Roman"/>
              </w:rPr>
            </w:pPr>
          </w:p>
        </w:tc>
        <w:tc>
          <w:tcPr>
            <w:tcW w:w="785" w:type="dxa"/>
            <w:vAlign w:val="center"/>
          </w:tcPr>
          <w:p w14:paraId="03F3EFFA" w14:textId="20532594" w:rsidR="00004346" w:rsidRPr="007B2CB8" w:rsidRDefault="00004346" w:rsidP="007B2CB8">
            <w:pPr>
              <w:widowControl/>
              <w:suppressAutoHyphens w:val="0"/>
              <w:spacing w:line="276" w:lineRule="auto"/>
              <w:jc w:val="center"/>
              <w:rPr>
                <w:rFonts w:ascii="Times New Roman" w:eastAsia="標楷體" w:hAnsi="Times New Roman" w:cs="Times New Roman"/>
                <w:sz w:val="18"/>
                <w:szCs w:val="18"/>
              </w:rPr>
            </w:pPr>
            <w:r w:rsidRPr="007B2CB8">
              <w:rPr>
                <w:rFonts w:ascii="Times New Roman" w:hAnsi="Times New Roman" w:cs="Times New Roman"/>
                <w:color w:val="000000"/>
                <w:sz w:val="18"/>
                <w:szCs w:val="18"/>
              </w:rPr>
              <w:t>Batch size</w:t>
            </w:r>
          </w:p>
        </w:tc>
        <w:tc>
          <w:tcPr>
            <w:tcW w:w="800" w:type="dxa"/>
            <w:vAlign w:val="center"/>
          </w:tcPr>
          <w:p w14:paraId="4049F20F" w14:textId="088D3F49" w:rsidR="00004346" w:rsidRPr="007B2CB8" w:rsidRDefault="00004346" w:rsidP="007B2CB8">
            <w:pPr>
              <w:widowControl/>
              <w:suppressAutoHyphens w:val="0"/>
              <w:spacing w:line="276" w:lineRule="auto"/>
              <w:jc w:val="center"/>
              <w:rPr>
                <w:rFonts w:ascii="Times New Roman" w:eastAsia="標楷體" w:hAnsi="Times New Roman" w:cs="Times New Roman"/>
                <w:sz w:val="18"/>
                <w:szCs w:val="18"/>
              </w:rPr>
            </w:pPr>
            <w:r w:rsidRPr="007B2CB8">
              <w:rPr>
                <w:rFonts w:ascii="Times New Roman" w:hAnsi="Times New Roman" w:cs="Times New Roman"/>
                <w:color w:val="000000"/>
                <w:sz w:val="18"/>
                <w:szCs w:val="18"/>
              </w:rPr>
              <w:t>patient</w:t>
            </w:r>
          </w:p>
        </w:tc>
        <w:tc>
          <w:tcPr>
            <w:tcW w:w="873" w:type="dxa"/>
            <w:vAlign w:val="center"/>
          </w:tcPr>
          <w:p w14:paraId="1EF42369" w14:textId="5B52F113" w:rsidR="00004346" w:rsidRDefault="00004346" w:rsidP="007B2CB8">
            <w:pPr>
              <w:widowControl/>
              <w:suppressAutoHyphens w:val="0"/>
              <w:spacing w:line="276" w:lineRule="auto"/>
              <w:jc w:val="center"/>
              <w:rPr>
                <w:rFonts w:ascii="Times New Roman" w:hAnsi="Times New Roman" w:cs="Times New Roman"/>
                <w:color w:val="000000"/>
                <w:sz w:val="18"/>
                <w:szCs w:val="18"/>
              </w:rPr>
            </w:pPr>
            <w:r w:rsidRPr="007B2CB8">
              <w:rPr>
                <w:rFonts w:ascii="Times New Roman" w:hAnsi="Times New Roman" w:cs="Times New Roman"/>
                <w:color w:val="000000"/>
                <w:sz w:val="18"/>
                <w:szCs w:val="18"/>
              </w:rPr>
              <w:t>Number</w:t>
            </w:r>
            <w:r>
              <w:rPr>
                <w:rFonts w:ascii="Times New Roman" w:hAnsi="Times New Roman" w:cs="Times New Roman" w:hint="eastAsia"/>
                <w:color w:val="000000"/>
                <w:sz w:val="18"/>
                <w:szCs w:val="18"/>
              </w:rPr>
              <w:t xml:space="preserve"> </w:t>
            </w:r>
            <w:r w:rsidRPr="007B2CB8">
              <w:rPr>
                <w:rFonts w:ascii="Times New Roman" w:hAnsi="Times New Roman" w:cs="Times New Roman"/>
                <w:color w:val="000000"/>
                <w:sz w:val="18"/>
                <w:szCs w:val="18"/>
              </w:rPr>
              <w:t>of</w:t>
            </w:r>
          </w:p>
          <w:p w14:paraId="6FD7F1AD" w14:textId="5A7A3FF3" w:rsidR="00004346" w:rsidRPr="007B2CB8" w:rsidRDefault="00004346" w:rsidP="007B2CB8">
            <w:pPr>
              <w:widowControl/>
              <w:suppressAutoHyphens w:val="0"/>
              <w:spacing w:line="276" w:lineRule="auto"/>
              <w:jc w:val="center"/>
              <w:rPr>
                <w:rFonts w:ascii="Times New Roman" w:eastAsia="標楷體" w:hAnsi="Times New Roman" w:cs="Times New Roman"/>
                <w:sz w:val="18"/>
                <w:szCs w:val="18"/>
              </w:rPr>
            </w:pPr>
            <w:r w:rsidRPr="007B2CB8">
              <w:rPr>
                <w:rFonts w:ascii="Times New Roman" w:hAnsi="Times New Roman" w:cs="Times New Roman"/>
                <w:color w:val="000000"/>
                <w:sz w:val="18"/>
                <w:szCs w:val="18"/>
              </w:rPr>
              <w:t>hidden layers</w:t>
            </w:r>
          </w:p>
        </w:tc>
        <w:tc>
          <w:tcPr>
            <w:tcW w:w="885" w:type="dxa"/>
            <w:vAlign w:val="center"/>
          </w:tcPr>
          <w:p w14:paraId="4A5F7DF2" w14:textId="33A48EFB" w:rsidR="00004346" w:rsidRPr="007B2CB8" w:rsidRDefault="00004346" w:rsidP="007B2CB8">
            <w:pPr>
              <w:widowControl/>
              <w:suppressAutoHyphens w:val="0"/>
              <w:spacing w:line="276" w:lineRule="auto"/>
              <w:jc w:val="center"/>
              <w:rPr>
                <w:rFonts w:ascii="Times New Roman" w:hAnsi="Times New Roman" w:cs="Times New Roman" w:hint="eastAsia"/>
                <w:color w:val="000000"/>
                <w:sz w:val="18"/>
                <w:szCs w:val="18"/>
              </w:rPr>
            </w:pPr>
            <w:r>
              <w:rPr>
                <w:rFonts w:ascii="Times New Roman" w:hAnsi="Times New Roman" w:cs="Times New Roman"/>
                <w:color w:val="000000"/>
                <w:sz w:val="18"/>
                <w:szCs w:val="18"/>
              </w:rPr>
              <w:t>N</w:t>
            </w:r>
            <w:r w:rsidRPr="007B2CB8">
              <w:rPr>
                <w:rFonts w:ascii="Times New Roman" w:hAnsi="Times New Roman" w:cs="Times New Roman"/>
                <w:color w:val="000000"/>
                <w:sz w:val="18"/>
                <w:szCs w:val="18"/>
              </w:rPr>
              <w:t>umber of units</w:t>
            </w:r>
          </w:p>
        </w:tc>
        <w:tc>
          <w:tcPr>
            <w:tcW w:w="1005" w:type="dxa"/>
            <w:vAlign w:val="center"/>
          </w:tcPr>
          <w:p w14:paraId="4C6F8FBE" w14:textId="67BC3D8E" w:rsidR="00004346" w:rsidRPr="007B2CB8" w:rsidRDefault="00004346" w:rsidP="00004346">
            <w:pPr>
              <w:widowControl/>
              <w:suppressAutoHyphens w:val="0"/>
              <w:spacing w:line="276" w:lineRule="auto"/>
              <w:jc w:val="center"/>
              <w:rPr>
                <w:rFonts w:ascii="Times New Roman" w:eastAsia="標楷體" w:hAnsi="Times New Roman" w:cs="Times New Roman"/>
                <w:sz w:val="18"/>
                <w:szCs w:val="18"/>
              </w:rPr>
            </w:pPr>
            <w:r w:rsidRPr="007B2CB8">
              <w:rPr>
                <w:rFonts w:ascii="Times New Roman" w:hAnsi="Times New Roman" w:cs="Times New Roman"/>
                <w:color w:val="000000"/>
                <w:sz w:val="18"/>
                <w:szCs w:val="18"/>
              </w:rPr>
              <w:t>Activation function</w:t>
            </w:r>
          </w:p>
        </w:tc>
        <w:tc>
          <w:tcPr>
            <w:tcW w:w="960" w:type="dxa"/>
            <w:vAlign w:val="center"/>
          </w:tcPr>
          <w:p w14:paraId="6EEA5C43" w14:textId="7894E0AE" w:rsidR="00004346" w:rsidRPr="007B2CB8" w:rsidRDefault="00004346" w:rsidP="007B2CB8">
            <w:pPr>
              <w:widowControl/>
              <w:suppressAutoHyphens w:val="0"/>
              <w:spacing w:line="276" w:lineRule="auto"/>
              <w:jc w:val="center"/>
              <w:rPr>
                <w:rFonts w:ascii="Times New Roman" w:eastAsia="標楷體" w:hAnsi="Times New Roman" w:cs="Times New Roman"/>
                <w:sz w:val="18"/>
                <w:szCs w:val="18"/>
              </w:rPr>
            </w:pPr>
            <w:r w:rsidRPr="007B2CB8">
              <w:rPr>
                <w:rFonts w:ascii="Times New Roman" w:hAnsi="Times New Roman" w:cs="Times New Roman"/>
                <w:color w:val="000000"/>
                <w:sz w:val="18"/>
                <w:szCs w:val="18"/>
              </w:rPr>
              <w:t>optimizer</w:t>
            </w:r>
          </w:p>
        </w:tc>
        <w:tc>
          <w:tcPr>
            <w:tcW w:w="1121" w:type="dxa"/>
            <w:vAlign w:val="center"/>
          </w:tcPr>
          <w:p w14:paraId="55564910" w14:textId="75F5BDDE"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sz w:val="18"/>
                <w:szCs w:val="18"/>
              </w:rPr>
              <w:t>Accuracy</w:t>
            </w:r>
          </w:p>
        </w:tc>
        <w:tc>
          <w:tcPr>
            <w:tcW w:w="721" w:type="dxa"/>
            <w:vAlign w:val="center"/>
          </w:tcPr>
          <w:p w14:paraId="1E8A1BA2" w14:textId="4CC6117B"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sz w:val="18"/>
                <w:szCs w:val="18"/>
              </w:rPr>
              <w:t>Loss</w:t>
            </w:r>
          </w:p>
        </w:tc>
      </w:tr>
      <w:tr w:rsidR="00004346" w14:paraId="3E9CC910" w14:textId="3352D6F7" w:rsidTr="00004346">
        <w:tc>
          <w:tcPr>
            <w:tcW w:w="1146" w:type="dxa"/>
            <w:vAlign w:val="center"/>
          </w:tcPr>
          <w:p w14:paraId="1E7A3DC7" w14:textId="6649BACA" w:rsidR="00004346" w:rsidRPr="007B2CB8" w:rsidRDefault="00004346" w:rsidP="00004346">
            <w:pPr>
              <w:widowControl/>
              <w:suppressAutoHyphens w:val="0"/>
              <w:spacing w:line="276" w:lineRule="auto"/>
              <w:jc w:val="center"/>
              <w:rPr>
                <w:rFonts w:ascii="Times New Roman" w:eastAsia="標楷體" w:hAnsi="Times New Roman" w:cs="Times New Roman"/>
                <w:sz w:val="18"/>
                <w:szCs w:val="18"/>
              </w:rPr>
            </w:pPr>
            <w:r w:rsidRPr="007B2CB8">
              <w:rPr>
                <w:rFonts w:ascii="Times New Roman" w:eastAsia="標楷體" w:hAnsi="Times New Roman" w:cs="Times New Roman"/>
                <w:sz w:val="18"/>
                <w:szCs w:val="18"/>
              </w:rPr>
              <w:t>Experiment</w:t>
            </w:r>
            <w:r w:rsidRPr="007B2CB8">
              <w:rPr>
                <w:rFonts w:ascii="Times New Roman" w:eastAsia="標楷體" w:hAnsi="Times New Roman" w:cs="Times New Roman" w:hint="eastAsia"/>
                <w:sz w:val="18"/>
                <w:szCs w:val="18"/>
              </w:rPr>
              <w:t>1</w:t>
            </w:r>
          </w:p>
        </w:tc>
        <w:tc>
          <w:tcPr>
            <w:tcW w:w="785" w:type="dxa"/>
            <w:vAlign w:val="center"/>
          </w:tcPr>
          <w:p w14:paraId="52A0CD6A" w14:textId="7A0FDA9D"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3</w:t>
            </w:r>
            <w:r w:rsidRPr="00004346">
              <w:rPr>
                <w:rFonts w:ascii="Times New Roman" w:eastAsia="標楷體" w:hAnsi="Times New Roman" w:cs="Times New Roman"/>
                <w:sz w:val="18"/>
                <w:szCs w:val="18"/>
              </w:rPr>
              <w:t>2</w:t>
            </w:r>
          </w:p>
        </w:tc>
        <w:tc>
          <w:tcPr>
            <w:tcW w:w="800" w:type="dxa"/>
            <w:vAlign w:val="center"/>
          </w:tcPr>
          <w:p w14:paraId="7DF53857" w14:textId="1A8A5AB0"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1</w:t>
            </w:r>
            <w:r w:rsidRPr="00004346">
              <w:rPr>
                <w:rFonts w:ascii="Times New Roman" w:eastAsia="標楷體" w:hAnsi="Times New Roman" w:cs="Times New Roman"/>
                <w:sz w:val="18"/>
                <w:szCs w:val="18"/>
              </w:rPr>
              <w:t>0</w:t>
            </w:r>
          </w:p>
        </w:tc>
        <w:tc>
          <w:tcPr>
            <w:tcW w:w="873" w:type="dxa"/>
            <w:vAlign w:val="center"/>
          </w:tcPr>
          <w:p w14:paraId="437F63D5" w14:textId="63469CD9"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1</w:t>
            </w:r>
          </w:p>
        </w:tc>
        <w:tc>
          <w:tcPr>
            <w:tcW w:w="885" w:type="dxa"/>
            <w:vAlign w:val="center"/>
          </w:tcPr>
          <w:p w14:paraId="0925B088" w14:textId="1A95119B"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1</w:t>
            </w:r>
            <w:r w:rsidRPr="00004346">
              <w:rPr>
                <w:rFonts w:ascii="Times New Roman" w:eastAsia="標楷體" w:hAnsi="Times New Roman" w:cs="Times New Roman"/>
                <w:sz w:val="18"/>
                <w:szCs w:val="18"/>
              </w:rPr>
              <w:t>28</w:t>
            </w:r>
          </w:p>
        </w:tc>
        <w:tc>
          <w:tcPr>
            <w:tcW w:w="1005" w:type="dxa"/>
            <w:vAlign w:val="center"/>
          </w:tcPr>
          <w:p w14:paraId="05F21632" w14:textId="4C7E0C1A"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R</w:t>
            </w:r>
            <w:r w:rsidRPr="00004346">
              <w:rPr>
                <w:rFonts w:ascii="Times New Roman" w:eastAsia="標楷體" w:hAnsi="Times New Roman" w:cs="Times New Roman"/>
                <w:sz w:val="18"/>
                <w:szCs w:val="18"/>
              </w:rPr>
              <w:t>ELU</w:t>
            </w:r>
          </w:p>
        </w:tc>
        <w:tc>
          <w:tcPr>
            <w:tcW w:w="960" w:type="dxa"/>
            <w:vAlign w:val="center"/>
          </w:tcPr>
          <w:p w14:paraId="334A25E6" w14:textId="4D1466E7"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A</w:t>
            </w:r>
            <w:r w:rsidRPr="00004346">
              <w:rPr>
                <w:rFonts w:ascii="Times New Roman" w:eastAsia="標楷體" w:hAnsi="Times New Roman" w:cs="Times New Roman"/>
                <w:sz w:val="18"/>
                <w:szCs w:val="18"/>
              </w:rPr>
              <w:t>dam</w:t>
            </w:r>
          </w:p>
        </w:tc>
        <w:tc>
          <w:tcPr>
            <w:tcW w:w="1121" w:type="dxa"/>
            <w:vAlign w:val="center"/>
          </w:tcPr>
          <w:p w14:paraId="5F9401FE" w14:textId="2F60DDED" w:rsidR="00004346" w:rsidRPr="00DC3DC1" w:rsidRDefault="00004346" w:rsidP="00004346">
            <w:pPr>
              <w:widowControl/>
              <w:suppressAutoHyphens w:val="0"/>
              <w:spacing w:line="276" w:lineRule="auto"/>
              <w:jc w:val="center"/>
              <w:rPr>
                <w:rFonts w:ascii="Times New Roman" w:eastAsia="標楷體" w:hAnsi="Times New Roman" w:cs="Times New Roman" w:hint="eastAsia"/>
                <w:sz w:val="18"/>
                <w:szCs w:val="18"/>
              </w:rPr>
            </w:pPr>
            <w:r w:rsidRPr="00DC3DC1">
              <w:rPr>
                <w:rFonts w:ascii="Times New Roman" w:eastAsia="標楷體" w:hAnsi="Times New Roman" w:cs="Times New Roman"/>
                <w:sz w:val="18"/>
                <w:szCs w:val="18"/>
              </w:rPr>
              <w:t>0.9778</w:t>
            </w:r>
          </w:p>
        </w:tc>
        <w:tc>
          <w:tcPr>
            <w:tcW w:w="721" w:type="dxa"/>
            <w:vAlign w:val="center"/>
          </w:tcPr>
          <w:p w14:paraId="0C0D95A7" w14:textId="07B60BC7" w:rsidR="00004346" w:rsidRPr="00DC3DC1" w:rsidRDefault="00004346" w:rsidP="00004346">
            <w:pPr>
              <w:widowControl/>
              <w:suppressAutoHyphens w:val="0"/>
              <w:spacing w:line="276" w:lineRule="auto"/>
              <w:jc w:val="center"/>
              <w:rPr>
                <w:rFonts w:ascii="Times New Roman" w:eastAsia="標楷體" w:hAnsi="Times New Roman" w:cs="Times New Roman" w:hint="eastAsia"/>
                <w:sz w:val="18"/>
                <w:szCs w:val="18"/>
              </w:rPr>
            </w:pPr>
            <w:r w:rsidRPr="00DC3DC1">
              <w:rPr>
                <w:rFonts w:ascii="Times New Roman" w:eastAsia="標楷體" w:hAnsi="Times New Roman" w:cs="Times New Roman"/>
                <w:sz w:val="18"/>
                <w:szCs w:val="18"/>
              </w:rPr>
              <w:t>0.0993</w:t>
            </w:r>
          </w:p>
        </w:tc>
      </w:tr>
      <w:tr w:rsidR="00004346" w14:paraId="5B0F2206" w14:textId="0032EBEF" w:rsidTr="00004346">
        <w:tc>
          <w:tcPr>
            <w:tcW w:w="1146" w:type="dxa"/>
            <w:vAlign w:val="center"/>
          </w:tcPr>
          <w:p w14:paraId="1FDA42DB" w14:textId="36332CD6" w:rsidR="00004346" w:rsidRPr="007B2CB8" w:rsidRDefault="00004346" w:rsidP="00004346">
            <w:pPr>
              <w:widowControl/>
              <w:suppressAutoHyphens w:val="0"/>
              <w:spacing w:line="276" w:lineRule="auto"/>
              <w:jc w:val="center"/>
              <w:rPr>
                <w:rFonts w:ascii="Times New Roman" w:eastAsia="標楷體" w:hAnsi="Times New Roman" w:cs="Times New Roman"/>
                <w:sz w:val="18"/>
                <w:szCs w:val="18"/>
              </w:rPr>
            </w:pPr>
            <w:r w:rsidRPr="007B2CB8">
              <w:rPr>
                <w:rFonts w:ascii="Times New Roman" w:eastAsia="標楷體" w:hAnsi="Times New Roman" w:cs="Times New Roman"/>
                <w:sz w:val="18"/>
                <w:szCs w:val="18"/>
              </w:rPr>
              <w:t>Experiment</w:t>
            </w:r>
            <w:r w:rsidRPr="007B2CB8">
              <w:rPr>
                <w:rFonts w:ascii="Times New Roman" w:eastAsia="標楷體" w:hAnsi="Times New Roman" w:cs="Times New Roman" w:hint="eastAsia"/>
                <w:sz w:val="18"/>
                <w:szCs w:val="18"/>
              </w:rPr>
              <w:t>2</w:t>
            </w:r>
          </w:p>
        </w:tc>
        <w:tc>
          <w:tcPr>
            <w:tcW w:w="785" w:type="dxa"/>
            <w:vAlign w:val="center"/>
          </w:tcPr>
          <w:p w14:paraId="13438F72" w14:textId="03924D7D"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1</w:t>
            </w:r>
            <w:r w:rsidRPr="00004346">
              <w:rPr>
                <w:rFonts w:ascii="Times New Roman" w:eastAsia="標楷體" w:hAnsi="Times New Roman" w:cs="Times New Roman"/>
                <w:sz w:val="18"/>
                <w:szCs w:val="18"/>
              </w:rPr>
              <w:t>28</w:t>
            </w:r>
          </w:p>
        </w:tc>
        <w:tc>
          <w:tcPr>
            <w:tcW w:w="800" w:type="dxa"/>
            <w:vAlign w:val="center"/>
          </w:tcPr>
          <w:p w14:paraId="21E2D19F" w14:textId="697A9F6A"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1</w:t>
            </w:r>
            <w:r w:rsidRPr="00004346">
              <w:rPr>
                <w:rFonts w:ascii="Times New Roman" w:eastAsia="標楷體" w:hAnsi="Times New Roman" w:cs="Times New Roman"/>
                <w:sz w:val="18"/>
                <w:szCs w:val="18"/>
              </w:rPr>
              <w:t>0</w:t>
            </w:r>
          </w:p>
        </w:tc>
        <w:tc>
          <w:tcPr>
            <w:tcW w:w="873" w:type="dxa"/>
            <w:vAlign w:val="center"/>
          </w:tcPr>
          <w:p w14:paraId="15908600" w14:textId="26FC1264"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2</w:t>
            </w:r>
          </w:p>
        </w:tc>
        <w:tc>
          <w:tcPr>
            <w:tcW w:w="885" w:type="dxa"/>
            <w:vAlign w:val="center"/>
          </w:tcPr>
          <w:p w14:paraId="64715B2E" w14:textId="72BB0FC5"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2</w:t>
            </w:r>
            <w:r w:rsidRPr="00004346">
              <w:rPr>
                <w:rFonts w:ascii="Times New Roman" w:eastAsia="標楷體" w:hAnsi="Times New Roman" w:cs="Times New Roman"/>
                <w:sz w:val="18"/>
                <w:szCs w:val="18"/>
              </w:rPr>
              <w:t>56</w:t>
            </w:r>
          </w:p>
        </w:tc>
        <w:tc>
          <w:tcPr>
            <w:tcW w:w="1005" w:type="dxa"/>
            <w:vAlign w:val="center"/>
          </w:tcPr>
          <w:p w14:paraId="6BC3E1DA" w14:textId="4853049C"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R</w:t>
            </w:r>
            <w:r w:rsidRPr="00004346">
              <w:rPr>
                <w:rFonts w:ascii="Times New Roman" w:eastAsia="標楷體" w:hAnsi="Times New Roman" w:cs="Times New Roman"/>
                <w:sz w:val="18"/>
                <w:szCs w:val="18"/>
              </w:rPr>
              <w:t>ELU</w:t>
            </w:r>
          </w:p>
        </w:tc>
        <w:tc>
          <w:tcPr>
            <w:tcW w:w="960" w:type="dxa"/>
            <w:vAlign w:val="center"/>
          </w:tcPr>
          <w:p w14:paraId="54BC68D9" w14:textId="627CEA78"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A</w:t>
            </w:r>
            <w:r w:rsidRPr="00004346">
              <w:rPr>
                <w:rFonts w:ascii="Times New Roman" w:eastAsia="標楷體" w:hAnsi="Times New Roman" w:cs="Times New Roman"/>
                <w:sz w:val="18"/>
                <w:szCs w:val="18"/>
              </w:rPr>
              <w:t>dam</w:t>
            </w:r>
          </w:p>
        </w:tc>
        <w:tc>
          <w:tcPr>
            <w:tcW w:w="1121" w:type="dxa"/>
            <w:vAlign w:val="center"/>
          </w:tcPr>
          <w:p w14:paraId="1C829B16" w14:textId="4AF2D3CE" w:rsidR="00004346" w:rsidRPr="00004346" w:rsidRDefault="00004346" w:rsidP="00004346">
            <w:pPr>
              <w:widowControl/>
              <w:suppressAutoHyphens w:val="0"/>
              <w:spacing w:line="276" w:lineRule="auto"/>
              <w:jc w:val="center"/>
              <w:rPr>
                <w:rFonts w:ascii="Times New Roman" w:eastAsia="標楷體" w:hAnsi="Times New Roman" w:cs="Times New Roman" w:hint="eastAsia"/>
                <w:sz w:val="18"/>
                <w:szCs w:val="18"/>
              </w:rPr>
            </w:pPr>
            <w:r w:rsidRPr="00004346">
              <w:rPr>
                <w:rFonts w:ascii="Times New Roman" w:eastAsia="標楷體" w:hAnsi="Times New Roman" w:cs="Times New Roman"/>
                <w:sz w:val="18"/>
                <w:szCs w:val="18"/>
              </w:rPr>
              <w:t>0.9795</w:t>
            </w:r>
          </w:p>
        </w:tc>
        <w:tc>
          <w:tcPr>
            <w:tcW w:w="721" w:type="dxa"/>
            <w:vAlign w:val="center"/>
          </w:tcPr>
          <w:p w14:paraId="3C91CF25" w14:textId="6DEE86F0" w:rsidR="00004346" w:rsidRPr="00004346" w:rsidRDefault="00004346" w:rsidP="00004346">
            <w:pPr>
              <w:widowControl/>
              <w:suppressAutoHyphens w:val="0"/>
              <w:spacing w:line="276" w:lineRule="auto"/>
              <w:jc w:val="center"/>
              <w:rPr>
                <w:rFonts w:ascii="Times New Roman" w:eastAsia="標楷體" w:hAnsi="Times New Roman" w:cs="Times New Roman" w:hint="eastAsia"/>
                <w:sz w:val="18"/>
                <w:szCs w:val="18"/>
              </w:rPr>
            </w:pPr>
            <w:r w:rsidRPr="00004346">
              <w:rPr>
                <w:rFonts w:ascii="Times New Roman" w:eastAsia="標楷體" w:hAnsi="Times New Roman" w:cs="Times New Roman"/>
                <w:sz w:val="18"/>
                <w:szCs w:val="18"/>
              </w:rPr>
              <w:t>0.1033</w:t>
            </w:r>
          </w:p>
        </w:tc>
      </w:tr>
      <w:tr w:rsidR="00004346" w14:paraId="22E5D20A" w14:textId="40C4956F" w:rsidTr="00004346">
        <w:tc>
          <w:tcPr>
            <w:tcW w:w="1146" w:type="dxa"/>
            <w:vAlign w:val="center"/>
          </w:tcPr>
          <w:p w14:paraId="6E992E2C" w14:textId="7E0376D3" w:rsidR="00004346" w:rsidRPr="007B2CB8" w:rsidRDefault="00004346" w:rsidP="00004346">
            <w:pPr>
              <w:widowControl/>
              <w:suppressAutoHyphens w:val="0"/>
              <w:spacing w:line="276" w:lineRule="auto"/>
              <w:jc w:val="center"/>
              <w:rPr>
                <w:rFonts w:ascii="Times New Roman" w:eastAsia="標楷體" w:hAnsi="Times New Roman" w:cs="Times New Roman"/>
                <w:sz w:val="18"/>
                <w:szCs w:val="18"/>
              </w:rPr>
            </w:pPr>
            <w:r w:rsidRPr="007B2CB8">
              <w:rPr>
                <w:rFonts w:ascii="Times New Roman" w:eastAsia="標楷體" w:hAnsi="Times New Roman" w:cs="Times New Roman"/>
                <w:sz w:val="18"/>
                <w:szCs w:val="18"/>
              </w:rPr>
              <w:t>Experiment</w:t>
            </w:r>
            <w:r w:rsidRPr="007B2CB8">
              <w:rPr>
                <w:rFonts w:ascii="Times New Roman" w:eastAsia="標楷體" w:hAnsi="Times New Roman" w:cs="Times New Roman" w:hint="eastAsia"/>
                <w:sz w:val="18"/>
                <w:szCs w:val="18"/>
              </w:rPr>
              <w:t>3</w:t>
            </w:r>
          </w:p>
        </w:tc>
        <w:tc>
          <w:tcPr>
            <w:tcW w:w="785" w:type="dxa"/>
            <w:vAlign w:val="center"/>
          </w:tcPr>
          <w:p w14:paraId="058D40B4" w14:textId="61215E1B"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6</w:t>
            </w:r>
            <w:r w:rsidRPr="00004346">
              <w:rPr>
                <w:rFonts w:ascii="Times New Roman" w:eastAsia="標楷體" w:hAnsi="Times New Roman" w:cs="Times New Roman"/>
                <w:sz w:val="18"/>
                <w:szCs w:val="18"/>
              </w:rPr>
              <w:t>4</w:t>
            </w:r>
          </w:p>
        </w:tc>
        <w:tc>
          <w:tcPr>
            <w:tcW w:w="800" w:type="dxa"/>
            <w:vAlign w:val="center"/>
          </w:tcPr>
          <w:p w14:paraId="16F7F077" w14:textId="35AE61E1"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1</w:t>
            </w:r>
            <w:r w:rsidRPr="00004346">
              <w:rPr>
                <w:rFonts w:ascii="Times New Roman" w:eastAsia="標楷體" w:hAnsi="Times New Roman" w:cs="Times New Roman"/>
                <w:sz w:val="18"/>
                <w:szCs w:val="18"/>
              </w:rPr>
              <w:t>0</w:t>
            </w:r>
          </w:p>
        </w:tc>
        <w:tc>
          <w:tcPr>
            <w:tcW w:w="873" w:type="dxa"/>
            <w:vAlign w:val="center"/>
          </w:tcPr>
          <w:p w14:paraId="40D0CC1D" w14:textId="2F5A4CD6"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3</w:t>
            </w:r>
          </w:p>
        </w:tc>
        <w:tc>
          <w:tcPr>
            <w:tcW w:w="885" w:type="dxa"/>
            <w:vAlign w:val="center"/>
          </w:tcPr>
          <w:p w14:paraId="253347EF" w14:textId="1FD457B8"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5</w:t>
            </w:r>
            <w:r w:rsidRPr="00004346">
              <w:rPr>
                <w:rFonts w:ascii="Times New Roman" w:eastAsia="標楷體" w:hAnsi="Times New Roman" w:cs="Times New Roman"/>
                <w:sz w:val="18"/>
                <w:szCs w:val="18"/>
              </w:rPr>
              <w:t>12</w:t>
            </w:r>
          </w:p>
        </w:tc>
        <w:tc>
          <w:tcPr>
            <w:tcW w:w="1005" w:type="dxa"/>
            <w:vAlign w:val="center"/>
          </w:tcPr>
          <w:p w14:paraId="3B5B55AB" w14:textId="33E4AC6A"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R</w:t>
            </w:r>
            <w:r w:rsidRPr="00004346">
              <w:rPr>
                <w:rFonts w:ascii="Times New Roman" w:eastAsia="標楷體" w:hAnsi="Times New Roman" w:cs="Times New Roman"/>
                <w:sz w:val="18"/>
                <w:szCs w:val="18"/>
              </w:rPr>
              <w:t>ELU</w:t>
            </w:r>
          </w:p>
        </w:tc>
        <w:tc>
          <w:tcPr>
            <w:tcW w:w="960" w:type="dxa"/>
            <w:vAlign w:val="center"/>
          </w:tcPr>
          <w:p w14:paraId="39F263A7" w14:textId="6D3BF554"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A</w:t>
            </w:r>
            <w:r w:rsidRPr="00004346">
              <w:rPr>
                <w:rFonts w:ascii="Times New Roman" w:eastAsia="標楷體" w:hAnsi="Times New Roman" w:cs="Times New Roman"/>
                <w:sz w:val="18"/>
                <w:szCs w:val="18"/>
              </w:rPr>
              <w:t>dam</w:t>
            </w:r>
          </w:p>
        </w:tc>
        <w:tc>
          <w:tcPr>
            <w:tcW w:w="1121" w:type="dxa"/>
            <w:vAlign w:val="center"/>
          </w:tcPr>
          <w:p w14:paraId="456C9020" w14:textId="596FA013" w:rsidR="00004346" w:rsidRPr="00004346" w:rsidRDefault="00004346" w:rsidP="00004346">
            <w:pPr>
              <w:widowControl/>
              <w:suppressAutoHyphens w:val="0"/>
              <w:spacing w:line="276" w:lineRule="auto"/>
              <w:jc w:val="center"/>
              <w:rPr>
                <w:rFonts w:ascii="Times New Roman" w:eastAsia="標楷體" w:hAnsi="Times New Roman" w:cs="Times New Roman" w:hint="eastAsia"/>
                <w:sz w:val="18"/>
                <w:szCs w:val="18"/>
              </w:rPr>
            </w:pPr>
            <w:r w:rsidRPr="00004346">
              <w:rPr>
                <w:rFonts w:ascii="Times New Roman" w:eastAsia="標楷體" w:hAnsi="Times New Roman" w:cs="Times New Roman"/>
                <w:sz w:val="18"/>
                <w:szCs w:val="18"/>
              </w:rPr>
              <w:t>0.9790</w:t>
            </w:r>
          </w:p>
        </w:tc>
        <w:tc>
          <w:tcPr>
            <w:tcW w:w="721" w:type="dxa"/>
            <w:vAlign w:val="center"/>
          </w:tcPr>
          <w:p w14:paraId="50A5A721" w14:textId="72BBA77C" w:rsidR="00004346" w:rsidRPr="00004346" w:rsidRDefault="00004346" w:rsidP="00004346">
            <w:pPr>
              <w:widowControl/>
              <w:suppressAutoHyphens w:val="0"/>
              <w:spacing w:line="276" w:lineRule="auto"/>
              <w:jc w:val="center"/>
              <w:rPr>
                <w:rFonts w:ascii="Times New Roman" w:eastAsia="標楷體" w:hAnsi="Times New Roman" w:cs="Times New Roman" w:hint="eastAsia"/>
                <w:sz w:val="18"/>
                <w:szCs w:val="18"/>
              </w:rPr>
            </w:pPr>
            <w:r w:rsidRPr="00004346">
              <w:rPr>
                <w:rFonts w:ascii="Times New Roman" w:eastAsia="標楷體" w:hAnsi="Times New Roman" w:cs="Times New Roman"/>
                <w:sz w:val="18"/>
                <w:szCs w:val="18"/>
              </w:rPr>
              <w:t>0.1220</w:t>
            </w:r>
          </w:p>
        </w:tc>
      </w:tr>
      <w:tr w:rsidR="00004346" w14:paraId="062175F2" w14:textId="7E0974BA" w:rsidTr="00004346">
        <w:tc>
          <w:tcPr>
            <w:tcW w:w="1146" w:type="dxa"/>
            <w:vAlign w:val="center"/>
          </w:tcPr>
          <w:p w14:paraId="65B79156" w14:textId="013D175D" w:rsidR="00004346" w:rsidRPr="007B2CB8" w:rsidRDefault="00004346" w:rsidP="00004346">
            <w:pPr>
              <w:widowControl/>
              <w:suppressAutoHyphens w:val="0"/>
              <w:spacing w:line="276" w:lineRule="auto"/>
              <w:jc w:val="center"/>
              <w:rPr>
                <w:rFonts w:ascii="Times New Roman" w:eastAsia="標楷體" w:hAnsi="Times New Roman" w:cs="Times New Roman"/>
                <w:sz w:val="18"/>
                <w:szCs w:val="18"/>
              </w:rPr>
            </w:pPr>
            <w:r w:rsidRPr="007B2CB8">
              <w:rPr>
                <w:rFonts w:ascii="Times New Roman" w:eastAsia="標楷體" w:hAnsi="Times New Roman" w:cs="Times New Roman"/>
                <w:sz w:val="18"/>
                <w:szCs w:val="18"/>
              </w:rPr>
              <w:t>Experiment4</w:t>
            </w:r>
          </w:p>
        </w:tc>
        <w:tc>
          <w:tcPr>
            <w:tcW w:w="785" w:type="dxa"/>
            <w:vAlign w:val="center"/>
          </w:tcPr>
          <w:p w14:paraId="4E4F89ED" w14:textId="48BC015E"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2</w:t>
            </w:r>
            <w:r w:rsidRPr="00004346">
              <w:rPr>
                <w:rFonts w:ascii="Times New Roman" w:eastAsia="標楷體" w:hAnsi="Times New Roman" w:cs="Times New Roman"/>
                <w:sz w:val="18"/>
                <w:szCs w:val="18"/>
              </w:rPr>
              <w:t>56</w:t>
            </w:r>
          </w:p>
        </w:tc>
        <w:tc>
          <w:tcPr>
            <w:tcW w:w="800" w:type="dxa"/>
            <w:vAlign w:val="center"/>
          </w:tcPr>
          <w:p w14:paraId="5C6B2256" w14:textId="261DE0D2"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1</w:t>
            </w:r>
            <w:r w:rsidRPr="00004346">
              <w:rPr>
                <w:rFonts w:ascii="Times New Roman" w:eastAsia="標楷體" w:hAnsi="Times New Roman" w:cs="Times New Roman"/>
                <w:sz w:val="18"/>
                <w:szCs w:val="18"/>
              </w:rPr>
              <w:t>0</w:t>
            </w:r>
          </w:p>
        </w:tc>
        <w:tc>
          <w:tcPr>
            <w:tcW w:w="873" w:type="dxa"/>
            <w:vAlign w:val="center"/>
          </w:tcPr>
          <w:p w14:paraId="151123E6" w14:textId="364284A9"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4</w:t>
            </w:r>
          </w:p>
        </w:tc>
        <w:tc>
          <w:tcPr>
            <w:tcW w:w="885" w:type="dxa"/>
            <w:vAlign w:val="center"/>
          </w:tcPr>
          <w:p w14:paraId="4D9ADC2F" w14:textId="6B2C99E8"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1</w:t>
            </w:r>
            <w:r w:rsidRPr="00004346">
              <w:rPr>
                <w:rFonts w:ascii="Times New Roman" w:eastAsia="標楷體" w:hAnsi="Times New Roman" w:cs="Times New Roman"/>
                <w:sz w:val="18"/>
                <w:szCs w:val="18"/>
              </w:rPr>
              <w:t>024</w:t>
            </w:r>
          </w:p>
        </w:tc>
        <w:tc>
          <w:tcPr>
            <w:tcW w:w="1005" w:type="dxa"/>
            <w:vAlign w:val="center"/>
          </w:tcPr>
          <w:p w14:paraId="48FDE8AA" w14:textId="66B72CE1"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R</w:t>
            </w:r>
            <w:r w:rsidRPr="00004346">
              <w:rPr>
                <w:rFonts w:ascii="Times New Roman" w:eastAsia="標楷體" w:hAnsi="Times New Roman" w:cs="Times New Roman"/>
                <w:sz w:val="18"/>
                <w:szCs w:val="18"/>
              </w:rPr>
              <w:t>ELU</w:t>
            </w:r>
          </w:p>
        </w:tc>
        <w:tc>
          <w:tcPr>
            <w:tcW w:w="960" w:type="dxa"/>
            <w:vAlign w:val="center"/>
          </w:tcPr>
          <w:p w14:paraId="4FD3A9AF" w14:textId="303F7B65"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A</w:t>
            </w:r>
            <w:r w:rsidRPr="00004346">
              <w:rPr>
                <w:rFonts w:ascii="Times New Roman" w:eastAsia="標楷體" w:hAnsi="Times New Roman" w:cs="Times New Roman"/>
                <w:sz w:val="18"/>
                <w:szCs w:val="18"/>
              </w:rPr>
              <w:t>dam</w:t>
            </w:r>
          </w:p>
        </w:tc>
        <w:tc>
          <w:tcPr>
            <w:tcW w:w="1121" w:type="dxa"/>
            <w:vAlign w:val="center"/>
          </w:tcPr>
          <w:p w14:paraId="2816E1F5" w14:textId="75B65695" w:rsidR="00004346" w:rsidRPr="00DC3DC1" w:rsidRDefault="00004346" w:rsidP="00004346">
            <w:pPr>
              <w:widowControl/>
              <w:suppressAutoHyphens w:val="0"/>
              <w:spacing w:line="276" w:lineRule="auto"/>
              <w:jc w:val="center"/>
              <w:rPr>
                <w:rFonts w:ascii="Times New Roman" w:eastAsia="標楷體" w:hAnsi="Times New Roman" w:cs="Times New Roman" w:hint="eastAsia"/>
                <w:b/>
                <w:sz w:val="18"/>
                <w:szCs w:val="18"/>
              </w:rPr>
            </w:pPr>
            <w:r w:rsidRPr="00DC3DC1">
              <w:rPr>
                <w:rFonts w:ascii="Times New Roman" w:eastAsia="標楷體" w:hAnsi="Times New Roman" w:cs="Times New Roman"/>
                <w:b/>
                <w:sz w:val="18"/>
                <w:szCs w:val="18"/>
              </w:rPr>
              <w:t>0.9803</w:t>
            </w:r>
          </w:p>
        </w:tc>
        <w:tc>
          <w:tcPr>
            <w:tcW w:w="721" w:type="dxa"/>
            <w:vAlign w:val="center"/>
          </w:tcPr>
          <w:p w14:paraId="4BCFF84F" w14:textId="24153B75" w:rsidR="00004346" w:rsidRPr="00DC3DC1" w:rsidRDefault="00004346" w:rsidP="00004346">
            <w:pPr>
              <w:widowControl/>
              <w:suppressAutoHyphens w:val="0"/>
              <w:spacing w:line="276" w:lineRule="auto"/>
              <w:jc w:val="center"/>
              <w:rPr>
                <w:rFonts w:ascii="Times New Roman" w:eastAsia="標楷體" w:hAnsi="Times New Roman" w:cs="Times New Roman" w:hint="eastAsia"/>
                <w:b/>
                <w:sz w:val="18"/>
                <w:szCs w:val="18"/>
              </w:rPr>
            </w:pPr>
            <w:r w:rsidRPr="00DC3DC1">
              <w:rPr>
                <w:rFonts w:ascii="Times New Roman" w:eastAsia="標楷體" w:hAnsi="Times New Roman" w:cs="Times New Roman"/>
                <w:b/>
                <w:sz w:val="18"/>
                <w:szCs w:val="18"/>
              </w:rPr>
              <w:t>0.0961</w:t>
            </w:r>
          </w:p>
        </w:tc>
      </w:tr>
    </w:tbl>
    <w:p w14:paraId="57CCED8E" w14:textId="3A35F954" w:rsidR="001D3454" w:rsidRPr="001D3454" w:rsidRDefault="00DC3DC1" w:rsidP="00A57FF1">
      <w:pPr>
        <w:widowControl/>
        <w:suppressAutoHyphens w:val="0"/>
        <w:autoSpaceDN/>
        <w:spacing w:line="276" w:lineRule="auto"/>
        <w:jc w:val="both"/>
        <w:rPr>
          <w:rFonts w:ascii="Times New Roman" w:eastAsia="標楷體" w:hAnsi="Times New Roman" w:cs="Times New Roman"/>
          <w:b/>
        </w:rPr>
      </w:pPr>
      <w:r w:rsidRPr="001D3454">
        <w:rPr>
          <w:rFonts w:ascii="Times New Roman" w:eastAsia="標楷體" w:hAnsi="Times New Roman" w:cs="Times New Roman" w:hint="eastAsia"/>
          <w:b/>
        </w:rPr>
        <w:t>表</w:t>
      </w:r>
      <w:r w:rsidR="001D3454" w:rsidRPr="001D3454">
        <w:rPr>
          <w:rFonts w:ascii="Times New Roman" w:eastAsia="標楷體" w:hAnsi="Times New Roman" w:cs="Times New Roman" w:hint="eastAsia"/>
          <w:b/>
        </w:rPr>
        <w:t>10</w:t>
      </w:r>
    </w:p>
    <w:p w14:paraId="325F75F8" w14:textId="4095F150" w:rsidR="007B2CB8" w:rsidRPr="001D3454" w:rsidRDefault="00DC3DC1" w:rsidP="00A57FF1">
      <w:pPr>
        <w:widowControl/>
        <w:suppressAutoHyphens w:val="0"/>
        <w:autoSpaceDN/>
        <w:spacing w:line="276" w:lineRule="auto"/>
        <w:jc w:val="both"/>
        <w:rPr>
          <w:rFonts w:ascii="Times New Roman" w:eastAsia="標楷體" w:hAnsi="Times New Roman" w:cs="Times New Roman" w:hint="eastAsia"/>
          <w:i/>
        </w:rPr>
      </w:pPr>
      <w:r w:rsidRPr="001D3454">
        <w:rPr>
          <w:rFonts w:ascii="Times New Roman" w:eastAsia="標楷體" w:hAnsi="Times New Roman" w:cs="Times New Roman"/>
          <w:i/>
        </w:rPr>
        <w:t>MNIST</w:t>
      </w:r>
      <w:r w:rsidRPr="001D3454">
        <w:rPr>
          <w:rFonts w:ascii="Times New Roman" w:eastAsia="標楷體" w:hAnsi="Times New Roman" w:cs="Times New Roman" w:hint="eastAsia"/>
          <w:i/>
        </w:rPr>
        <w:t>資料集</w:t>
      </w:r>
      <w:r w:rsidR="000A2294" w:rsidRPr="001D3454">
        <w:rPr>
          <w:rFonts w:ascii="Times New Roman" w:eastAsia="標楷體" w:hAnsi="Times New Roman" w:cs="Times New Roman" w:hint="eastAsia"/>
          <w:i/>
        </w:rPr>
        <w:t>不同架構跟參數</w:t>
      </w:r>
      <w:r w:rsidR="001D3454" w:rsidRPr="001D3454">
        <w:rPr>
          <w:rFonts w:ascii="Times New Roman" w:eastAsia="標楷體" w:hAnsi="Times New Roman" w:cs="Times New Roman"/>
          <w:i/>
        </w:rPr>
        <w:t>precision</w:t>
      </w:r>
      <w:r w:rsidR="001D3454" w:rsidRPr="001D3454">
        <w:rPr>
          <w:rFonts w:ascii="Times New Roman" w:eastAsia="標楷體" w:hAnsi="Times New Roman" w:cs="Times New Roman" w:hint="eastAsia"/>
          <w:i/>
        </w:rPr>
        <w:t>、</w:t>
      </w:r>
      <w:r w:rsidR="001D3454" w:rsidRPr="001D3454">
        <w:rPr>
          <w:rFonts w:ascii="Times New Roman" w:eastAsia="標楷體" w:hAnsi="Times New Roman" w:cs="Times New Roman"/>
          <w:i/>
        </w:rPr>
        <w:t>recall</w:t>
      </w:r>
      <w:r w:rsidR="001D3454" w:rsidRPr="001D3454">
        <w:rPr>
          <w:rFonts w:ascii="Times New Roman" w:eastAsia="標楷體" w:hAnsi="Times New Roman" w:cs="Times New Roman" w:hint="eastAsia"/>
          <w:i/>
        </w:rPr>
        <w:t>、</w:t>
      </w:r>
      <w:r w:rsidR="001D3454" w:rsidRPr="001D3454">
        <w:rPr>
          <w:rFonts w:ascii="Times New Roman" w:eastAsia="標楷體" w:hAnsi="Times New Roman" w:cs="Times New Roman"/>
          <w:i/>
        </w:rPr>
        <w:t>f1_score</w:t>
      </w:r>
      <w:r w:rsidR="001D3454" w:rsidRPr="001D3454">
        <w:rPr>
          <w:rFonts w:ascii="Times New Roman" w:eastAsia="標楷體" w:hAnsi="Times New Roman" w:cs="Times New Roman" w:hint="eastAsia"/>
          <w:i/>
        </w:rPr>
        <w:t>績效</w:t>
      </w:r>
    </w:p>
    <w:tbl>
      <w:tblPr>
        <w:tblStyle w:val="af"/>
        <w:tblW w:w="8359" w:type="dxa"/>
        <w:tblLook w:val="04A0" w:firstRow="1" w:lastRow="0" w:firstColumn="1" w:lastColumn="0" w:noHBand="0" w:noVBand="1"/>
      </w:tblPr>
      <w:tblGrid>
        <w:gridCol w:w="1271"/>
        <w:gridCol w:w="2203"/>
        <w:gridCol w:w="2371"/>
        <w:gridCol w:w="2514"/>
      </w:tblGrid>
      <w:tr w:rsidR="00004346" w14:paraId="440A9008" w14:textId="77777777" w:rsidTr="00DC3DC1">
        <w:tc>
          <w:tcPr>
            <w:tcW w:w="1271" w:type="dxa"/>
            <w:tcBorders>
              <w:tl2br w:val="single" w:sz="4" w:space="0" w:color="auto"/>
            </w:tcBorders>
          </w:tcPr>
          <w:p w14:paraId="3796B159" w14:textId="77777777" w:rsidR="00004346" w:rsidRDefault="00004346" w:rsidP="00004346">
            <w:pPr>
              <w:widowControl/>
              <w:suppressAutoHyphens w:val="0"/>
              <w:spacing w:line="276" w:lineRule="auto"/>
              <w:jc w:val="both"/>
              <w:rPr>
                <w:rFonts w:ascii="Times New Roman" w:eastAsia="標楷體" w:hAnsi="Times New Roman" w:cs="Times New Roman"/>
              </w:rPr>
            </w:pPr>
          </w:p>
        </w:tc>
        <w:tc>
          <w:tcPr>
            <w:tcW w:w="2203" w:type="dxa"/>
            <w:vAlign w:val="center"/>
          </w:tcPr>
          <w:p w14:paraId="2B1E8318" w14:textId="66DBD63C"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sz w:val="18"/>
                <w:szCs w:val="18"/>
              </w:rPr>
              <w:t>precision</w:t>
            </w:r>
          </w:p>
        </w:tc>
        <w:tc>
          <w:tcPr>
            <w:tcW w:w="2371" w:type="dxa"/>
            <w:vAlign w:val="center"/>
          </w:tcPr>
          <w:p w14:paraId="4C97E870" w14:textId="69C83DB0"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sz w:val="18"/>
                <w:szCs w:val="18"/>
              </w:rPr>
              <w:t>recall</w:t>
            </w:r>
          </w:p>
        </w:tc>
        <w:tc>
          <w:tcPr>
            <w:tcW w:w="2514" w:type="dxa"/>
            <w:vAlign w:val="center"/>
          </w:tcPr>
          <w:p w14:paraId="3F60CD7A" w14:textId="320FD33B"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sz w:val="18"/>
                <w:szCs w:val="18"/>
              </w:rPr>
              <w:t>f1_score</w:t>
            </w:r>
          </w:p>
        </w:tc>
      </w:tr>
      <w:tr w:rsidR="00004346" w14:paraId="7C224D58" w14:textId="77777777" w:rsidTr="00DC3DC1">
        <w:tc>
          <w:tcPr>
            <w:tcW w:w="1271" w:type="dxa"/>
            <w:vAlign w:val="center"/>
          </w:tcPr>
          <w:p w14:paraId="64444C42" w14:textId="77777777" w:rsidR="00004346" w:rsidRPr="007B2CB8" w:rsidRDefault="00004346" w:rsidP="00004346">
            <w:pPr>
              <w:widowControl/>
              <w:suppressAutoHyphens w:val="0"/>
              <w:spacing w:line="276" w:lineRule="auto"/>
              <w:jc w:val="center"/>
              <w:rPr>
                <w:rFonts w:ascii="Times New Roman" w:eastAsia="標楷體" w:hAnsi="Times New Roman" w:cs="Times New Roman"/>
                <w:sz w:val="18"/>
                <w:szCs w:val="18"/>
              </w:rPr>
            </w:pPr>
            <w:r w:rsidRPr="007B2CB8">
              <w:rPr>
                <w:rFonts w:ascii="Times New Roman" w:eastAsia="標楷體" w:hAnsi="Times New Roman" w:cs="Times New Roman"/>
                <w:sz w:val="18"/>
                <w:szCs w:val="18"/>
              </w:rPr>
              <w:t>Experiment</w:t>
            </w:r>
            <w:r w:rsidRPr="007B2CB8">
              <w:rPr>
                <w:rFonts w:ascii="Times New Roman" w:eastAsia="標楷體" w:hAnsi="Times New Roman" w:cs="Times New Roman" w:hint="eastAsia"/>
                <w:sz w:val="18"/>
                <w:szCs w:val="18"/>
              </w:rPr>
              <w:t>1</w:t>
            </w:r>
          </w:p>
        </w:tc>
        <w:tc>
          <w:tcPr>
            <w:tcW w:w="2203" w:type="dxa"/>
            <w:vAlign w:val="center"/>
          </w:tcPr>
          <w:p w14:paraId="2B2E7983" w14:textId="14DCA252"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sz w:val="18"/>
                <w:szCs w:val="18"/>
              </w:rPr>
              <w:t>0.9786</w:t>
            </w:r>
          </w:p>
        </w:tc>
        <w:tc>
          <w:tcPr>
            <w:tcW w:w="2371" w:type="dxa"/>
            <w:vAlign w:val="center"/>
          </w:tcPr>
          <w:p w14:paraId="30F861E5" w14:textId="4BA23C78"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sz w:val="18"/>
                <w:szCs w:val="18"/>
              </w:rPr>
              <w:t>0.9768</w:t>
            </w:r>
          </w:p>
        </w:tc>
        <w:tc>
          <w:tcPr>
            <w:tcW w:w="2514" w:type="dxa"/>
            <w:vAlign w:val="center"/>
          </w:tcPr>
          <w:p w14:paraId="43D056B9" w14:textId="76FAA137"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sz w:val="18"/>
                <w:szCs w:val="18"/>
              </w:rPr>
              <w:t>0.9776</w:t>
            </w:r>
          </w:p>
        </w:tc>
      </w:tr>
      <w:tr w:rsidR="00004346" w14:paraId="10A702E6" w14:textId="77777777" w:rsidTr="00DC3DC1">
        <w:tc>
          <w:tcPr>
            <w:tcW w:w="1271" w:type="dxa"/>
            <w:vAlign w:val="center"/>
          </w:tcPr>
          <w:p w14:paraId="4AFE24D3" w14:textId="77777777" w:rsidR="00004346" w:rsidRPr="007B2CB8" w:rsidRDefault="00004346" w:rsidP="00004346">
            <w:pPr>
              <w:widowControl/>
              <w:suppressAutoHyphens w:val="0"/>
              <w:spacing w:line="276" w:lineRule="auto"/>
              <w:jc w:val="center"/>
              <w:rPr>
                <w:rFonts w:ascii="Times New Roman" w:eastAsia="標楷體" w:hAnsi="Times New Roman" w:cs="Times New Roman"/>
                <w:sz w:val="18"/>
                <w:szCs w:val="18"/>
              </w:rPr>
            </w:pPr>
            <w:r w:rsidRPr="007B2CB8">
              <w:rPr>
                <w:rFonts w:ascii="Times New Roman" w:eastAsia="標楷體" w:hAnsi="Times New Roman" w:cs="Times New Roman"/>
                <w:sz w:val="18"/>
                <w:szCs w:val="18"/>
              </w:rPr>
              <w:t>Experiment</w:t>
            </w:r>
            <w:r w:rsidRPr="007B2CB8">
              <w:rPr>
                <w:rFonts w:ascii="Times New Roman" w:eastAsia="標楷體" w:hAnsi="Times New Roman" w:cs="Times New Roman" w:hint="eastAsia"/>
                <w:sz w:val="18"/>
                <w:szCs w:val="18"/>
              </w:rPr>
              <w:t>2</w:t>
            </w:r>
          </w:p>
        </w:tc>
        <w:tc>
          <w:tcPr>
            <w:tcW w:w="2203" w:type="dxa"/>
            <w:vAlign w:val="center"/>
          </w:tcPr>
          <w:p w14:paraId="12D7963C" w14:textId="2AF85395"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sz w:val="18"/>
                <w:szCs w:val="18"/>
              </w:rPr>
              <w:t>0.9800</w:t>
            </w:r>
          </w:p>
        </w:tc>
        <w:tc>
          <w:tcPr>
            <w:tcW w:w="2371" w:type="dxa"/>
            <w:vAlign w:val="center"/>
          </w:tcPr>
          <w:p w14:paraId="73AB3EA1" w14:textId="2CB1393F"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sz w:val="18"/>
                <w:szCs w:val="18"/>
              </w:rPr>
              <w:t>0.9791</w:t>
            </w:r>
          </w:p>
        </w:tc>
        <w:tc>
          <w:tcPr>
            <w:tcW w:w="2514" w:type="dxa"/>
            <w:vAlign w:val="center"/>
          </w:tcPr>
          <w:p w14:paraId="0B8EA798" w14:textId="3195EC80"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sz w:val="18"/>
                <w:szCs w:val="18"/>
              </w:rPr>
              <w:t>0.9793</w:t>
            </w:r>
          </w:p>
        </w:tc>
      </w:tr>
      <w:tr w:rsidR="00004346" w14:paraId="0BA14A28" w14:textId="77777777" w:rsidTr="00DC3DC1">
        <w:tc>
          <w:tcPr>
            <w:tcW w:w="1271" w:type="dxa"/>
            <w:vAlign w:val="center"/>
          </w:tcPr>
          <w:p w14:paraId="7226EA1F" w14:textId="77777777" w:rsidR="00004346" w:rsidRPr="007B2CB8" w:rsidRDefault="00004346" w:rsidP="00004346">
            <w:pPr>
              <w:widowControl/>
              <w:suppressAutoHyphens w:val="0"/>
              <w:spacing w:line="276" w:lineRule="auto"/>
              <w:jc w:val="center"/>
              <w:rPr>
                <w:rFonts w:ascii="Times New Roman" w:eastAsia="標楷體" w:hAnsi="Times New Roman" w:cs="Times New Roman"/>
                <w:sz w:val="18"/>
                <w:szCs w:val="18"/>
              </w:rPr>
            </w:pPr>
            <w:r w:rsidRPr="007B2CB8">
              <w:rPr>
                <w:rFonts w:ascii="Times New Roman" w:eastAsia="標楷體" w:hAnsi="Times New Roman" w:cs="Times New Roman"/>
                <w:sz w:val="18"/>
                <w:szCs w:val="18"/>
              </w:rPr>
              <w:t>Experiment</w:t>
            </w:r>
            <w:r w:rsidRPr="007B2CB8">
              <w:rPr>
                <w:rFonts w:ascii="Times New Roman" w:eastAsia="標楷體" w:hAnsi="Times New Roman" w:cs="Times New Roman" w:hint="eastAsia"/>
                <w:sz w:val="18"/>
                <w:szCs w:val="18"/>
              </w:rPr>
              <w:t>3</w:t>
            </w:r>
          </w:p>
        </w:tc>
        <w:tc>
          <w:tcPr>
            <w:tcW w:w="2203" w:type="dxa"/>
            <w:vAlign w:val="center"/>
          </w:tcPr>
          <w:p w14:paraId="59F0ACC8" w14:textId="673E4207"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sz w:val="18"/>
                <w:szCs w:val="18"/>
              </w:rPr>
              <w:t>0.9801</w:t>
            </w:r>
          </w:p>
        </w:tc>
        <w:tc>
          <w:tcPr>
            <w:tcW w:w="2371" w:type="dxa"/>
            <w:vAlign w:val="center"/>
          </w:tcPr>
          <w:p w14:paraId="012168E0" w14:textId="47269BE6"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sz w:val="18"/>
                <w:szCs w:val="18"/>
              </w:rPr>
              <w:t>0.9778</w:t>
            </w:r>
          </w:p>
        </w:tc>
        <w:tc>
          <w:tcPr>
            <w:tcW w:w="2514" w:type="dxa"/>
            <w:vAlign w:val="center"/>
          </w:tcPr>
          <w:p w14:paraId="79C10248" w14:textId="03BDB81E"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sz w:val="18"/>
                <w:szCs w:val="18"/>
              </w:rPr>
              <w:t>0.9789</w:t>
            </w:r>
          </w:p>
        </w:tc>
      </w:tr>
      <w:tr w:rsidR="00004346" w14:paraId="3D948875" w14:textId="77777777" w:rsidTr="00DC3DC1">
        <w:tc>
          <w:tcPr>
            <w:tcW w:w="1271" w:type="dxa"/>
            <w:vAlign w:val="center"/>
          </w:tcPr>
          <w:p w14:paraId="45A69D00" w14:textId="77777777" w:rsidR="00004346" w:rsidRPr="007B2CB8" w:rsidRDefault="00004346" w:rsidP="00004346">
            <w:pPr>
              <w:widowControl/>
              <w:suppressAutoHyphens w:val="0"/>
              <w:spacing w:line="276" w:lineRule="auto"/>
              <w:jc w:val="center"/>
              <w:rPr>
                <w:rFonts w:ascii="Times New Roman" w:eastAsia="標楷體" w:hAnsi="Times New Roman" w:cs="Times New Roman"/>
                <w:sz w:val="18"/>
                <w:szCs w:val="18"/>
              </w:rPr>
            </w:pPr>
            <w:r w:rsidRPr="007B2CB8">
              <w:rPr>
                <w:rFonts w:ascii="Times New Roman" w:eastAsia="標楷體" w:hAnsi="Times New Roman" w:cs="Times New Roman"/>
                <w:sz w:val="18"/>
                <w:szCs w:val="18"/>
              </w:rPr>
              <w:t>Experiment4</w:t>
            </w:r>
          </w:p>
        </w:tc>
        <w:tc>
          <w:tcPr>
            <w:tcW w:w="2203" w:type="dxa"/>
            <w:vAlign w:val="center"/>
          </w:tcPr>
          <w:p w14:paraId="23E1D2E2" w14:textId="472C2FB1" w:rsidR="00004346" w:rsidRPr="00DC3DC1" w:rsidRDefault="00004346" w:rsidP="00004346">
            <w:pPr>
              <w:widowControl/>
              <w:suppressAutoHyphens w:val="0"/>
              <w:spacing w:line="276" w:lineRule="auto"/>
              <w:jc w:val="center"/>
              <w:rPr>
                <w:rFonts w:ascii="Times New Roman" w:eastAsia="標楷體" w:hAnsi="Times New Roman" w:cs="Times New Roman"/>
                <w:b/>
                <w:sz w:val="18"/>
                <w:szCs w:val="18"/>
              </w:rPr>
            </w:pPr>
            <w:r w:rsidRPr="00DC3DC1">
              <w:rPr>
                <w:rFonts w:ascii="Times New Roman" w:eastAsia="標楷體" w:hAnsi="Times New Roman" w:cs="Times New Roman"/>
                <w:b/>
                <w:sz w:val="18"/>
                <w:szCs w:val="18"/>
              </w:rPr>
              <w:t>0.9812</w:t>
            </w:r>
          </w:p>
        </w:tc>
        <w:tc>
          <w:tcPr>
            <w:tcW w:w="2371" w:type="dxa"/>
            <w:vAlign w:val="center"/>
          </w:tcPr>
          <w:p w14:paraId="2963DF53" w14:textId="63B60A38" w:rsidR="00004346" w:rsidRPr="00DC3DC1" w:rsidRDefault="00004346" w:rsidP="00004346">
            <w:pPr>
              <w:widowControl/>
              <w:suppressAutoHyphens w:val="0"/>
              <w:spacing w:line="276" w:lineRule="auto"/>
              <w:jc w:val="center"/>
              <w:rPr>
                <w:rFonts w:ascii="Times New Roman" w:eastAsia="標楷體" w:hAnsi="Times New Roman" w:cs="Times New Roman"/>
                <w:b/>
                <w:sz w:val="18"/>
                <w:szCs w:val="18"/>
              </w:rPr>
            </w:pPr>
            <w:r w:rsidRPr="00DC3DC1">
              <w:rPr>
                <w:rFonts w:ascii="Times New Roman" w:eastAsia="標楷體" w:hAnsi="Times New Roman" w:cs="Times New Roman"/>
                <w:b/>
                <w:sz w:val="18"/>
                <w:szCs w:val="18"/>
              </w:rPr>
              <w:t>0.9797</w:t>
            </w:r>
          </w:p>
        </w:tc>
        <w:tc>
          <w:tcPr>
            <w:tcW w:w="2514" w:type="dxa"/>
            <w:vAlign w:val="center"/>
          </w:tcPr>
          <w:p w14:paraId="777B47F8" w14:textId="42B8E9EC" w:rsidR="00004346" w:rsidRPr="00DC3DC1" w:rsidRDefault="00004346" w:rsidP="00004346">
            <w:pPr>
              <w:widowControl/>
              <w:suppressAutoHyphens w:val="0"/>
              <w:spacing w:line="276" w:lineRule="auto"/>
              <w:jc w:val="center"/>
              <w:rPr>
                <w:rFonts w:ascii="Times New Roman" w:eastAsia="標楷體" w:hAnsi="Times New Roman" w:cs="Times New Roman"/>
                <w:b/>
                <w:sz w:val="18"/>
                <w:szCs w:val="18"/>
              </w:rPr>
            </w:pPr>
            <w:r w:rsidRPr="00DC3DC1">
              <w:rPr>
                <w:rFonts w:ascii="Times New Roman" w:eastAsia="標楷體" w:hAnsi="Times New Roman" w:cs="Times New Roman"/>
                <w:b/>
                <w:sz w:val="18"/>
                <w:szCs w:val="18"/>
              </w:rPr>
              <w:t>0.9802</w:t>
            </w:r>
          </w:p>
        </w:tc>
      </w:tr>
    </w:tbl>
    <w:p w14:paraId="60204A22" w14:textId="7BABA980" w:rsidR="00082376" w:rsidRDefault="00082376">
      <w:pPr>
        <w:widowControl/>
        <w:suppressAutoHyphens w:val="0"/>
        <w:rPr>
          <w:rFonts w:ascii="Times New Roman" w:eastAsia="標楷體" w:hAnsi="Times New Roman" w:cs="Times New Roman"/>
          <w:b/>
          <w:bCs/>
          <w:sz w:val="28"/>
          <w:szCs w:val="28"/>
        </w:rPr>
      </w:pPr>
    </w:p>
    <w:p w14:paraId="20E5697F" w14:textId="60779A06" w:rsidR="00F46730" w:rsidRDefault="00F46730" w:rsidP="00F46730">
      <w:pPr>
        <w:pStyle w:val="a3"/>
        <w:widowControl/>
        <w:numPr>
          <w:ilvl w:val="0"/>
          <w:numId w:val="13"/>
        </w:numPr>
        <w:rPr>
          <w:rFonts w:ascii="Times New Roman" w:eastAsia="標楷體" w:hAnsi="Times New Roman" w:cs="Times New Roman"/>
          <w:b/>
          <w:bCs/>
          <w:sz w:val="28"/>
          <w:szCs w:val="28"/>
        </w:rPr>
      </w:pPr>
      <w:r>
        <w:rPr>
          <w:rFonts w:ascii="Times New Roman" w:eastAsia="標楷體" w:hAnsi="Times New Roman" w:cs="Times New Roman" w:hint="eastAsia"/>
          <w:b/>
          <w:bCs/>
          <w:sz w:val="28"/>
          <w:szCs w:val="28"/>
        </w:rPr>
        <w:t>波士頓房價</w:t>
      </w:r>
      <w:r w:rsidRPr="000D7981">
        <w:rPr>
          <w:rFonts w:ascii="Times New Roman" w:eastAsia="標楷體" w:hAnsi="Times New Roman" w:cs="Times New Roman"/>
          <w:b/>
          <w:bCs/>
          <w:sz w:val="28"/>
          <w:szCs w:val="28"/>
        </w:rPr>
        <w:t>資料集</w:t>
      </w:r>
      <w:r>
        <w:rPr>
          <w:rFonts w:ascii="Times New Roman" w:eastAsia="標楷體" w:hAnsi="Times New Roman" w:cs="Times New Roman" w:hint="eastAsia"/>
          <w:b/>
          <w:bCs/>
          <w:sz w:val="28"/>
          <w:szCs w:val="28"/>
        </w:rPr>
        <w:t>分析</w:t>
      </w:r>
    </w:p>
    <w:p w14:paraId="011EAE50" w14:textId="20468EE9" w:rsidR="001D3454" w:rsidRDefault="00C71F03" w:rsidP="00D73172">
      <w:pPr>
        <w:widowControl/>
        <w:suppressAutoHyphens w:val="0"/>
        <w:autoSpaceDN/>
        <w:spacing w:line="276" w:lineRule="auto"/>
        <w:ind w:firstLine="480"/>
        <w:jc w:val="both"/>
        <w:rPr>
          <w:rFonts w:ascii="Times New Roman" w:eastAsia="標楷體" w:hAnsi="Times New Roman" w:cs="Times New Roman"/>
        </w:rPr>
      </w:pPr>
      <w:r>
        <w:rPr>
          <w:rFonts w:ascii="Times New Roman" w:eastAsia="標楷體" w:hAnsi="Times New Roman" w:cs="Times New Roman" w:hint="eastAsia"/>
        </w:rPr>
        <w:t>本研究固定神經網路的架構，找出</w:t>
      </w:r>
      <w:proofErr w:type="gramStart"/>
      <w:r>
        <w:rPr>
          <w:rFonts w:ascii="Times New Roman" w:eastAsia="標楷體" w:hAnsi="Times New Roman" w:cs="Times New Roman" w:hint="eastAsia"/>
        </w:rPr>
        <w:t>最佳激活</w:t>
      </w:r>
      <w:proofErr w:type="gramEnd"/>
      <w:r>
        <w:rPr>
          <w:rFonts w:ascii="Times New Roman" w:eastAsia="標楷體" w:hAnsi="Times New Roman" w:cs="Times New Roman" w:hint="eastAsia"/>
        </w:rPr>
        <w:t>函數為</w:t>
      </w:r>
      <w:r>
        <w:rPr>
          <w:rFonts w:ascii="Times New Roman" w:eastAsia="標楷體" w:hAnsi="Times New Roman" w:cs="Times New Roman" w:hint="eastAsia"/>
        </w:rPr>
        <w:t>t</w:t>
      </w:r>
      <w:r>
        <w:rPr>
          <w:rFonts w:ascii="Times New Roman" w:eastAsia="標楷體" w:hAnsi="Times New Roman" w:cs="Times New Roman"/>
        </w:rPr>
        <w:t>anh</w:t>
      </w:r>
      <w:r w:rsidR="0066636E">
        <w:rPr>
          <w:rFonts w:ascii="Times New Roman" w:eastAsia="標楷體" w:hAnsi="Times New Roman" w:cs="Times New Roman" w:hint="eastAsia"/>
        </w:rPr>
        <w:t>，</w:t>
      </w:r>
      <w:proofErr w:type="gramStart"/>
      <w:r w:rsidR="0066636E">
        <w:rPr>
          <w:rFonts w:ascii="Times New Roman" w:eastAsia="標楷體" w:hAnsi="Times New Roman" w:cs="Times New Roman" w:hint="eastAsia"/>
        </w:rPr>
        <w:t>於表</w:t>
      </w:r>
      <w:proofErr w:type="gramEnd"/>
      <w:r w:rsidR="0066636E">
        <w:rPr>
          <w:rFonts w:ascii="Times New Roman" w:eastAsia="標楷體" w:hAnsi="Times New Roman" w:cs="Times New Roman" w:hint="eastAsia"/>
        </w:rPr>
        <w:t>11</w:t>
      </w:r>
      <w:r w:rsidR="00082376">
        <w:rPr>
          <w:rFonts w:ascii="Times New Roman" w:eastAsia="標楷體" w:hAnsi="Times New Roman" w:cs="Times New Roman" w:hint="eastAsia"/>
        </w:rPr>
        <w:t>，接著進行不同架構和不同超參數探討，從圖</w:t>
      </w:r>
      <w:r w:rsidR="0066636E">
        <w:rPr>
          <w:rFonts w:ascii="Times New Roman" w:eastAsia="標楷體" w:hAnsi="Times New Roman" w:cs="Times New Roman" w:hint="eastAsia"/>
        </w:rPr>
        <w:t>4</w:t>
      </w:r>
      <w:r w:rsidR="00082376">
        <w:rPr>
          <w:rFonts w:ascii="Times New Roman" w:eastAsia="標楷體" w:hAnsi="Times New Roman" w:cs="Times New Roman" w:hint="eastAsia"/>
        </w:rPr>
        <w:t>觀察出實驗組</w:t>
      </w:r>
      <w:proofErr w:type="gramStart"/>
      <w:r w:rsidR="00D73172">
        <w:rPr>
          <w:rFonts w:ascii="Times New Roman" w:eastAsia="標楷體" w:hAnsi="Times New Roman" w:cs="Times New Roman" w:hint="eastAsia"/>
        </w:rPr>
        <w:t>一</w:t>
      </w:r>
      <w:proofErr w:type="gramEnd"/>
      <w:r w:rsidR="005269D1">
        <w:rPr>
          <w:rFonts w:ascii="Times New Roman" w:eastAsia="標楷體" w:hAnsi="Times New Roman" w:cs="Times New Roman" w:hint="eastAsia"/>
        </w:rPr>
        <w:t>的</w:t>
      </w:r>
      <w:r w:rsidR="00D73172">
        <w:rPr>
          <w:rFonts w:ascii="Times New Roman" w:eastAsia="標楷體" w:hAnsi="Times New Roman" w:cs="Times New Roman" w:hint="eastAsia"/>
        </w:rPr>
        <w:t>收斂速度最快，並且績效也為最佳</w:t>
      </w:r>
      <w:r w:rsidR="00082376">
        <w:rPr>
          <w:rFonts w:ascii="Times New Roman" w:eastAsia="標楷體" w:hAnsi="Times New Roman" w:cs="Times New Roman" w:hint="eastAsia"/>
        </w:rPr>
        <w:t>，</w:t>
      </w:r>
      <w:r w:rsidR="00D73172">
        <w:rPr>
          <w:rFonts w:ascii="Times New Roman" w:eastAsia="標楷體" w:hAnsi="Times New Roman" w:cs="Times New Roman" w:hint="eastAsia"/>
        </w:rPr>
        <w:t>本研究臆測為神經網路層數較低，會使模型較為簡單，相對於其他對照組，模型較快收斂，</w:t>
      </w:r>
      <w:proofErr w:type="gramStart"/>
      <w:r w:rsidR="00D73172">
        <w:rPr>
          <w:rFonts w:ascii="Times New Roman" w:eastAsia="標楷體" w:hAnsi="Times New Roman" w:cs="Times New Roman" w:hint="eastAsia"/>
        </w:rPr>
        <w:t>另</w:t>
      </w:r>
      <w:proofErr w:type="gramEnd"/>
      <w:r w:rsidR="00D73172">
        <w:rPr>
          <w:rFonts w:ascii="Times New Roman" w:eastAsia="標楷體" w:hAnsi="Times New Roman" w:cs="Times New Roman" w:hint="eastAsia"/>
        </w:rPr>
        <w:t>，此</w:t>
      </w:r>
      <w:proofErr w:type="gramStart"/>
      <w:r w:rsidR="00D73172">
        <w:rPr>
          <w:rFonts w:ascii="Times New Roman" w:eastAsia="標楷體" w:hAnsi="Times New Roman" w:cs="Times New Roman" w:hint="eastAsia"/>
        </w:rPr>
        <w:t>實驗集筆數</w:t>
      </w:r>
      <w:proofErr w:type="gramEnd"/>
      <w:r w:rsidR="00D73172">
        <w:rPr>
          <w:rFonts w:ascii="Times New Roman" w:eastAsia="標楷體" w:hAnsi="Times New Roman" w:cs="Times New Roman" w:hint="eastAsia"/>
        </w:rPr>
        <w:t>較少，使用高層數的模型績效反而不佳，固推測實驗筆數也會影響模型訓練的績效。</w:t>
      </w:r>
    </w:p>
    <w:p w14:paraId="146DA17C" w14:textId="77777777" w:rsidR="001D3454" w:rsidRDefault="001D3454">
      <w:pPr>
        <w:widowControl/>
        <w:suppressAutoHyphens w:val="0"/>
        <w:rPr>
          <w:rFonts w:ascii="Times New Roman" w:eastAsia="標楷體" w:hAnsi="Times New Roman" w:cs="Times New Roman"/>
        </w:rPr>
      </w:pPr>
      <w:r>
        <w:rPr>
          <w:rFonts w:ascii="Times New Roman" w:eastAsia="標楷體" w:hAnsi="Times New Roman" w:cs="Times New Roman"/>
        </w:rPr>
        <w:br w:type="page"/>
      </w:r>
    </w:p>
    <w:p w14:paraId="235A770A" w14:textId="4C3A7410" w:rsidR="001D3454" w:rsidRPr="001D3454" w:rsidRDefault="00A57FF1" w:rsidP="00A57FF1">
      <w:pPr>
        <w:widowControl/>
        <w:suppressAutoHyphens w:val="0"/>
        <w:autoSpaceDN/>
        <w:spacing w:line="276" w:lineRule="auto"/>
        <w:jc w:val="both"/>
        <w:rPr>
          <w:rFonts w:ascii="Times New Roman" w:eastAsia="標楷體" w:hAnsi="Times New Roman" w:cs="Times New Roman"/>
          <w:b/>
        </w:rPr>
      </w:pPr>
      <w:r w:rsidRPr="001D3454">
        <w:rPr>
          <w:rFonts w:ascii="Times New Roman" w:eastAsia="標楷體" w:hAnsi="Times New Roman" w:cs="Times New Roman" w:hint="eastAsia"/>
          <w:b/>
        </w:rPr>
        <w:lastRenderedPageBreak/>
        <w:t>表</w:t>
      </w:r>
      <w:r w:rsidR="001D3454">
        <w:rPr>
          <w:rFonts w:ascii="Times New Roman" w:eastAsia="標楷體" w:hAnsi="Times New Roman" w:cs="Times New Roman" w:hint="eastAsia"/>
          <w:b/>
        </w:rPr>
        <w:t>11</w:t>
      </w:r>
      <w:r w:rsidRPr="001D3454">
        <w:rPr>
          <w:rFonts w:ascii="Times New Roman" w:eastAsia="標楷體" w:hAnsi="Times New Roman" w:cs="Times New Roman" w:hint="eastAsia"/>
          <w:b/>
        </w:rPr>
        <w:t xml:space="preserve"> </w:t>
      </w:r>
    </w:p>
    <w:p w14:paraId="18731A9F" w14:textId="358AA7F7" w:rsidR="00A63754" w:rsidRPr="001D3454" w:rsidRDefault="00A57FF1" w:rsidP="00A57FF1">
      <w:pPr>
        <w:widowControl/>
        <w:suppressAutoHyphens w:val="0"/>
        <w:autoSpaceDN/>
        <w:spacing w:line="276" w:lineRule="auto"/>
        <w:jc w:val="both"/>
        <w:rPr>
          <w:rFonts w:ascii="Times New Roman" w:eastAsia="標楷體" w:hAnsi="Times New Roman" w:cs="Times New Roman" w:hint="eastAsia"/>
          <w:i/>
        </w:rPr>
      </w:pPr>
      <w:r w:rsidRPr="001D3454">
        <w:rPr>
          <w:rFonts w:ascii="Times New Roman" w:eastAsia="標楷體" w:hAnsi="Times New Roman" w:cs="Times New Roman" w:hint="eastAsia"/>
          <w:i/>
        </w:rPr>
        <w:t>波士頓房價資料集不同</w:t>
      </w:r>
      <w:r w:rsidRPr="001D3454">
        <w:rPr>
          <w:rFonts w:ascii="Times New Roman" w:eastAsia="標楷體" w:hAnsi="Times New Roman" w:cs="Times New Roman"/>
          <w:i/>
        </w:rPr>
        <w:t>activation</w:t>
      </w:r>
      <w:r w:rsidRPr="001D3454">
        <w:rPr>
          <w:rFonts w:ascii="Times New Roman" w:eastAsia="標楷體" w:hAnsi="Times New Roman" w:cs="Times New Roman" w:hint="eastAsia"/>
          <w:i/>
        </w:rPr>
        <w:t xml:space="preserve"> </w:t>
      </w:r>
      <w:r w:rsidRPr="001D3454">
        <w:rPr>
          <w:rFonts w:ascii="Times New Roman" w:eastAsia="標楷體" w:hAnsi="Times New Roman" w:cs="Times New Roman"/>
          <w:i/>
        </w:rPr>
        <w:t>function</w:t>
      </w:r>
    </w:p>
    <w:tbl>
      <w:tblPr>
        <w:tblStyle w:val="af"/>
        <w:tblW w:w="8359" w:type="dxa"/>
        <w:tblLook w:val="04A0" w:firstRow="1" w:lastRow="0" w:firstColumn="1" w:lastColumn="0" w:noHBand="0" w:noVBand="1"/>
      </w:tblPr>
      <w:tblGrid>
        <w:gridCol w:w="1324"/>
        <w:gridCol w:w="2345"/>
        <w:gridCol w:w="2345"/>
        <w:gridCol w:w="2345"/>
      </w:tblGrid>
      <w:tr w:rsidR="001D3454" w14:paraId="2BC526E8" w14:textId="77777777" w:rsidTr="00AE25B2">
        <w:tc>
          <w:tcPr>
            <w:tcW w:w="1324" w:type="dxa"/>
            <w:tcBorders>
              <w:tl2br w:val="single" w:sz="4" w:space="0" w:color="auto"/>
            </w:tcBorders>
          </w:tcPr>
          <w:p w14:paraId="76D0568C" w14:textId="77777777" w:rsidR="001D3454" w:rsidRDefault="001D3454" w:rsidP="001D3454">
            <w:pPr>
              <w:widowControl/>
              <w:jc w:val="both"/>
              <w:rPr>
                <w:rFonts w:ascii="Times New Roman" w:eastAsia="標楷體" w:hAnsi="Times New Roman" w:cs="Times New Roman"/>
              </w:rPr>
            </w:pPr>
          </w:p>
        </w:tc>
        <w:tc>
          <w:tcPr>
            <w:tcW w:w="2345" w:type="dxa"/>
          </w:tcPr>
          <w:p w14:paraId="319522F6" w14:textId="3AF324B1" w:rsidR="001D3454" w:rsidRPr="00045F45" w:rsidRDefault="001D3454" w:rsidP="001D3454">
            <w:pPr>
              <w:widowControl/>
              <w:suppressAutoHyphens w:val="0"/>
              <w:spacing w:line="276" w:lineRule="auto"/>
              <w:jc w:val="center"/>
              <w:rPr>
                <w:rFonts w:ascii="Times New Roman" w:eastAsia="標楷體" w:hAnsi="Times New Roman" w:cs="Times New Roman"/>
                <w:sz w:val="18"/>
                <w:szCs w:val="18"/>
              </w:rPr>
            </w:pPr>
            <w:proofErr w:type="spellStart"/>
            <w:proofErr w:type="gramStart"/>
            <w:r w:rsidRPr="001D3454">
              <w:rPr>
                <w:rFonts w:ascii="Times New Roman" w:eastAsia="標楷體" w:hAnsi="Times New Roman" w:cs="Times New Roman"/>
                <w:sz w:val="18"/>
                <w:szCs w:val="18"/>
              </w:rPr>
              <w:t>relu</w:t>
            </w:r>
            <w:proofErr w:type="spellEnd"/>
            <w:r w:rsidRPr="001D3454">
              <w:rPr>
                <w:rFonts w:ascii="Times New Roman" w:eastAsia="標楷體" w:hAnsi="Times New Roman" w:cs="Times New Roman"/>
                <w:sz w:val="18"/>
                <w:szCs w:val="18"/>
              </w:rPr>
              <w:t>(</w:t>
            </w:r>
            <w:proofErr w:type="gramEnd"/>
            <w:r w:rsidRPr="001D3454">
              <w:rPr>
                <w:rFonts w:ascii="Times New Roman" w:eastAsia="標楷體" w:hAnsi="Times New Roman" w:cs="Times New Roman"/>
                <w:sz w:val="18"/>
                <w:szCs w:val="18"/>
              </w:rPr>
              <w:t>Experiment1)</w:t>
            </w:r>
          </w:p>
        </w:tc>
        <w:tc>
          <w:tcPr>
            <w:tcW w:w="2345" w:type="dxa"/>
          </w:tcPr>
          <w:p w14:paraId="416AF2A3" w14:textId="77B693C3" w:rsidR="001D3454" w:rsidRPr="00045F45" w:rsidRDefault="001D3454" w:rsidP="001D3454">
            <w:pPr>
              <w:widowControl/>
              <w:suppressAutoHyphens w:val="0"/>
              <w:spacing w:line="276" w:lineRule="auto"/>
              <w:jc w:val="center"/>
              <w:rPr>
                <w:rFonts w:ascii="Times New Roman" w:eastAsia="標楷體" w:hAnsi="Times New Roman" w:cs="Times New Roman"/>
                <w:sz w:val="18"/>
                <w:szCs w:val="18"/>
              </w:rPr>
            </w:pPr>
            <w:proofErr w:type="gramStart"/>
            <w:r w:rsidRPr="001D3454">
              <w:rPr>
                <w:rFonts w:ascii="Times New Roman" w:eastAsia="標楷體" w:hAnsi="Times New Roman" w:cs="Times New Roman"/>
                <w:sz w:val="18"/>
                <w:szCs w:val="18"/>
              </w:rPr>
              <w:t>tanh(</w:t>
            </w:r>
            <w:proofErr w:type="gramEnd"/>
            <w:r w:rsidRPr="001D3454">
              <w:rPr>
                <w:rFonts w:ascii="Times New Roman" w:eastAsia="標楷體" w:hAnsi="Times New Roman" w:cs="Times New Roman"/>
                <w:sz w:val="18"/>
                <w:szCs w:val="18"/>
              </w:rPr>
              <w:t>Experiment2)</w:t>
            </w:r>
          </w:p>
        </w:tc>
        <w:tc>
          <w:tcPr>
            <w:tcW w:w="2345" w:type="dxa"/>
          </w:tcPr>
          <w:p w14:paraId="3EEB24B1" w14:textId="34CF8B54" w:rsidR="001D3454" w:rsidRPr="00045F45" w:rsidRDefault="001D3454" w:rsidP="001D3454">
            <w:pPr>
              <w:widowControl/>
              <w:suppressAutoHyphens w:val="0"/>
              <w:spacing w:line="276" w:lineRule="auto"/>
              <w:jc w:val="center"/>
              <w:rPr>
                <w:rFonts w:ascii="Times New Roman" w:eastAsia="標楷體" w:hAnsi="Times New Roman" w:cs="Times New Roman"/>
                <w:sz w:val="18"/>
                <w:szCs w:val="18"/>
              </w:rPr>
            </w:pPr>
            <w:proofErr w:type="gramStart"/>
            <w:r w:rsidRPr="001D3454">
              <w:rPr>
                <w:rFonts w:ascii="Times New Roman" w:eastAsia="標楷體" w:hAnsi="Times New Roman" w:cs="Times New Roman"/>
                <w:sz w:val="18"/>
                <w:szCs w:val="18"/>
              </w:rPr>
              <w:t>sigmoid(</w:t>
            </w:r>
            <w:proofErr w:type="gramEnd"/>
            <w:r w:rsidRPr="001D3454">
              <w:rPr>
                <w:rFonts w:ascii="Times New Roman" w:eastAsia="標楷體" w:hAnsi="Times New Roman" w:cs="Times New Roman"/>
                <w:sz w:val="18"/>
                <w:szCs w:val="18"/>
              </w:rPr>
              <w:t>Experiment3)</w:t>
            </w:r>
          </w:p>
        </w:tc>
      </w:tr>
      <w:tr w:rsidR="00A57FF1" w14:paraId="78A5782C" w14:textId="77777777" w:rsidTr="00A57FF1">
        <w:tc>
          <w:tcPr>
            <w:tcW w:w="1324" w:type="dxa"/>
          </w:tcPr>
          <w:p w14:paraId="7384CE37" w14:textId="17BA0410" w:rsidR="00A57FF1" w:rsidRPr="00045F45" w:rsidRDefault="00A57FF1" w:rsidP="00045F45">
            <w:pPr>
              <w:widowControl/>
              <w:suppressAutoHyphens w:val="0"/>
              <w:spacing w:line="276" w:lineRule="auto"/>
              <w:jc w:val="center"/>
              <w:rPr>
                <w:rFonts w:ascii="Times New Roman" w:eastAsia="標楷體" w:hAnsi="Times New Roman" w:cs="Times New Roman"/>
                <w:sz w:val="18"/>
                <w:szCs w:val="18"/>
              </w:rPr>
            </w:pPr>
            <w:r w:rsidRPr="00045F45">
              <w:rPr>
                <w:rFonts w:ascii="Times New Roman" w:eastAsia="標楷體" w:hAnsi="Times New Roman" w:cs="Times New Roman" w:hint="eastAsia"/>
                <w:sz w:val="18"/>
                <w:szCs w:val="18"/>
              </w:rPr>
              <w:t>M</w:t>
            </w:r>
            <w:r w:rsidRPr="00045F45">
              <w:rPr>
                <w:rFonts w:ascii="Times New Roman" w:eastAsia="標楷體" w:hAnsi="Times New Roman" w:cs="Times New Roman"/>
                <w:sz w:val="18"/>
                <w:szCs w:val="18"/>
              </w:rPr>
              <w:t>AE</w:t>
            </w:r>
          </w:p>
        </w:tc>
        <w:tc>
          <w:tcPr>
            <w:tcW w:w="2345" w:type="dxa"/>
            <w:vAlign w:val="center"/>
          </w:tcPr>
          <w:p w14:paraId="48E81562" w14:textId="31FF41DE" w:rsidR="00A57FF1" w:rsidRPr="00045F45" w:rsidRDefault="00A57FF1" w:rsidP="00045F45">
            <w:pPr>
              <w:widowControl/>
              <w:suppressAutoHyphens w:val="0"/>
              <w:spacing w:line="276" w:lineRule="auto"/>
              <w:jc w:val="center"/>
              <w:rPr>
                <w:rFonts w:ascii="Times New Roman" w:eastAsia="標楷體" w:hAnsi="Times New Roman" w:cs="Times New Roman"/>
                <w:sz w:val="18"/>
                <w:szCs w:val="18"/>
              </w:rPr>
            </w:pPr>
            <w:r w:rsidRPr="00045F45">
              <w:rPr>
                <w:rFonts w:ascii="Times New Roman" w:eastAsia="標楷體" w:hAnsi="Times New Roman" w:cs="Times New Roman" w:hint="eastAsia"/>
                <w:sz w:val="18"/>
                <w:szCs w:val="18"/>
              </w:rPr>
              <w:t>3</w:t>
            </w:r>
            <w:r w:rsidRPr="00045F45">
              <w:rPr>
                <w:rFonts w:ascii="Times New Roman" w:eastAsia="標楷體" w:hAnsi="Times New Roman" w:cs="Times New Roman"/>
                <w:sz w:val="18"/>
                <w:szCs w:val="18"/>
              </w:rPr>
              <w:t>.</w:t>
            </w:r>
            <w:r w:rsidR="00214DF7" w:rsidRPr="00045F45">
              <w:rPr>
                <w:rFonts w:ascii="Times New Roman" w:eastAsia="標楷體" w:hAnsi="Times New Roman" w:cs="Times New Roman" w:hint="eastAsia"/>
                <w:sz w:val="18"/>
                <w:szCs w:val="18"/>
              </w:rPr>
              <w:t>6021</w:t>
            </w:r>
          </w:p>
        </w:tc>
        <w:tc>
          <w:tcPr>
            <w:tcW w:w="2345" w:type="dxa"/>
            <w:vAlign w:val="center"/>
          </w:tcPr>
          <w:p w14:paraId="0A891EC1" w14:textId="1FE435F8" w:rsidR="00A57FF1" w:rsidRPr="00C71F03" w:rsidRDefault="00A57FF1" w:rsidP="00045F45">
            <w:pPr>
              <w:widowControl/>
              <w:suppressAutoHyphens w:val="0"/>
              <w:spacing w:line="276" w:lineRule="auto"/>
              <w:jc w:val="center"/>
              <w:rPr>
                <w:rFonts w:ascii="Times New Roman" w:eastAsia="標楷體" w:hAnsi="Times New Roman" w:cs="Times New Roman"/>
                <w:b/>
                <w:sz w:val="18"/>
                <w:szCs w:val="18"/>
              </w:rPr>
            </w:pPr>
            <w:r w:rsidRPr="00C71F03">
              <w:rPr>
                <w:rFonts w:ascii="Times New Roman" w:eastAsia="標楷體" w:hAnsi="Times New Roman" w:cs="Times New Roman" w:hint="eastAsia"/>
                <w:b/>
                <w:sz w:val="18"/>
                <w:szCs w:val="18"/>
              </w:rPr>
              <w:t>3</w:t>
            </w:r>
            <w:r w:rsidRPr="00C71F03">
              <w:rPr>
                <w:rFonts w:ascii="Times New Roman" w:eastAsia="標楷體" w:hAnsi="Times New Roman" w:cs="Times New Roman"/>
                <w:b/>
                <w:sz w:val="18"/>
                <w:szCs w:val="18"/>
              </w:rPr>
              <w:t>.</w:t>
            </w:r>
            <w:r w:rsidR="00794D12" w:rsidRPr="00C71F03">
              <w:rPr>
                <w:rFonts w:ascii="Times New Roman" w:eastAsia="標楷體" w:hAnsi="Times New Roman" w:cs="Times New Roman" w:hint="eastAsia"/>
                <w:b/>
                <w:sz w:val="18"/>
                <w:szCs w:val="18"/>
              </w:rPr>
              <w:t>0734</w:t>
            </w:r>
          </w:p>
        </w:tc>
        <w:tc>
          <w:tcPr>
            <w:tcW w:w="2345" w:type="dxa"/>
            <w:vAlign w:val="center"/>
          </w:tcPr>
          <w:p w14:paraId="496D96E6" w14:textId="5B583ADA" w:rsidR="00A57FF1" w:rsidRPr="00045F45" w:rsidRDefault="00A57FF1" w:rsidP="00045F45">
            <w:pPr>
              <w:widowControl/>
              <w:suppressAutoHyphens w:val="0"/>
              <w:spacing w:line="276" w:lineRule="auto"/>
              <w:jc w:val="center"/>
              <w:rPr>
                <w:rFonts w:ascii="Times New Roman" w:eastAsia="標楷體" w:hAnsi="Times New Roman" w:cs="Times New Roman"/>
                <w:sz w:val="18"/>
                <w:szCs w:val="18"/>
              </w:rPr>
            </w:pPr>
            <w:r w:rsidRPr="00045F45">
              <w:rPr>
                <w:rFonts w:ascii="Times New Roman" w:eastAsia="標楷體" w:hAnsi="Times New Roman" w:cs="Times New Roman" w:hint="eastAsia"/>
                <w:sz w:val="18"/>
                <w:szCs w:val="18"/>
              </w:rPr>
              <w:t>4</w:t>
            </w:r>
            <w:r w:rsidRPr="00045F45">
              <w:rPr>
                <w:rFonts w:ascii="Times New Roman" w:eastAsia="標楷體" w:hAnsi="Times New Roman" w:cs="Times New Roman"/>
                <w:sz w:val="18"/>
                <w:szCs w:val="18"/>
              </w:rPr>
              <w:t>.</w:t>
            </w:r>
            <w:r w:rsidR="00794D12" w:rsidRPr="00045F45">
              <w:rPr>
                <w:rFonts w:ascii="Times New Roman" w:eastAsia="標楷體" w:hAnsi="Times New Roman" w:cs="Times New Roman" w:hint="eastAsia"/>
                <w:sz w:val="18"/>
                <w:szCs w:val="18"/>
              </w:rPr>
              <w:t>2276</w:t>
            </w:r>
          </w:p>
        </w:tc>
      </w:tr>
      <w:tr w:rsidR="00A57FF1" w14:paraId="2E4E9D4D" w14:textId="77777777" w:rsidTr="00A57FF1">
        <w:tc>
          <w:tcPr>
            <w:tcW w:w="1324" w:type="dxa"/>
          </w:tcPr>
          <w:p w14:paraId="727BB098" w14:textId="3C179E49" w:rsidR="00A57FF1" w:rsidRPr="00045F45" w:rsidRDefault="00A57FF1" w:rsidP="00045F45">
            <w:pPr>
              <w:widowControl/>
              <w:suppressAutoHyphens w:val="0"/>
              <w:spacing w:line="276" w:lineRule="auto"/>
              <w:jc w:val="center"/>
              <w:rPr>
                <w:rFonts w:ascii="Times New Roman" w:eastAsia="標楷體" w:hAnsi="Times New Roman" w:cs="Times New Roman" w:hint="eastAsia"/>
                <w:sz w:val="18"/>
                <w:szCs w:val="18"/>
              </w:rPr>
            </w:pPr>
            <w:r w:rsidRPr="00045F45">
              <w:rPr>
                <w:rFonts w:ascii="Times New Roman" w:eastAsia="標楷體" w:hAnsi="Times New Roman" w:cs="Times New Roman" w:hint="eastAsia"/>
                <w:sz w:val="18"/>
                <w:szCs w:val="18"/>
              </w:rPr>
              <w:t>M</w:t>
            </w:r>
            <w:r w:rsidRPr="00045F45">
              <w:rPr>
                <w:rFonts w:ascii="Times New Roman" w:eastAsia="標楷體" w:hAnsi="Times New Roman" w:cs="Times New Roman"/>
                <w:sz w:val="18"/>
                <w:szCs w:val="18"/>
              </w:rPr>
              <w:t>APE</w:t>
            </w:r>
          </w:p>
        </w:tc>
        <w:tc>
          <w:tcPr>
            <w:tcW w:w="2345" w:type="dxa"/>
            <w:vAlign w:val="center"/>
          </w:tcPr>
          <w:p w14:paraId="0E32A405" w14:textId="552A7815" w:rsidR="00A57FF1" w:rsidRPr="00045F45" w:rsidRDefault="00A57FF1" w:rsidP="00045F45">
            <w:pPr>
              <w:widowControl/>
              <w:suppressAutoHyphens w:val="0"/>
              <w:spacing w:line="276" w:lineRule="auto"/>
              <w:jc w:val="center"/>
              <w:rPr>
                <w:rFonts w:ascii="Times New Roman" w:eastAsia="標楷體" w:hAnsi="Times New Roman" w:cs="Times New Roman" w:hint="eastAsia"/>
                <w:sz w:val="18"/>
                <w:szCs w:val="18"/>
              </w:rPr>
            </w:pPr>
            <w:r w:rsidRPr="00045F45">
              <w:rPr>
                <w:rFonts w:ascii="Times New Roman" w:eastAsia="標楷體" w:hAnsi="Times New Roman" w:cs="Times New Roman" w:hint="eastAsia"/>
                <w:sz w:val="18"/>
                <w:szCs w:val="18"/>
              </w:rPr>
              <w:t>1</w:t>
            </w:r>
            <w:r w:rsidR="00794D12" w:rsidRPr="00045F45">
              <w:rPr>
                <w:rFonts w:ascii="Times New Roman" w:eastAsia="標楷體" w:hAnsi="Times New Roman" w:cs="Times New Roman" w:hint="eastAsia"/>
                <w:sz w:val="18"/>
                <w:szCs w:val="18"/>
              </w:rPr>
              <w:t>6.1507</w:t>
            </w:r>
          </w:p>
        </w:tc>
        <w:tc>
          <w:tcPr>
            <w:tcW w:w="2345" w:type="dxa"/>
            <w:vAlign w:val="center"/>
          </w:tcPr>
          <w:p w14:paraId="47CAFD67" w14:textId="120D8E27" w:rsidR="00A57FF1" w:rsidRPr="00C71F03" w:rsidRDefault="00A57FF1" w:rsidP="00045F45">
            <w:pPr>
              <w:widowControl/>
              <w:suppressAutoHyphens w:val="0"/>
              <w:spacing w:line="276" w:lineRule="auto"/>
              <w:jc w:val="center"/>
              <w:rPr>
                <w:rFonts w:ascii="Times New Roman" w:eastAsia="標楷體" w:hAnsi="Times New Roman" w:cs="Times New Roman" w:hint="eastAsia"/>
                <w:b/>
                <w:sz w:val="18"/>
                <w:szCs w:val="18"/>
              </w:rPr>
            </w:pPr>
            <w:r w:rsidRPr="00C71F03">
              <w:rPr>
                <w:rFonts w:ascii="Times New Roman" w:eastAsia="標楷體" w:hAnsi="Times New Roman" w:cs="Times New Roman" w:hint="eastAsia"/>
                <w:b/>
                <w:sz w:val="18"/>
                <w:szCs w:val="18"/>
              </w:rPr>
              <w:t>1</w:t>
            </w:r>
            <w:r w:rsidR="00794D12" w:rsidRPr="00C71F03">
              <w:rPr>
                <w:rFonts w:ascii="Times New Roman" w:eastAsia="標楷體" w:hAnsi="Times New Roman" w:cs="Times New Roman" w:hint="eastAsia"/>
                <w:b/>
                <w:sz w:val="18"/>
                <w:szCs w:val="18"/>
              </w:rPr>
              <w:t>3.3289</w:t>
            </w:r>
          </w:p>
        </w:tc>
        <w:tc>
          <w:tcPr>
            <w:tcW w:w="2345" w:type="dxa"/>
            <w:vAlign w:val="center"/>
          </w:tcPr>
          <w:p w14:paraId="51682AFD" w14:textId="2486532D" w:rsidR="00A57FF1" w:rsidRPr="00045F45" w:rsidRDefault="00794D12" w:rsidP="00045F45">
            <w:pPr>
              <w:widowControl/>
              <w:suppressAutoHyphens w:val="0"/>
              <w:spacing w:line="276" w:lineRule="auto"/>
              <w:jc w:val="center"/>
              <w:rPr>
                <w:rFonts w:ascii="Times New Roman" w:eastAsia="標楷體" w:hAnsi="Times New Roman" w:cs="Times New Roman" w:hint="eastAsia"/>
                <w:sz w:val="18"/>
                <w:szCs w:val="18"/>
              </w:rPr>
            </w:pPr>
            <w:r w:rsidRPr="00045F45">
              <w:rPr>
                <w:rFonts w:ascii="Times New Roman" w:eastAsia="標楷體" w:hAnsi="Times New Roman" w:cs="Times New Roman" w:hint="eastAsia"/>
                <w:sz w:val="18"/>
                <w:szCs w:val="18"/>
              </w:rPr>
              <w:t>16.6902</w:t>
            </w:r>
          </w:p>
        </w:tc>
      </w:tr>
      <w:tr w:rsidR="00A57FF1" w14:paraId="77A0D546" w14:textId="77777777" w:rsidTr="00A57FF1">
        <w:tc>
          <w:tcPr>
            <w:tcW w:w="1324" w:type="dxa"/>
          </w:tcPr>
          <w:p w14:paraId="697BDCC8" w14:textId="1C16E133" w:rsidR="00A57FF1" w:rsidRPr="00045F45" w:rsidRDefault="00A57FF1" w:rsidP="00045F45">
            <w:pPr>
              <w:widowControl/>
              <w:suppressAutoHyphens w:val="0"/>
              <w:spacing w:line="276" w:lineRule="auto"/>
              <w:jc w:val="center"/>
              <w:rPr>
                <w:rFonts w:ascii="Times New Roman" w:eastAsia="標楷體" w:hAnsi="Times New Roman" w:cs="Times New Roman" w:hint="eastAsia"/>
                <w:sz w:val="18"/>
                <w:szCs w:val="18"/>
              </w:rPr>
            </w:pPr>
            <w:r w:rsidRPr="00045F45">
              <w:rPr>
                <w:rFonts w:ascii="Times New Roman" w:eastAsia="標楷體" w:hAnsi="Times New Roman" w:cs="Times New Roman" w:hint="eastAsia"/>
                <w:sz w:val="18"/>
                <w:szCs w:val="18"/>
              </w:rPr>
              <w:t>R</w:t>
            </w:r>
            <w:r w:rsidRPr="00045F45">
              <w:rPr>
                <w:rFonts w:ascii="Times New Roman" w:eastAsia="標楷體" w:hAnsi="Times New Roman" w:cs="Times New Roman"/>
                <w:sz w:val="18"/>
                <w:szCs w:val="18"/>
              </w:rPr>
              <w:t>MSE</w:t>
            </w:r>
          </w:p>
        </w:tc>
        <w:tc>
          <w:tcPr>
            <w:tcW w:w="2345" w:type="dxa"/>
            <w:vAlign w:val="center"/>
          </w:tcPr>
          <w:p w14:paraId="4FD1C251" w14:textId="3DE5201C" w:rsidR="00A57FF1" w:rsidRPr="00045F45" w:rsidRDefault="00A57FF1" w:rsidP="00045F45">
            <w:pPr>
              <w:widowControl/>
              <w:suppressAutoHyphens w:val="0"/>
              <w:spacing w:line="276" w:lineRule="auto"/>
              <w:jc w:val="center"/>
              <w:rPr>
                <w:rFonts w:ascii="Times New Roman" w:eastAsia="標楷體" w:hAnsi="Times New Roman" w:cs="Times New Roman" w:hint="eastAsia"/>
                <w:sz w:val="18"/>
                <w:szCs w:val="18"/>
              </w:rPr>
            </w:pPr>
            <w:r w:rsidRPr="00045F45">
              <w:rPr>
                <w:rFonts w:ascii="Times New Roman" w:eastAsia="標楷體" w:hAnsi="Times New Roman" w:cs="Times New Roman" w:hint="eastAsia"/>
                <w:sz w:val="18"/>
                <w:szCs w:val="18"/>
              </w:rPr>
              <w:t>4</w:t>
            </w:r>
            <w:r w:rsidRPr="00045F45">
              <w:rPr>
                <w:rFonts w:ascii="Times New Roman" w:eastAsia="標楷體" w:hAnsi="Times New Roman" w:cs="Times New Roman"/>
                <w:sz w:val="18"/>
                <w:szCs w:val="18"/>
              </w:rPr>
              <w:t>.</w:t>
            </w:r>
            <w:r w:rsidR="00794D12" w:rsidRPr="00045F45">
              <w:rPr>
                <w:rFonts w:ascii="Times New Roman" w:eastAsia="標楷體" w:hAnsi="Times New Roman" w:cs="Times New Roman" w:hint="eastAsia"/>
                <w:sz w:val="18"/>
                <w:szCs w:val="18"/>
              </w:rPr>
              <w:t>8237</w:t>
            </w:r>
          </w:p>
        </w:tc>
        <w:tc>
          <w:tcPr>
            <w:tcW w:w="2345" w:type="dxa"/>
            <w:vAlign w:val="center"/>
          </w:tcPr>
          <w:p w14:paraId="3D187937" w14:textId="70E0E9B5" w:rsidR="00A57FF1" w:rsidRPr="00C71F03" w:rsidRDefault="00A57FF1" w:rsidP="00045F45">
            <w:pPr>
              <w:widowControl/>
              <w:suppressAutoHyphens w:val="0"/>
              <w:spacing w:line="276" w:lineRule="auto"/>
              <w:jc w:val="center"/>
              <w:rPr>
                <w:rFonts w:ascii="Times New Roman" w:eastAsia="標楷體" w:hAnsi="Times New Roman" w:cs="Times New Roman" w:hint="eastAsia"/>
                <w:b/>
                <w:sz w:val="18"/>
                <w:szCs w:val="18"/>
              </w:rPr>
            </w:pPr>
            <w:r w:rsidRPr="00C71F03">
              <w:rPr>
                <w:rFonts w:ascii="Times New Roman" w:eastAsia="標楷體" w:hAnsi="Times New Roman" w:cs="Times New Roman" w:hint="eastAsia"/>
                <w:b/>
                <w:sz w:val="18"/>
                <w:szCs w:val="18"/>
              </w:rPr>
              <w:t>4</w:t>
            </w:r>
            <w:r w:rsidRPr="00C71F03">
              <w:rPr>
                <w:rFonts w:ascii="Times New Roman" w:eastAsia="標楷體" w:hAnsi="Times New Roman" w:cs="Times New Roman"/>
                <w:b/>
                <w:sz w:val="18"/>
                <w:szCs w:val="18"/>
              </w:rPr>
              <w:t>.</w:t>
            </w:r>
            <w:r w:rsidR="00794D12" w:rsidRPr="00C71F03">
              <w:rPr>
                <w:rFonts w:ascii="Times New Roman" w:eastAsia="標楷體" w:hAnsi="Times New Roman" w:cs="Times New Roman" w:hint="eastAsia"/>
                <w:b/>
                <w:sz w:val="18"/>
                <w:szCs w:val="18"/>
              </w:rPr>
              <w:t>4602</w:t>
            </w:r>
          </w:p>
        </w:tc>
        <w:tc>
          <w:tcPr>
            <w:tcW w:w="2345" w:type="dxa"/>
            <w:vAlign w:val="center"/>
          </w:tcPr>
          <w:p w14:paraId="6EEEFA03" w14:textId="3D3D8483" w:rsidR="00A57FF1" w:rsidRPr="00045F45" w:rsidRDefault="00A57FF1" w:rsidP="00045F45">
            <w:pPr>
              <w:widowControl/>
              <w:suppressAutoHyphens w:val="0"/>
              <w:spacing w:line="276" w:lineRule="auto"/>
              <w:jc w:val="center"/>
              <w:rPr>
                <w:rFonts w:ascii="Times New Roman" w:eastAsia="標楷體" w:hAnsi="Times New Roman" w:cs="Times New Roman" w:hint="eastAsia"/>
                <w:sz w:val="18"/>
                <w:szCs w:val="18"/>
              </w:rPr>
            </w:pPr>
            <w:r w:rsidRPr="00045F45">
              <w:rPr>
                <w:rFonts w:ascii="Times New Roman" w:eastAsia="標楷體" w:hAnsi="Times New Roman" w:cs="Times New Roman" w:hint="eastAsia"/>
                <w:sz w:val="18"/>
                <w:szCs w:val="18"/>
              </w:rPr>
              <w:t>6</w:t>
            </w:r>
            <w:r w:rsidRPr="00045F45">
              <w:rPr>
                <w:rFonts w:ascii="Times New Roman" w:eastAsia="標楷體" w:hAnsi="Times New Roman" w:cs="Times New Roman"/>
                <w:sz w:val="18"/>
                <w:szCs w:val="18"/>
              </w:rPr>
              <w:t>.</w:t>
            </w:r>
            <w:r w:rsidR="00794D12" w:rsidRPr="00045F45">
              <w:rPr>
                <w:rFonts w:ascii="Times New Roman" w:eastAsia="標楷體" w:hAnsi="Times New Roman" w:cs="Times New Roman" w:hint="eastAsia"/>
                <w:sz w:val="18"/>
                <w:szCs w:val="18"/>
              </w:rPr>
              <w:t>2986</w:t>
            </w:r>
          </w:p>
        </w:tc>
      </w:tr>
    </w:tbl>
    <w:p w14:paraId="614EC717" w14:textId="2BC546EF" w:rsidR="001D3454" w:rsidRPr="001D3454" w:rsidRDefault="001D3454" w:rsidP="001D5834">
      <w:pPr>
        <w:widowControl/>
        <w:suppressAutoHyphens w:val="0"/>
        <w:autoSpaceDN/>
        <w:spacing w:line="276" w:lineRule="auto"/>
        <w:jc w:val="both"/>
        <w:rPr>
          <w:rFonts w:ascii="Times New Roman" w:eastAsia="標楷體" w:hAnsi="Times New Roman" w:cs="Times New Roman"/>
          <w:b/>
        </w:rPr>
      </w:pPr>
      <w:r>
        <w:rPr>
          <w:rFonts w:ascii="Times New Roman" w:eastAsia="標楷體" w:hAnsi="Times New Roman" w:cs="Times New Roman" w:hint="eastAsia"/>
          <w:b/>
        </w:rPr>
        <w:t>圖</w:t>
      </w:r>
      <w:r w:rsidR="00B275EA" w:rsidRPr="001D3454">
        <w:rPr>
          <w:rFonts w:ascii="Times New Roman" w:eastAsia="標楷體" w:hAnsi="Times New Roman" w:cs="Times New Roman" w:hint="eastAsia"/>
          <w:b/>
        </w:rPr>
        <w:t xml:space="preserve">4 </w:t>
      </w:r>
    </w:p>
    <w:p w14:paraId="7AF196CB" w14:textId="46D6308E" w:rsidR="00082376" w:rsidRPr="001D3454" w:rsidRDefault="00B275EA" w:rsidP="001D5834">
      <w:pPr>
        <w:widowControl/>
        <w:suppressAutoHyphens w:val="0"/>
        <w:autoSpaceDN/>
        <w:spacing w:line="276" w:lineRule="auto"/>
        <w:jc w:val="both"/>
        <w:rPr>
          <w:rFonts w:ascii="Times New Roman" w:eastAsia="標楷體" w:hAnsi="Times New Roman" w:cs="Times New Roman" w:hint="eastAsia"/>
          <w:i/>
        </w:rPr>
      </w:pPr>
      <w:r w:rsidRPr="001D3454">
        <w:rPr>
          <w:rFonts w:ascii="Times New Roman" w:eastAsia="標楷體" w:hAnsi="Times New Roman" w:cs="Times New Roman" w:hint="eastAsia"/>
          <w:i/>
        </w:rPr>
        <w:t>波士頓房價資料集</w:t>
      </w:r>
      <w:r w:rsidR="0092637F" w:rsidRPr="001D3454">
        <w:rPr>
          <w:rFonts w:ascii="Times New Roman" w:eastAsia="標楷體" w:hAnsi="Times New Roman" w:cs="Times New Roman" w:hint="eastAsia"/>
          <w:i/>
        </w:rPr>
        <w:t>不同架構跟參數</w:t>
      </w:r>
      <w:r w:rsidR="0092637F">
        <w:rPr>
          <w:rFonts w:ascii="Times New Roman" w:eastAsia="標楷體" w:hAnsi="Times New Roman" w:cs="Times New Roman" w:hint="eastAsia"/>
          <w:i/>
        </w:rPr>
        <w:t>MAE</w:t>
      </w:r>
      <w:r w:rsidR="0092637F">
        <w:rPr>
          <w:rFonts w:ascii="Times New Roman" w:eastAsia="標楷體" w:hAnsi="Times New Roman" w:cs="Times New Roman" w:hint="eastAsia"/>
          <w:i/>
        </w:rPr>
        <w:t>績效</w:t>
      </w:r>
    </w:p>
    <w:p w14:paraId="38EFA4E8" w14:textId="1C36F3AA" w:rsidR="00082376" w:rsidRDefault="00082376" w:rsidP="00E87BC6">
      <w:pPr>
        <w:widowControl/>
        <w:suppressAutoHyphens w:val="0"/>
        <w:autoSpaceDN/>
        <w:spacing w:line="276" w:lineRule="auto"/>
        <w:jc w:val="center"/>
        <w:rPr>
          <w:rFonts w:ascii="Times New Roman" w:eastAsia="標楷體" w:hAnsi="Times New Roman" w:cs="Times New Roman" w:hint="eastAsia"/>
        </w:rPr>
      </w:pPr>
      <w:r>
        <w:rPr>
          <w:rFonts w:ascii="Times New Roman" w:eastAsia="標楷體" w:hAnsi="Times New Roman" w:cs="Times New Roman" w:hint="eastAsia"/>
          <w:noProof/>
        </w:rPr>
        <w:drawing>
          <wp:inline distT="0" distB="0" distL="0" distR="0" wp14:anchorId="032E84A6" wp14:editId="7B147731">
            <wp:extent cx="3600000" cy="2491200"/>
            <wp:effectExtent l="0" t="0" r="635" b="444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不同架構超參數.png"/>
                    <pic:cNvPicPr/>
                  </pic:nvPicPr>
                  <pic:blipFill>
                    <a:blip r:embed="rId11">
                      <a:extLst>
                        <a:ext uri="{28A0092B-C50C-407E-A947-70E740481C1C}">
                          <a14:useLocalDpi xmlns:a14="http://schemas.microsoft.com/office/drawing/2010/main" val="0"/>
                        </a:ext>
                      </a:extLst>
                    </a:blip>
                    <a:stretch>
                      <a:fillRect/>
                    </a:stretch>
                  </pic:blipFill>
                  <pic:spPr>
                    <a:xfrm>
                      <a:off x="0" y="0"/>
                      <a:ext cx="3600000" cy="2491200"/>
                    </a:xfrm>
                    <a:prstGeom prst="rect">
                      <a:avLst/>
                    </a:prstGeom>
                  </pic:spPr>
                </pic:pic>
              </a:graphicData>
            </a:graphic>
          </wp:inline>
        </w:drawing>
      </w:r>
    </w:p>
    <w:p w14:paraId="39A340F7" w14:textId="4A345B6A" w:rsidR="005269D1" w:rsidRPr="005269D1" w:rsidRDefault="00B275EA" w:rsidP="00B275EA">
      <w:pPr>
        <w:widowControl/>
        <w:suppressAutoHyphens w:val="0"/>
        <w:autoSpaceDN/>
        <w:spacing w:line="276" w:lineRule="auto"/>
        <w:jc w:val="both"/>
        <w:rPr>
          <w:rFonts w:ascii="Times New Roman" w:eastAsia="標楷體" w:hAnsi="Times New Roman" w:cs="Times New Roman"/>
          <w:b/>
        </w:rPr>
      </w:pPr>
      <w:r w:rsidRPr="005269D1">
        <w:rPr>
          <w:rFonts w:ascii="Times New Roman" w:eastAsia="標楷體" w:hAnsi="Times New Roman" w:cs="Times New Roman" w:hint="eastAsia"/>
          <w:b/>
        </w:rPr>
        <w:t>表</w:t>
      </w:r>
      <w:r w:rsidR="005269D1" w:rsidRPr="005269D1">
        <w:rPr>
          <w:rFonts w:ascii="Times New Roman" w:eastAsia="標楷體" w:hAnsi="Times New Roman" w:cs="Times New Roman" w:hint="eastAsia"/>
          <w:b/>
        </w:rPr>
        <w:t>12</w:t>
      </w:r>
    </w:p>
    <w:p w14:paraId="222FEA52" w14:textId="6E32EFD4" w:rsidR="00B275EA" w:rsidRPr="005269D1" w:rsidRDefault="00B275EA" w:rsidP="00B275EA">
      <w:pPr>
        <w:widowControl/>
        <w:suppressAutoHyphens w:val="0"/>
        <w:autoSpaceDN/>
        <w:spacing w:line="276" w:lineRule="auto"/>
        <w:jc w:val="both"/>
        <w:rPr>
          <w:rFonts w:ascii="Times New Roman" w:eastAsia="標楷體" w:hAnsi="Times New Roman" w:cs="Times New Roman" w:hint="eastAsia"/>
          <w:i/>
        </w:rPr>
      </w:pPr>
      <w:r w:rsidRPr="005269D1">
        <w:rPr>
          <w:rFonts w:ascii="Times New Roman" w:eastAsia="標楷體" w:hAnsi="Times New Roman" w:cs="Times New Roman" w:hint="eastAsia"/>
          <w:i/>
        </w:rPr>
        <w:t>波士頓房價</w:t>
      </w:r>
      <w:r w:rsidR="005269D1" w:rsidRPr="001D3454">
        <w:rPr>
          <w:rFonts w:ascii="Times New Roman" w:eastAsia="標楷體" w:hAnsi="Times New Roman" w:cs="Times New Roman" w:hint="eastAsia"/>
          <w:i/>
        </w:rPr>
        <w:t>資料集不同架構跟參數</w:t>
      </w:r>
      <w:r w:rsidR="005269D1">
        <w:rPr>
          <w:rFonts w:ascii="Times New Roman" w:eastAsia="標楷體" w:hAnsi="Times New Roman" w:cs="Times New Roman" w:hint="eastAsia"/>
          <w:i/>
        </w:rPr>
        <w:t>、</w:t>
      </w:r>
      <w:r w:rsidR="005269D1">
        <w:rPr>
          <w:rFonts w:ascii="Times New Roman" w:eastAsia="標楷體" w:hAnsi="Times New Roman" w:cs="Times New Roman" w:hint="eastAsia"/>
          <w:i/>
        </w:rPr>
        <w:t>MAE</w:t>
      </w:r>
    </w:p>
    <w:tbl>
      <w:tblPr>
        <w:tblStyle w:val="af"/>
        <w:tblW w:w="8359" w:type="dxa"/>
        <w:tblLook w:val="04A0" w:firstRow="1" w:lastRow="0" w:firstColumn="1" w:lastColumn="0" w:noHBand="0" w:noVBand="1"/>
      </w:tblPr>
      <w:tblGrid>
        <w:gridCol w:w="1146"/>
        <w:gridCol w:w="1030"/>
        <w:gridCol w:w="1030"/>
        <w:gridCol w:w="1031"/>
        <w:gridCol w:w="1030"/>
        <w:gridCol w:w="1031"/>
        <w:gridCol w:w="1030"/>
        <w:gridCol w:w="1031"/>
      </w:tblGrid>
      <w:tr w:rsidR="00E87BC6" w14:paraId="0227CD6D" w14:textId="77777777" w:rsidTr="00E87BC6">
        <w:tc>
          <w:tcPr>
            <w:tcW w:w="1146" w:type="dxa"/>
            <w:tcBorders>
              <w:tl2br w:val="single" w:sz="4" w:space="0" w:color="auto"/>
            </w:tcBorders>
          </w:tcPr>
          <w:p w14:paraId="077E09DD" w14:textId="77777777" w:rsidR="00E87BC6" w:rsidRDefault="00E87BC6" w:rsidP="00AE25B2">
            <w:pPr>
              <w:widowControl/>
              <w:suppressAutoHyphens w:val="0"/>
              <w:spacing w:line="276" w:lineRule="auto"/>
              <w:jc w:val="both"/>
              <w:rPr>
                <w:rFonts w:ascii="Times New Roman" w:eastAsia="標楷體" w:hAnsi="Times New Roman" w:cs="Times New Roman"/>
              </w:rPr>
            </w:pPr>
          </w:p>
        </w:tc>
        <w:tc>
          <w:tcPr>
            <w:tcW w:w="1030" w:type="dxa"/>
            <w:vAlign w:val="center"/>
          </w:tcPr>
          <w:p w14:paraId="094D096D" w14:textId="77777777" w:rsidR="00E87BC6" w:rsidRPr="007B2CB8" w:rsidRDefault="00E87BC6"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hAnsi="Times New Roman" w:cs="Times New Roman"/>
                <w:color w:val="000000"/>
                <w:sz w:val="18"/>
                <w:szCs w:val="18"/>
              </w:rPr>
              <w:t>Batch size</w:t>
            </w:r>
          </w:p>
        </w:tc>
        <w:tc>
          <w:tcPr>
            <w:tcW w:w="1030" w:type="dxa"/>
            <w:vAlign w:val="center"/>
          </w:tcPr>
          <w:p w14:paraId="6B6F5F88" w14:textId="77777777" w:rsidR="00E87BC6" w:rsidRPr="007B2CB8" w:rsidRDefault="00E87BC6"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hAnsi="Times New Roman" w:cs="Times New Roman"/>
                <w:color w:val="000000"/>
                <w:sz w:val="18"/>
                <w:szCs w:val="18"/>
              </w:rPr>
              <w:t>patient</w:t>
            </w:r>
          </w:p>
        </w:tc>
        <w:tc>
          <w:tcPr>
            <w:tcW w:w="1031" w:type="dxa"/>
            <w:vAlign w:val="center"/>
          </w:tcPr>
          <w:p w14:paraId="2AB0C271" w14:textId="77777777" w:rsidR="00E87BC6" w:rsidRDefault="00E87BC6" w:rsidP="00AE25B2">
            <w:pPr>
              <w:widowControl/>
              <w:suppressAutoHyphens w:val="0"/>
              <w:spacing w:line="276" w:lineRule="auto"/>
              <w:jc w:val="center"/>
              <w:rPr>
                <w:rFonts w:ascii="Times New Roman" w:hAnsi="Times New Roman" w:cs="Times New Roman"/>
                <w:color w:val="000000"/>
                <w:sz w:val="18"/>
                <w:szCs w:val="18"/>
              </w:rPr>
            </w:pPr>
            <w:r w:rsidRPr="007B2CB8">
              <w:rPr>
                <w:rFonts w:ascii="Times New Roman" w:hAnsi="Times New Roman" w:cs="Times New Roman"/>
                <w:color w:val="000000"/>
                <w:sz w:val="18"/>
                <w:szCs w:val="18"/>
              </w:rPr>
              <w:t>Number</w:t>
            </w:r>
            <w:r>
              <w:rPr>
                <w:rFonts w:ascii="Times New Roman" w:hAnsi="Times New Roman" w:cs="Times New Roman" w:hint="eastAsia"/>
                <w:color w:val="000000"/>
                <w:sz w:val="18"/>
                <w:szCs w:val="18"/>
              </w:rPr>
              <w:t xml:space="preserve"> </w:t>
            </w:r>
            <w:r w:rsidRPr="007B2CB8">
              <w:rPr>
                <w:rFonts w:ascii="Times New Roman" w:hAnsi="Times New Roman" w:cs="Times New Roman"/>
                <w:color w:val="000000"/>
                <w:sz w:val="18"/>
                <w:szCs w:val="18"/>
              </w:rPr>
              <w:t>of</w:t>
            </w:r>
          </w:p>
          <w:p w14:paraId="5A204164" w14:textId="77777777" w:rsidR="00E87BC6" w:rsidRPr="007B2CB8" w:rsidRDefault="00E87BC6"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hAnsi="Times New Roman" w:cs="Times New Roman"/>
                <w:color w:val="000000"/>
                <w:sz w:val="18"/>
                <w:szCs w:val="18"/>
              </w:rPr>
              <w:t>hidden layers</w:t>
            </w:r>
          </w:p>
        </w:tc>
        <w:tc>
          <w:tcPr>
            <w:tcW w:w="1030" w:type="dxa"/>
            <w:vAlign w:val="center"/>
          </w:tcPr>
          <w:p w14:paraId="22797917" w14:textId="77777777" w:rsidR="00E87BC6" w:rsidRPr="007B2CB8" w:rsidRDefault="00E87BC6" w:rsidP="00AE25B2">
            <w:pPr>
              <w:widowControl/>
              <w:suppressAutoHyphens w:val="0"/>
              <w:spacing w:line="276" w:lineRule="auto"/>
              <w:jc w:val="center"/>
              <w:rPr>
                <w:rFonts w:ascii="Times New Roman" w:hAnsi="Times New Roman" w:cs="Times New Roman" w:hint="eastAsia"/>
                <w:color w:val="000000"/>
                <w:sz w:val="18"/>
                <w:szCs w:val="18"/>
              </w:rPr>
            </w:pPr>
            <w:r>
              <w:rPr>
                <w:rFonts w:ascii="Times New Roman" w:hAnsi="Times New Roman" w:cs="Times New Roman"/>
                <w:color w:val="000000"/>
                <w:sz w:val="18"/>
                <w:szCs w:val="18"/>
              </w:rPr>
              <w:t>N</w:t>
            </w:r>
            <w:r w:rsidRPr="007B2CB8">
              <w:rPr>
                <w:rFonts w:ascii="Times New Roman" w:hAnsi="Times New Roman" w:cs="Times New Roman"/>
                <w:color w:val="000000"/>
                <w:sz w:val="18"/>
                <w:szCs w:val="18"/>
              </w:rPr>
              <w:t>umber of units</w:t>
            </w:r>
          </w:p>
        </w:tc>
        <w:tc>
          <w:tcPr>
            <w:tcW w:w="1031" w:type="dxa"/>
            <w:vAlign w:val="center"/>
          </w:tcPr>
          <w:p w14:paraId="29272014" w14:textId="77777777" w:rsidR="00E87BC6" w:rsidRPr="007B2CB8" w:rsidRDefault="00E87BC6"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hAnsi="Times New Roman" w:cs="Times New Roman"/>
                <w:color w:val="000000"/>
                <w:sz w:val="18"/>
                <w:szCs w:val="18"/>
              </w:rPr>
              <w:t>Activation function</w:t>
            </w:r>
          </w:p>
        </w:tc>
        <w:tc>
          <w:tcPr>
            <w:tcW w:w="1030" w:type="dxa"/>
            <w:vAlign w:val="center"/>
          </w:tcPr>
          <w:p w14:paraId="5D0665FF" w14:textId="77777777" w:rsidR="00E87BC6" w:rsidRPr="007B2CB8" w:rsidRDefault="00E87BC6"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hAnsi="Times New Roman" w:cs="Times New Roman"/>
                <w:color w:val="000000"/>
                <w:sz w:val="18"/>
                <w:szCs w:val="18"/>
              </w:rPr>
              <w:t>optimizer</w:t>
            </w:r>
          </w:p>
        </w:tc>
        <w:tc>
          <w:tcPr>
            <w:tcW w:w="1031" w:type="dxa"/>
            <w:vAlign w:val="center"/>
          </w:tcPr>
          <w:p w14:paraId="5983D375" w14:textId="33F790DE" w:rsidR="00E87BC6" w:rsidRPr="00004346" w:rsidRDefault="00E87BC6"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sz w:val="18"/>
                <w:szCs w:val="18"/>
              </w:rPr>
              <w:t>MAE</w:t>
            </w:r>
          </w:p>
        </w:tc>
      </w:tr>
      <w:tr w:rsidR="00E87BC6" w14:paraId="6C7E4554" w14:textId="77777777" w:rsidTr="00E87BC6">
        <w:tc>
          <w:tcPr>
            <w:tcW w:w="1146" w:type="dxa"/>
            <w:vAlign w:val="center"/>
          </w:tcPr>
          <w:p w14:paraId="4C0083A6" w14:textId="77777777" w:rsidR="00E87BC6" w:rsidRPr="007B2CB8" w:rsidRDefault="00E87BC6"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eastAsia="標楷體" w:hAnsi="Times New Roman" w:cs="Times New Roman"/>
                <w:sz w:val="18"/>
                <w:szCs w:val="18"/>
              </w:rPr>
              <w:t>Experiment</w:t>
            </w:r>
            <w:r w:rsidRPr="007B2CB8">
              <w:rPr>
                <w:rFonts w:ascii="Times New Roman" w:eastAsia="標楷體" w:hAnsi="Times New Roman" w:cs="Times New Roman" w:hint="eastAsia"/>
                <w:sz w:val="18"/>
                <w:szCs w:val="18"/>
              </w:rPr>
              <w:t>1</w:t>
            </w:r>
          </w:p>
        </w:tc>
        <w:tc>
          <w:tcPr>
            <w:tcW w:w="1030" w:type="dxa"/>
            <w:vAlign w:val="center"/>
          </w:tcPr>
          <w:p w14:paraId="4AC741DC" w14:textId="6C95B5ED" w:rsidR="00E87BC6" w:rsidRPr="00004346" w:rsidRDefault="00E87BC6"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64</w:t>
            </w:r>
          </w:p>
        </w:tc>
        <w:tc>
          <w:tcPr>
            <w:tcW w:w="1030" w:type="dxa"/>
            <w:vAlign w:val="center"/>
          </w:tcPr>
          <w:p w14:paraId="59367B7F" w14:textId="77777777" w:rsidR="00E87BC6" w:rsidRPr="00004346" w:rsidRDefault="00E87BC6"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1</w:t>
            </w:r>
            <w:r w:rsidRPr="00004346">
              <w:rPr>
                <w:rFonts w:ascii="Times New Roman" w:eastAsia="標楷體" w:hAnsi="Times New Roman" w:cs="Times New Roman"/>
                <w:sz w:val="18"/>
                <w:szCs w:val="18"/>
              </w:rPr>
              <w:t>0</w:t>
            </w:r>
          </w:p>
        </w:tc>
        <w:tc>
          <w:tcPr>
            <w:tcW w:w="1031" w:type="dxa"/>
            <w:vAlign w:val="center"/>
          </w:tcPr>
          <w:p w14:paraId="1A2CAA87" w14:textId="77777777" w:rsidR="00E87BC6" w:rsidRPr="00004346" w:rsidRDefault="00E87BC6"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1</w:t>
            </w:r>
          </w:p>
        </w:tc>
        <w:tc>
          <w:tcPr>
            <w:tcW w:w="1030" w:type="dxa"/>
            <w:vAlign w:val="center"/>
          </w:tcPr>
          <w:p w14:paraId="3E96CC64" w14:textId="2CB50174" w:rsidR="00E87BC6" w:rsidRPr="00004346" w:rsidRDefault="00E87BC6"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1000</w:t>
            </w:r>
          </w:p>
        </w:tc>
        <w:tc>
          <w:tcPr>
            <w:tcW w:w="1031" w:type="dxa"/>
            <w:vAlign w:val="center"/>
          </w:tcPr>
          <w:p w14:paraId="3A2BFFE1" w14:textId="2E72EAF8" w:rsidR="00E87BC6" w:rsidRPr="00004346" w:rsidRDefault="00E87BC6"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t</w:t>
            </w:r>
            <w:r>
              <w:rPr>
                <w:rFonts w:ascii="Times New Roman" w:eastAsia="標楷體" w:hAnsi="Times New Roman" w:cs="Times New Roman"/>
                <w:sz w:val="18"/>
                <w:szCs w:val="18"/>
              </w:rPr>
              <w:t>anh</w:t>
            </w:r>
          </w:p>
        </w:tc>
        <w:tc>
          <w:tcPr>
            <w:tcW w:w="1030" w:type="dxa"/>
            <w:vAlign w:val="center"/>
          </w:tcPr>
          <w:p w14:paraId="450435A0" w14:textId="77777777" w:rsidR="00E87BC6" w:rsidRPr="00004346" w:rsidRDefault="00E87BC6"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A</w:t>
            </w:r>
            <w:r w:rsidRPr="00004346">
              <w:rPr>
                <w:rFonts w:ascii="Times New Roman" w:eastAsia="標楷體" w:hAnsi="Times New Roman" w:cs="Times New Roman"/>
                <w:sz w:val="18"/>
                <w:szCs w:val="18"/>
              </w:rPr>
              <w:t>dam</w:t>
            </w:r>
          </w:p>
        </w:tc>
        <w:tc>
          <w:tcPr>
            <w:tcW w:w="1031" w:type="dxa"/>
            <w:vAlign w:val="center"/>
          </w:tcPr>
          <w:p w14:paraId="4D8A21A0" w14:textId="17C4624A" w:rsidR="00E87BC6" w:rsidRPr="005269D1" w:rsidRDefault="00E87BC6" w:rsidP="00AE25B2">
            <w:pPr>
              <w:widowControl/>
              <w:suppressAutoHyphens w:val="0"/>
              <w:spacing w:line="276" w:lineRule="auto"/>
              <w:jc w:val="center"/>
              <w:rPr>
                <w:rFonts w:ascii="Times New Roman" w:eastAsia="標楷體" w:hAnsi="Times New Roman" w:cs="Times New Roman" w:hint="eastAsia"/>
                <w:b/>
                <w:sz w:val="18"/>
                <w:szCs w:val="18"/>
              </w:rPr>
            </w:pPr>
            <w:r w:rsidRPr="005269D1">
              <w:rPr>
                <w:rFonts w:ascii="Times New Roman" w:eastAsia="標楷體" w:hAnsi="Times New Roman" w:cs="Times New Roman"/>
                <w:b/>
                <w:sz w:val="18"/>
                <w:szCs w:val="18"/>
              </w:rPr>
              <w:t>3.5053</w:t>
            </w:r>
          </w:p>
        </w:tc>
      </w:tr>
      <w:tr w:rsidR="00E87BC6" w14:paraId="40A26108" w14:textId="77777777" w:rsidTr="00E87BC6">
        <w:tc>
          <w:tcPr>
            <w:tcW w:w="1146" w:type="dxa"/>
            <w:vAlign w:val="center"/>
          </w:tcPr>
          <w:p w14:paraId="43368EB1" w14:textId="77777777" w:rsidR="00E87BC6" w:rsidRPr="007B2CB8" w:rsidRDefault="00E87BC6"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eastAsia="標楷體" w:hAnsi="Times New Roman" w:cs="Times New Roman"/>
                <w:sz w:val="18"/>
                <w:szCs w:val="18"/>
              </w:rPr>
              <w:t>Experiment</w:t>
            </w:r>
            <w:r w:rsidRPr="007B2CB8">
              <w:rPr>
                <w:rFonts w:ascii="Times New Roman" w:eastAsia="標楷體" w:hAnsi="Times New Roman" w:cs="Times New Roman" w:hint="eastAsia"/>
                <w:sz w:val="18"/>
                <w:szCs w:val="18"/>
              </w:rPr>
              <w:t>2</w:t>
            </w:r>
          </w:p>
        </w:tc>
        <w:tc>
          <w:tcPr>
            <w:tcW w:w="1030" w:type="dxa"/>
            <w:vAlign w:val="center"/>
          </w:tcPr>
          <w:p w14:paraId="1F0CFACA" w14:textId="77777777" w:rsidR="00E87BC6" w:rsidRPr="00004346" w:rsidRDefault="00E87BC6"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1</w:t>
            </w:r>
            <w:r w:rsidRPr="00004346">
              <w:rPr>
                <w:rFonts w:ascii="Times New Roman" w:eastAsia="標楷體" w:hAnsi="Times New Roman" w:cs="Times New Roman"/>
                <w:sz w:val="18"/>
                <w:szCs w:val="18"/>
              </w:rPr>
              <w:t>28</w:t>
            </w:r>
          </w:p>
        </w:tc>
        <w:tc>
          <w:tcPr>
            <w:tcW w:w="1030" w:type="dxa"/>
            <w:vAlign w:val="center"/>
          </w:tcPr>
          <w:p w14:paraId="4FFDCCBB" w14:textId="77777777" w:rsidR="00E87BC6" w:rsidRPr="00004346" w:rsidRDefault="00E87BC6"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1</w:t>
            </w:r>
            <w:r w:rsidRPr="00004346">
              <w:rPr>
                <w:rFonts w:ascii="Times New Roman" w:eastAsia="標楷體" w:hAnsi="Times New Roman" w:cs="Times New Roman"/>
                <w:sz w:val="18"/>
                <w:szCs w:val="18"/>
              </w:rPr>
              <w:t>0</w:t>
            </w:r>
          </w:p>
        </w:tc>
        <w:tc>
          <w:tcPr>
            <w:tcW w:w="1031" w:type="dxa"/>
            <w:vAlign w:val="center"/>
          </w:tcPr>
          <w:p w14:paraId="56A4085C" w14:textId="77777777" w:rsidR="00E87BC6" w:rsidRPr="00004346" w:rsidRDefault="00E87BC6"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2</w:t>
            </w:r>
          </w:p>
        </w:tc>
        <w:tc>
          <w:tcPr>
            <w:tcW w:w="1030" w:type="dxa"/>
            <w:vAlign w:val="center"/>
          </w:tcPr>
          <w:p w14:paraId="6DE196DF" w14:textId="40921DF5" w:rsidR="00E87BC6" w:rsidRPr="00004346" w:rsidRDefault="00E87BC6"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1000</w:t>
            </w:r>
          </w:p>
        </w:tc>
        <w:tc>
          <w:tcPr>
            <w:tcW w:w="1031" w:type="dxa"/>
            <w:vAlign w:val="center"/>
          </w:tcPr>
          <w:p w14:paraId="0265E6F8" w14:textId="19AF4360" w:rsidR="00E87BC6" w:rsidRPr="00004346" w:rsidRDefault="00E87BC6"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t</w:t>
            </w:r>
            <w:r>
              <w:rPr>
                <w:rFonts w:ascii="Times New Roman" w:eastAsia="標楷體" w:hAnsi="Times New Roman" w:cs="Times New Roman"/>
                <w:sz w:val="18"/>
                <w:szCs w:val="18"/>
              </w:rPr>
              <w:t>anh</w:t>
            </w:r>
          </w:p>
        </w:tc>
        <w:tc>
          <w:tcPr>
            <w:tcW w:w="1030" w:type="dxa"/>
            <w:vAlign w:val="center"/>
          </w:tcPr>
          <w:p w14:paraId="1A5A789C" w14:textId="77777777" w:rsidR="00E87BC6" w:rsidRPr="00004346" w:rsidRDefault="00E87BC6"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A</w:t>
            </w:r>
            <w:r w:rsidRPr="00004346">
              <w:rPr>
                <w:rFonts w:ascii="Times New Roman" w:eastAsia="標楷體" w:hAnsi="Times New Roman" w:cs="Times New Roman"/>
                <w:sz w:val="18"/>
                <w:szCs w:val="18"/>
              </w:rPr>
              <w:t>dam</w:t>
            </w:r>
          </w:p>
        </w:tc>
        <w:tc>
          <w:tcPr>
            <w:tcW w:w="1031" w:type="dxa"/>
            <w:vAlign w:val="center"/>
          </w:tcPr>
          <w:p w14:paraId="1BD1BB37" w14:textId="6A630F69" w:rsidR="00E87BC6" w:rsidRPr="00004346" w:rsidRDefault="00E87BC6" w:rsidP="00AE25B2">
            <w:pPr>
              <w:widowControl/>
              <w:suppressAutoHyphens w:val="0"/>
              <w:spacing w:line="276" w:lineRule="auto"/>
              <w:jc w:val="center"/>
              <w:rPr>
                <w:rFonts w:ascii="Times New Roman" w:eastAsia="標楷體" w:hAnsi="Times New Roman" w:cs="Times New Roman" w:hint="eastAsia"/>
                <w:sz w:val="18"/>
                <w:szCs w:val="18"/>
              </w:rPr>
            </w:pPr>
            <w:r w:rsidRPr="00E87BC6">
              <w:rPr>
                <w:rFonts w:ascii="Times New Roman" w:eastAsia="標楷體" w:hAnsi="Times New Roman" w:cs="Times New Roman"/>
                <w:sz w:val="18"/>
                <w:szCs w:val="18"/>
              </w:rPr>
              <w:t>3.5720</w:t>
            </w:r>
          </w:p>
        </w:tc>
      </w:tr>
      <w:tr w:rsidR="00E87BC6" w14:paraId="30015BBF" w14:textId="77777777" w:rsidTr="00E87BC6">
        <w:tc>
          <w:tcPr>
            <w:tcW w:w="1146" w:type="dxa"/>
            <w:vAlign w:val="center"/>
          </w:tcPr>
          <w:p w14:paraId="30713D89" w14:textId="77777777" w:rsidR="00E87BC6" w:rsidRPr="007B2CB8" w:rsidRDefault="00E87BC6"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eastAsia="標楷體" w:hAnsi="Times New Roman" w:cs="Times New Roman"/>
                <w:sz w:val="18"/>
                <w:szCs w:val="18"/>
              </w:rPr>
              <w:t>Experiment</w:t>
            </w:r>
            <w:r w:rsidRPr="007B2CB8">
              <w:rPr>
                <w:rFonts w:ascii="Times New Roman" w:eastAsia="標楷體" w:hAnsi="Times New Roman" w:cs="Times New Roman" w:hint="eastAsia"/>
                <w:sz w:val="18"/>
                <w:szCs w:val="18"/>
              </w:rPr>
              <w:t>3</w:t>
            </w:r>
          </w:p>
        </w:tc>
        <w:tc>
          <w:tcPr>
            <w:tcW w:w="1030" w:type="dxa"/>
            <w:vAlign w:val="center"/>
          </w:tcPr>
          <w:p w14:paraId="03526B25" w14:textId="7814B76C" w:rsidR="00E87BC6" w:rsidRPr="00004346" w:rsidRDefault="00E87BC6"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256</w:t>
            </w:r>
          </w:p>
        </w:tc>
        <w:tc>
          <w:tcPr>
            <w:tcW w:w="1030" w:type="dxa"/>
            <w:vAlign w:val="center"/>
          </w:tcPr>
          <w:p w14:paraId="0BE50AAA" w14:textId="77777777" w:rsidR="00E87BC6" w:rsidRPr="00004346" w:rsidRDefault="00E87BC6"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1</w:t>
            </w:r>
            <w:r w:rsidRPr="00004346">
              <w:rPr>
                <w:rFonts w:ascii="Times New Roman" w:eastAsia="標楷體" w:hAnsi="Times New Roman" w:cs="Times New Roman"/>
                <w:sz w:val="18"/>
                <w:szCs w:val="18"/>
              </w:rPr>
              <w:t>0</w:t>
            </w:r>
          </w:p>
        </w:tc>
        <w:tc>
          <w:tcPr>
            <w:tcW w:w="1031" w:type="dxa"/>
            <w:vAlign w:val="center"/>
          </w:tcPr>
          <w:p w14:paraId="6CD6D348" w14:textId="77777777" w:rsidR="00E87BC6" w:rsidRPr="00004346" w:rsidRDefault="00E87BC6"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3</w:t>
            </w:r>
          </w:p>
        </w:tc>
        <w:tc>
          <w:tcPr>
            <w:tcW w:w="1030" w:type="dxa"/>
            <w:vAlign w:val="center"/>
          </w:tcPr>
          <w:p w14:paraId="0874527C" w14:textId="3988BB58" w:rsidR="00E87BC6" w:rsidRPr="00004346" w:rsidRDefault="00E87BC6"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1000</w:t>
            </w:r>
          </w:p>
        </w:tc>
        <w:tc>
          <w:tcPr>
            <w:tcW w:w="1031" w:type="dxa"/>
            <w:vAlign w:val="center"/>
          </w:tcPr>
          <w:p w14:paraId="718D0170" w14:textId="079DCC79" w:rsidR="00E87BC6" w:rsidRPr="00004346" w:rsidRDefault="00E87BC6"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t</w:t>
            </w:r>
            <w:r>
              <w:rPr>
                <w:rFonts w:ascii="Times New Roman" w:eastAsia="標楷體" w:hAnsi="Times New Roman" w:cs="Times New Roman"/>
                <w:sz w:val="18"/>
                <w:szCs w:val="18"/>
              </w:rPr>
              <w:t>anh</w:t>
            </w:r>
          </w:p>
        </w:tc>
        <w:tc>
          <w:tcPr>
            <w:tcW w:w="1030" w:type="dxa"/>
            <w:vAlign w:val="center"/>
          </w:tcPr>
          <w:p w14:paraId="497D0DD6" w14:textId="77777777" w:rsidR="00E87BC6" w:rsidRPr="00004346" w:rsidRDefault="00E87BC6"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A</w:t>
            </w:r>
            <w:r w:rsidRPr="00004346">
              <w:rPr>
                <w:rFonts w:ascii="Times New Roman" w:eastAsia="標楷體" w:hAnsi="Times New Roman" w:cs="Times New Roman"/>
                <w:sz w:val="18"/>
                <w:szCs w:val="18"/>
              </w:rPr>
              <w:t>dam</w:t>
            </w:r>
          </w:p>
        </w:tc>
        <w:tc>
          <w:tcPr>
            <w:tcW w:w="1031" w:type="dxa"/>
            <w:vAlign w:val="center"/>
          </w:tcPr>
          <w:p w14:paraId="5D88B729" w14:textId="15DBA589" w:rsidR="00E87BC6" w:rsidRPr="00004346" w:rsidRDefault="00E87BC6" w:rsidP="00AE25B2">
            <w:pPr>
              <w:widowControl/>
              <w:suppressAutoHyphens w:val="0"/>
              <w:spacing w:line="276" w:lineRule="auto"/>
              <w:jc w:val="center"/>
              <w:rPr>
                <w:rFonts w:ascii="Times New Roman" w:eastAsia="標楷體" w:hAnsi="Times New Roman" w:cs="Times New Roman" w:hint="eastAsia"/>
                <w:sz w:val="18"/>
                <w:szCs w:val="18"/>
              </w:rPr>
            </w:pPr>
            <w:r w:rsidRPr="00E87BC6">
              <w:rPr>
                <w:rFonts w:ascii="Times New Roman" w:eastAsia="標楷體" w:hAnsi="Times New Roman" w:cs="Times New Roman"/>
                <w:sz w:val="18"/>
                <w:szCs w:val="18"/>
              </w:rPr>
              <w:t>3.5493</w:t>
            </w:r>
          </w:p>
        </w:tc>
      </w:tr>
    </w:tbl>
    <w:p w14:paraId="6BE3CC79" w14:textId="35F553C6" w:rsidR="005269D1" w:rsidRPr="005269D1" w:rsidRDefault="005269D1" w:rsidP="005269D1">
      <w:pPr>
        <w:widowControl/>
        <w:suppressAutoHyphens w:val="0"/>
        <w:autoSpaceDN/>
        <w:spacing w:line="276" w:lineRule="auto"/>
        <w:jc w:val="both"/>
        <w:rPr>
          <w:rFonts w:ascii="Times New Roman" w:eastAsia="標楷體" w:hAnsi="Times New Roman" w:cs="Times New Roman"/>
          <w:b/>
        </w:rPr>
      </w:pPr>
      <w:r w:rsidRPr="005269D1">
        <w:rPr>
          <w:rFonts w:ascii="Times New Roman" w:eastAsia="標楷體" w:hAnsi="Times New Roman" w:cs="Times New Roman" w:hint="eastAsia"/>
          <w:b/>
        </w:rPr>
        <w:t>表</w:t>
      </w:r>
      <w:r w:rsidRPr="005269D1">
        <w:rPr>
          <w:rFonts w:ascii="Times New Roman" w:eastAsia="標楷體" w:hAnsi="Times New Roman" w:cs="Times New Roman" w:hint="eastAsia"/>
          <w:b/>
        </w:rPr>
        <w:t>1</w:t>
      </w:r>
      <w:r>
        <w:rPr>
          <w:rFonts w:ascii="Times New Roman" w:eastAsia="標楷體" w:hAnsi="Times New Roman" w:cs="Times New Roman" w:hint="eastAsia"/>
          <w:b/>
        </w:rPr>
        <w:t>3</w:t>
      </w:r>
    </w:p>
    <w:p w14:paraId="0F98F536" w14:textId="1E13F2CA" w:rsidR="00A878C5" w:rsidRPr="005269D1" w:rsidRDefault="005269D1" w:rsidP="005269D1">
      <w:pPr>
        <w:widowControl/>
        <w:suppressAutoHyphens w:val="0"/>
        <w:autoSpaceDN/>
        <w:spacing w:line="276" w:lineRule="auto"/>
        <w:jc w:val="both"/>
        <w:rPr>
          <w:rFonts w:ascii="Times New Roman" w:eastAsia="標楷體" w:hAnsi="Times New Roman" w:cs="Times New Roman" w:hint="eastAsia"/>
          <w:i/>
        </w:rPr>
      </w:pPr>
      <w:r w:rsidRPr="005269D1">
        <w:rPr>
          <w:rFonts w:ascii="Times New Roman" w:eastAsia="標楷體" w:hAnsi="Times New Roman" w:cs="Times New Roman" w:hint="eastAsia"/>
          <w:i/>
        </w:rPr>
        <w:t>波士頓房價</w:t>
      </w:r>
      <w:r w:rsidRPr="001D3454">
        <w:rPr>
          <w:rFonts w:ascii="Times New Roman" w:eastAsia="標楷體" w:hAnsi="Times New Roman" w:cs="Times New Roman" w:hint="eastAsia"/>
          <w:i/>
        </w:rPr>
        <w:t>資料集</w:t>
      </w:r>
      <w:r w:rsidR="000A2294" w:rsidRPr="001D3454">
        <w:rPr>
          <w:rFonts w:ascii="Times New Roman" w:eastAsia="標楷體" w:hAnsi="Times New Roman" w:cs="Times New Roman" w:hint="eastAsia"/>
          <w:i/>
        </w:rPr>
        <w:t>不同架構跟參數</w:t>
      </w:r>
      <w:r>
        <w:rPr>
          <w:rFonts w:ascii="Times New Roman" w:eastAsia="標楷體" w:hAnsi="Times New Roman" w:cs="Times New Roman" w:hint="eastAsia"/>
          <w:i/>
        </w:rPr>
        <w:t>MAPE</w:t>
      </w:r>
      <w:r>
        <w:rPr>
          <w:rFonts w:ascii="Times New Roman" w:eastAsia="標楷體" w:hAnsi="Times New Roman" w:cs="Times New Roman" w:hint="eastAsia"/>
          <w:i/>
        </w:rPr>
        <w:t>、</w:t>
      </w:r>
      <w:r>
        <w:rPr>
          <w:rFonts w:ascii="Times New Roman" w:eastAsia="標楷體" w:hAnsi="Times New Roman" w:cs="Times New Roman" w:hint="eastAsia"/>
          <w:i/>
        </w:rPr>
        <w:t>RMSE</w:t>
      </w:r>
      <w:r>
        <w:rPr>
          <w:rFonts w:ascii="Times New Roman" w:eastAsia="標楷體" w:hAnsi="Times New Roman" w:cs="Times New Roman" w:hint="eastAsia"/>
          <w:i/>
        </w:rPr>
        <w:t>績效</w:t>
      </w:r>
    </w:p>
    <w:tbl>
      <w:tblPr>
        <w:tblStyle w:val="af"/>
        <w:tblW w:w="8359" w:type="dxa"/>
        <w:tblLook w:val="04A0" w:firstRow="1" w:lastRow="0" w:firstColumn="1" w:lastColumn="0" w:noHBand="0" w:noVBand="1"/>
      </w:tblPr>
      <w:tblGrid>
        <w:gridCol w:w="1271"/>
        <w:gridCol w:w="3544"/>
        <w:gridCol w:w="3544"/>
      </w:tblGrid>
      <w:tr w:rsidR="00A878C5" w14:paraId="5E9417B2" w14:textId="77777777" w:rsidTr="00A878C5">
        <w:tc>
          <w:tcPr>
            <w:tcW w:w="1271" w:type="dxa"/>
            <w:tcBorders>
              <w:tl2br w:val="single" w:sz="4" w:space="0" w:color="auto"/>
            </w:tcBorders>
          </w:tcPr>
          <w:p w14:paraId="284969DC" w14:textId="77777777" w:rsidR="00A878C5" w:rsidRDefault="00A878C5" w:rsidP="00AE25B2">
            <w:pPr>
              <w:widowControl/>
              <w:suppressAutoHyphens w:val="0"/>
              <w:spacing w:line="276" w:lineRule="auto"/>
              <w:jc w:val="both"/>
              <w:rPr>
                <w:rFonts w:ascii="Times New Roman" w:eastAsia="標楷體" w:hAnsi="Times New Roman" w:cs="Times New Roman"/>
              </w:rPr>
            </w:pPr>
          </w:p>
        </w:tc>
        <w:tc>
          <w:tcPr>
            <w:tcW w:w="3544" w:type="dxa"/>
            <w:vAlign w:val="center"/>
          </w:tcPr>
          <w:p w14:paraId="236EF1AB" w14:textId="2EE4CF2E"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MAPE</w:t>
            </w:r>
          </w:p>
        </w:tc>
        <w:tc>
          <w:tcPr>
            <w:tcW w:w="3544" w:type="dxa"/>
            <w:vAlign w:val="center"/>
          </w:tcPr>
          <w:p w14:paraId="7239F14E" w14:textId="7A0DD361"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RMSE</w:t>
            </w:r>
          </w:p>
        </w:tc>
      </w:tr>
      <w:tr w:rsidR="00A878C5" w14:paraId="7BD31F9A" w14:textId="77777777" w:rsidTr="00A878C5">
        <w:tc>
          <w:tcPr>
            <w:tcW w:w="1271" w:type="dxa"/>
            <w:vAlign w:val="center"/>
          </w:tcPr>
          <w:p w14:paraId="725DE3AC" w14:textId="77777777" w:rsidR="00A878C5" w:rsidRPr="007B2CB8" w:rsidRDefault="00A878C5"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eastAsia="標楷體" w:hAnsi="Times New Roman" w:cs="Times New Roman"/>
                <w:sz w:val="18"/>
                <w:szCs w:val="18"/>
              </w:rPr>
              <w:t>Experiment</w:t>
            </w:r>
            <w:r w:rsidRPr="007B2CB8">
              <w:rPr>
                <w:rFonts w:ascii="Times New Roman" w:eastAsia="標楷體" w:hAnsi="Times New Roman" w:cs="Times New Roman" w:hint="eastAsia"/>
                <w:sz w:val="18"/>
                <w:szCs w:val="18"/>
              </w:rPr>
              <w:t>1</w:t>
            </w:r>
          </w:p>
        </w:tc>
        <w:tc>
          <w:tcPr>
            <w:tcW w:w="3544" w:type="dxa"/>
            <w:vAlign w:val="center"/>
          </w:tcPr>
          <w:p w14:paraId="16F43FCA" w14:textId="6EAFD812"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sidRPr="00A878C5">
              <w:rPr>
                <w:rFonts w:ascii="Times New Roman" w:eastAsia="標楷體" w:hAnsi="Times New Roman" w:cs="Times New Roman"/>
                <w:sz w:val="18"/>
                <w:szCs w:val="18"/>
              </w:rPr>
              <w:t>16.2207</w:t>
            </w:r>
          </w:p>
        </w:tc>
        <w:tc>
          <w:tcPr>
            <w:tcW w:w="3544" w:type="dxa"/>
            <w:vAlign w:val="center"/>
          </w:tcPr>
          <w:p w14:paraId="333FD710" w14:textId="5B92DCCB" w:rsidR="00A878C5" w:rsidRPr="005269D1" w:rsidRDefault="00A878C5" w:rsidP="00AE25B2">
            <w:pPr>
              <w:widowControl/>
              <w:suppressAutoHyphens w:val="0"/>
              <w:spacing w:line="276" w:lineRule="auto"/>
              <w:jc w:val="center"/>
              <w:rPr>
                <w:rFonts w:ascii="Times New Roman" w:eastAsia="標楷體" w:hAnsi="Times New Roman" w:cs="Times New Roman"/>
                <w:b/>
                <w:sz w:val="18"/>
                <w:szCs w:val="18"/>
              </w:rPr>
            </w:pPr>
            <w:r w:rsidRPr="005269D1">
              <w:rPr>
                <w:rFonts w:ascii="Times New Roman" w:eastAsia="標楷體" w:hAnsi="Times New Roman" w:cs="Times New Roman"/>
                <w:b/>
                <w:sz w:val="18"/>
                <w:szCs w:val="18"/>
              </w:rPr>
              <w:t>2.4286</w:t>
            </w:r>
          </w:p>
        </w:tc>
      </w:tr>
      <w:tr w:rsidR="00A878C5" w14:paraId="17614944" w14:textId="77777777" w:rsidTr="00A878C5">
        <w:tc>
          <w:tcPr>
            <w:tcW w:w="1271" w:type="dxa"/>
            <w:vAlign w:val="center"/>
          </w:tcPr>
          <w:p w14:paraId="6D7059EB" w14:textId="77777777" w:rsidR="00A878C5" w:rsidRPr="007B2CB8" w:rsidRDefault="00A878C5"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eastAsia="標楷體" w:hAnsi="Times New Roman" w:cs="Times New Roman"/>
                <w:sz w:val="18"/>
                <w:szCs w:val="18"/>
              </w:rPr>
              <w:t>Experiment</w:t>
            </w:r>
            <w:r w:rsidRPr="007B2CB8">
              <w:rPr>
                <w:rFonts w:ascii="Times New Roman" w:eastAsia="標楷體" w:hAnsi="Times New Roman" w:cs="Times New Roman" w:hint="eastAsia"/>
                <w:sz w:val="18"/>
                <w:szCs w:val="18"/>
              </w:rPr>
              <w:t>2</w:t>
            </w:r>
          </w:p>
        </w:tc>
        <w:tc>
          <w:tcPr>
            <w:tcW w:w="3544" w:type="dxa"/>
            <w:vAlign w:val="center"/>
          </w:tcPr>
          <w:p w14:paraId="0A3679B2" w14:textId="7AED0CA8"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sidRPr="00A878C5">
              <w:rPr>
                <w:rFonts w:ascii="Times New Roman" w:eastAsia="標楷體" w:hAnsi="Times New Roman" w:cs="Times New Roman"/>
                <w:sz w:val="18"/>
                <w:szCs w:val="18"/>
              </w:rPr>
              <w:t>16.0683</w:t>
            </w:r>
          </w:p>
        </w:tc>
        <w:tc>
          <w:tcPr>
            <w:tcW w:w="3544" w:type="dxa"/>
            <w:vAlign w:val="center"/>
          </w:tcPr>
          <w:p w14:paraId="66E755BD" w14:textId="65F37C26"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sidRPr="00A878C5">
              <w:rPr>
                <w:rFonts w:ascii="Times New Roman" w:eastAsia="標楷體" w:hAnsi="Times New Roman" w:cs="Times New Roman"/>
                <w:sz w:val="18"/>
                <w:szCs w:val="18"/>
              </w:rPr>
              <w:t>5.1480</w:t>
            </w:r>
          </w:p>
        </w:tc>
      </w:tr>
      <w:tr w:rsidR="00A878C5" w14:paraId="5CADC3BF" w14:textId="77777777" w:rsidTr="00A878C5">
        <w:tc>
          <w:tcPr>
            <w:tcW w:w="1271" w:type="dxa"/>
            <w:vAlign w:val="center"/>
          </w:tcPr>
          <w:p w14:paraId="0A4486EE" w14:textId="77777777" w:rsidR="00A878C5" w:rsidRPr="007B2CB8" w:rsidRDefault="00A878C5"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eastAsia="標楷體" w:hAnsi="Times New Roman" w:cs="Times New Roman"/>
                <w:sz w:val="18"/>
                <w:szCs w:val="18"/>
              </w:rPr>
              <w:t>Experiment</w:t>
            </w:r>
            <w:r w:rsidRPr="007B2CB8">
              <w:rPr>
                <w:rFonts w:ascii="Times New Roman" w:eastAsia="標楷體" w:hAnsi="Times New Roman" w:cs="Times New Roman" w:hint="eastAsia"/>
                <w:sz w:val="18"/>
                <w:szCs w:val="18"/>
              </w:rPr>
              <w:t>3</w:t>
            </w:r>
          </w:p>
        </w:tc>
        <w:tc>
          <w:tcPr>
            <w:tcW w:w="3544" w:type="dxa"/>
            <w:vAlign w:val="center"/>
          </w:tcPr>
          <w:p w14:paraId="01F9080B" w14:textId="5D2F23A9" w:rsidR="00A878C5" w:rsidRPr="005269D1" w:rsidRDefault="00A878C5" w:rsidP="00AE25B2">
            <w:pPr>
              <w:widowControl/>
              <w:suppressAutoHyphens w:val="0"/>
              <w:spacing w:line="276" w:lineRule="auto"/>
              <w:jc w:val="center"/>
              <w:rPr>
                <w:rFonts w:ascii="Times New Roman" w:eastAsia="標楷體" w:hAnsi="Times New Roman" w:cs="Times New Roman"/>
                <w:b/>
                <w:sz w:val="18"/>
                <w:szCs w:val="18"/>
              </w:rPr>
            </w:pPr>
            <w:r w:rsidRPr="005269D1">
              <w:rPr>
                <w:rFonts w:ascii="Times New Roman" w:eastAsia="標楷體" w:hAnsi="Times New Roman" w:cs="Times New Roman"/>
                <w:b/>
                <w:sz w:val="18"/>
                <w:szCs w:val="18"/>
              </w:rPr>
              <w:t>14.7474</w:t>
            </w:r>
          </w:p>
        </w:tc>
        <w:tc>
          <w:tcPr>
            <w:tcW w:w="3544" w:type="dxa"/>
            <w:vAlign w:val="center"/>
          </w:tcPr>
          <w:p w14:paraId="49B64E96" w14:textId="5292B4FE"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sidRPr="00A878C5">
              <w:rPr>
                <w:rFonts w:ascii="Times New Roman" w:eastAsia="標楷體" w:hAnsi="Times New Roman" w:cs="Times New Roman"/>
                <w:sz w:val="18"/>
                <w:szCs w:val="18"/>
              </w:rPr>
              <w:t>4.9304</w:t>
            </w:r>
          </w:p>
        </w:tc>
      </w:tr>
    </w:tbl>
    <w:p w14:paraId="11569C69" w14:textId="27384C5B" w:rsidR="00A878C5" w:rsidRDefault="00A878C5" w:rsidP="00045F45">
      <w:pPr>
        <w:widowControl/>
        <w:ind w:firstLine="480"/>
        <w:jc w:val="both"/>
        <w:rPr>
          <w:rFonts w:ascii="Times New Roman" w:eastAsia="標楷體" w:hAnsi="Times New Roman" w:cs="Times New Roman"/>
        </w:rPr>
      </w:pPr>
    </w:p>
    <w:p w14:paraId="35D5F7C8" w14:textId="77777777" w:rsidR="00A878C5" w:rsidRDefault="00A878C5">
      <w:pPr>
        <w:widowControl/>
        <w:suppressAutoHyphens w:val="0"/>
        <w:rPr>
          <w:rFonts w:ascii="Times New Roman" w:eastAsia="標楷體" w:hAnsi="Times New Roman" w:cs="Times New Roman"/>
        </w:rPr>
      </w:pPr>
      <w:r>
        <w:rPr>
          <w:rFonts w:ascii="Times New Roman" w:eastAsia="標楷體" w:hAnsi="Times New Roman" w:cs="Times New Roman"/>
        </w:rPr>
        <w:br w:type="page"/>
      </w:r>
    </w:p>
    <w:p w14:paraId="128F7DBF" w14:textId="096C8DEC" w:rsidR="00A878C5" w:rsidRPr="00A878C5" w:rsidRDefault="00A878C5" w:rsidP="00A878C5">
      <w:pPr>
        <w:pStyle w:val="a3"/>
        <w:widowControl/>
        <w:numPr>
          <w:ilvl w:val="0"/>
          <w:numId w:val="13"/>
        </w:numPr>
        <w:rPr>
          <w:rFonts w:ascii="Times New Roman" w:eastAsia="標楷體" w:hAnsi="Times New Roman" w:cs="Times New Roman" w:hint="eastAsia"/>
          <w:b/>
          <w:bCs/>
          <w:sz w:val="28"/>
          <w:szCs w:val="28"/>
        </w:rPr>
      </w:pPr>
      <w:r w:rsidRPr="00A878C5">
        <w:rPr>
          <w:rFonts w:ascii="Times New Roman" w:eastAsia="標楷體" w:hAnsi="Times New Roman" w:cs="Times New Roman" w:hint="eastAsia"/>
          <w:b/>
          <w:bCs/>
          <w:sz w:val="28"/>
          <w:szCs w:val="28"/>
        </w:rPr>
        <w:lastRenderedPageBreak/>
        <w:t>成人</w:t>
      </w:r>
      <w:r w:rsidRPr="00A878C5">
        <w:rPr>
          <w:rFonts w:ascii="Times New Roman" w:eastAsia="標楷體" w:hAnsi="Times New Roman" w:cs="Times New Roman"/>
          <w:b/>
          <w:bCs/>
          <w:sz w:val="28"/>
          <w:szCs w:val="28"/>
        </w:rPr>
        <w:t>資料集</w:t>
      </w:r>
      <w:r w:rsidRPr="00A878C5">
        <w:rPr>
          <w:rFonts w:ascii="Times New Roman" w:eastAsia="標楷體" w:hAnsi="Times New Roman" w:cs="Times New Roman" w:hint="eastAsia"/>
          <w:b/>
          <w:bCs/>
          <w:sz w:val="28"/>
          <w:szCs w:val="28"/>
        </w:rPr>
        <w:t>分析</w:t>
      </w:r>
    </w:p>
    <w:p w14:paraId="13840107" w14:textId="420592E0" w:rsidR="00F46730" w:rsidRDefault="00C71F03" w:rsidP="00045F45">
      <w:pPr>
        <w:widowControl/>
        <w:ind w:firstLine="480"/>
        <w:jc w:val="both"/>
        <w:rPr>
          <w:rFonts w:ascii="Times New Roman" w:eastAsia="標楷體" w:hAnsi="Times New Roman" w:cs="Times New Roman"/>
        </w:rPr>
      </w:pPr>
      <w:r>
        <w:rPr>
          <w:rFonts w:ascii="Times New Roman" w:eastAsia="標楷體" w:hAnsi="Times New Roman" w:cs="Times New Roman" w:hint="eastAsia"/>
        </w:rPr>
        <w:t>本</w:t>
      </w:r>
      <w:r w:rsidR="00F46730">
        <w:rPr>
          <w:rFonts w:ascii="Times New Roman" w:eastAsia="標楷體" w:hAnsi="Times New Roman" w:cs="Times New Roman" w:hint="eastAsia"/>
        </w:rPr>
        <w:t>研究分為</w:t>
      </w:r>
      <w:r w:rsidR="00045F45">
        <w:rPr>
          <w:rFonts w:ascii="Times New Roman" w:eastAsia="標楷體" w:hAnsi="Times New Roman" w:cs="Times New Roman" w:hint="eastAsia"/>
        </w:rPr>
        <w:t>對</w:t>
      </w:r>
      <w:r w:rsidR="00045F45" w:rsidRPr="00045F45">
        <w:rPr>
          <w:rFonts w:ascii="Times New Roman" w:eastAsia="標楷體" w:hAnsi="Times New Roman" w:cs="Times New Roman" w:hint="eastAsia"/>
        </w:rPr>
        <w:t>‘</w:t>
      </w:r>
      <w:r w:rsidR="00045F45" w:rsidRPr="00045F45">
        <w:rPr>
          <w:rFonts w:ascii="Times New Roman" w:eastAsia="標楷體" w:hAnsi="Times New Roman" w:cs="Times New Roman" w:hint="eastAsia"/>
        </w:rPr>
        <w:t>i</w:t>
      </w:r>
      <w:r w:rsidR="00045F45" w:rsidRPr="00045F45">
        <w:rPr>
          <w:rFonts w:ascii="Times New Roman" w:eastAsia="標楷體" w:hAnsi="Times New Roman" w:cs="Times New Roman"/>
        </w:rPr>
        <w:t>ncome’</w:t>
      </w:r>
      <w:r w:rsidR="00045F45" w:rsidRPr="00045F45">
        <w:rPr>
          <w:rFonts w:ascii="Times New Roman" w:eastAsia="標楷體" w:hAnsi="Times New Roman" w:cs="Times New Roman" w:hint="eastAsia"/>
        </w:rPr>
        <w:t>欄位進行</w:t>
      </w:r>
      <w:r w:rsidR="00F46730">
        <w:rPr>
          <w:rFonts w:ascii="Times New Roman" w:eastAsia="標楷體" w:hAnsi="Times New Roman" w:cs="Times New Roman" w:hint="eastAsia"/>
        </w:rPr>
        <w:t>分類研究和</w:t>
      </w:r>
      <w:r w:rsidR="00045F45">
        <w:rPr>
          <w:rFonts w:ascii="Times New Roman" w:eastAsia="標楷體" w:hAnsi="Times New Roman" w:cs="Times New Roman" w:hint="eastAsia"/>
        </w:rPr>
        <w:t>對</w:t>
      </w:r>
      <w:r w:rsidR="00045F45" w:rsidRPr="00045F45">
        <w:rPr>
          <w:rFonts w:ascii="Times New Roman" w:eastAsia="標楷體" w:hAnsi="Times New Roman" w:cs="Times New Roman"/>
        </w:rPr>
        <w:t>‘hours-per-week’</w:t>
      </w:r>
      <w:r w:rsidR="00045F45">
        <w:rPr>
          <w:rFonts w:ascii="Times New Roman" w:eastAsia="標楷體" w:hAnsi="Times New Roman" w:cs="Times New Roman" w:hint="eastAsia"/>
        </w:rPr>
        <w:t>進行</w:t>
      </w:r>
      <w:proofErr w:type="gramStart"/>
      <w:r w:rsidR="00F46730">
        <w:rPr>
          <w:rFonts w:ascii="Times New Roman" w:eastAsia="標楷體" w:hAnsi="Times New Roman" w:cs="Times New Roman" w:hint="eastAsia"/>
        </w:rPr>
        <w:t>迴</w:t>
      </w:r>
      <w:proofErr w:type="gramEnd"/>
      <w:r w:rsidR="00F46730">
        <w:rPr>
          <w:rFonts w:ascii="Times New Roman" w:eastAsia="標楷體" w:hAnsi="Times New Roman" w:cs="Times New Roman" w:hint="eastAsia"/>
        </w:rPr>
        <w:t>歸研究</w:t>
      </w:r>
      <w:r w:rsidR="00A13E9C">
        <w:rPr>
          <w:rFonts w:ascii="Times New Roman" w:eastAsia="標楷體" w:hAnsi="Times New Roman" w:cs="Times New Roman" w:hint="eastAsia"/>
        </w:rPr>
        <w:t>。</w:t>
      </w:r>
      <w:r w:rsidR="00F46730">
        <w:rPr>
          <w:rFonts w:ascii="Times New Roman" w:eastAsia="標楷體" w:hAnsi="Times New Roman" w:cs="Times New Roman" w:hint="eastAsia"/>
        </w:rPr>
        <w:t>首先</w:t>
      </w:r>
      <w:r w:rsidR="003345D8">
        <w:rPr>
          <w:rFonts w:ascii="Times New Roman" w:eastAsia="標楷體" w:hAnsi="Times New Roman" w:cs="Times New Roman" w:hint="eastAsia"/>
        </w:rPr>
        <w:t>個別</w:t>
      </w:r>
      <w:r w:rsidR="00045F45">
        <w:rPr>
          <w:rFonts w:ascii="Times New Roman" w:eastAsia="標楷體" w:hAnsi="Times New Roman" w:cs="Times New Roman" w:hint="eastAsia"/>
        </w:rPr>
        <w:t>固定神經網路的架構，</w:t>
      </w:r>
      <w:r w:rsidR="005269D1">
        <w:rPr>
          <w:rFonts w:ascii="Times New Roman" w:eastAsia="標楷體" w:hAnsi="Times New Roman" w:cs="Times New Roman" w:hint="eastAsia"/>
        </w:rPr>
        <w:t>從下方表</w:t>
      </w:r>
      <w:r w:rsidR="005269D1">
        <w:rPr>
          <w:rFonts w:ascii="Times New Roman" w:eastAsia="標楷體" w:hAnsi="Times New Roman" w:cs="Times New Roman" w:hint="eastAsia"/>
        </w:rPr>
        <w:t>14</w:t>
      </w:r>
      <w:r w:rsidR="005269D1">
        <w:rPr>
          <w:rFonts w:ascii="Times New Roman" w:eastAsia="標楷體" w:hAnsi="Times New Roman" w:cs="Times New Roman" w:hint="eastAsia"/>
        </w:rPr>
        <w:t>和表</w:t>
      </w:r>
      <w:r w:rsidR="005269D1">
        <w:rPr>
          <w:rFonts w:ascii="Times New Roman" w:eastAsia="標楷體" w:hAnsi="Times New Roman" w:cs="Times New Roman" w:hint="eastAsia"/>
        </w:rPr>
        <w:t>15</w:t>
      </w:r>
      <w:r w:rsidR="005269D1">
        <w:rPr>
          <w:rFonts w:ascii="Times New Roman" w:eastAsia="標楷體" w:hAnsi="Times New Roman" w:cs="Times New Roman" w:hint="eastAsia"/>
        </w:rPr>
        <w:t>得知分類研究的</w:t>
      </w:r>
      <w:proofErr w:type="gramStart"/>
      <w:r w:rsidR="00A13E9C">
        <w:rPr>
          <w:rFonts w:ascii="Times New Roman" w:eastAsia="標楷體" w:hAnsi="Times New Roman" w:cs="Times New Roman" w:hint="eastAsia"/>
        </w:rPr>
        <w:t>最佳激活</w:t>
      </w:r>
      <w:proofErr w:type="gramEnd"/>
      <w:r w:rsidR="00A13E9C">
        <w:rPr>
          <w:rFonts w:ascii="Times New Roman" w:eastAsia="標楷體" w:hAnsi="Times New Roman" w:cs="Times New Roman" w:hint="eastAsia"/>
        </w:rPr>
        <w:t>函數</w:t>
      </w:r>
      <w:r w:rsidR="003345D8">
        <w:rPr>
          <w:rFonts w:ascii="Times New Roman" w:eastAsia="標楷體" w:hAnsi="Times New Roman" w:cs="Times New Roman" w:hint="eastAsia"/>
        </w:rPr>
        <w:t>分類研究為</w:t>
      </w:r>
      <w:proofErr w:type="spellStart"/>
      <w:r w:rsidR="00A13E9C">
        <w:rPr>
          <w:rFonts w:ascii="Times New Roman" w:eastAsia="標楷體" w:hAnsi="Times New Roman" w:cs="Times New Roman" w:hint="eastAsia"/>
        </w:rPr>
        <w:t>r</w:t>
      </w:r>
      <w:r w:rsidR="00A13E9C">
        <w:rPr>
          <w:rFonts w:ascii="Times New Roman" w:eastAsia="標楷體" w:hAnsi="Times New Roman" w:cs="Times New Roman"/>
        </w:rPr>
        <w:t>elu</w:t>
      </w:r>
      <w:proofErr w:type="spellEnd"/>
      <w:r w:rsidR="003345D8">
        <w:rPr>
          <w:rFonts w:ascii="Times New Roman" w:eastAsia="標楷體" w:hAnsi="Times New Roman" w:cs="Times New Roman" w:hint="eastAsia"/>
        </w:rPr>
        <w:t>、</w:t>
      </w:r>
      <w:r w:rsidR="005269D1">
        <w:rPr>
          <w:rFonts w:ascii="Times New Roman" w:eastAsia="標楷體" w:hAnsi="Times New Roman" w:cs="Times New Roman" w:hint="eastAsia"/>
        </w:rPr>
        <w:t>而</w:t>
      </w:r>
      <w:proofErr w:type="gramStart"/>
      <w:r w:rsidR="003345D8">
        <w:rPr>
          <w:rFonts w:ascii="Times New Roman" w:eastAsia="標楷體" w:hAnsi="Times New Roman" w:cs="Times New Roman" w:hint="eastAsia"/>
        </w:rPr>
        <w:t>迴</w:t>
      </w:r>
      <w:proofErr w:type="gramEnd"/>
      <w:r w:rsidR="003345D8">
        <w:rPr>
          <w:rFonts w:ascii="Times New Roman" w:eastAsia="標楷體" w:hAnsi="Times New Roman" w:cs="Times New Roman" w:hint="eastAsia"/>
        </w:rPr>
        <w:t>歸研究為</w:t>
      </w:r>
      <w:r w:rsidR="003345D8">
        <w:rPr>
          <w:rFonts w:ascii="Times New Roman" w:eastAsia="標楷體" w:hAnsi="Times New Roman" w:cs="Times New Roman" w:hint="eastAsia"/>
        </w:rPr>
        <w:t>t</w:t>
      </w:r>
      <w:r w:rsidR="003345D8">
        <w:rPr>
          <w:rFonts w:ascii="Times New Roman" w:eastAsia="標楷體" w:hAnsi="Times New Roman" w:cs="Times New Roman"/>
        </w:rPr>
        <w:t>anh</w:t>
      </w:r>
      <w:r w:rsidR="003345D8">
        <w:rPr>
          <w:rFonts w:ascii="Times New Roman" w:eastAsia="標楷體" w:hAnsi="Times New Roman" w:cs="Times New Roman" w:hint="eastAsia"/>
        </w:rPr>
        <w:t>，</w:t>
      </w:r>
      <w:r w:rsidR="00A13E9C">
        <w:rPr>
          <w:rFonts w:ascii="Times New Roman" w:eastAsia="標楷體" w:hAnsi="Times New Roman" w:cs="Times New Roman" w:hint="eastAsia"/>
        </w:rPr>
        <w:t>接續</w:t>
      </w:r>
      <w:r w:rsidR="003345D8">
        <w:rPr>
          <w:rFonts w:ascii="Times New Roman" w:eastAsia="標楷體" w:hAnsi="Times New Roman" w:cs="Times New Roman" w:hint="eastAsia"/>
        </w:rPr>
        <w:t>探討不同架構和</w:t>
      </w:r>
      <w:r w:rsidR="00D4349F">
        <w:rPr>
          <w:rFonts w:ascii="Times New Roman" w:eastAsia="標楷體" w:hAnsi="Times New Roman" w:cs="Times New Roman" w:hint="eastAsia"/>
        </w:rPr>
        <w:t>不同</w:t>
      </w:r>
      <w:r w:rsidR="003345D8">
        <w:rPr>
          <w:rFonts w:ascii="Times New Roman" w:eastAsia="標楷體" w:hAnsi="Times New Roman" w:cs="Times New Roman" w:hint="eastAsia"/>
        </w:rPr>
        <w:t>超參</w:t>
      </w:r>
      <w:r>
        <w:rPr>
          <w:rFonts w:ascii="Times New Roman" w:eastAsia="標楷體" w:hAnsi="Times New Roman" w:cs="Times New Roman" w:hint="eastAsia"/>
        </w:rPr>
        <w:t>數</w:t>
      </w:r>
      <w:r w:rsidR="00D4349F">
        <w:rPr>
          <w:rFonts w:ascii="Times New Roman" w:eastAsia="標楷體" w:hAnsi="Times New Roman" w:cs="Times New Roman" w:hint="eastAsia"/>
        </w:rPr>
        <w:t>影響</w:t>
      </w:r>
      <w:r w:rsidR="003345D8">
        <w:rPr>
          <w:rFonts w:ascii="Times New Roman" w:eastAsia="標楷體" w:hAnsi="Times New Roman" w:cs="Times New Roman" w:hint="eastAsia"/>
        </w:rPr>
        <w:t>績效為何</w:t>
      </w:r>
      <w:r w:rsidR="00035503">
        <w:rPr>
          <w:rFonts w:ascii="Times New Roman" w:eastAsia="標楷體" w:hAnsi="Times New Roman" w:cs="Times New Roman" w:hint="eastAsia"/>
        </w:rPr>
        <w:t>。</w:t>
      </w:r>
    </w:p>
    <w:p w14:paraId="75E74328" w14:textId="7C170C6D" w:rsidR="00035503" w:rsidRPr="00B275EA" w:rsidRDefault="00035503" w:rsidP="00B275EA">
      <w:pPr>
        <w:widowControl/>
        <w:ind w:firstLine="480"/>
        <w:jc w:val="both"/>
        <w:rPr>
          <w:rFonts w:ascii="Times New Roman" w:eastAsia="標楷體" w:hAnsi="Times New Roman" w:cs="Times New Roman" w:hint="eastAsia"/>
        </w:rPr>
      </w:pPr>
      <w:r>
        <w:rPr>
          <w:rFonts w:ascii="Times New Roman" w:eastAsia="標楷體" w:hAnsi="Times New Roman" w:cs="Times New Roman" w:hint="eastAsia"/>
        </w:rPr>
        <w:t>關於分類研究的實驗結論，</w:t>
      </w:r>
      <w:r w:rsidR="00B275EA">
        <w:rPr>
          <w:rFonts w:ascii="Times New Roman" w:eastAsia="標楷體" w:hAnsi="Times New Roman" w:cs="Times New Roman" w:hint="eastAsia"/>
        </w:rPr>
        <w:t>從圖</w:t>
      </w:r>
      <w:r w:rsidR="0092637F">
        <w:rPr>
          <w:rFonts w:ascii="Times New Roman" w:eastAsia="標楷體" w:hAnsi="Times New Roman" w:cs="Times New Roman" w:hint="eastAsia"/>
        </w:rPr>
        <w:t>5</w:t>
      </w:r>
      <w:r w:rsidR="00B275EA">
        <w:rPr>
          <w:rFonts w:ascii="Times New Roman" w:eastAsia="標楷體" w:hAnsi="Times New Roman" w:cs="Times New Roman" w:hint="eastAsia"/>
        </w:rPr>
        <w:t>觀察出增加神經網路層數時，其驗證集的績效穩定度起伏也會變大</w:t>
      </w:r>
      <w:r w:rsidR="00857772">
        <w:rPr>
          <w:rFonts w:ascii="Times New Roman" w:eastAsia="標楷體" w:hAnsi="Times New Roman" w:cs="Times New Roman" w:hint="eastAsia"/>
        </w:rPr>
        <w:t>，</w:t>
      </w:r>
      <w:r w:rsidR="00B275EA">
        <w:rPr>
          <w:rFonts w:ascii="Times New Roman" w:eastAsia="標楷體" w:hAnsi="Times New Roman" w:cs="Times New Roman" w:hint="eastAsia"/>
        </w:rPr>
        <w:t>本研究猜測更</w:t>
      </w:r>
      <w:r w:rsidR="00B275EA" w:rsidRPr="00B275EA">
        <w:rPr>
          <w:rFonts w:ascii="Times New Roman" w:eastAsia="標楷體" w:hAnsi="Times New Roman" w:cs="Times New Roman" w:hint="eastAsia"/>
        </w:rPr>
        <w:t>深的</w:t>
      </w:r>
      <w:r w:rsidR="00B275EA">
        <w:rPr>
          <w:rFonts w:ascii="Times New Roman" w:eastAsia="標楷體" w:hAnsi="Times New Roman" w:cs="Times New Roman" w:hint="eastAsia"/>
        </w:rPr>
        <w:t>神經</w:t>
      </w:r>
      <w:r w:rsidR="00B275EA" w:rsidRPr="00B275EA">
        <w:rPr>
          <w:rFonts w:ascii="Times New Roman" w:eastAsia="標楷體" w:hAnsi="Times New Roman" w:cs="Times New Roman" w:hint="eastAsia"/>
        </w:rPr>
        <w:t>網路結構</w:t>
      </w:r>
      <w:r w:rsidR="00B275EA">
        <w:rPr>
          <w:rFonts w:ascii="Times New Roman" w:eastAsia="標楷體" w:hAnsi="Times New Roman" w:cs="Times New Roman" w:hint="eastAsia"/>
        </w:rPr>
        <w:t>會</w:t>
      </w:r>
      <w:r w:rsidR="00B275EA" w:rsidRPr="00B275EA">
        <w:rPr>
          <w:rFonts w:ascii="Times New Roman" w:eastAsia="標楷體" w:hAnsi="Times New Roman" w:cs="Times New Roman" w:hint="eastAsia"/>
        </w:rPr>
        <w:t>增加模型的複雜度</w:t>
      </w:r>
      <w:r w:rsidR="00B275EA" w:rsidRPr="00B275EA">
        <w:rPr>
          <w:rFonts w:ascii="Times New Roman" w:eastAsia="標楷體" w:hAnsi="Times New Roman" w:cs="Times New Roman" w:hint="eastAsia"/>
        </w:rPr>
        <w:t>,</w:t>
      </w:r>
      <w:r w:rsidR="00B275EA">
        <w:rPr>
          <w:rFonts w:ascii="Times New Roman" w:eastAsia="標楷體" w:hAnsi="Times New Roman" w:cs="Times New Roman" w:hint="eastAsia"/>
        </w:rPr>
        <w:t>也</w:t>
      </w:r>
      <w:r w:rsidR="00B275EA" w:rsidRPr="00B275EA">
        <w:rPr>
          <w:rFonts w:ascii="Times New Roman" w:eastAsia="標楷體" w:hAnsi="Times New Roman" w:cs="Times New Roman" w:hint="eastAsia"/>
        </w:rPr>
        <w:t>同時容易出現</w:t>
      </w:r>
      <w:r w:rsidR="00B275EA">
        <w:rPr>
          <w:rFonts w:ascii="Times New Roman" w:eastAsia="標楷體" w:hAnsi="Times New Roman" w:cs="Times New Roman" w:hint="eastAsia"/>
        </w:rPr>
        <w:t>overfittin</w:t>
      </w:r>
      <w:r w:rsidR="00B275EA">
        <w:rPr>
          <w:rFonts w:ascii="Times New Roman" w:eastAsia="標楷體" w:hAnsi="Times New Roman" w:cs="Times New Roman"/>
        </w:rPr>
        <w:t>g</w:t>
      </w:r>
      <w:r w:rsidR="00B275EA">
        <w:rPr>
          <w:rFonts w:ascii="Times New Roman" w:eastAsia="標楷體" w:hAnsi="Times New Roman" w:cs="Times New Roman" w:hint="eastAsia"/>
        </w:rPr>
        <w:t>的</w:t>
      </w:r>
      <w:r w:rsidR="00B275EA" w:rsidRPr="00B275EA">
        <w:rPr>
          <w:rFonts w:ascii="Times New Roman" w:eastAsia="標楷體" w:hAnsi="Times New Roman" w:cs="Times New Roman" w:hint="eastAsia"/>
        </w:rPr>
        <w:t>問題</w:t>
      </w:r>
      <w:r w:rsidR="00B275EA">
        <w:rPr>
          <w:rFonts w:ascii="Times New Roman" w:eastAsia="標楷體" w:hAnsi="Times New Roman" w:cs="Times New Roman" w:hint="eastAsia"/>
        </w:rPr>
        <w:t>，因此本研究認為</w:t>
      </w:r>
      <w:r w:rsidR="00B275EA" w:rsidRPr="00B275EA">
        <w:rPr>
          <w:rFonts w:ascii="Times New Roman" w:eastAsia="標楷體" w:hAnsi="Times New Roman" w:cs="Times New Roman" w:hint="eastAsia"/>
        </w:rPr>
        <w:t>在</w:t>
      </w:r>
      <w:r w:rsidR="00B275EA">
        <w:rPr>
          <w:rFonts w:ascii="Times New Roman" w:eastAsia="標楷體" w:hAnsi="Times New Roman" w:cs="Times New Roman" w:hint="eastAsia"/>
        </w:rPr>
        <w:t>找出最佳績效</w:t>
      </w:r>
      <w:r w:rsidR="00B275EA" w:rsidRPr="00B275EA">
        <w:rPr>
          <w:rFonts w:ascii="Times New Roman" w:eastAsia="標楷體" w:hAnsi="Times New Roman" w:cs="Times New Roman" w:hint="eastAsia"/>
        </w:rPr>
        <w:t>的同時</w:t>
      </w:r>
      <w:r w:rsidR="00B275EA" w:rsidRPr="00B275EA">
        <w:rPr>
          <w:rFonts w:ascii="Times New Roman" w:eastAsia="標楷體" w:hAnsi="Times New Roman" w:cs="Times New Roman" w:hint="eastAsia"/>
        </w:rPr>
        <w:t>,</w:t>
      </w:r>
      <w:r w:rsidR="00B275EA" w:rsidRPr="00B275EA">
        <w:rPr>
          <w:rFonts w:ascii="Times New Roman" w:eastAsia="標楷體" w:hAnsi="Times New Roman" w:cs="Times New Roman" w:hint="eastAsia"/>
        </w:rPr>
        <w:t>也需要</w:t>
      </w:r>
      <w:r w:rsidR="00B275EA">
        <w:rPr>
          <w:rFonts w:ascii="Times New Roman" w:eastAsia="標楷體" w:hAnsi="Times New Roman" w:cs="Times New Roman" w:hint="eastAsia"/>
        </w:rPr>
        <w:t>衡量</w:t>
      </w:r>
      <w:r w:rsidR="00B275EA" w:rsidRPr="00B275EA">
        <w:rPr>
          <w:rFonts w:ascii="Times New Roman" w:eastAsia="標楷體" w:hAnsi="Times New Roman" w:cs="Times New Roman" w:hint="eastAsia"/>
        </w:rPr>
        <w:t>模型的穩定性和泛化能力</w:t>
      </w:r>
      <w:r w:rsidR="00B275EA">
        <w:rPr>
          <w:rFonts w:ascii="Times New Roman" w:eastAsia="標楷體" w:hAnsi="Times New Roman" w:cs="Times New Roman" w:hint="eastAsia"/>
        </w:rPr>
        <w:t>。</w:t>
      </w:r>
    </w:p>
    <w:p w14:paraId="27350F11" w14:textId="20781AC1" w:rsidR="00035503" w:rsidRPr="00B275EA" w:rsidRDefault="00035503" w:rsidP="00B275EA">
      <w:pPr>
        <w:widowControl/>
        <w:ind w:firstLine="480"/>
        <w:jc w:val="both"/>
        <w:rPr>
          <w:rFonts w:ascii="Times New Roman" w:eastAsia="標楷體" w:hAnsi="Times New Roman" w:cs="Times New Roman" w:hint="eastAsia"/>
        </w:rPr>
      </w:pPr>
      <w:r>
        <w:rPr>
          <w:rFonts w:ascii="Times New Roman" w:eastAsia="標楷體" w:hAnsi="Times New Roman" w:cs="Times New Roman" w:hint="eastAsia"/>
        </w:rPr>
        <w:t>關於</w:t>
      </w:r>
      <w:proofErr w:type="gramStart"/>
      <w:r>
        <w:rPr>
          <w:rFonts w:ascii="Times New Roman" w:eastAsia="標楷體" w:hAnsi="Times New Roman" w:cs="Times New Roman" w:hint="eastAsia"/>
        </w:rPr>
        <w:t>迴</w:t>
      </w:r>
      <w:proofErr w:type="gramEnd"/>
      <w:r>
        <w:rPr>
          <w:rFonts w:ascii="Times New Roman" w:eastAsia="標楷體" w:hAnsi="Times New Roman" w:cs="Times New Roman" w:hint="eastAsia"/>
        </w:rPr>
        <w:t>歸研究的實驗結論</w:t>
      </w:r>
      <w:r w:rsidRPr="00035503">
        <w:rPr>
          <w:rFonts w:ascii="Times New Roman" w:eastAsia="標楷體" w:hAnsi="Times New Roman" w:cs="Times New Roman" w:hint="eastAsia"/>
        </w:rPr>
        <w:t>，</w:t>
      </w:r>
      <w:r>
        <w:rPr>
          <w:rFonts w:ascii="Times New Roman" w:eastAsia="標楷體" w:hAnsi="Times New Roman" w:cs="Times New Roman" w:hint="eastAsia"/>
        </w:rPr>
        <w:t>本研究</w:t>
      </w:r>
      <w:r w:rsidR="00EE6F1D">
        <w:rPr>
          <w:rFonts w:ascii="Times New Roman" w:eastAsia="標楷體" w:hAnsi="Times New Roman" w:cs="Times New Roman" w:hint="eastAsia"/>
        </w:rPr>
        <w:t>從</w:t>
      </w:r>
      <w:r w:rsidR="00695D9E">
        <w:rPr>
          <w:rFonts w:ascii="Times New Roman" w:eastAsia="標楷體" w:hAnsi="Times New Roman" w:cs="Times New Roman" w:hint="eastAsia"/>
        </w:rPr>
        <w:t>下方圖</w:t>
      </w:r>
      <w:r w:rsidR="00695D9E">
        <w:rPr>
          <w:rFonts w:ascii="Times New Roman" w:eastAsia="標楷體" w:hAnsi="Times New Roman" w:cs="Times New Roman" w:hint="eastAsia"/>
        </w:rPr>
        <w:t>6</w:t>
      </w:r>
      <w:r w:rsidR="00695D9E">
        <w:rPr>
          <w:rFonts w:ascii="Times New Roman" w:eastAsia="標楷體" w:hAnsi="Times New Roman" w:cs="Times New Roman" w:hint="eastAsia"/>
        </w:rPr>
        <w:t>的</w:t>
      </w:r>
      <w:r w:rsidR="00EE6F1D" w:rsidRPr="00035503">
        <w:rPr>
          <w:rFonts w:ascii="Times New Roman" w:eastAsia="標楷體" w:hAnsi="Times New Roman" w:cs="Times New Roman" w:hint="eastAsia"/>
        </w:rPr>
        <w:t>MAE</w:t>
      </w:r>
      <w:r w:rsidR="00EE6F1D" w:rsidRPr="00035503">
        <w:rPr>
          <w:rFonts w:ascii="Times New Roman" w:eastAsia="標楷體" w:hAnsi="Times New Roman" w:cs="Times New Roman" w:hint="eastAsia"/>
        </w:rPr>
        <w:t>曲線</w:t>
      </w:r>
      <w:r w:rsidR="00EE6F1D">
        <w:rPr>
          <w:rFonts w:ascii="Times New Roman" w:eastAsia="標楷體" w:hAnsi="Times New Roman" w:cs="Times New Roman" w:hint="eastAsia"/>
        </w:rPr>
        <w:t>中</w:t>
      </w:r>
      <w:r>
        <w:rPr>
          <w:rFonts w:ascii="Times New Roman" w:eastAsia="標楷體" w:hAnsi="Times New Roman" w:cs="Times New Roman" w:hint="eastAsia"/>
        </w:rPr>
        <w:t>觀察出最佳績效為實驗組</w:t>
      </w:r>
      <w:proofErr w:type="gramStart"/>
      <w:r>
        <w:rPr>
          <w:rFonts w:ascii="Times New Roman" w:eastAsia="標楷體" w:hAnsi="Times New Roman" w:cs="Times New Roman" w:hint="eastAsia"/>
        </w:rPr>
        <w:t>三</w:t>
      </w:r>
      <w:proofErr w:type="gramEnd"/>
      <w:r>
        <w:rPr>
          <w:rFonts w:ascii="Times New Roman" w:eastAsia="標楷體" w:hAnsi="Times New Roman" w:cs="Times New Roman" w:hint="eastAsia"/>
        </w:rPr>
        <w:t>，但其起伏劇烈不穩定，相對於實驗組一</w:t>
      </w:r>
      <w:r w:rsidR="005269D1">
        <w:rPr>
          <w:rFonts w:ascii="Times New Roman" w:eastAsia="標楷體" w:hAnsi="Times New Roman" w:cs="Times New Roman" w:hint="eastAsia"/>
        </w:rPr>
        <w:t>，</w:t>
      </w:r>
      <w:r>
        <w:rPr>
          <w:rFonts w:ascii="Times New Roman" w:eastAsia="標楷體" w:hAnsi="Times New Roman" w:cs="Times New Roman" w:hint="eastAsia"/>
        </w:rPr>
        <w:t>雖然並非有最佳績效，但其穩定度則為三者最佳，因此本研究</w:t>
      </w:r>
      <w:r w:rsidR="00EE6F1D">
        <w:rPr>
          <w:rFonts w:ascii="Times New Roman" w:eastAsia="標楷體" w:hAnsi="Times New Roman" w:cs="Times New Roman" w:hint="eastAsia"/>
        </w:rPr>
        <w:t>認為雖然其資料</w:t>
      </w:r>
      <w:proofErr w:type="gramStart"/>
      <w:r w:rsidR="00EE6F1D">
        <w:rPr>
          <w:rFonts w:ascii="Times New Roman" w:eastAsia="標楷體" w:hAnsi="Times New Roman" w:cs="Times New Roman" w:hint="eastAsia"/>
        </w:rPr>
        <w:t>筆數大</w:t>
      </w:r>
      <w:proofErr w:type="gramEnd"/>
      <w:r w:rsidR="00EE6F1D">
        <w:rPr>
          <w:rFonts w:ascii="Times New Roman" w:eastAsia="標楷體" w:hAnsi="Times New Roman" w:cs="Times New Roman" w:hint="eastAsia"/>
        </w:rPr>
        <w:t>，普遍增加神經層數可以使模型績效變好，但於此實驗結果得知，使用簡單模型在高績效同時，也可保持其穩定度</w:t>
      </w:r>
      <w:r w:rsidRPr="00035503">
        <w:rPr>
          <w:rFonts w:ascii="Times New Roman" w:eastAsia="標楷體" w:hAnsi="Times New Roman" w:cs="Times New Roman" w:hint="eastAsia"/>
        </w:rPr>
        <w:t>。</w:t>
      </w:r>
    </w:p>
    <w:p w14:paraId="3B3A62C0" w14:textId="1EEDE8D2" w:rsidR="00A13E9C" w:rsidRPr="00A13E9C" w:rsidRDefault="001D5834" w:rsidP="001D5834">
      <w:pPr>
        <w:widowControl/>
        <w:suppressAutoHyphens w:val="0"/>
        <w:autoSpaceDN/>
        <w:spacing w:line="276" w:lineRule="auto"/>
        <w:jc w:val="both"/>
        <w:rPr>
          <w:rFonts w:ascii="Times New Roman" w:eastAsia="標楷體" w:hAnsi="Times New Roman" w:cs="Times New Roman"/>
          <w:b/>
        </w:rPr>
      </w:pPr>
      <w:r w:rsidRPr="00A13E9C">
        <w:rPr>
          <w:rFonts w:ascii="Times New Roman" w:eastAsia="標楷體" w:hAnsi="Times New Roman" w:cs="Times New Roman" w:hint="eastAsia"/>
          <w:b/>
        </w:rPr>
        <w:t>表</w:t>
      </w:r>
      <w:r w:rsidR="005269D1">
        <w:rPr>
          <w:rFonts w:ascii="Times New Roman" w:eastAsia="標楷體" w:hAnsi="Times New Roman" w:cs="Times New Roman" w:hint="eastAsia"/>
          <w:b/>
        </w:rPr>
        <w:t>1</w:t>
      </w:r>
      <w:r w:rsidRPr="00A13E9C">
        <w:rPr>
          <w:rFonts w:ascii="Times New Roman" w:eastAsia="標楷體" w:hAnsi="Times New Roman" w:cs="Times New Roman" w:hint="eastAsia"/>
          <w:b/>
        </w:rPr>
        <w:t xml:space="preserve">4 </w:t>
      </w:r>
    </w:p>
    <w:p w14:paraId="263C6A8C" w14:textId="7546E3A9" w:rsidR="00D45CD9" w:rsidRPr="00A13E9C" w:rsidRDefault="00D50FAF" w:rsidP="001D5834">
      <w:pPr>
        <w:widowControl/>
        <w:suppressAutoHyphens w:val="0"/>
        <w:autoSpaceDN/>
        <w:spacing w:line="276" w:lineRule="auto"/>
        <w:jc w:val="both"/>
        <w:rPr>
          <w:rFonts w:ascii="Times New Roman" w:eastAsia="標楷體" w:hAnsi="Times New Roman" w:cs="Times New Roman" w:hint="eastAsia"/>
          <w:i/>
        </w:rPr>
      </w:pPr>
      <w:r w:rsidRPr="00A13E9C">
        <w:rPr>
          <w:rFonts w:ascii="Times New Roman" w:eastAsia="標楷體" w:hAnsi="Times New Roman" w:cs="Times New Roman" w:hint="eastAsia"/>
          <w:i/>
        </w:rPr>
        <w:t>成人</w:t>
      </w:r>
      <w:r w:rsidR="001D5834" w:rsidRPr="00A13E9C">
        <w:rPr>
          <w:rFonts w:ascii="Times New Roman" w:eastAsia="標楷體" w:hAnsi="Times New Roman" w:cs="Times New Roman" w:hint="eastAsia"/>
          <w:i/>
        </w:rPr>
        <w:t>資料集</w:t>
      </w:r>
      <w:r w:rsidR="005269D1" w:rsidRPr="005269D1">
        <w:rPr>
          <w:rFonts w:ascii="Times New Roman" w:eastAsia="標楷體" w:hAnsi="Times New Roman" w:cs="Times New Roman" w:hint="eastAsia"/>
          <w:i/>
        </w:rPr>
        <w:t>分類研究</w:t>
      </w:r>
      <w:r w:rsidR="005269D1">
        <w:rPr>
          <w:rFonts w:ascii="Times New Roman" w:eastAsia="標楷體" w:hAnsi="Times New Roman" w:cs="Times New Roman" w:hint="eastAsia"/>
          <w:i/>
        </w:rPr>
        <w:t>的</w:t>
      </w:r>
      <w:r w:rsidR="001D5834" w:rsidRPr="00A13E9C">
        <w:rPr>
          <w:rFonts w:ascii="Times New Roman" w:eastAsia="標楷體" w:hAnsi="Times New Roman" w:cs="Times New Roman" w:hint="eastAsia"/>
          <w:i/>
        </w:rPr>
        <w:t>不同</w:t>
      </w:r>
      <w:r w:rsidR="001D5834" w:rsidRPr="00A13E9C">
        <w:rPr>
          <w:rFonts w:ascii="Times New Roman" w:eastAsia="標楷體" w:hAnsi="Times New Roman" w:cs="Times New Roman"/>
          <w:i/>
        </w:rPr>
        <w:t>activation</w:t>
      </w:r>
      <w:r w:rsidR="001D5834" w:rsidRPr="00A13E9C">
        <w:rPr>
          <w:rFonts w:ascii="Times New Roman" w:eastAsia="標楷體" w:hAnsi="Times New Roman" w:cs="Times New Roman" w:hint="eastAsia"/>
          <w:i/>
        </w:rPr>
        <w:t xml:space="preserve"> </w:t>
      </w:r>
      <w:r w:rsidR="001D5834" w:rsidRPr="00A13E9C">
        <w:rPr>
          <w:rFonts w:ascii="Times New Roman" w:eastAsia="標楷體" w:hAnsi="Times New Roman" w:cs="Times New Roman"/>
          <w:i/>
        </w:rPr>
        <w:t>function</w:t>
      </w:r>
    </w:p>
    <w:tbl>
      <w:tblPr>
        <w:tblStyle w:val="af"/>
        <w:tblW w:w="8359" w:type="dxa"/>
        <w:tblLook w:val="04A0" w:firstRow="1" w:lastRow="0" w:firstColumn="1" w:lastColumn="0" w:noHBand="0" w:noVBand="1"/>
      </w:tblPr>
      <w:tblGrid>
        <w:gridCol w:w="1324"/>
        <w:gridCol w:w="2345"/>
        <w:gridCol w:w="2345"/>
        <w:gridCol w:w="2345"/>
      </w:tblGrid>
      <w:tr w:rsidR="00833290" w14:paraId="245FFF4B" w14:textId="77777777" w:rsidTr="00AE25B2">
        <w:tc>
          <w:tcPr>
            <w:tcW w:w="1324" w:type="dxa"/>
            <w:tcBorders>
              <w:tl2br w:val="single" w:sz="4" w:space="0" w:color="auto"/>
            </w:tcBorders>
          </w:tcPr>
          <w:p w14:paraId="273CE211" w14:textId="77777777" w:rsidR="00833290" w:rsidRPr="00045F45" w:rsidRDefault="00833290" w:rsidP="00833290">
            <w:pPr>
              <w:widowControl/>
              <w:suppressAutoHyphens w:val="0"/>
              <w:spacing w:line="276" w:lineRule="auto"/>
              <w:jc w:val="center"/>
              <w:rPr>
                <w:rFonts w:ascii="Times New Roman" w:eastAsia="標楷體" w:hAnsi="Times New Roman" w:cs="Times New Roman"/>
                <w:sz w:val="18"/>
                <w:szCs w:val="18"/>
              </w:rPr>
            </w:pPr>
          </w:p>
        </w:tc>
        <w:tc>
          <w:tcPr>
            <w:tcW w:w="2345" w:type="dxa"/>
          </w:tcPr>
          <w:p w14:paraId="65B97586" w14:textId="066E3992" w:rsidR="00833290" w:rsidRPr="00045F45" w:rsidRDefault="00833290" w:rsidP="00833290">
            <w:pPr>
              <w:widowControl/>
              <w:suppressAutoHyphens w:val="0"/>
              <w:spacing w:line="276" w:lineRule="auto"/>
              <w:jc w:val="center"/>
              <w:rPr>
                <w:rFonts w:ascii="Times New Roman" w:eastAsia="標楷體" w:hAnsi="Times New Roman" w:cs="Times New Roman"/>
                <w:sz w:val="18"/>
                <w:szCs w:val="18"/>
              </w:rPr>
            </w:pPr>
            <w:proofErr w:type="spellStart"/>
            <w:proofErr w:type="gramStart"/>
            <w:r w:rsidRPr="001D3454">
              <w:rPr>
                <w:rFonts w:ascii="Times New Roman" w:eastAsia="標楷體" w:hAnsi="Times New Roman" w:cs="Times New Roman"/>
                <w:sz w:val="18"/>
                <w:szCs w:val="18"/>
              </w:rPr>
              <w:t>relu</w:t>
            </w:r>
            <w:proofErr w:type="spellEnd"/>
            <w:r w:rsidRPr="001D3454">
              <w:rPr>
                <w:rFonts w:ascii="Times New Roman" w:eastAsia="標楷體" w:hAnsi="Times New Roman" w:cs="Times New Roman"/>
                <w:sz w:val="18"/>
                <w:szCs w:val="18"/>
              </w:rPr>
              <w:t>(</w:t>
            </w:r>
            <w:proofErr w:type="gramEnd"/>
            <w:r w:rsidRPr="001D3454">
              <w:rPr>
                <w:rFonts w:ascii="Times New Roman" w:eastAsia="標楷體" w:hAnsi="Times New Roman" w:cs="Times New Roman"/>
                <w:sz w:val="18"/>
                <w:szCs w:val="18"/>
              </w:rPr>
              <w:t>Experiment1)</w:t>
            </w:r>
          </w:p>
        </w:tc>
        <w:tc>
          <w:tcPr>
            <w:tcW w:w="2345" w:type="dxa"/>
          </w:tcPr>
          <w:p w14:paraId="16DE7D3C" w14:textId="0D4AD2FD" w:rsidR="00833290" w:rsidRPr="00045F45" w:rsidRDefault="00833290" w:rsidP="00833290">
            <w:pPr>
              <w:widowControl/>
              <w:suppressAutoHyphens w:val="0"/>
              <w:spacing w:line="276" w:lineRule="auto"/>
              <w:jc w:val="center"/>
              <w:rPr>
                <w:rFonts w:ascii="Times New Roman" w:eastAsia="標楷體" w:hAnsi="Times New Roman" w:cs="Times New Roman"/>
                <w:sz w:val="18"/>
                <w:szCs w:val="18"/>
              </w:rPr>
            </w:pPr>
            <w:proofErr w:type="gramStart"/>
            <w:r w:rsidRPr="001D3454">
              <w:rPr>
                <w:rFonts w:ascii="Times New Roman" w:eastAsia="標楷體" w:hAnsi="Times New Roman" w:cs="Times New Roman"/>
                <w:sz w:val="18"/>
                <w:szCs w:val="18"/>
              </w:rPr>
              <w:t>tanh(</w:t>
            </w:r>
            <w:proofErr w:type="gramEnd"/>
            <w:r w:rsidRPr="001D3454">
              <w:rPr>
                <w:rFonts w:ascii="Times New Roman" w:eastAsia="標楷體" w:hAnsi="Times New Roman" w:cs="Times New Roman"/>
                <w:sz w:val="18"/>
                <w:szCs w:val="18"/>
              </w:rPr>
              <w:t>Experiment2)</w:t>
            </w:r>
          </w:p>
        </w:tc>
        <w:tc>
          <w:tcPr>
            <w:tcW w:w="2345" w:type="dxa"/>
          </w:tcPr>
          <w:p w14:paraId="70771B52" w14:textId="5C6CFD6D" w:rsidR="00833290" w:rsidRPr="00045F45" w:rsidRDefault="00833290" w:rsidP="00833290">
            <w:pPr>
              <w:widowControl/>
              <w:suppressAutoHyphens w:val="0"/>
              <w:spacing w:line="276" w:lineRule="auto"/>
              <w:jc w:val="center"/>
              <w:rPr>
                <w:rFonts w:ascii="Times New Roman" w:eastAsia="標楷體" w:hAnsi="Times New Roman" w:cs="Times New Roman" w:hint="eastAsia"/>
                <w:sz w:val="18"/>
                <w:szCs w:val="18"/>
              </w:rPr>
            </w:pPr>
            <w:proofErr w:type="gramStart"/>
            <w:r w:rsidRPr="001D3454">
              <w:rPr>
                <w:rFonts w:ascii="Times New Roman" w:eastAsia="標楷體" w:hAnsi="Times New Roman" w:cs="Times New Roman"/>
                <w:sz w:val="18"/>
                <w:szCs w:val="18"/>
              </w:rPr>
              <w:t>sigmoid(</w:t>
            </w:r>
            <w:proofErr w:type="gramEnd"/>
            <w:r w:rsidRPr="001D3454">
              <w:rPr>
                <w:rFonts w:ascii="Times New Roman" w:eastAsia="標楷體" w:hAnsi="Times New Roman" w:cs="Times New Roman"/>
                <w:sz w:val="18"/>
                <w:szCs w:val="18"/>
              </w:rPr>
              <w:t>Experiment3)</w:t>
            </w:r>
          </w:p>
        </w:tc>
      </w:tr>
      <w:tr w:rsidR="00214DF7" w14:paraId="47E38AB4" w14:textId="77777777" w:rsidTr="00A30137">
        <w:tc>
          <w:tcPr>
            <w:tcW w:w="1324" w:type="dxa"/>
          </w:tcPr>
          <w:p w14:paraId="310DC2F3" w14:textId="1072F7F6" w:rsidR="00214DF7" w:rsidRPr="00045F45" w:rsidRDefault="00214DF7" w:rsidP="00045F45">
            <w:pPr>
              <w:widowControl/>
              <w:suppressAutoHyphens w:val="0"/>
              <w:spacing w:line="276" w:lineRule="auto"/>
              <w:jc w:val="center"/>
              <w:rPr>
                <w:rFonts w:ascii="Times New Roman" w:eastAsia="標楷體" w:hAnsi="Times New Roman" w:cs="Times New Roman" w:hint="eastAsia"/>
                <w:sz w:val="18"/>
                <w:szCs w:val="18"/>
              </w:rPr>
            </w:pPr>
            <w:r w:rsidRPr="00045F45">
              <w:rPr>
                <w:rFonts w:ascii="Times New Roman" w:eastAsia="標楷體" w:hAnsi="Times New Roman" w:cs="Times New Roman" w:hint="eastAsia"/>
                <w:sz w:val="18"/>
                <w:szCs w:val="18"/>
              </w:rPr>
              <w:t>A</w:t>
            </w:r>
            <w:r w:rsidRPr="00045F45">
              <w:rPr>
                <w:rFonts w:ascii="Times New Roman" w:eastAsia="標楷體" w:hAnsi="Times New Roman" w:cs="Times New Roman"/>
                <w:sz w:val="18"/>
                <w:szCs w:val="18"/>
              </w:rPr>
              <w:t>ccuracy</w:t>
            </w:r>
          </w:p>
        </w:tc>
        <w:tc>
          <w:tcPr>
            <w:tcW w:w="2345" w:type="dxa"/>
            <w:vAlign w:val="center"/>
          </w:tcPr>
          <w:p w14:paraId="77FCC143" w14:textId="7A3F7A75" w:rsidR="00214DF7" w:rsidRPr="00045F45" w:rsidRDefault="00794D12" w:rsidP="00045F45">
            <w:pPr>
              <w:widowControl/>
              <w:suppressAutoHyphens w:val="0"/>
              <w:spacing w:line="276" w:lineRule="auto"/>
              <w:jc w:val="center"/>
              <w:rPr>
                <w:rFonts w:ascii="Times New Roman" w:eastAsia="標楷體" w:hAnsi="Times New Roman" w:cs="Times New Roman"/>
                <w:b/>
                <w:sz w:val="18"/>
                <w:szCs w:val="18"/>
              </w:rPr>
            </w:pPr>
            <w:r w:rsidRPr="00045F45">
              <w:rPr>
                <w:rFonts w:ascii="Times New Roman" w:eastAsia="標楷體" w:hAnsi="Times New Roman" w:cs="Times New Roman"/>
                <w:b/>
                <w:sz w:val="18"/>
                <w:szCs w:val="18"/>
              </w:rPr>
              <w:t>0.8528</w:t>
            </w:r>
          </w:p>
        </w:tc>
        <w:tc>
          <w:tcPr>
            <w:tcW w:w="2345" w:type="dxa"/>
            <w:vAlign w:val="center"/>
          </w:tcPr>
          <w:p w14:paraId="368F1124" w14:textId="01A224C0" w:rsidR="00214DF7" w:rsidRPr="00045F45" w:rsidRDefault="00794D12" w:rsidP="00045F45">
            <w:pPr>
              <w:widowControl/>
              <w:suppressAutoHyphens w:val="0"/>
              <w:spacing w:line="276" w:lineRule="auto"/>
              <w:jc w:val="center"/>
              <w:rPr>
                <w:rFonts w:ascii="Times New Roman" w:eastAsia="標楷體" w:hAnsi="Times New Roman" w:cs="Times New Roman"/>
                <w:sz w:val="18"/>
                <w:szCs w:val="18"/>
              </w:rPr>
            </w:pPr>
            <w:r w:rsidRPr="00045F45">
              <w:rPr>
                <w:rFonts w:ascii="Times New Roman" w:eastAsia="標楷體" w:hAnsi="Times New Roman" w:cs="Times New Roman"/>
                <w:sz w:val="18"/>
                <w:szCs w:val="18"/>
              </w:rPr>
              <w:t>0.8522</w:t>
            </w:r>
          </w:p>
        </w:tc>
        <w:tc>
          <w:tcPr>
            <w:tcW w:w="2345" w:type="dxa"/>
            <w:vAlign w:val="center"/>
          </w:tcPr>
          <w:p w14:paraId="299157D7" w14:textId="471E472B" w:rsidR="00214DF7" w:rsidRPr="00045F45" w:rsidRDefault="00794D12" w:rsidP="00045F45">
            <w:pPr>
              <w:widowControl/>
              <w:suppressAutoHyphens w:val="0"/>
              <w:spacing w:line="276" w:lineRule="auto"/>
              <w:jc w:val="center"/>
              <w:rPr>
                <w:rFonts w:ascii="Times New Roman" w:eastAsia="標楷體" w:hAnsi="Times New Roman" w:cs="Times New Roman"/>
                <w:sz w:val="18"/>
                <w:szCs w:val="18"/>
              </w:rPr>
            </w:pPr>
            <w:r w:rsidRPr="00045F45">
              <w:rPr>
                <w:rFonts w:ascii="Times New Roman" w:eastAsia="標楷體" w:hAnsi="Times New Roman" w:cs="Times New Roman"/>
                <w:sz w:val="18"/>
                <w:szCs w:val="18"/>
              </w:rPr>
              <w:t>0.7487</w:t>
            </w:r>
          </w:p>
        </w:tc>
      </w:tr>
      <w:tr w:rsidR="00214DF7" w14:paraId="12EAA559" w14:textId="77777777" w:rsidTr="00A30137">
        <w:tc>
          <w:tcPr>
            <w:tcW w:w="1324" w:type="dxa"/>
          </w:tcPr>
          <w:p w14:paraId="55D24FD0" w14:textId="259F44CD" w:rsidR="00214DF7" w:rsidRPr="00045F45" w:rsidRDefault="00214DF7" w:rsidP="00045F45">
            <w:pPr>
              <w:widowControl/>
              <w:suppressAutoHyphens w:val="0"/>
              <w:spacing w:line="276" w:lineRule="auto"/>
              <w:jc w:val="center"/>
              <w:rPr>
                <w:rFonts w:ascii="Times New Roman" w:eastAsia="標楷體" w:hAnsi="Times New Roman" w:cs="Times New Roman" w:hint="eastAsia"/>
                <w:sz w:val="18"/>
                <w:szCs w:val="18"/>
              </w:rPr>
            </w:pPr>
            <w:r w:rsidRPr="00045F45">
              <w:rPr>
                <w:rFonts w:ascii="Times New Roman" w:eastAsia="標楷體" w:hAnsi="Times New Roman" w:cs="Times New Roman" w:hint="eastAsia"/>
                <w:sz w:val="18"/>
                <w:szCs w:val="18"/>
              </w:rPr>
              <w:t>L</w:t>
            </w:r>
            <w:r w:rsidRPr="00045F45">
              <w:rPr>
                <w:rFonts w:ascii="Times New Roman" w:eastAsia="標楷體" w:hAnsi="Times New Roman" w:cs="Times New Roman"/>
                <w:sz w:val="18"/>
                <w:szCs w:val="18"/>
              </w:rPr>
              <w:t>oss</w:t>
            </w:r>
          </w:p>
        </w:tc>
        <w:tc>
          <w:tcPr>
            <w:tcW w:w="2345" w:type="dxa"/>
            <w:vAlign w:val="center"/>
          </w:tcPr>
          <w:p w14:paraId="004CD016" w14:textId="036D9250" w:rsidR="00214DF7" w:rsidRPr="00045F45" w:rsidRDefault="00794D12" w:rsidP="00045F45">
            <w:pPr>
              <w:widowControl/>
              <w:suppressAutoHyphens w:val="0"/>
              <w:spacing w:line="276" w:lineRule="auto"/>
              <w:jc w:val="center"/>
              <w:rPr>
                <w:rFonts w:ascii="Times New Roman" w:eastAsia="標楷體" w:hAnsi="Times New Roman" w:cs="Times New Roman"/>
                <w:b/>
                <w:sz w:val="18"/>
                <w:szCs w:val="18"/>
              </w:rPr>
            </w:pPr>
            <w:r w:rsidRPr="00045F45">
              <w:rPr>
                <w:rFonts w:ascii="Times New Roman" w:eastAsia="標楷體" w:hAnsi="Times New Roman" w:cs="Times New Roman"/>
                <w:b/>
                <w:sz w:val="18"/>
                <w:szCs w:val="18"/>
              </w:rPr>
              <w:t>0.3257</w:t>
            </w:r>
          </w:p>
        </w:tc>
        <w:tc>
          <w:tcPr>
            <w:tcW w:w="2345" w:type="dxa"/>
            <w:vAlign w:val="center"/>
          </w:tcPr>
          <w:p w14:paraId="1DD77BB0" w14:textId="7C5B2924" w:rsidR="00214DF7" w:rsidRPr="00045F45" w:rsidRDefault="00794D12" w:rsidP="00045F45">
            <w:pPr>
              <w:widowControl/>
              <w:suppressAutoHyphens w:val="0"/>
              <w:spacing w:line="276" w:lineRule="auto"/>
              <w:jc w:val="center"/>
              <w:rPr>
                <w:rFonts w:ascii="Times New Roman" w:eastAsia="標楷體" w:hAnsi="Times New Roman" w:cs="Times New Roman"/>
                <w:sz w:val="18"/>
                <w:szCs w:val="18"/>
              </w:rPr>
            </w:pPr>
            <w:r w:rsidRPr="00045F45">
              <w:rPr>
                <w:rFonts w:ascii="Times New Roman" w:eastAsia="標楷體" w:hAnsi="Times New Roman" w:cs="Times New Roman"/>
                <w:sz w:val="18"/>
                <w:szCs w:val="18"/>
              </w:rPr>
              <w:t>0.3291</w:t>
            </w:r>
          </w:p>
        </w:tc>
        <w:tc>
          <w:tcPr>
            <w:tcW w:w="2345" w:type="dxa"/>
            <w:vAlign w:val="center"/>
          </w:tcPr>
          <w:p w14:paraId="6EB0E268" w14:textId="2575CB22" w:rsidR="00214DF7" w:rsidRPr="00045F45" w:rsidRDefault="00794D12" w:rsidP="00045F45">
            <w:pPr>
              <w:widowControl/>
              <w:suppressAutoHyphens w:val="0"/>
              <w:spacing w:line="276" w:lineRule="auto"/>
              <w:jc w:val="center"/>
              <w:rPr>
                <w:rFonts w:ascii="Times New Roman" w:eastAsia="標楷體" w:hAnsi="Times New Roman" w:cs="Times New Roman"/>
                <w:sz w:val="18"/>
                <w:szCs w:val="18"/>
              </w:rPr>
            </w:pPr>
            <w:r w:rsidRPr="00045F45">
              <w:rPr>
                <w:rFonts w:ascii="Times New Roman" w:eastAsia="標楷體" w:hAnsi="Times New Roman" w:cs="Times New Roman"/>
                <w:sz w:val="18"/>
                <w:szCs w:val="18"/>
              </w:rPr>
              <w:t>0.7268</w:t>
            </w:r>
          </w:p>
        </w:tc>
      </w:tr>
    </w:tbl>
    <w:p w14:paraId="1CF632DF" w14:textId="4D7FBEB1" w:rsidR="00A13E9C" w:rsidRPr="00A13E9C" w:rsidRDefault="005269D1" w:rsidP="00A13E9C">
      <w:pPr>
        <w:widowControl/>
        <w:suppressAutoHyphens w:val="0"/>
        <w:autoSpaceDN/>
        <w:spacing w:line="276" w:lineRule="auto"/>
        <w:jc w:val="both"/>
        <w:rPr>
          <w:rFonts w:ascii="Times New Roman" w:eastAsia="標楷體" w:hAnsi="Times New Roman" w:cs="Times New Roman"/>
          <w:b/>
        </w:rPr>
      </w:pPr>
      <w:r>
        <w:rPr>
          <w:rFonts w:ascii="Times New Roman" w:eastAsia="標楷體" w:hAnsi="Times New Roman" w:cs="Times New Roman" w:hint="eastAsia"/>
          <w:b/>
        </w:rPr>
        <w:t>表</w:t>
      </w:r>
      <w:r>
        <w:rPr>
          <w:rFonts w:ascii="Times New Roman" w:eastAsia="標楷體" w:hAnsi="Times New Roman" w:cs="Times New Roman" w:hint="eastAsia"/>
          <w:b/>
        </w:rPr>
        <w:t>15</w:t>
      </w:r>
      <w:r w:rsidR="00A13E9C" w:rsidRPr="00A13E9C">
        <w:rPr>
          <w:rFonts w:ascii="Times New Roman" w:eastAsia="標楷體" w:hAnsi="Times New Roman" w:cs="Times New Roman" w:hint="eastAsia"/>
          <w:b/>
        </w:rPr>
        <w:t xml:space="preserve"> </w:t>
      </w:r>
    </w:p>
    <w:p w14:paraId="2C0A50CF" w14:textId="008E129E" w:rsidR="00A13E9C" w:rsidRPr="00A13E9C" w:rsidRDefault="00A13E9C" w:rsidP="00A13E9C">
      <w:pPr>
        <w:widowControl/>
        <w:suppressAutoHyphens w:val="0"/>
        <w:autoSpaceDN/>
        <w:spacing w:line="276" w:lineRule="auto"/>
        <w:jc w:val="both"/>
        <w:rPr>
          <w:rFonts w:ascii="Times New Roman" w:eastAsia="標楷體" w:hAnsi="Times New Roman" w:cs="Times New Roman" w:hint="eastAsia"/>
          <w:i/>
        </w:rPr>
      </w:pPr>
      <w:r w:rsidRPr="00A13E9C">
        <w:rPr>
          <w:rFonts w:ascii="Times New Roman" w:eastAsia="標楷體" w:hAnsi="Times New Roman" w:cs="Times New Roman" w:hint="eastAsia"/>
          <w:i/>
        </w:rPr>
        <w:t>成人資料集</w:t>
      </w:r>
      <w:proofErr w:type="gramStart"/>
      <w:r w:rsidR="005269D1" w:rsidRPr="005269D1">
        <w:rPr>
          <w:rFonts w:ascii="Times New Roman" w:eastAsia="標楷體" w:hAnsi="Times New Roman" w:cs="Times New Roman" w:hint="eastAsia"/>
          <w:i/>
        </w:rPr>
        <w:t>迴</w:t>
      </w:r>
      <w:proofErr w:type="gramEnd"/>
      <w:r w:rsidR="005269D1" w:rsidRPr="005269D1">
        <w:rPr>
          <w:rFonts w:ascii="Times New Roman" w:eastAsia="標楷體" w:hAnsi="Times New Roman" w:cs="Times New Roman" w:hint="eastAsia"/>
          <w:i/>
        </w:rPr>
        <w:t>歸研究</w:t>
      </w:r>
      <w:r w:rsidR="005269D1">
        <w:rPr>
          <w:rFonts w:ascii="Times New Roman" w:eastAsia="標楷體" w:hAnsi="Times New Roman" w:cs="Times New Roman" w:hint="eastAsia"/>
          <w:i/>
        </w:rPr>
        <w:t>的</w:t>
      </w:r>
      <w:r w:rsidRPr="00A13E9C">
        <w:rPr>
          <w:rFonts w:ascii="Times New Roman" w:eastAsia="標楷體" w:hAnsi="Times New Roman" w:cs="Times New Roman" w:hint="eastAsia"/>
          <w:i/>
        </w:rPr>
        <w:t>不同</w:t>
      </w:r>
      <w:r w:rsidRPr="00A13E9C">
        <w:rPr>
          <w:rFonts w:ascii="Times New Roman" w:eastAsia="標楷體" w:hAnsi="Times New Roman" w:cs="Times New Roman"/>
          <w:i/>
        </w:rPr>
        <w:t>activation</w:t>
      </w:r>
      <w:r w:rsidRPr="00A13E9C">
        <w:rPr>
          <w:rFonts w:ascii="Times New Roman" w:eastAsia="標楷體" w:hAnsi="Times New Roman" w:cs="Times New Roman" w:hint="eastAsia"/>
          <w:i/>
        </w:rPr>
        <w:t xml:space="preserve"> </w:t>
      </w:r>
      <w:r w:rsidRPr="00A13E9C">
        <w:rPr>
          <w:rFonts w:ascii="Times New Roman" w:eastAsia="標楷體" w:hAnsi="Times New Roman" w:cs="Times New Roman"/>
          <w:i/>
        </w:rPr>
        <w:t>function</w:t>
      </w:r>
    </w:p>
    <w:tbl>
      <w:tblPr>
        <w:tblStyle w:val="af"/>
        <w:tblW w:w="8359" w:type="dxa"/>
        <w:tblLook w:val="04A0" w:firstRow="1" w:lastRow="0" w:firstColumn="1" w:lastColumn="0" w:noHBand="0" w:noVBand="1"/>
      </w:tblPr>
      <w:tblGrid>
        <w:gridCol w:w="1324"/>
        <w:gridCol w:w="2345"/>
        <w:gridCol w:w="2345"/>
        <w:gridCol w:w="2345"/>
      </w:tblGrid>
      <w:tr w:rsidR="00833290" w14:paraId="586FBA2E" w14:textId="77777777" w:rsidTr="00AE25B2">
        <w:tc>
          <w:tcPr>
            <w:tcW w:w="1324" w:type="dxa"/>
            <w:tcBorders>
              <w:tl2br w:val="single" w:sz="4" w:space="0" w:color="auto"/>
            </w:tcBorders>
          </w:tcPr>
          <w:p w14:paraId="363F6E3F" w14:textId="77777777" w:rsidR="00833290" w:rsidRPr="00045F45" w:rsidRDefault="00833290" w:rsidP="00833290">
            <w:pPr>
              <w:widowControl/>
              <w:suppressAutoHyphens w:val="0"/>
              <w:spacing w:line="276" w:lineRule="auto"/>
              <w:jc w:val="center"/>
              <w:rPr>
                <w:rFonts w:ascii="Times New Roman" w:eastAsia="標楷體" w:hAnsi="Times New Roman" w:cs="Times New Roman"/>
                <w:sz w:val="18"/>
                <w:szCs w:val="18"/>
              </w:rPr>
            </w:pPr>
          </w:p>
        </w:tc>
        <w:tc>
          <w:tcPr>
            <w:tcW w:w="2345" w:type="dxa"/>
          </w:tcPr>
          <w:p w14:paraId="3A7544C6" w14:textId="55717CEA" w:rsidR="00833290" w:rsidRPr="00045F45" w:rsidRDefault="00833290" w:rsidP="00833290">
            <w:pPr>
              <w:widowControl/>
              <w:suppressAutoHyphens w:val="0"/>
              <w:spacing w:line="276" w:lineRule="auto"/>
              <w:jc w:val="center"/>
              <w:rPr>
                <w:rFonts w:ascii="Times New Roman" w:eastAsia="標楷體" w:hAnsi="Times New Roman" w:cs="Times New Roman"/>
                <w:sz w:val="18"/>
                <w:szCs w:val="18"/>
              </w:rPr>
            </w:pPr>
            <w:proofErr w:type="spellStart"/>
            <w:proofErr w:type="gramStart"/>
            <w:r w:rsidRPr="001D3454">
              <w:rPr>
                <w:rFonts w:ascii="Times New Roman" w:eastAsia="標楷體" w:hAnsi="Times New Roman" w:cs="Times New Roman"/>
                <w:sz w:val="18"/>
                <w:szCs w:val="18"/>
              </w:rPr>
              <w:t>relu</w:t>
            </w:r>
            <w:proofErr w:type="spellEnd"/>
            <w:r w:rsidRPr="001D3454">
              <w:rPr>
                <w:rFonts w:ascii="Times New Roman" w:eastAsia="標楷體" w:hAnsi="Times New Roman" w:cs="Times New Roman"/>
                <w:sz w:val="18"/>
                <w:szCs w:val="18"/>
              </w:rPr>
              <w:t>(</w:t>
            </w:r>
            <w:proofErr w:type="gramEnd"/>
            <w:r w:rsidRPr="001D3454">
              <w:rPr>
                <w:rFonts w:ascii="Times New Roman" w:eastAsia="標楷體" w:hAnsi="Times New Roman" w:cs="Times New Roman"/>
                <w:sz w:val="18"/>
                <w:szCs w:val="18"/>
              </w:rPr>
              <w:t>Experiment1)</w:t>
            </w:r>
          </w:p>
        </w:tc>
        <w:tc>
          <w:tcPr>
            <w:tcW w:w="2345" w:type="dxa"/>
          </w:tcPr>
          <w:p w14:paraId="3FDC2A42" w14:textId="7D9E15FB" w:rsidR="00833290" w:rsidRPr="00045F45" w:rsidRDefault="00833290" w:rsidP="00833290">
            <w:pPr>
              <w:widowControl/>
              <w:suppressAutoHyphens w:val="0"/>
              <w:spacing w:line="276" w:lineRule="auto"/>
              <w:jc w:val="center"/>
              <w:rPr>
                <w:rFonts w:ascii="Times New Roman" w:eastAsia="標楷體" w:hAnsi="Times New Roman" w:cs="Times New Roman"/>
                <w:sz w:val="18"/>
                <w:szCs w:val="18"/>
              </w:rPr>
            </w:pPr>
            <w:proofErr w:type="gramStart"/>
            <w:r w:rsidRPr="001D3454">
              <w:rPr>
                <w:rFonts w:ascii="Times New Roman" w:eastAsia="標楷體" w:hAnsi="Times New Roman" w:cs="Times New Roman"/>
                <w:sz w:val="18"/>
                <w:szCs w:val="18"/>
              </w:rPr>
              <w:t>tanh(</w:t>
            </w:r>
            <w:proofErr w:type="gramEnd"/>
            <w:r w:rsidRPr="001D3454">
              <w:rPr>
                <w:rFonts w:ascii="Times New Roman" w:eastAsia="標楷體" w:hAnsi="Times New Roman" w:cs="Times New Roman"/>
                <w:sz w:val="18"/>
                <w:szCs w:val="18"/>
              </w:rPr>
              <w:t>Experiment2)</w:t>
            </w:r>
          </w:p>
        </w:tc>
        <w:tc>
          <w:tcPr>
            <w:tcW w:w="2345" w:type="dxa"/>
          </w:tcPr>
          <w:p w14:paraId="7C4E0701" w14:textId="7F5B4581" w:rsidR="00833290" w:rsidRPr="00045F45" w:rsidRDefault="00833290" w:rsidP="00833290">
            <w:pPr>
              <w:widowControl/>
              <w:suppressAutoHyphens w:val="0"/>
              <w:spacing w:line="276" w:lineRule="auto"/>
              <w:jc w:val="center"/>
              <w:rPr>
                <w:rFonts w:ascii="Times New Roman" w:eastAsia="標楷體" w:hAnsi="Times New Roman" w:cs="Times New Roman" w:hint="eastAsia"/>
                <w:sz w:val="18"/>
                <w:szCs w:val="18"/>
              </w:rPr>
            </w:pPr>
            <w:proofErr w:type="gramStart"/>
            <w:r w:rsidRPr="001D3454">
              <w:rPr>
                <w:rFonts w:ascii="Times New Roman" w:eastAsia="標楷體" w:hAnsi="Times New Roman" w:cs="Times New Roman"/>
                <w:sz w:val="18"/>
                <w:szCs w:val="18"/>
              </w:rPr>
              <w:t>sigmoid(</w:t>
            </w:r>
            <w:proofErr w:type="gramEnd"/>
            <w:r w:rsidRPr="001D3454">
              <w:rPr>
                <w:rFonts w:ascii="Times New Roman" w:eastAsia="標楷體" w:hAnsi="Times New Roman" w:cs="Times New Roman"/>
                <w:sz w:val="18"/>
                <w:szCs w:val="18"/>
              </w:rPr>
              <w:t>Experiment3)</w:t>
            </w:r>
          </w:p>
        </w:tc>
      </w:tr>
      <w:tr w:rsidR="00A13E9C" w14:paraId="57E99138" w14:textId="77777777" w:rsidTr="00AE25B2">
        <w:tc>
          <w:tcPr>
            <w:tcW w:w="1324" w:type="dxa"/>
          </w:tcPr>
          <w:p w14:paraId="51466AA0" w14:textId="77777777" w:rsidR="00A13E9C" w:rsidRPr="00045F45" w:rsidRDefault="00A13E9C" w:rsidP="00AE25B2">
            <w:pPr>
              <w:widowControl/>
              <w:suppressAutoHyphens w:val="0"/>
              <w:spacing w:line="276" w:lineRule="auto"/>
              <w:jc w:val="center"/>
              <w:rPr>
                <w:rFonts w:ascii="Times New Roman" w:eastAsia="標楷體" w:hAnsi="Times New Roman" w:cs="Times New Roman"/>
                <w:sz w:val="18"/>
                <w:szCs w:val="18"/>
              </w:rPr>
            </w:pPr>
            <w:r w:rsidRPr="00045F45">
              <w:rPr>
                <w:rFonts w:ascii="Times New Roman" w:eastAsia="標楷體" w:hAnsi="Times New Roman" w:cs="Times New Roman" w:hint="eastAsia"/>
                <w:sz w:val="18"/>
                <w:szCs w:val="18"/>
              </w:rPr>
              <w:t>M</w:t>
            </w:r>
            <w:r w:rsidRPr="00045F45">
              <w:rPr>
                <w:rFonts w:ascii="Times New Roman" w:eastAsia="標楷體" w:hAnsi="Times New Roman" w:cs="Times New Roman"/>
                <w:sz w:val="18"/>
                <w:szCs w:val="18"/>
              </w:rPr>
              <w:t>AE</w:t>
            </w:r>
          </w:p>
        </w:tc>
        <w:tc>
          <w:tcPr>
            <w:tcW w:w="2345" w:type="dxa"/>
            <w:vAlign w:val="center"/>
          </w:tcPr>
          <w:p w14:paraId="157555E4" w14:textId="77777777" w:rsidR="00A13E9C" w:rsidRPr="00045F45" w:rsidRDefault="00A13E9C" w:rsidP="00AE25B2">
            <w:pPr>
              <w:widowControl/>
              <w:suppressAutoHyphens w:val="0"/>
              <w:spacing w:line="276" w:lineRule="auto"/>
              <w:jc w:val="center"/>
              <w:rPr>
                <w:rFonts w:ascii="Times New Roman" w:eastAsia="標楷體" w:hAnsi="Times New Roman" w:cs="Times New Roman"/>
                <w:sz w:val="18"/>
                <w:szCs w:val="18"/>
              </w:rPr>
            </w:pPr>
            <w:r w:rsidRPr="00045F45">
              <w:rPr>
                <w:rFonts w:ascii="Times New Roman" w:eastAsia="標楷體" w:hAnsi="Times New Roman" w:cs="Times New Roman"/>
                <w:sz w:val="18"/>
                <w:szCs w:val="18"/>
              </w:rPr>
              <w:t>7.730341</w:t>
            </w:r>
          </w:p>
        </w:tc>
        <w:tc>
          <w:tcPr>
            <w:tcW w:w="2345" w:type="dxa"/>
            <w:vAlign w:val="center"/>
          </w:tcPr>
          <w:p w14:paraId="516CD688" w14:textId="77777777" w:rsidR="00A13E9C" w:rsidRPr="00045F45" w:rsidRDefault="00A13E9C" w:rsidP="00AE25B2">
            <w:pPr>
              <w:widowControl/>
              <w:suppressAutoHyphens w:val="0"/>
              <w:spacing w:line="276" w:lineRule="auto"/>
              <w:jc w:val="center"/>
              <w:rPr>
                <w:rFonts w:ascii="Times New Roman" w:eastAsia="標楷體" w:hAnsi="Times New Roman" w:cs="Times New Roman"/>
                <w:b/>
                <w:sz w:val="18"/>
                <w:szCs w:val="18"/>
              </w:rPr>
            </w:pPr>
            <w:r w:rsidRPr="00045F45">
              <w:rPr>
                <w:rFonts w:ascii="Times New Roman" w:eastAsia="標楷體" w:hAnsi="Times New Roman" w:cs="Times New Roman"/>
                <w:b/>
                <w:sz w:val="18"/>
                <w:szCs w:val="18"/>
              </w:rPr>
              <w:t>7.184071</w:t>
            </w:r>
          </w:p>
        </w:tc>
        <w:tc>
          <w:tcPr>
            <w:tcW w:w="2345" w:type="dxa"/>
            <w:vAlign w:val="center"/>
          </w:tcPr>
          <w:p w14:paraId="576EFCEA" w14:textId="77777777" w:rsidR="00A13E9C" w:rsidRPr="00045F45" w:rsidRDefault="00A13E9C" w:rsidP="00AE25B2">
            <w:pPr>
              <w:widowControl/>
              <w:suppressAutoHyphens w:val="0"/>
              <w:spacing w:line="276" w:lineRule="auto"/>
              <w:jc w:val="center"/>
              <w:rPr>
                <w:rFonts w:ascii="Times New Roman" w:eastAsia="標楷體" w:hAnsi="Times New Roman" w:cs="Times New Roman"/>
                <w:sz w:val="18"/>
                <w:szCs w:val="18"/>
              </w:rPr>
            </w:pPr>
            <w:r w:rsidRPr="00045F45">
              <w:rPr>
                <w:rFonts w:ascii="Times New Roman" w:eastAsia="標楷體" w:hAnsi="Times New Roman" w:cs="Times New Roman"/>
                <w:sz w:val="18"/>
                <w:szCs w:val="18"/>
              </w:rPr>
              <w:t>7.289593</w:t>
            </w:r>
          </w:p>
        </w:tc>
      </w:tr>
      <w:tr w:rsidR="00A13E9C" w14:paraId="20E056F8" w14:textId="77777777" w:rsidTr="00AE25B2">
        <w:tc>
          <w:tcPr>
            <w:tcW w:w="1324" w:type="dxa"/>
          </w:tcPr>
          <w:p w14:paraId="367506FB" w14:textId="77777777" w:rsidR="00A13E9C" w:rsidRPr="00045F45" w:rsidRDefault="00A13E9C" w:rsidP="00AE25B2">
            <w:pPr>
              <w:widowControl/>
              <w:suppressAutoHyphens w:val="0"/>
              <w:spacing w:line="276" w:lineRule="auto"/>
              <w:jc w:val="center"/>
              <w:rPr>
                <w:rFonts w:ascii="Times New Roman" w:eastAsia="標楷體" w:hAnsi="Times New Roman" w:cs="Times New Roman" w:hint="eastAsia"/>
                <w:sz w:val="18"/>
                <w:szCs w:val="18"/>
              </w:rPr>
            </w:pPr>
            <w:r w:rsidRPr="00045F45">
              <w:rPr>
                <w:rFonts w:ascii="Times New Roman" w:eastAsia="標楷體" w:hAnsi="Times New Roman" w:cs="Times New Roman" w:hint="eastAsia"/>
                <w:sz w:val="18"/>
                <w:szCs w:val="18"/>
              </w:rPr>
              <w:t>M</w:t>
            </w:r>
            <w:r w:rsidRPr="00045F45">
              <w:rPr>
                <w:rFonts w:ascii="Times New Roman" w:eastAsia="標楷體" w:hAnsi="Times New Roman" w:cs="Times New Roman"/>
                <w:sz w:val="18"/>
                <w:szCs w:val="18"/>
              </w:rPr>
              <w:t>APE</w:t>
            </w:r>
          </w:p>
        </w:tc>
        <w:tc>
          <w:tcPr>
            <w:tcW w:w="2345" w:type="dxa"/>
            <w:vAlign w:val="center"/>
          </w:tcPr>
          <w:p w14:paraId="4299ABC4" w14:textId="77777777" w:rsidR="00A13E9C" w:rsidRPr="00045F45" w:rsidRDefault="00A13E9C" w:rsidP="00AE25B2">
            <w:pPr>
              <w:widowControl/>
              <w:suppressAutoHyphens w:val="0"/>
              <w:spacing w:line="276" w:lineRule="auto"/>
              <w:jc w:val="center"/>
              <w:rPr>
                <w:rFonts w:ascii="Times New Roman" w:eastAsia="標楷體" w:hAnsi="Times New Roman" w:cs="Times New Roman" w:hint="eastAsia"/>
                <w:sz w:val="18"/>
                <w:szCs w:val="18"/>
              </w:rPr>
            </w:pPr>
            <w:r w:rsidRPr="00045F45">
              <w:rPr>
                <w:rFonts w:ascii="Times New Roman" w:eastAsia="標楷體" w:hAnsi="Times New Roman" w:cs="Times New Roman"/>
                <w:sz w:val="18"/>
                <w:szCs w:val="18"/>
              </w:rPr>
              <w:t>0.250105</w:t>
            </w:r>
          </w:p>
        </w:tc>
        <w:tc>
          <w:tcPr>
            <w:tcW w:w="2345" w:type="dxa"/>
            <w:vAlign w:val="center"/>
          </w:tcPr>
          <w:p w14:paraId="1C5F5D37" w14:textId="77777777" w:rsidR="00A13E9C" w:rsidRPr="00045F45" w:rsidRDefault="00A13E9C" w:rsidP="00AE25B2">
            <w:pPr>
              <w:widowControl/>
              <w:suppressAutoHyphens w:val="0"/>
              <w:spacing w:line="276" w:lineRule="auto"/>
              <w:jc w:val="center"/>
              <w:rPr>
                <w:rFonts w:ascii="Times New Roman" w:eastAsia="標楷體" w:hAnsi="Times New Roman" w:cs="Times New Roman" w:hint="eastAsia"/>
                <w:b/>
                <w:sz w:val="18"/>
                <w:szCs w:val="18"/>
              </w:rPr>
            </w:pPr>
            <w:r w:rsidRPr="00045F45">
              <w:rPr>
                <w:rFonts w:ascii="Times New Roman" w:eastAsia="標楷體" w:hAnsi="Times New Roman" w:cs="Times New Roman"/>
                <w:b/>
                <w:sz w:val="18"/>
                <w:szCs w:val="18"/>
              </w:rPr>
              <w:t>0.238316</w:t>
            </w:r>
          </w:p>
        </w:tc>
        <w:tc>
          <w:tcPr>
            <w:tcW w:w="2345" w:type="dxa"/>
            <w:vAlign w:val="center"/>
          </w:tcPr>
          <w:p w14:paraId="1187C6BF" w14:textId="77777777" w:rsidR="00A13E9C" w:rsidRPr="00045F45" w:rsidRDefault="00A13E9C" w:rsidP="00AE25B2">
            <w:pPr>
              <w:widowControl/>
              <w:suppressAutoHyphens w:val="0"/>
              <w:spacing w:line="276" w:lineRule="auto"/>
              <w:jc w:val="center"/>
              <w:rPr>
                <w:rFonts w:ascii="Times New Roman" w:eastAsia="標楷體" w:hAnsi="Times New Roman" w:cs="Times New Roman" w:hint="eastAsia"/>
                <w:sz w:val="18"/>
                <w:szCs w:val="18"/>
              </w:rPr>
            </w:pPr>
            <w:r w:rsidRPr="00045F45">
              <w:rPr>
                <w:rFonts w:ascii="Times New Roman" w:eastAsia="標楷體" w:hAnsi="Times New Roman" w:cs="Times New Roman"/>
                <w:sz w:val="18"/>
                <w:szCs w:val="18"/>
              </w:rPr>
              <w:t>0.254253</w:t>
            </w:r>
          </w:p>
        </w:tc>
      </w:tr>
      <w:tr w:rsidR="00A13E9C" w14:paraId="1DAA46E0" w14:textId="77777777" w:rsidTr="00AE25B2">
        <w:tc>
          <w:tcPr>
            <w:tcW w:w="1324" w:type="dxa"/>
          </w:tcPr>
          <w:p w14:paraId="597529CE" w14:textId="77777777" w:rsidR="00A13E9C" w:rsidRPr="00045F45" w:rsidRDefault="00A13E9C" w:rsidP="00AE25B2">
            <w:pPr>
              <w:widowControl/>
              <w:suppressAutoHyphens w:val="0"/>
              <w:spacing w:line="276" w:lineRule="auto"/>
              <w:jc w:val="center"/>
              <w:rPr>
                <w:rFonts w:ascii="Times New Roman" w:eastAsia="標楷體" w:hAnsi="Times New Roman" w:cs="Times New Roman" w:hint="eastAsia"/>
                <w:sz w:val="18"/>
                <w:szCs w:val="18"/>
              </w:rPr>
            </w:pPr>
            <w:r w:rsidRPr="00045F45">
              <w:rPr>
                <w:rFonts w:ascii="Times New Roman" w:eastAsia="標楷體" w:hAnsi="Times New Roman" w:cs="Times New Roman" w:hint="eastAsia"/>
                <w:sz w:val="18"/>
                <w:szCs w:val="18"/>
              </w:rPr>
              <w:t>R</w:t>
            </w:r>
            <w:r w:rsidRPr="00045F45">
              <w:rPr>
                <w:rFonts w:ascii="Times New Roman" w:eastAsia="標楷體" w:hAnsi="Times New Roman" w:cs="Times New Roman"/>
                <w:sz w:val="18"/>
                <w:szCs w:val="18"/>
              </w:rPr>
              <w:t>MSE</w:t>
            </w:r>
          </w:p>
        </w:tc>
        <w:tc>
          <w:tcPr>
            <w:tcW w:w="2345" w:type="dxa"/>
            <w:vAlign w:val="center"/>
          </w:tcPr>
          <w:p w14:paraId="7ED1A923" w14:textId="77777777" w:rsidR="00A13E9C" w:rsidRPr="00045F45" w:rsidRDefault="00A13E9C" w:rsidP="00AE25B2">
            <w:pPr>
              <w:widowControl/>
              <w:suppressAutoHyphens w:val="0"/>
              <w:spacing w:line="276" w:lineRule="auto"/>
              <w:jc w:val="center"/>
              <w:rPr>
                <w:rFonts w:ascii="Times New Roman" w:eastAsia="標楷體" w:hAnsi="Times New Roman" w:cs="Times New Roman" w:hint="eastAsia"/>
                <w:sz w:val="18"/>
                <w:szCs w:val="18"/>
              </w:rPr>
            </w:pPr>
            <w:r w:rsidRPr="00045F45">
              <w:rPr>
                <w:rFonts w:ascii="Times New Roman" w:eastAsia="標楷體" w:hAnsi="Times New Roman" w:cs="Times New Roman"/>
                <w:sz w:val="18"/>
                <w:szCs w:val="18"/>
              </w:rPr>
              <w:t>11.312093</w:t>
            </w:r>
          </w:p>
        </w:tc>
        <w:tc>
          <w:tcPr>
            <w:tcW w:w="2345" w:type="dxa"/>
            <w:vAlign w:val="center"/>
          </w:tcPr>
          <w:p w14:paraId="4C5293BB" w14:textId="77777777" w:rsidR="00A13E9C" w:rsidRPr="00045F45" w:rsidRDefault="00A13E9C" w:rsidP="00AE25B2">
            <w:pPr>
              <w:widowControl/>
              <w:suppressAutoHyphens w:val="0"/>
              <w:spacing w:line="276" w:lineRule="auto"/>
              <w:jc w:val="center"/>
              <w:rPr>
                <w:rFonts w:ascii="Times New Roman" w:eastAsia="標楷體" w:hAnsi="Times New Roman" w:cs="Times New Roman" w:hint="eastAsia"/>
                <w:b/>
                <w:sz w:val="18"/>
                <w:szCs w:val="18"/>
              </w:rPr>
            </w:pPr>
            <w:r w:rsidRPr="00045F45">
              <w:rPr>
                <w:rFonts w:ascii="Times New Roman" w:eastAsia="標楷體" w:hAnsi="Times New Roman" w:cs="Times New Roman"/>
                <w:b/>
                <w:sz w:val="18"/>
                <w:szCs w:val="18"/>
              </w:rPr>
              <w:t>10.663094</w:t>
            </w:r>
          </w:p>
        </w:tc>
        <w:tc>
          <w:tcPr>
            <w:tcW w:w="2345" w:type="dxa"/>
            <w:vAlign w:val="center"/>
          </w:tcPr>
          <w:p w14:paraId="16FA5C0E" w14:textId="77777777" w:rsidR="00A13E9C" w:rsidRPr="00045F45" w:rsidRDefault="00A13E9C" w:rsidP="00AE25B2">
            <w:pPr>
              <w:widowControl/>
              <w:suppressAutoHyphens w:val="0"/>
              <w:spacing w:line="276" w:lineRule="auto"/>
              <w:jc w:val="center"/>
              <w:rPr>
                <w:rFonts w:ascii="Times New Roman" w:eastAsia="標楷體" w:hAnsi="Times New Roman" w:cs="Times New Roman" w:hint="eastAsia"/>
                <w:sz w:val="18"/>
                <w:szCs w:val="18"/>
              </w:rPr>
            </w:pPr>
            <w:r w:rsidRPr="00045F45">
              <w:rPr>
                <w:rFonts w:ascii="Times New Roman" w:eastAsia="標楷體" w:hAnsi="Times New Roman" w:cs="Times New Roman"/>
                <w:sz w:val="18"/>
                <w:szCs w:val="18"/>
              </w:rPr>
              <w:t>10.756505</w:t>
            </w:r>
          </w:p>
        </w:tc>
      </w:tr>
    </w:tbl>
    <w:p w14:paraId="40BB481E" w14:textId="3EB574E9" w:rsidR="00E165CE" w:rsidRDefault="00E165CE" w:rsidP="006549A4">
      <w:pPr>
        <w:widowControl/>
        <w:suppressAutoHyphens w:val="0"/>
        <w:autoSpaceDN/>
        <w:spacing w:line="276" w:lineRule="auto"/>
        <w:jc w:val="both"/>
        <w:rPr>
          <w:rFonts w:ascii="Times New Roman" w:eastAsia="標楷體" w:hAnsi="Times New Roman" w:cs="Times New Roman"/>
          <w:b/>
        </w:rPr>
      </w:pPr>
    </w:p>
    <w:p w14:paraId="5252EB55" w14:textId="77777777" w:rsidR="00E165CE" w:rsidRDefault="00E165CE">
      <w:pPr>
        <w:widowControl/>
        <w:suppressAutoHyphens w:val="0"/>
        <w:rPr>
          <w:rFonts w:ascii="Times New Roman" w:eastAsia="標楷體" w:hAnsi="Times New Roman" w:cs="Times New Roman"/>
          <w:b/>
        </w:rPr>
      </w:pPr>
      <w:r>
        <w:rPr>
          <w:rFonts w:ascii="Times New Roman" w:eastAsia="標楷體" w:hAnsi="Times New Roman" w:cs="Times New Roman"/>
          <w:b/>
        </w:rPr>
        <w:br w:type="page"/>
      </w:r>
    </w:p>
    <w:p w14:paraId="4C9A4DCB" w14:textId="3562F76D" w:rsidR="0092637F" w:rsidRPr="00A13E9C" w:rsidRDefault="0092637F" w:rsidP="0092637F">
      <w:pPr>
        <w:widowControl/>
        <w:suppressAutoHyphens w:val="0"/>
        <w:autoSpaceDN/>
        <w:spacing w:line="276" w:lineRule="auto"/>
        <w:jc w:val="both"/>
        <w:rPr>
          <w:rFonts w:ascii="Times New Roman" w:eastAsia="標楷體" w:hAnsi="Times New Roman" w:cs="Times New Roman"/>
          <w:b/>
        </w:rPr>
      </w:pPr>
      <w:r>
        <w:rPr>
          <w:rFonts w:ascii="Times New Roman" w:eastAsia="標楷體" w:hAnsi="Times New Roman" w:cs="Times New Roman" w:hint="eastAsia"/>
          <w:b/>
        </w:rPr>
        <w:lastRenderedPageBreak/>
        <w:t>圖</w:t>
      </w:r>
      <w:r>
        <w:rPr>
          <w:rFonts w:ascii="Times New Roman" w:eastAsia="標楷體" w:hAnsi="Times New Roman" w:cs="Times New Roman" w:hint="eastAsia"/>
          <w:b/>
        </w:rPr>
        <w:t>5</w:t>
      </w:r>
      <w:r w:rsidRPr="00A13E9C">
        <w:rPr>
          <w:rFonts w:ascii="Times New Roman" w:eastAsia="標楷體" w:hAnsi="Times New Roman" w:cs="Times New Roman" w:hint="eastAsia"/>
          <w:b/>
        </w:rPr>
        <w:t xml:space="preserve"> </w:t>
      </w:r>
    </w:p>
    <w:p w14:paraId="6480B4E0" w14:textId="0A4F0B37" w:rsidR="00833290" w:rsidRPr="001D3454" w:rsidRDefault="0092637F" w:rsidP="00833290">
      <w:pPr>
        <w:widowControl/>
        <w:suppressAutoHyphens w:val="0"/>
        <w:autoSpaceDN/>
        <w:spacing w:line="276" w:lineRule="auto"/>
        <w:jc w:val="both"/>
        <w:rPr>
          <w:rFonts w:ascii="Times New Roman" w:eastAsia="標楷體" w:hAnsi="Times New Roman" w:cs="Times New Roman" w:hint="eastAsia"/>
          <w:i/>
        </w:rPr>
      </w:pPr>
      <w:r w:rsidRPr="00A13E9C">
        <w:rPr>
          <w:rFonts w:ascii="Times New Roman" w:eastAsia="標楷體" w:hAnsi="Times New Roman" w:cs="Times New Roman" w:hint="eastAsia"/>
          <w:i/>
        </w:rPr>
        <w:t>成人資料集</w:t>
      </w:r>
      <w:r w:rsidR="000A2294" w:rsidRPr="005269D1">
        <w:rPr>
          <w:rFonts w:ascii="Times New Roman" w:eastAsia="標楷體" w:hAnsi="Times New Roman" w:cs="Times New Roman" w:hint="eastAsia"/>
          <w:i/>
        </w:rPr>
        <w:t>分類研究</w:t>
      </w:r>
      <w:r w:rsidR="000A2294">
        <w:rPr>
          <w:rFonts w:ascii="Times New Roman" w:eastAsia="標楷體" w:hAnsi="Times New Roman" w:cs="Times New Roman" w:hint="eastAsia"/>
          <w:i/>
        </w:rPr>
        <w:t>的</w:t>
      </w:r>
      <w:r w:rsidR="00833290" w:rsidRPr="001D3454">
        <w:rPr>
          <w:rFonts w:ascii="Times New Roman" w:eastAsia="標楷體" w:hAnsi="Times New Roman" w:cs="Times New Roman" w:hint="eastAsia"/>
          <w:i/>
        </w:rPr>
        <w:t>不同架構跟參數</w:t>
      </w:r>
      <w:r w:rsidR="00833290" w:rsidRPr="00833290">
        <w:rPr>
          <w:rFonts w:ascii="Times New Roman" w:eastAsia="標楷體" w:hAnsi="Times New Roman" w:cs="Times New Roman"/>
          <w:i/>
        </w:rPr>
        <w:t>Accuracy</w:t>
      </w:r>
      <w:r w:rsidR="00833290">
        <w:rPr>
          <w:rFonts w:ascii="Times New Roman" w:eastAsia="標楷體" w:hAnsi="Times New Roman" w:cs="Times New Roman" w:hint="eastAsia"/>
          <w:i/>
        </w:rPr>
        <w:t>績效</w:t>
      </w:r>
    </w:p>
    <w:p w14:paraId="31378BA5" w14:textId="0F525482" w:rsidR="0092637F" w:rsidRDefault="0092637F" w:rsidP="00E165CE">
      <w:pPr>
        <w:widowControl/>
        <w:suppressAutoHyphens w:val="0"/>
        <w:autoSpaceDN/>
        <w:spacing w:line="276" w:lineRule="auto"/>
        <w:jc w:val="center"/>
        <w:rPr>
          <w:rFonts w:ascii="Times New Roman" w:eastAsia="標楷體" w:hAnsi="Times New Roman" w:cs="Times New Roman"/>
          <w:b/>
        </w:rPr>
      </w:pPr>
      <w:r>
        <w:rPr>
          <w:rFonts w:ascii="Times New Roman" w:eastAsia="標楷體" w:hAnsi="Times New Roman" w:cs="Times New Roman"/>
          <w:noProof/>
        </w:rPr>
        <w:drawing>
          <wp:inline distT="0" distB="0" distL="0" distR="0" wp14:anchorId="127BDF75" wp14:editId="521AF831">
            <wp:extent cx="3600000" cy="2469600"/>
            <wp:effectExtent l="0" t="0" r="635" b="698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alidation accurac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0000" cy="2469600"/>
                    </a:xfrm>
                    <a:prstGeom prst="rect">
                      <a:avLst/>
                    </a:prstGeom>
                  </pic:spPr>
                </pic:pic>
              </a:graphicData>
            </a:graphic>
          </wp:inline>
        </w:drawing>
      </w:r>
    </w:p>
    <w:p w14:paraId="62778706" w14:textId="4C6CF6FB" w:rsidR="0092637F" w:rsidRDefault="0092637F">
      <w:pPr>
        <w:widowControl/>
        <w:suppressAutoHyphens w:val="0"/>
        <w:rPr>
          <w:rFonts w:ascii="Times New Roman" w:eastAsia="標楷體" w:hAnsi="Times New Roman" w:cs="Times New Roman" w:hint="eastAsia"/>
          <w:b/>
        </w:rPr>
      </w:pPr>
    </w:p>
    <w:p w14:paraId="2499E670" w14:textId="74A5E3A0" w:rsidR="006549A4" w:rsidRPr="00A13E9C" w:rsidRDefault="00695D9E" w:rsidP="006549A4">
      <w:pPr>
        <w:widowControl/>
        <w:suppressAutoHyphens w:val="0"/>
        <w:autoSpaceDN/>
        <w:spacing w:line="276" w:lineRule="auto"/>
        <w:jc w:val="both"/>
        <w:rPr>
          <w:rFonts w:ascii="Times New Roman" w:eastAsia="標楷體" w:hAnsi="Times New Roman" w:cs="Times New Roman"/>
          <w:b/>
        </w:rPr>
      </w:pPr>
      <w:r>
        <w:rPr>
          <w:rFonts w:ascii="Times New Roman" w:eastAsia="標楷體" w:hAnsi="Times New Roman" w:cs="Times New Roman" w:hint="eastAsia"/>
          <w:b/>
        </w:rPr>
        <w:t>表</w:t>
      </w:r>
      <w:r>
        <w:rPr>
          <w:rFonts w:ascii="Times New Roman" w:eastAsia="標楷體" w:hAnsi="Times New Roman" w:cs="Times New Roman" w:hint="eastAsia"/>
          <w:b/>
        </w:rPr>
        <w:t>16</w:t>
      </w:r>
      <w:r w:rsidR="006549A4" w:rsidRPr="00A13E9C">
        <w:rPr>
          <w:rFonts w:ascii="Times New Roman" w:eastAsia="標楷體" w:hAnsi="Times New Roman" w:cs="Times New Roman" w:hint="eastAsia"/>
          <w:b/>
        </w:rPr>
        <w:t xml:space="preserve"> </w:t>
      </w:r>
    </w:p>
    <w:p w14:paraId="39FD2DED" w14:textId="156E00DE" w:rsidR="00857772" w:rsidRPr="006549A4" w:rsidRDefault="006549A4" w:rsidP="006549A4">
      <w:pPr>
        <w:widowControl/>
        <w:suppressAutoHyphens w:val="0"/>
        <w:autoSpaceDN/>
        <w:spacing w:line="276" w:lineRule="auto"/>
        <w:jc w:val="both"/>
        <w:rPr>
          <w:rFonts w:ascii="Times New Roman" w:eastAsia="標楷體" w:hAnsi="Times New Roman" w:cs="Times New Roman" w:hint="eastAsia"/>
          <w:i/>
        </w:rPr>
      </w:pPr>
      <w:r w:rsidRPr="00A13E9C">
        <w:rPr>
          <w:rFonts w:ascii="Times New Roman" w:eastAsia="標楷體" w:hAnsi="Times New Roman" w:cs="Times New Roman" w:hint="eastAsia"/>
          <w:i/>
        </w:rPr>
        <w:t>成人資料集</w:t>
      </w:r>
      <w:r w:rsidR="000A2294" w:rsidRPr="005269D1">
        <w:rPr>
          <w:rFonts w:ascii="Times New Roman" w:eastAsia="標楷體" w:hAnsi="Times New Roman" w:cs="Times New Roman" w:hint="eastAsia"/>
          <w:i/>
        </w:rPr>
        <w:t>分類研究</w:t>
      </w:r>
      <w:r w:rsidR="000A2294">
        <w:rPr>
          <w:rFonts w:ascii="Times New Roman" w:eastAsia="標楷體" w:hAnsi="Times New Roman" w:cs="Times New Roman" w:hint="eastAsia"/>
          <w:i/>
        </w:rPr>
        <w:t>的</w:t>
      </w:r>
      <w:r w:rsidR="00833290" w:rsidRPr="001D3454">
        <w:rPr>
          <w:rFonts w:ascii="Times New Roman" w:eastAsia="標楷體" w:hAnsi="Times New Roman" w:cs="Times New Roman" w:hint="eastAsia"/>
          <w:i/>
        </w:rPr>
        <w:t>不同架構跟參數</w:t>
      </w:r>
      <w:r w:rsidR="00833290">
        <w:rPr>
          <w:rFonts w:ascii="Times New Roman" w:eastAsia="標楷體" w:hAnsi="Times New Roman" w:cs="Times New Roman" w:hint="eastAsia"/>
          <w:i/>
        </w:rPr>
        <w:t>和</w:t>
      </w:r>
      <w:r w:rsidR="00833290" w:rsidRPr="00833290">
        <w:rPr>
          <w:rFonts w:ascii="Times New Roman" w:eastAsia="標楷體" w:hAnsi="Times New Roman" w:cs="Times New Roman"/>
          <w:i/>
        </w:rPr>
        <w:t>Accuracy</w:t>
      </w:r>
      <w:r w:rsidR="00833290">
        <w:rPr>
          <w:rFonts w:ascii="Times New Roman" w:eastAsia="標楷體" w:hAnsi="Times New Roman" w:cs="Times New Roman" w:hint="eastAsia"/>
          <w:i/>
        </w:rPr>
        <w:t>、</w:t>
      </w:r>
      <w:r w:rsidR="00833290">
        <w:rPr>
          <w:rFonts w:ascii="Times New Roman" w:eastAsia="標楷體" w:hAnsi="Times New Roman" w:cs="Times New Roman" w:hint="eastAsia"/>
          <w:i/>
        </w:rPr>
        <w:t>L</w:t>
      </w:r>
      <w:r w:rsidR="00833290">
        <w:rPr>
          <w:rFonts w:ascii="Times New Roman" w:eastAsia="標楷體" w:hAnsi="Times New Roman" w:cs="Times New Roman"/>
          <w:i/>
        </w:rPr>
        <w:t>oss</w:t>
      </w:r>
      <w:r w:rsidR="00833290">
        <w:rPr>
          <w:rFonts w:ascii="Times New Roman" w:eastAsia="標楷體" w:hAnsi="Times New Roman" w:cs="Times New Roman" w:hint="eastAsia"/>
          <w:i/>
        </w:rPr>
        <w:t>績效</w:t>
      </w:r>
    </w:p>
    <w:tbl>
      <w:tblPr>
        <w:tblStyle w:val="af"/>
        <w:tblW w:w="0" w:type="auto"/>
        <w:tblLook w:val="04A0" w:firstRow="1" w:lastRow="0" w:firstColumn="1" w:lastColumn="0" w:noHBand="0" w:noVBand="1"/>
      </w:tblPr>
      <w:tblGrid>
        <w:gridCol w:w="1146"/>
        <w:gridCol w:w="785"/>
        <w:gridCol w:w="800"/>
        <w:gridCol w:w="873"/>
        <w:gridCol w:w="885"/>
        <w:gridCol w:w="1005"/>
        <w:gridCol w:w="960"/>
        <w:gridCol w:w="1121"/>
        <w:gridCol w:w="721"/>
      </w:tblGrid>
      <w:tr w:rsidR="006549A4" w14:paraId="3F879274" w14:textId="77777777" w:rsidTr="00AE25B2">
        <w:tc>
          <w:tcPr>
            <w:tcW w:w="1146" w:type="dxa"/>
            <w:tcBorders>
              <w:tl2br w:val="single" w:sz="4" w:space="0" w:color="auto"/>
            </w:tcBorders>
          </w:tcPr>
          <w:p w14:paraId="0AD9D484" w14:textId="77777777" w:rsidR="006549A4" w:rsidRDefault="006549A4" w:rsidP="00AE25B2">
            <w:pPr>
              <w:widowControl/>
              <w:suppressAutoHyphens w:val="0"/>
              <w:spacing w:line="276" w:lineRule="auto"/>
              <w:jc w:val="both"/>
              <w:rPr>
                <w:rFonts w:ascii="Times New Roman" w:eastAsia="標楷體" w:hAnsi="Times New Roman" w:cs="Times New Roman"/>
              </w:rPr>
            </w:pPr>
          </w:p>
        </w:tc>
        <w:tc>
          <w:tcPr>
            <w:tcW w:w="785" w:type="dxa"/>
            <w:vAlign w:val="center"/>
          </w:tcPr>
          <w:p w14:paraId="61BA7277" w14:textId="77777777" w:rsidR="006549A4" w:rsidRPr="007B2CB8" w:rsidRDefault="006549A4"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hAnsi="Times New Roman" w:cs="Times New Roman"/>
                <w:color w:val="000000"/>
                <w:sz w:val="18"/>
                <w:szCs w:val="18"/>
              </w:rPr>
              <w:t>Batch size</w:t>
            </w:r>
          </w:p>
        </w:tc>
        <w:tc>
          <w:tcPr>
            <w:tcW w:w="800" w:type="dxa"/>
            <w:vAlign w:val="center"/>
          </w:tcPr>
          <w:p w14:paraId="48C62702" w14:textId="77777777" w:rsidR="006549A4" w:rsidRPr="007B2CB8" w:rsidRDefault="006549A4"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hAnsi="Times New Roman" w:cs="Times New Roman"/>
                <w:color w:val="000000"/>
                <w:sz w:val="18"/>
                <w:szCs w:val="18"/>
              </w:rPr>
              <w:t>patient</w:t>
            </w:r>
          </w:p>
        </w:tc>
        <w:tc>
          <w:tcPr>
            <w:tcW w:w="873" w:type="dxa"/>
            <w:vAlign w:val="center"/>
          </w:tcPr>
          <w:p w14:paraId="74D34127" w14:textId="77777777" w:rsidR="006549A4" w:rsidRDefault="006549A4" w:rsidP="00AE25B2">
            <w:pPr>
              <w:widowControl/>
              <w:suppressAutoHyphens w:val="0"/>
              <w:spacing w:line="276" w:lineRule="auto"/>
              <w:jc w:val="center"/>
              <w:rPr>
                <w:rFonts w:ascii="Times New Roman" w:hAnsi="Times New Roman" w:cs="Times New Roman"/>
                <w:color w:val="000000"/>
                <w:sz w:val="18"/>
                <w:szCs w:val="18"/>
              </w:rPr>
            </w:pPr>
            <w:r w:rsidRPr="007B2CB8">
              <w:rPr>
                <w:rFonts w:ascii="Times New Roman" w:hAnsi="Times New Roman" w:cs="Times New Roman"/>
                <w:color w:val="000000"/>
                <w:sz w:val="18"/>
                <w:szCs w:val="18"/>
              </w:rPr>
              <w:t>Number</w:t>
            </w:r>
            <w:r>
              <w:rPr>
                <w:rFonts w:ascii="Times New Roman" w:hAnsi="Times New Roman" w:cs="Times New Roman" w:hint="eastAsia"/>
                <w:color w:val="000000"/>
                <w:sz w:val="18"/>
                <w:szCs w:val="18"/>
              </w:rPr>
              <w:t xml:space="preserve"> </w:t>
            </w:r>
            <w:r w:rsidRPr="007B2CB8">
              <w:rPr>
                <w:rFonts w:ascii="Times New Roman" w:hAnsi="Times New Roman" w:cs="Times New Roman"/>
                <w:color w:val="000000"/>
                <w:sz w:val="18"/>
                <w:szCs w:val="18"/>
              </w:rPr>
              <w:t>of</w:t>
            </w:r>
          </w:p>
          <w:p w14:paraId="677775AB" w14:textId="77777777" w:rsidR="006549A4" w:rsidRPr="007B2CB8" w:rsidRDefault="006549A4"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hAnsi="Times New Roman" w:cs="Times New Roman"/>
                <w:color w:val="000000"/>
                <w:sz w:val="18"/>
                <w:szCs w:val="18"/>
              </w:rPr>
              <w:t>hidden layers</w:t>
            </w:r>
          </w:p>
        </w:tc>
        <w:tc>
          <w:tcPr>
            <w:tcW w:w="885" w:type="dxa"/>
            <w:vAlign w:val="center"/>
          </w:tcPr>
          <w:p w14:paraId="6CEA0EBD" w14:textId="77777777" w:rsidR="006549A4" w:rsidRPr="007B2CB8" w:rsidRDefault="006549A4" w:rsidP="00AE25B2">
            <w:pPr>
              <w:widowControl/>
              <w:suppressAutoHyphens w:val="0"/>
              <w:spacing w:line="276" w:lineRule="auto"/>
              <w:jc w:val="center"/>
              <w:rPr>
                <w:rFonts w:ascii="Times New Roman" w:hAnsi="Times New Roman" w:cs="Times New Roman" w:hint="eastAsia"/>
                <w:color w:val="000000"/>
                <w:sz w:val="18"/>
                <w:szCs w:val="18"/>
              </w:rPr>
            </w:pPr>
            <w:r>
              <w:rPr>
                <w:rFonts w:ascii="Times New Roman" w:hAnsi="Times New Roman" w:cs="Times New Roman"/>
                <w:color w:val="000000"/>
                <w:sz w:val="18"/>
                <w:szCs w:val="18"/>
              </w:rPr>
              <w:t>N</w:t>
            </w:r>
            <w:r w:rsidRPr="007B2CB8">
              <w:rPr>
                <w:rFonts w:ascii="Times New Roman" w:hAnsi="Times New Roman" w:cs="Times New Roman"/>
                <w:color w:val="000000"/>
                <w:sz w:val="18"/>
                <w:szCs w:val="18"/>
              </w:rPr>
              <w:t>umber of units</w:t>
            </w:r>
          </w:p>
        </w:tc>
        <w:tc>
          <w:tcPr>
            <w:tcW w:w="1005" w:type="dxa"/>
            <w:vAlign w:val="center"/>
          </w:tcPr>
          <w:p w14:paraId="6A445EE5" w14:textId="77777777" w:rsidR="006549A4" w:rsidRPr="007B2CB8" w:rsidRDefault="006549A4"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hAnsi="Times New Roman" w:cs="Times New Roman"/>
                <w:color w:val="000000"/>
                <w:sz w:val="18"/>
                <w:szCs w:val="18"/>
              </w:rPr>
              <w:t>Activation function</w:t>
            </w:r>
          </w:p>
        </w:tc>
        <w:tc>
          <w:tcPr>
            <w:tcW w:w="960" w:type="dxa"/>
            <w:vAlign w:val="center"/>
          </w:tcPr>
          <w:p w14:paraId="5BF9694E" w14:textId="77777777" w:rsidR="006549A4" w:rsidRPr="007B2CB8" w:rsidRDefault="006549A4"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hAnsi="Times New Roman" w:cs="Times New Roman"/>
                <w:color w:val="000000"/>
                <w:sz w:val="18"/>
                <w:szCs w:val="18"/>
              </w:rPr>
              <w:t>optimizer</w:t>
            </w:r>
          </w:p>
        </w:tc>
        <w:tc>
          <w:tcPr>
            <w:tcW w:w="1121" w:type="dxa"/>
            <w:vAlign w:val="center"/>
          </w:tcPr>
          <w:p w14:paraId="0A49C7AE" w14:textId="77777777" w:rsidR="006549A4" w:rsidRPr="00004346" w:rsidRDefault="006549A4"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sz w:val="18"/>
                <w:szCs w:val="18"/>
              </w:rPr>
              <w:t>Accuracy</w:t>
            </w:r>
          </w:p>
        </w:tc>
        <w:tc>
          <w:tcPr>
            <w:tcW w:w="721" w:type="dxa"/>
            <w:vAlign w:val="center"/>
          </w:tcPr>
          <w:p w14:paraId="4B7E18BB" w14:textId="77777777" w:rsidR="006549A4" w:rsidRPr="00004346" w:rsidRDefault="006549A4"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sz w:val="18"/>
                <w:szCs w:val="18"/>
              </w:rPr>
              <w:t>Loss</w:t>
            </w:r>
          </w:p>
        </w:tc>
      </w:tr>
      <w:tr w:rsidR="006549A4" w14:paraId="68A3CD9C" w14:textId="77777777" w:rsidTr="00AE25B2">
        <w:tc>
          <w:tcPr>
            <w:tcW w:w="1146" w:type="dxa"/>
            <w:vAlign w:val="center"/>
          </w:tcPr>
          <w:p w14:paraId="4F0A41C8" w14:textId="77777777" w:rsidR="006549A4" w:rsidRPr="007B2CB8" w:rsidRDefault="006549A4"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eastAsia="標楷體" w:hAnsi="Times New Roman" w:cs="Times New Roman"/>
                <w:sz w:val="18"/>
                <w:szCs w:val="18"/>
              </w:rPr>
              <w:t>Experiment</w:t>
            </w:r>
            <w:r w:rsidRPr="007B2CB8">
              <w:rPr>
                <w:rFonts w:ascii="Times New Roman" w:eastAsia="標楷體" w:hAnsi="Times New Roman" w:cs="Times New Roman" w:hint="eastAsia"/>
                <w:sz w:val="18"/>
                <w:szCs w:val="18"/>
              </w:rPr>
              <w:t>1</w:t>
            </w:r>
          </w:p>
        </w:tc>
        <w:tc>
          <w:tcPr>
            <w:tcW w:w="785" w:type="dxa"/>
            <w:vAlign w:val="center"/>
          </w:tcPr>
          <w:p w14:paraId="578A8719" w14:textId="3EF606BA" w:rsidR="006549A4" w:rsidRPr="00004346" w:rsidRDefault="00C96B04"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64</w:t>
            </w:r>
          </w:p>
        </w:tc>
        <w:tc>
          <w:tcPr>
            <w:tcW w:w="800" w:type="dxa"/>
            <w:vAlign w:val="center"/>
          </w:tcPr>
          <w:p w14:paraId="786DA411" w14:textId="77777777" w:rsidR="006549A4" w:rsidRPr="00004346" w:rsidRDefault="006549A4"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1</w:t>
            </w:r>
            <w:r w:rsidRPr="00004346">
              <w:rPr>
                <w:rFonts w:ascii="Times New Roman" w:eastAsia="標楷體" w:hAnsi="Times New Roman" w:cs="Times New Roman"/>
                <w:sz w:val="18"/>
                <w:szCs w:val="18"/>
              </w:rPr>
              <w:t>0</w:t>
            </w:r>
          </w:p>
        </w:tc>
        <w:tc>
          <w:tcPr>
            <w:tcW w:w="873" w:type="dxa"/>
            <w:vAlign w:val="center"/>
          </w:tcPr>
          <w:p w14:paraId="213C2626" w14:textId="77777777" w:rsidR="006549A4" w:rsidRPr="00004346" w:rsidRDefault="006549A4"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1</w:t>
            </w:r>
          </w:p>
        </w:tc>
        <w:tc>
          <w:tcPr>
            <w:tcW w:w="885" w:type="dxa"/>
            <w:vAlign w:val="center"/>
          </w:tcPr>
          <w:p w14:paraId="1B9050F4" w14:textId="789D9EBA" w:rsidR="006549A4" w:rsidRPr="00004346" w:rsidRDefault="00C96B04"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1000</w:t>
            </w:r>
          </w:p>
        </w:tc>
        <w:tc>
          <w:tcPr>
            <w:tcW w:w="1005" w:type="dxa"/>
            <w:vAlign w:val="center"/>
          </w:tcPr>
          <w:p w14:paraId="0A7E6F9E" w14:textId="634D3A6B" w:rsidR="006549A4" w:rsidRPr="00004346" w:rsidRDefault="00C96B04" w:rsidP="00AE25B2">
            <w:pPr>
              <w:widowControl/>
              <w:suppressAutoHyphens w:val="0"/>
              <w:spacing w:line="276" w:lineRule="auto"/>
              <w:jc w:val="center"/>
              <w:rPr>
                <w:rFonts w:ascii="Times New Roman" w:eastAsia="標楷體" w:hAnsi="Times New Roman" w:cs="Times New Roman"/>
                <w:sz w:val="18"/>
                <w:szCs w:val="18"/>
              </w:rPr>
            </w:pPr>
            <w:proofErr w:type="spellStart"/>
            <w:r>
              <w:rPr>
                <w:rFonts w:ascii="Times New Roman" w:eastAsia="標楷體" w:hAnsi="Times New Roman" w:cs="Times New Roman" w:hint="eastAsia"/>
                <w:sz w:val="18"/>
                <w:szCs w:val="18"/>
              </w:rPr>
              <w:t>r</w:t>
            </w:r>
            <w:r>
              <w:rPr>
                <w:rFonts w:ascii="Times New Roman" w:eastAsia="標楷體" w:hAnsi="Times New Roman" w:cs="Times New Roman"/>
                <w:sz w:val="18"/>
                <w:szCs w:val="18"/>
              </w:rPr>
              <w:t>elu</w:t>
            </w:r>
            <w:proofErr w:type="spellEnd"/>
          </w:p>
        </w:tc>
        <w:tc>
          <w:tcPr>
            <w:tcW w:w="960" w:type="dxa"/>
            <w:vAlign w:val="center"/>
          </w:tcPr>
          <w:p w14:paraId="2F8CC51C" w14:textId="77777777" w:rsidR="006549A4" w:rsidRPr="00004346" w:rsidRDefault="006549A4"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A</w:t>
            </w:r>
            <w:r w:rsidRPr="00004346">
              <w:rPr>
                <w:rFonts w:ascii="Times New Roman" w:eastAsia="標楷體" w:hAnsi="Times New Roman" w:cs="Times New Roman"/>
                <w:sz w:val="18"/>
                <w:szCs w:val="18"/>
              </w:rPr>
              <w:t>dam</w:t>
            </w:r>
          </w:p>
        </w:tc>
        <w:tc>
          <w:tcPr>
            <w:tcW w:w="1121" w:type="dxa"/>
            <w:vAlign w:val="center"/>
          </w:tcPr>
          <w:p w14:paraId="46728C4D" w14:textId="15733C70" w:rsidR="006549A4" w:rsidRPr="00DC3DC1" w:rsidRDefault="006549A4" w:rsidP="00AE25B2">
            <w:pPr>
              <w:widowControl/>
              <w:suppressAutoHyphens w:val="0"/>
              <w:spacing w:line="276" w:lineRule="auto"/>
              <w:jc w:val="center"/>
              <w:rPr>
                <w:rFonts w:ascii="Times New Roman" w:eastAsia="標楷體" w:hAnsi="Times New Roman" w:cs="Times New Roman" w:hint="eastAsia"/>
                <w:sz w:val="18"/>
                <w:szCs w:val="18"/>
              </w:rPr>
            </w:pPr>
            <w:r w:rsidRPr="00DC3DC1">
              <w:rPr>
                <w:rFonts w:ascii="Times New Roman" w:eastAsia="標楷體" w:hAnsi="Times New Roman" w:cs="Times New Roman"/>
                <w:sz w:val="18"/>
                <w:szCs w:val="18"/>
              </w:rPr>
              <w:t>0.</w:t>
            </w:r>
            <w:r w:rsidR="00446E3F">
              <w:rPr>
                <w:rFonts w:ascii="Times New Roman" w:eastAsia="標楷體" w:hAnsi="Times New Roman" w:cs="Times New Roman" w:hint="eastAsia"/>
                <w:sz w:val="18"/>
                <w:szCs w:val="18"/>
              </w:rPr>
              <w:t>8511</w:t>
            </w:r>
          </w:p>
        </w:tc>
        <w:tc>
          <w:tcPr>
            <w:tcW w:w="721" w:type="dxa"/>
            <w:vAlign w:val="center"/>
          </w:tcPr>
          <w:p w14:paraId="337D4A9A" w14:textId="4386F8C5" w:rsidR="006549A4" w:rsidRPr="00DC3DC1" w:rsidRDefault="006549A4" w:rsidP="00AE25B2">
            <w:pPr>
              <w:widowControl/>
              <w:suppressAutoHyphens w:val="0"/>
              <w:spacing w:line="276" w:lineRule="auto"/>
              <w:jc w:val="center"/>
              <w:rPr>
                <w:rFonts w:ascii="Times New Roman" w:eastAsia="標楷體" w:hAnsi="Times New Roman" w:cs="Times New Roman" w:hint="eastAsia"/>
                <w:sz w:val="18"/>
                <w:szCs w:val="18"/>
              </w:rPr>
            </w:pPr>
            <w:r w:rsidRPr="00DC3DC1">
              <w:rPr>
                <w:rFonts w:ascii="Times New Roman" w:eastAsia="標楷體" w:hAnsi="Times New Roman" w:cs="Times New Roman"/>
                <w:sz w:val="18"/>
                <w:szCs w:val="18"/>
              </w:rPr>
              <w:t>0.</w:t>
            </w:r>
            <w:r w:rsidR="00446E3F">
              <w:rPr>
                <w:rFonts w:ascii="Times New Roman" w:eastAsia="標楷體" w:hAnsi="Times New Roman" w:cs="Times New Roman" w:hint="eastAsia"/>
                <w:sz w:val="18"/>
                <w:szCs w:val="18"/>
              </w:rPr>
              <w:t>3188</w:t>
            </w:r>
          </w:p>
        </w:tc>
      </w:tr>
      <w:tr w:rsidR="006549A4" w14:paraId="6A371177" w14:textId="77777777" w:rsidTr="00AE25B2">
        <w:tc>
          <w:tcPr>
            <w:tcW w:w="1146" w:type="dxa"/>
            <w:vAlign w:val="center"/>
          </w:tcPr>
          <w:p w14:paraId="6F13C770" w14:textId="77777777" w:rsidR="006549A4" w:rsidRPr="007B2CB8" w:rsidRDefault="006549A4"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eastAsia="標楷體" w:hAnsi="Times New Roman" w:cs="Times New Roman"/>
                <w:sz w:val="18"/>
                <w:szCs w:val="18"/>
              </w:rPr>
              <w:t>Experiment</w:t>
            </w:r>
            <w:r w:rsidRPr="007B2CB8">
              <w:rPr>
                <w:rFonts w:ascii="Times New Roman" w:eastAsia="標楷體" w:hAnsi="Times New Roman" w:cs="Times New Roman" w:hint="eastAsia"/>
                <w:sz w:val="18"/>
                <w:szCs w:val="18"/>
              </w:rPr>
              <w:t>2</w:t>
            </w:r>
          </w:p>
        </w:tc>
        <w:tc>
          <w:tcPr>
            <w:tcW w:w="785" w:type="dxa"/>
            <w:vAlign w:val="center"/>
          </w:tcPr>
          <w:p w14:paraId="64D717DC" w14:textId="77777777" w:rsidR="006549A4" w:rsidRPr="00004346" w:rsidRDefault="006549A4"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1</w:t>
            </w:r>
            <w:r w:rsidRPr="00004346">
              <w:rPr>
                <w:rFonts w:ascii="Times New Roman" w:eastAsia="標楷體" w:hAnsi="Times New Roman" w:cs="Times New Roman"/>
                <w:sz w:val="18"/>
                <w:szCs w:val="18"/>
              </w:rPr>
              <w:t>28</w:t>
            </w:r>
          </w:p>
        </w:tc>
        <w:tc>
          <w:tcPr>
            <w:tcW w:w="800" w:type="dxa"/>
            <w:vAlign w:val="center"/>
          </w:tcPr>
          <w:p w14:paraId="2ABB3CA6" w14:textId="77777777" w:rsidR="006549A4" w:rsidRPr="00004346" w:rsidRDefault="006549A4"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1</w:t>
            </w:r>
            <w:r w:rsidRPr="00004346">
              <w:rPr>
                <w:rFonts w:ascii="Times New Roman" w:eastAsia="標楷體" w:hAnsi="Times New Roman" w:cs="Times New Roman"/>
                <w:sz w:val="18"/>
                <w:szCs w:val="18"/>
              </w:rPr>
              <w:t>0</w:t>
            </w:r>
          </w:p>
        </w:tc>
        <w:tc>
          <w:tcPr>
            <w:tcW w:w="873" w:type="dxa"/>
            <w:vAlign w:val="center"/>
          </w:tcPr>
          <w:p w14:paraId="6C126B18" w14:textId="77777777" w:rsidR="006549A4" w:rsidRPr="00004346" w:rsidRDefault="006549A4"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2</w:t>
            </w:r>
          </w:p>
        </w:tc>
        <w:tc>
          <w:tcPr>
            <w:tcW w:w="885" w:type="dxa"/>
            <w:vAlign w:val="center"/>
          </w:tcPr>
          <w:p w14:paraId="19A359CD" w14:textId="1EF5456D" w:rsidR="006549A4" w:rsidRPr="00004346" w:rsidRDefault="00C96B04"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1000</w:t>
            </w:r>
          </w:p>
        </w:tc>
        <w:tc>
          <w:tcPr>
            <w:tcW w:w="1005" w:type="dxa"/>
            <w:vAlign w:val="center"/>
          </w:tcPr>
          <w:p w14:paraId="2AB8DE79" w14:textId="35D779E6" w:rsidR="006549A4" w:rsidRPr="00004346" w:rsidRDefault="00C96B04" w:rsidP="00AE25B2">
            <w:pPr>
              <w:widowControl/>
              <w:suppressAutoHyphens w:val="0"/>
              <w:spacing w:line="276" w:lineRule="auto"/>
              <w:jc w:val="center"/>
              <w:rPr>
                <w:rFonts w:ascii="Times New Roman" w:eastAsia="標楷體" w:hAnsi="Times New Roman" w:cs="Times New Roman"/>
                <w:sz w:val="18"/>
                <w:szCs w:val="18"/>
              </w:rPr>
            </w:pPr>
            <w:proofErr w:type="spellStart"/>
            <w:r>
              <w:rPr>
                <w:rFonts w:ascii="Times New Roman" w:eastAsia="標楷體" w:hAnsi="Times New Roman" w:cs="Times New Roman" w:hint="eastAsia"/>
                <w:sz w:val="18"/>
                <w:szCs w:val="18"/>
              </w:rPr>
              <w:t>r</w:t>
            </w:r>
            <w:r>
              <w:rPr>
                <w:rFonts w:ascii="Times New Roman" w:eastAsia="標楷體" w:hAnsi="Times New Roman" w:cs="Times New Roman"/>
                <w:sz w:val="18"/>
                <w:szCs w:val="18"/>
              </w:rPr>
              <w:t>elu</w:t>
            </w:r>
            <w:proofErr w:type="spellEnd"/>
          </w:p>
        </w:tc>
        <w:tc>
          <w:tcPr>
            <w:tcW w:w="960" w:type="dxa"/>
            <w:vAlign w:val="center"/>
          </w:tcPr>
          <w:p w14:paraId="113B88FF" w14:textId="77777777" w:rsidR="006549A4" w:rsidRPr="00004346" w:rsidRDefault="006549A4"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A</w:t>
            </w:r>
            <w:r w:rsidRPr="00004346">
              <w:rPr>
                <w:rFonts w:ascii="Times New Roman" w:eastAsia="標楷體" w:hAnsi="Times New Roman" w:cs="Times New Roman"/>
                <w:sz w:val="18"/>
                <w:szCs w:val="18"/>
              </w:rPr>
              <w:t>dam</w:t>
            </w:r>
          </w:p>
        </w:tc>
        <w:tc>
          <w:tcPr>
            <w:tcW w:w="1121" w:type="dxa"/>
            <w:vAlign w:val="center"/>
          </w:tcPr>
          <w:p w14:paraId="34036B97" w14:textId="5A4894F4" w:rsidR="006549A4" w:rsidRPr="005269D1" w:rsidRDefault="006549A4" w:rsidP="00AE25B2">
            <w:pPr>
              <w:widowControl/>
              <w:suppressAutoHyphens w:val="0"/>
              <w:spacing w:line="276" w:lineRule="auto"/>
              <w:jc w:val="center"/>
              <w:rPr>
                <w:rFonts w:ascii="Times New Roman" w:eastAsia="標楷體" w:hAnsi="Times New Roman" w:cs="Times New Roman" w:hint="eastAsia"/>
                <w:b/>
                <w:sz w:val="18"/>
                <w:szCs w:val="18"/>
              </w:rPr>
            </w:pPr>
            <w:r w:rsidRPr="005269D1">
              <w:rPr>
                <w:rFonts w:ascii="Times New Roman" w:eastAsia="標楷體" w:hAnsi="Times New Roman" w:cs="Times New Roman"/>
                <w:b/>
                <w:sz w:val="18"/>
                <w:szCs w:val="18"/>
              </w:rPr>
              <w:t>0.</w:t>
            </w:r>
            <w:r w:rsidR="00446E3F" w:rsidRPr="005269D1">
              <w:rPr>
                <w:rFonts w:ascii="Times New Roman" w:eastAsia="標楷體" w:hAnsi="Times New Roman" w:cs="Times New Roman" w:hint="eastAsia"/>
                <w:b/>
                <w:sz w:val="18"/>
                <w:szCs w:val="18"/>
              </w:rPr>
              <w:t>8552</w:t>
            </w:r>
          </w:p>
        </w:tc>
        <w:tc>
          <w:tcPr>
            <w:tcW w:w="721" w:type="dxa"/>
            <w:vAlign w:val="center"/>
          </w:tcPr>
          <w:p w14:paraId="0243483E" w14:textId="55BD8E1C" w:rsidR="006549A4" w:rsidRPr="005269D1" w:rsidRDefault="006549A4" w:rsidP="00AE25B2">
            <w:pPr>
              <w:widowControl/>
              <w:suppressAutoHyphens w:val="0"/>
              <w:spacing w:line="276" w:lineRule="auto"/>
              <w:jc w:val="center"/>
              <w:rPr>
                <w:rFonts w:ascii="Times New Roman" w:eastAsia="標楷體" w:hAnsi="Times New Roman" w:cs="Times New Roman" w:hint="eastAsia"/>
                <w:b/>
                <w:sz w:val="18"/>
                <w:szCs w:val="18"/>
              </w:rPr>
            </w:pPr>
            <w:r w:rsidRPr="005269D1">
              <w:rPr>
                <w:rFonts w:ascii="Times New Roman" w:eastAsia="標楷體" w:hAnsi="Times New Roman" w:cs="Times New Roman"/>
                <w:b/>
                <w:sz w:val="18"/>
                <w:szCs w:val="18"/>
              </w:rPr>
              <w:t>0.</w:t>
            </w:r>
            <w:r w:rsidR="00446E3F" w:rsidRPr="005269D1">
              <w:rPr>
                <w:rFonts w:ascii="Times New Roman" w:eastAsia="標楷體" w:hAnsi="Times New Roman" w:cs="Times New Roman" w:hint="eastAsia"/>
                <w:b/>
                <w:sz w:val="18"/>
                <w:szCs w:val="18"/>
              </w:rPr>
              <w:t>3179</w:t>
            </w:r>
          </w:p>
        </w:tc>
      </w:tr>
      <w:tr w:rsidR="006549A4" w14:paraId="22B358BC" w14:textId="77777777" w:rsidTr="00AE25B2">
        <w:tc>
          <w:tcPr>
            <w:tcW w:w="1146" w:type="dxa"/>
            <w:vAlign w:val="center"/>
          </w:tcPr>
          <w:p w14:paraId="5DA6031C" w14:textId="77777777" w:rsidR="006549A4" w:rsidRPr="007B2CB8" w:rsidRDefault="006549A4"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eastAsia="標楷體" w:hAnsi="Times New Roman" w:cs="Times New Roman"/>
                <w:sz w:val="18"/>
                <w:szCs w:val="18"/>
              </w:rPr>
              <w:t>Experiment</w:t>
            </w:r>
            <w:r w:rsidRPr="007B2CB8">
              <w:rPr>
                <w:rFonts w:ascii="Times New Roman" w:eastAsia="標楷體" w:hAnsi="Times New Roman" w:cs="Times New Roman" w:hint="eastAsia"/>
                <w:sz w:val="18"/>
                <w:szCs w:val="18"/>
              </w:rPr>
              <w:t>3</w:t>
            </w:r>
          </w:p>
        </w:tc>
        <w:tc>
          <w:tcPr>
            <w:tcW w:w="785" w:type="dxa"/>
            <w:vAlign w:val="center"/>
          </w:tcPr>
          <w:p w14:paraId="44D223D6" w14:textId="17740C74" w:rsidR="006549A4" w:rsidRPr="00004346" w:rsidRDefault="00C96B04"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256</w:t>
            </w:r>
          </w:p>
        </w:tc>
        <w:tc>
          <w:tcPr>
            <w:tcW w:w="800" w:type="dxa"/>
            <w:vAlign w:val="center"/>
          </w:tcPr>
          <w:p w14:paraId="4CB59A57" w14:textId="77777777" w:rsidR="006549A4" w:rsidRPr="00004346" w:rsidRDefault="006549A4"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1</w:t>
            </w:r>
            <w:r w:rsidRPr="00004346">
              <w:rPr>
                <w:rFonts w:ascii="Times New Roman" w:eastAsia="標楷體" w:hAnsi="Times New Roman" w:cs="Times New Roman"/>
                <w:sz w:val="18"/>
                <w:szCs w:val="18"/>
              </w:rPr>
              <w:t>0</w:t>
            </w:r>
          </w:p>
        </w:tc>
        <w:tc>
          <w:tcPr>
            <w:tcW w:w="873" w:type="dxa"/>
            <w:vAlign w:val="center"/>
          </w:tcPr>
          <w:p w14:paraId="6DEECE06" w14:textId="77777777" w:rsidR="006549A4" w:rsidRPr="00004346" w:rsidRDefault="006549A4"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3</w:t>
            </w:r>
          </w:p>
        </w:tc>
        <w:tc>
          <w:tcPr>
            <w:tcW w:w="885" w:type="dxa"/>
            <w:vAlign w:val="center"/>
          </w:tcPr>
          <w:p w14:paraId="7D62B4E3" w14:textId="0903A3EC" w:rsidR="006549A4" w:rsidRPr="00004346" w:rsidRDefault="00C96B04"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1000</w:t>
            </w:r>
          </w:p>
        </w:tc>
        <w:tc>
          <w:tcPr>
            <w:tcW w:w="1005" w:type="dxa"/>
            <w:vAlign w:val="center"/>
          </w:tcPr>
          <w:p w14:paraId="4EC25A48" w14:textId="1F99879D" w:rsidR="006549A4" w:rsidRPr="00004346" w:rsidRDefault="00C96B04" w:rsidP="00AE25B2">
            <w:pPr>
              <w:widowControl/>
              <w:suppressAutoHyphens w:val="0"/>
              <w:spacing w:line="276" w:lineRule="auto"/>
              <w:jc w:val="center"/>
              <w:rPr>
                <w:rFonts w:ascii="Times New Roman" w:eastAsia="標楷體" w:hAnsi="Times New Roman" w:cs="Times New Roman"/>
                <w:sz w:val="18"/>
                <w:szCs w:val="18"/>
              </w:rPr>
            </w:pPr>
            <w:proofErr w:type="spellStart"/>
            <w:r>
              <w:rPr>
                <w:rFonts w:ascii="Times New Roman" w:eastAsia="標楷體" w:hAnsi="Times New Roman" w:cs="Times New Roman" w:hint="eastAsia"/>
                <w:sz w:val="18"/>
                <w:szCs w:val="18"/>
              </w:rPr>
              <w:t>r</w:t>
            </w:r>
            <w:r>
              <w:rPr>
                <w:rFonts w:ascii="Times New Roman" w:eastAsia="標楷體" w:hAnsi="Times New Roman" w:cs="Times New Roman"/>
                <w:sz w:val="18"/>
                <w:szCs w:val="18"/>
              </w:rPr>
              <w:t>elu</w:t>
            </w:r>
            <w:proofErr w:type="spellEnd"/>
          </w:p>
        </w:tc>
        <w:tc>
          <w:tcPr>
            <w:tcW w:w="960" w:type="dxa"/>
            <w:vAlign w:val="center"/>
          </w:tcPr>
          <w:p w14:paraId="110E52B4" w14:textId="77777777" w:rsidR="006549A4" w:rsidRPr="00004346" w:rsidRDefault="006549A4"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A</w:t>
            </w:r>
            <w:r w:rsidRPr="00004346">
              <w:rPr>
                <w:rFonts w:ascii="Times New Roman" w:eastAsia="標楷體" w:hAnsi="Times New Roman" w:cs="Times New Roman"/>
                <w:sz w:val="18"/>
                <w:szCs w:val="18"/>
              </w:rPr>
              <w:t>dam</w:t>
            </w:r>
          </w:p>
        </w:tc>
        <w:tc>
          <w:tcPr>
            <w:tcW w:w="1121" w:type="dxa"/>
            <w:vAlign w:val="center"/>
          </w:tcPr>
          <w:p w14:paraId="6D876EFF" w14:textId="72C6F4B3" w:rsidR="006549A4" w:rsidRPr="00004346" w:rsidRDefault="006549A4" w:rsidP="00AE25B2">
            <w:pPr>
              <w:widowControl/>
              <w:suppressAutoHyphens w:val="0"/>
              <w:spacing w:line="276" w:lineRule="auto"/>
              <w:jc w:val="center"/>
              <w:rPr>
                <w:rFonts w:ascii="Times New Roman" w:eastAsia="標楷體" w:hAnsi="Times New Roman" w:cs="Times New Roman" w:hint="eastAsia"/>
                <w:sz w:val="18"/>
                <w:szCs w:val="18"/>
              </w:rPr>
            </w:pPr>
            <w:r w:rsidRPr="00004346">
              <w:rPr>
                <w:rFonts w:ascii="Times New Roman" w:eastAsia="標楷體" w:hAnsi="Times New Roman" w:cs="Times New Roman"/>
                <w:sz w:val="18"/>
                <w:szCs w:val="18"/>
              </w:rPr>
              <w:t>0.</w:t>
            </w:r>
            <w:r w:rsidR="00446E3F">
              <w:rPr>
                <w:rFonts w:ascii="Times New Roman" w:eastAsia="標楷體" w:hAnsi="Times New Roman" w:cs="Times New Roman" w:hint="eastAsia"/>
                <w:sz w:val="18"/>
                <w:szCs w:val="18"/>
              </w:rPr>
              <w:t>8505</w:t>
            </w:r>
          </w:p>
        </w:tc>
        <w:tc>
          <w:tcPr>
            <w:tcW w:w="721" w:type="dxa"/>
            <w:vAlign w:val="center"/>
          </w:tcPr>
          <w:p w14:paraId="7FBA21E5" w14:textId="219EC146" w:rsidR="006549A4" w:rsidRPr="00004346" w:rsidRDefault="006549A4" w:rsidP="00AE25B2">
            <w:pPr>
              <w:widowControl/>
              <w:suppressAutoHyphens w:val="0"/>
              <w:spacing w:line="276" w:lineRule="auto"/>
              <w:jc w:val="center"/>
              <w:rPr>
                <w:rFonts w:ascii="Times New Roman" w:eastAsia="標楷體" w:hAnsi="Times New Roman" w:cs="Times New Roman" w:hint="eastAsia"/>
                <w:sz w:val="18"/>
                <w:szCs w:val="18"/>
              </w:rPr>
            </w:pPr>
            <w:r w:rsidRPr="00004346">
              <w:rPr>
                <w:rFonts w:ascii="Times New Roman" w:eastAsia="標楷體" w:hAnsi="Times New Roman" w:cs="Times New Roman"/>
                <w:sz w:val="18"/>
                <w:szCs w:val="18"/>
              </w:rPr>
              <w:t>0.</w:t>
            </w:r>
            <w:r w:rsidR="00446E3F">
              <w:rPr>
                <w:rFonts w:ascii="Times New Roman" w:eastAsia="標楷體" w:hAnsi="Times New Roman" w:cs="Times New Roman" w:hint="eastAsia"/>
                <w:sz w:val="18"/>
                <w:szCs w:val="18"/>
              </w:rPr>
              <w:t>3210</w:t>
            </w:r>
          </w:p>
        </w:tc>
      </w:tr>
    </w:tbl>
    <w:p w14:paraId="3D5CD86B" w14:textId="3588838E" w:rsidR="00695D9E" w:rsidRDefault="00695D9E" w:rsidP="00695D9E">
      <w:pPr>
        <w:widowControl/>
        <w:suppressAutoHyphens w:val="0"/>
        <w:autoSpaceDN/>
        <w:spacing w:line="276" w:lineRule="auto"/>
        <w:jc w:val="both"/>
        <w:rPr>
          <w:rFonts w:ascii="Times New Roman" w:eastAsia="標楷體" w:hAnsi="Times New Roman" w:cs="Times New Roman"/>
          <w:b/>
        </w:rPr>
      </w:pPr>
    </w:p>
    <w:p w14:paraId="2BFB953C" w14:textId="77777777" w:rsidR="000A2294" w:rsidRPr="00A13E9C" w:rsidRDefault="000A2294" w:rsidP="000A2294">
      <w:pPr>
        <w:widowControl/>
        <w:suppressAutoHyphens w:val="0"/>
        <w:autoSpaceDN/>
        <w:spacing w:line="276" w:lineRule="auto"/>
        <w:jc w:val="both"/>
        <w:rPr>
          <w:rFonts w:ascii="Times New Roman" w:eastAsia="標楷體" w:hAnsi="Times New Roman" w:cs="Times New Roman"/>
          <w:b/>
        </w:rPr>
      </w:pPr>
      <w:r>
        <w:rPr>
          <w:rFonts w:ascii="Times New Roman" w:eastAsia="標楷體" w:hAnsi="Times New Roman" w:cs="Times New Roman" w:hint="eastAsia"/>
          <w:b/>
        </w:rPr>
        <w:t>表</w:t>
      </w:r>
      <w:r>
        <w:rPr>
          <w:rFonts w:ascii="Times New Roman" w:eastAsia="標楷體" w:hAnsi="Times New Roman" w:cs="Times New Roman" w:hint="eastAsia"/>
          <w:b/>
        </w:rPr>
        <w:t>17</w:t>
      </w:r>
    </w:p>
    <w:p w14:paraId="512BBB32" w14:textId="3B5B7606" w:rsidR="000A2294" w:rsidRDefault="000A2294" w:rsidP="000A2294">
      <w:pPr>
        <w:widowControl/>
        <w:suppressAutoHyphens w:val="0"/>
        <w:autoSpaceDN/>
        <w:spacing w:line="276" w:lineRule="auto"/>
        <w:jc w:val="both"/>
        <w:rPr>
          <w:rFonts w:ascii="Times New Roman" w:eastAsia="標楷體" w:hAnsi="Times New Roman" w:cs="Times New Roman"/>
          <w:b/>
        </w:rPr>
      </w:pPr>
      <w:r w:rsidRPr="00A13E9C">
        <w:rPr>
          <w:rFonts w:ascii="Times New Roman" w:eastAsia="標楷體" w:hAnsi="Times New Roman" w:cs="Times New Roman" w:hint="eastAsia"/>
          <w:i/>
        </w:rPr>
        <w:t>成人資料集</w:t>
      </w:r>
      <w:r w:rsidRPr="001D3454">
        <w:rPr>
          <w:rFonts w:ascii="Times New Roman" w:eastAsia="標楷體" w:hAnsi="Times New Roman" w:cs="Times New Roman" w:hint="eastAsia"/>
          <w:i/>
        </w:rPr>
        <w:t>不同架構跟參數</w:t>
      </w:r>
      <w:r w:rsidRPr="001D3454">
        <w:rPr>
          <w:rFonts w:ascii="Times New Roman" w:eastAsia="標楷體" w:hAnsi="Times New Roman" w:cs="Times New Roman"/>
          <w:i/>
        </w:rPr>
        <w:t>precision</w:t>
      </w:r>
      <w:r w:rsidRPr="001D3454">
        <w:rPr>
          <w:rFonts w:ascii="Times New Roman" w:eastAsia="標楷體" w:hAnsi="Times New Roman" w:cs="Times New Roman" w:hint="eastAsia"/>
          <w:i/>
        </w:rPr>
        <w:t>、</w:t>
      </w:r>
      <w:r w:rsidRPr="001D3454">
        <w:rPr>
          <w:rFonts w:ascii="Times New Roman" w:eastAsia="標楷體" w:hAnsi="Times New Roman" w:cs="Times New Roman"/>
          <w:i/>
        </w:rPr>
        <w:t>recall</w:t>
      </w:r>
      <w:r w:rsidRPr="001D3454">
        <w:rPr>
          <w:rFonts w:ascii="Times New Roman" w:eastAsia="標楷體" w:hAnsi="Times New Roman" w:cs="Times New Roman" w:hint="eastAsia"/>
          <w:i/>
        </w:rPr>
        <w:t>、</w:t>
      </w:r>
      <w:r w:rsidRPr="001D3454">
        <w:rPr>
          <w:rFonts w:ascii="Times New Roman" w:eastAsia="標楷體" w:hAnsi="Times New Roman" w:cs="Times New Roman"/>
          <w:i/>
        </w:rPr>
        <w:t>f1_score</w:t>
      </w:r>
      <w:r w:rsidRPr="001D3454">
        <w:rPr>
          <w:rFonts w:ascii="Times New Roman" w:eastAsia="標楷體" w:hAnsi="Times New Roman" w:cs="Times New Roman" w:hint="eastAsia"/>
          <w:i/>
        </w:rPr>
        <w:t>績效</w:t>
      </w:r>
    </w:p>
    <w:tbl>
      <w:tblPr>
        <w:tblStyle w:val="af"/>
        <w:tblW w:w="8359" w:type="dxa"/>
        <w:tblLook w:val="04A0" w:firstRow="1" w:lastRow="0" w:firstColumn="1" w:lastColumn="0" w:noHBand="0" w:noVBand="1"/>
      </w:tblPr>
      <w:tblGrid>
        <w:gridCol w:w="1271"/>
        <w:gridCol w:w="2203"/>
        <w:gridCol w:w="2371"/>
        <w:gridCol w:w="2514"/>
      </w:tblGrid>
      <w:tr w:rsidR="000A2294" w14:paraId="229AC0E5" w14:textId="77777777" w:rsidTr="00AE25B2">
        <w:tc>
          <w:tcPr>
            <w:tcW w:w="1271" w:type="dxa"/>
            <w:tcBorders>
              <w:tl2br w:val="single" w:sz="4" w:space="0" w:color="auto"/>
            </w:tcBorders>
          </w:tcPr>
          <w:p w14:paraId="278779A8" w14:textId="77777777" w:rsidR="000A2294" w:rsidRDefault="000A2294" w:rsidP="00AE25B2">
            <w:pPr>
              <w:widowControl/>
              <w:suppressAutoHyphens w:val="0"/>
              <w:spacing w:line="276" w:lineRule="auto"/>
              <w:jc w:val="both"/>
              <w:rPr>
                <w:rFonts w:ascii="Times New Roman" w:eastAsia="標楷體" w:hAnsi="Times New Roman" w:cs="Times New Roman"/>
              </w:rPr>
            </w:pPr>
          </w:p>
        </w:tc>
        <w:tc>
          <w:tcPr>
            <w:tcW w:w="2203" w:type="dxa"/>
            <w:vAlign w:val="center"/>
          </w:tcPr>
          <w:p w14:paraId="1352DF07" w14:textId="77777777" w:rsidR="000A2294" w:rsidRPr="00004346" w:rsidRDefault="000A2294"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sz w:val="18"/>
                <w:szCs w:val="18"/>
              </w:rPr>
              <w:t>precision</w:t>
            </w:r>
          </w:p>
        </w:tc>
        <w:tc>
          <w:tcPr>
            <w:tcW w:w="2371" w:type="dxa"/>
            <w:vAlign w:val="center"/>
          </w:tcPr>
          <w:p w14:paraId="6D42BD79" w14:textId="77777777" w:rsidR="000A2294" w:rsidRPr="00004346" w:rsidRDefault="000A2294"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sz w:val="18"/>
                <w:szCs w:val="18"/>
              </w:rPr>
              <w:t>recall</w:t>
            </w:r>
          </w:p>
        </w:tc>
        <w:tc>
          <w:tcPr>
            <w:tcW w:w="2514" w:type="dxa"/>
            <w:vAlign w:val="center"/>
          </w:tcPr>
          <w:p w14:paraId="346BB20F" w14:textId="77777777" w:rsidR="000A2294" w:rsidRPr="00004346" w:rsidRDefault="000A2294"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sz w:val="18"/>
                <w:szCs w:val="18"/>
              </w:rPr>
              <w:t>f1_score</w:t>
            </w:r>
          </w:p>
        </w:tc>
      </w:tr>
      <w:tr w:rsidR="000A2294" w14:paraId="0790BB96" w14:textId="77777777" w:rsidTr="00AE25B2">
        <w:tc>
          <w:tcPr>
            <w:tcW w:w="1271" w:type="dxa"/>
            <w:vAlign w:val="center"/>
          </w:tcPr>
          <w:p w14:paraId="25E6C3B2" w14:textId="77777777" w:rsidR="000A2294" w:rsidRPr="007B2CB8" w:rsidRDefault="000A2294"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eastAsia="標楷體" w:hAnsi="Times New Roman" w:cs="Times New Roman"/>
                <w:sz w:val="18"/>
                <w:szCs w:val="18"/>
              </w:rPr>
              <w:t>Experiment</w:t>
            </w:r>
            <w:r w:rsidRPr="007B2CB8">
              <w:rPr>
                <w:rFonts w:ascii="Times New Roman" w:eastAsia="標楷體" w:hAnsi="Times New Roman" w:cs="Times New Roman" w:hint="eastAsia"/>
                <w:sz w:val="18"/>
                <w:szCs w:val="18"/>
              </w:rPr>
              <w:t>1</w:t>
            </w:r>
          </w:p>
        </w:tc>
        <w:tc>
          <w:tcPr>
            <w:tcW w:w="2203" w:type="dxa"/>
            <w:vAlign w:val="center"/>
          </w:tcPr>
          <w:p w14:paraId="20EE477A" w14:textId="77777777" w:rsidR="000A2294" w:rsidRPr="005269D1" w:rsidRDefault="000A2294" w:rsidP="00AE25B2">
            <w:pPr>
              <w:widowControl/>
              <w:suppressAutoHyphens w:val="0"/>
              <w:spacing w:line="276" w:lineRule="auto"/>
              <w:jc w:val="center"/>
              <w:rPr>
                <w:rFonts w:ascii="Times New Roman" w:eastAsia="標楷體" w:hAnsi="Times New Roman" w:cs="Times New Roman"/>
                <w:b/>
                <w:sz w:val="18"/>
                <w:szCs w:val="18"/>
              </w:rPr>
            </w:pPr>
            <w:r w:rsidRPr="005269D1">
              <w:rPr>
                <w:rFonts w:ascii="Times New Roman" w:eastAsia="標楷體" w:hAnsi="Times New Roman" w:cs="Times New Roman"/>
                <w:b/>
                <w:sz w:val="18"/>
                <w:szCs w:val="18"/>
              </w:rPr>
              <w:t>0.7994</w:t>
            </w:r>
          </w:p>
        </w:tc>
        <w:tc>
          <w:tcPr>
            <w:tcW w:w="2371" w:type="dxa"/>
            <w:vAlign w:val="center"/>
          </w:tcPr>
          <w:p w14:paraId="7038D58E" w14:textId="77777777" w:rsidR="000A2294" w:rsidRPr="00004346" w:rsidRDefault="000A2294"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sz w:val="18"/>
                <w:szCs w:val="18"/>
              </w:rPr>
              <w:t>0.</w:t>
            </w:r>
            <w:r>
              <w:rPr>
                <w:rFonts w:ascii="Times New Roman" w:eastAsia="標楷體" w:hAnsi="Times New Roman" w:cs="Times New Roman"/>
                <w:sz w:val="18"/>
                <w:szCs w:val="18"/>
              </w:rPr>
              <w:t>4886</w:t>
            </w:r>
          </w:p>
        </w:tc>
        <w:tc>
          <w:tcPr>
            <w:tcW w:w="2514" w:type="dxa"/>
            <w:vAlign w:val="center"/>
          </w:tcPr>
          <w:p w14:paraId="4F65984E" w14:textId="77777777" w:rsidR="000A2294" w:rsidRPr="005269D1" w:rsidRDefault="000A2294" w:rsidP="00AE25B2">
            <w:pPr>
              <w:widowControl/>
              <w:suppressAutoHyphens w:val="0"/>
              <w:spacing w:line="276" w:lineRule="auto"/>
              <w:jc w:val="center"/>
              <w:rPr>
                <w:rFonts w:ascii="Times New Roman" w:eastAsia="標楷體" w:hAnsi="Times New Roman" w:cs="Times New Roman"/>
                <w:b/>
                <w:sz w:val="18"/>
                <w:szCs w:val="18"/>
              </w:rPr>
            </w:pPr>
            <w:r w:rsidRPr="005269D1">
              <w:rPr>
                <w:rFonts w:ascii="Times New Roman" w:eastAsia="標楷體" w:hAnsi="Times New Roman" w:cs="Times New Roman"/>
                <w:b/>
                <w:sz w:val="18"/>
                <w:szCs w:val="18"/>
              </w:rPr>
              <w:t>0.3953</w:t>
            </w:r>
          </w:p>
        </w:tc>
      </w:tr>
      <w:tr w:rsidR="000A2294" w14:paraId="3167C4E6" w14:textId="77777777" w:rsidTr="00AE25B2">
        <w:tc>
          <w:tcPr>
            <w:tcW w:w="1271" w:type="dxa"/>
            <w:vAlign w:val="center"/>
          </w:tcPr>
          <w:p w14:paraId="56791566" w14:textId="77777777" w:rsidR="000A2294" w:rsidRPr="007B2CB8" w:rsidRDefault="000A2294"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eastAsia="標楷體" w:hAnsi="Times New Roman" w:cs="Times New Roman"/>
                <w:sz w:val="18"/>
                <w:szCs w:val="18"/>
              </w:rPr>
              <w:t>Experiment</w:t>
            </w:r>
            <w:r w:rsidRPr="007B2CB8">
              <w:rPr>
                <w:rFonts w:ascii="Times New Roman" w:eastAsia="標楷體" w:hAnsi="Times New Roman" w:cs="Times New Roman" w:hint="eastAsia"/>
                <w:sz w:val="18"/>
                <w:szCs w:val="18"/>
              </w:rPr>
              <w:t>2</w:t>
            </w:r>
          </w:p>
        </w:tc>
        <w:tc>
          <w:tcPr>
            <w:tcW w:w="2203" w:type="dxa"/>
            <w:vAlign w:val="center"/>
          </w:tcPr>
          <w:p w14:paraId="7E36D4D3" w14:textId="77777777" w:rsidR="000A2294" w:rsidRPr="00004346" w:rsidRDefault="000A2294"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sz w:val="18"/>
                <w:szCs w:val="18"/>
              </w:rPr>
              <w:t>0.</w:t>
            </w:r>
            <w:r>
              <w:rPr>
                <w:rFonts w:ascii="Times New Roman" w:eastAsia="標楷體" w:hAnsi="Times New Roman" w:cs="Times New Roman"/>
                <w:sz w:val="18"/>
                <w:szCs w:val="18"/>
              </w:rPr>
              <w:t>7395</w:t>
            </w:r>
          </w:p>
        </w:tc>
        <w:tc>
          <w:tcPr>
            <w:tcW w:w="2371" w:type="dxa"/>
            <w:vAlign w:val="center"/>
          </w:tcPr>
          <w:p w14:paraId="188F9CA3" w14:textId="77777777" w:rsidR="000A2294" w:rsidRPr="00004346" w:rsidRDefault="000A2294"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sz w:val="18"/>
                <w:szCs w:val="18"/>
              </w:rPr>
              <w:t>0.</w:t>
            </w:r>
            <w:r>
              <w:rPr>
                <w:rFonts w:ascii="Times New Roman" w:eastAsia="標楷體" w:hAnsi="Times New Roman" w:cs="Times New Roman"/>
                <w:sz w:val="18"/>
                <w:szCs w:val="18"/>
              </w:rPr>
              <w:t>6016</w:t>
            </w:r>
          </w:p>
        </w:tc>
        <w:tc>
          <w:tcPr>
            <w:tcW w:w="2514" w:type="dxa"/>
            <w:vAlign w:val="center"/>
          </w:tcPr>
          <w:p w14:paraId="5878E7F7" w14:textId="77777777" w:rsidR="000A2294" w:rsidRPr="005269D1" w:rsidRDefault="000A2294" w:rsidP="00AE25B2">
            <w:pPr>
              <w:widowControl/>
              <w:suppressAutoHyphens w:val="0"/>
              <w:spacing w:line="276" w:lineRule="auto"/>
              <w:jc w:val="center"/>
              <w:rPr>
                <w:rFonts w:ascii="Times New Roman" w:eastAsia="標楷體" w:hAnsi="Times New Roman" w:cs="Times New Roman"/>
                <w:b/>
                <w:sz w:val="18"/>
                <w:szCs w:val="18"/>
              </w:rPr>
            </w:pPr>
            <w:r w:rsidRPr="005269D1">
              <w:rPr>
                <w:rFonts w:ascii="Times New Roman" w:eastAsia="標楷體" w:hAnsi="Times New Roman" w:cs="Times New Roman"/>
                <w:b/>
                <w:sz w:val="18"/>
                <w:szCs w:val="18"/>
              </w:rPr>
              <w:t>0.3953</w:t>
            </w:r>
          </w:p>
        </w:tc>
      </w:tr>
      <w:tr w:rsidR="000A2294" w14:paraId="5B650DC0" w14:textId="77777777" w:rsidTr="00AE25B2">
        <w:tc>
          <w:tcPr>
            <w:tcW w:w="1271" w:type="dxa"/>
            <w:vAlign w:val="center"/>
          </w:tcPr>
          <w:p w14:paraId="74F9810C" w14:textId="77777777" w:rsidR="000A2294" w:rsidRPr="007B2CB8" w:rsidRDefault="000A2294"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eastAsia="標楷體" w:hAnsi="Times New Roman" w:cs="Times New Roman"/>
                <w:sz w:val="18"/>
                <w:szCs w:val="18"/>
              </w:rPr>
              <w:t>Experiment</w:t>
            </w:r>
            <w:r w:rsidRPr="007B2CB8">
              <w:rPr>
                <w:rFonts w:ascii="Times New Roman" w:eastAsia="標楷體" w:hAnsi="Times New Roman" w:cs="Times New Roman" w:hint="eastAsia"/>
                <w:sz w:val="18"/>
                <w:szCs w:val="18"/>
              </w:rPr>
              <w:t>3</w:t>
            </w:r>
          </w:p>
        </w:tc>
        <w:tc>
          <w:tcPr>
            <w:tcW w:w="2203" w:type="dxa"/>
            <w:vAlign w:val="center"/>
          </w:tcPr>
          <w:p w14:paraId="22D88CDE" w14:textId="77777777" w:rsidR="000A2294" w:rsidRPr="00004346" w:rsidRDefault="000A2294"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sz w:val="18"/>
                <w:szCs w:val="18"/>
              </w:rPr>
              <w:t>0.</w:t>
            </w:r>
            <w:r>
              <w:rPr>
                <w:rFonts w:ascii="Times New Roman" w:eastAsia="標楷體" w:hAnsi="Times New Roman" w:cs="Times New Roman"/>
                <w:sz w:val="18"/>
                <w:szCs w:val="18"/>
              </w:rPr>
              <w:t>7341</w:t>
            </w:r>
          </w:p>
        </w:tc>
        <w:tc>
          <w:tcPr>
            <w:tcW w:w="2371" w:type="dxa"/>
            <w:vAlign w:val="center"/>
          </w:tcPr>
          <w:p w14:paraId="68A0DC84" w14:textId="77777777" w:rsidR="000A2294" w:rsidRPr="005269D1" w:rsidRDefault="000A2294" w:rsidP="00AE25B2">
            <w:pPr>
              <w:widowControl/>
              <w:suppressAutoHyphens w:val="0"/>
              <w:spacing w:line="276" w:lineRule="auto"/>
              <w:jc w:val="center"/>
              <w:rPr>
                <w:rFonts w:ascii="Times New Roman" w:eastAsia="標楷體" w:hAnsi="Times New Roman" w:cs="Times New Roman"/>
                <w:b/>
                <w:sz w:val="18"/>
                <w:szCs w:val="18"/>
              </w:rPr>
            </w:pPr>
            <w:r w:rsidRPr="005269D1">
              <w:rPr>
                <w:rFonts w:ascii="Times New Roman" w:eastAsia="標楷體" w:hAnsi="Times New Roman" w:cs="Times New Roman"/>
                <w:b/>
                <w:sz w:val="18"/>
                <w:szCs w:val="18"/>
              </w:rPr>
              <w:t>0.6165</w:t>
            </w:r>
          </w:p>
        </w:tc>
        <w:tc>
          <w:tcPr>
            <w:tcW w:w="2514" w:type="dxa"/>
            <w:vAlign w:val="center"/>
          </w:tcPr>
          <w:p w14:paraId="7E3892CF" w14:textId="77777777" w:rsidR="000A2294" w:rsidRPr="005269D1" w:rsidRDefault="000A2294" w:rsidP="00AE25B2">
            <w:pPr>
              <w:widowControl/>
              <w:suppressAutoHyphens w:val="0"/>
              <w:spacing w:line="276" w:lineRule="auto"/>
              <w:jc w:val="center"/>
              <w:rPr>
                <w:rFonts w:ascii="Times New Roman" w:eastAsia="標楷體" w:hAnsi="Times New Roman" w:cs="Times New Roman"/>
                <w:b/>
                <w:sz w:val="18"/>
                <w:szCs w:val="18"/>
              </w:rPr>
            </w:pPr>
            <w:r w:rsidRPr="005269D1">
              <w:rPr>
                <w:rFonts w:ascii="Times New Roman" w:eastAsia="標楷體" w:hAnsi="Times New Roman" w:cs="Times New Roman"/>
                <w:b/>
                <w:sz w:val="18"/>
                <w:szCs w:val="18"/>
              </w:rPr>
              <w:t>0.3953</w:t>
            </w:r>
          </w:p>
        </w:tc>
      </w:tr>
    </w:tbl>
    <w:p w14:paraId="02D1216A" w14:textId="1990040C" w:rsidR="00E165CE" w:rsidRDefault="00E165CE" w:rsidP="00695D9E">
      <w:pPr>
        <w:widowControl/>
        <w:suppressAutoHyphens w:val="0"/>
        <w:autoSpaceDN/>
        <w:spacing w:line="276" w:lineRule="auto"/>
        <w:jc w:val="both"/>
        <w:rPr>
          <w:rFonts w:ascii="Times New Roman" w:eastAsia="標楷體" w:hAnsi="Times New Roman" w:cs="Times New Roman"/>
          <w:b/>
        </w:rPr>
      </w:pPr>
    </w:p>
    <w:p w14:paraId="44F7ECB8" w14:textId="77777777" w:rsidR="00E165CE" w:rsidRDefault="00E165CE">
      <w:pPr>
        <w:widowControl/>
        <w:suppressAutoHyphens w:val="0"/>
        <w:rPr>
          <w:rFonts w:ascii="Times New Roman" w:eastAsia="標楷體" w:hAnsi="Times New Roman" w:cs="Times New Roman"/>
          <w:b/>
        </w:rPr>
      </w:pPr>
      <w:r>
        <w:rPr>
          <w:rFonts w:ascii="Times New Roman" w:eastAsia="標楷體" w:hAnsi="Times New Roman" w:cs="Times New Roman"/>
          <w:b/>
        </w:rPr>
        <w:br w:type="page"/>
      </w:r>
    </w:p>
    <w:p w14:paraId="3D7537B0" w14:textId="5B2BE0D3" w:rsidR="00695D9E" w:rsidRPr="00A13E9C" w:rsidRDefault="00695D9E" w:rsidP="00695D9E">
      <w:pPr>
        <w:widowControl/>
        <w:suppressAutoHyphens w:val="0"/>
        <w:autoSpaceDN/>
        <w:spacing w:line="276" w:lineRule="auto"/>
        <w:jc w:val="both"/>
        <w:rPr>
          <w:rFonts w:ascii="Times New Roman" w:eastAsia="標楷體" w:hAnsi="Times New Roman" w:cs="Times New Roman"/>
          <w:b/>
        </w:rPr>
      </w:pPr>
      <w:bookmarkStart w:id="1" w:name="_GoBack"/>
      <w:bookmarkEnd w:id="1"/>
      <w:r>
        <w:rPr>
          <w:rFonts w:ascii="Times New Roman" w:eastAsia="標楷體" w:hAnsi="Times New Roman" w:cs="Times New Roman" w:hint="eastAsia"/>
          <w:b/>
        </w:rPr>
        <w:lastRenderedPageBreak/>
        <w:t>圖</w:t>
      </w:r>
      <w:r>
        <w:rPr>
          <w:rFonts w:ascii="Times New Roman" w:eastAsia="標楷體" w:hAnsi="Times New Roman" w:cs="Times New Roman" w:hint="eastAsia"/>
          <w:b/>
        </w:rPr>
        <w:t>6</w:t>
      </w:r>
      <w:r w:rsidRPr="00A13E9C">
        <w:rPr>
          <w:rFonts w:ascii="Times New Roman" w:eastAsia="標楷體" w:hAnsi="Times New Roman" w:cs="Times New Roman" w:hint="eastAsia"/>
          <w:b/>
        </w:rPr>
        <w:t xml:space="preserve"> </w:t>
      </w:r>
    </w:p>
    <w:p w14:paraId="444F9E35" w14:textId="06B1845E" w:rsidR="00695D9E" w:rsidRPr="00695D9E" w:rsidRDefault="00695D9E" w:rsidP="00C96B04">
      <w:pPr>
        <w:widowControl/>
        <w:suppressAutoHyphens w:val="0"/>
        <w:autoSpaceDN/>
        <w:spacing w:line="276" w:lineRule="auto"/>
        <w:jc w:val="both"/>
        <w:rPr>
          <w:rFonts w:ascii="Times New Roman" w:eastAsia="標楷體" w:hAnsi="Times New Roman" w:cs="Times New Roman" w:hint="eastAsia"/>
          <w:i/>
        </w:rPr>
      </w:pPr>
      <w:r w:rsidRPr="00A13E9C">
        <w:rPr>
          <w:rFonts w:ascii="Times New Roman" w:eastAsia="標楷體" w:hAnsi="Times New Roman" w:cs="Times New Roman" w:hint="eastAsia"/>
          <w:i/>
        </w:rPr>
        <w:t>成人資料集</w:t>
      </w:r>
      <w:proofErr w:type="gramStart"/>
      <w:r w:rsidR="00975735">
        <w:rPr>
          <w:rFonts w:ascii="Times New Roman" w:eastAsia="標楷體" w:hAnsi="Times New Roman" w:cs="Times New Roman" w:hint="eastAsia"/>
          <w:i/>
        </w:rPr>
        <w:t>迴</w:t>
      </w:r>
      <w:proofErr w:type="gramEnd"/>
      <w:r w:rsidR="000A2294">
        <w:rPr>
          <w:rFonts w:ascii="Times New Roman" w:eastAsia="標楷體" w:hAnsi="Times New Roman" w:cs="Times New Roman" w:hint="eastAsia"/>
          <w:i/>
        </w:rPr>
        <w:t>歸</w:t>
      </w:r>
      <w:r w:rsidR="000A2294" w:rsidRPr="005269D1">
        <w:rPr>
          <w:rFonts w:ascii="Times New Roman" w:eastAsia="標楷體" w:hAnsi="Times New Roman" w:cs="Times New Roman" w:hint="eastAsia"/>
          <w:i/>
        </w:rPr>
        <w:t>研究</w:t>
      </w:r>
      <w:r w:rsidR="000A2294">
        <w:rPr>
          <w:rFonts w:ascii="Times New Roman" w:eastAsia="標楷體" w:hAnsi="Times New Roman" w:cs="Times New Roman" w:hint="eastAsia"/>
          <w:i/>
        </w:rPr>
        <w:t>的</w:t>
      </w:r>
      <w:r w:rsidR="000A2294" w:rsidRPr="001D3454">
        <w:rPr>
          <w:rFonts w:ascii="Times New Roman" w:eastAsia="標楷體" w:hAnsi="Times New Roman" w:cs="Times New Roman" w:hint="eastAsia"/>
          <w:i/>
        </w:rPr>
        <w:t>不同架構跟參數</w:t>
      </w:r>
      <w:r w:rsidR="000A2294">
        <w:rPr>
          <w:rFonts w:ascii="Times New Roman" w:eastAsia="標楷體" w:hAnsi="Times New Roman" w:cs="Times New Roman" w:hint="eastAsia"/>
          <w:i/>
        </w:rPr>
        <w:t>MAE</w:t>
      </w:r>
      <w:r w:rsidR="000A2294">
        <w:rPr>
          <w:rFonts w:ascii="Times New Roman" w:eastAsia="標楷體" w:hAnsi="Times New Roman" w:cs="Times New Roman" w:hint="eastAsia"/>
          <w:i/>
        </w:rPr>
        <w:t>績效</w:t>
      </w:r>
    </w:p>
    <w:p w14:paraId="5D6C9870" w14:textId="34E16262" w:rsidR="00695D9E" w:rsidRDefault="00695D9E" w:rsidP="00E165CE">
      <w:pPr>
        <w:widowControl/>
        <w:suppressAutoHyphens w:val="0"/>
        <w:autoSpaceDN/>
        <w:spacing w:line="276" w:lineRule="auto"/>
        <w:jc w:val="center"/>
        <w:rPr>
          <w:rFonts w:ascii="Times New Roman" w:eastAsia="標楷體" w:hAnsi="Times New Roman" w:cs="Times New Roman"/>
          <w:b/>
        </w:rPr>
      </w:pPr>
      <w:r>
        <w:rPr>
          <w:rFonts w:ascii="Times New Roman" w:eastAsia="標楷體" w:hAnsi="Times New Roman" w:cs="Times New Roman"/>
          <w:noProof/>
        </w:rPr>
        <w:drawing>
          <wp:inline distT="0" distB="0" distL="0" distR="0" wp14:anchorId="4588082B" wp14:editId="6FB0413F">
            <wp:extent cx="3600000" cy="2523600"/>
            <wp:effectExtent l="0" t="0" r="635"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迴歸.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0000" cy="2523600"/>
                    </a:xfrm>
                    <a:prstGeom prst="rect">
                      <a:avLst/>
                    </a:prstGeom>
                  </pic:spPr>
                </pic:pic>
              </a:graphicData>
            </a:graphic>
          </wp:inline>
        </w:drawing>
      </w:r>
    </w:p>
    <w:p w14:paraId="031BA80F" w14:textId="57C3F8BC" w:rsidR="00E165CE" w:rsidRDefault="00E165CE">
      <w:pPr>
        <w:widowControl/>
        <w:suppressAutoHyphens w:val="0"/>
        <w:rPr>
          <w:rFonts w:ascii="Times New Roman" w:eastAsia="標楷體" w:hAnsi="Times New Roman" w:cs="Times New Roman"/>
          <w:b/>
        </w:rPr>
      </w:pPr>
    </w:p>
    <w:p w14:paraId="43B47B8E" w14:textId="3229A7EB" w:rsidR="00857772" w:rsidRPr="00A13E9C" w:rsidRDefault="00695D9E" w:rsidP="00857772">
      <w:pPr>
        <w:widowControl/>
        <w:suppressAutoHyphens w:val="0"/>
        <w:autoSpaceDN/>
        <w:spacing w:line="276" w:lineRule="auto"/>
        <w:jc w:val="both"/>
        <w:rPr>
          <w:rFonts w:ascii="Times New Roman" w:eastAsia="標楷體" w:hAnsi="Times New Roman" w:cs="Times New Roman"/>
          <w:b/>
        </w:rPr>
      </w:pPr>
      <w:r>
        <w:rPr>
          <w:rFonts w:ascii="Times New Roman" w:eastAsia="標楷體" w:hAnsi="Times New Roman" w:cs="Times New Roman" w:hint="eastAsia"/>
          <w:b/>
        </w:rPr>
        <w:t>表</w:t>
      </w:r>
      <w:r>
        <w:rPr>
          <w:rFonts w:ascii="Times New Roman" w:eastAsia="標楷體" w:hAnsi="Times New Roman" w:cs="Times New Roman" w:hint="eastAsia"/>
          <w:b/>
        </w:rPr>
        <w:t>18</w:t>
      </w:r>
      <w:r w:rsidR="00857772" w:rsidRPr="00A13E9C">
        <w:rPr>
          <w:rFonts w:ascii="Times New Roman" w:eastAsia="標楷體" w:hAnsi="Times New Roman" w:cs="Times New Roman" w:hint="eastAsia"/>
          <w:b/>
        </w:rPr>
        <w:t xml:space="preserve"> </w:t>
      </w:r>
    </w:p>
    <w:p w14:paraId="7DF4D0B9" w14:textId="1EE31871" w:rsidR="00857772" w:rsidRPr="00A13E9C" w:rsidRDefault="00857772" w:rsidP="00857772">
      <w:pPr>
        <w:widowControl/>
        <w:suppressAutoHyphens w:val="0"/>
        <w:autoSpaceDN/>
        <w:spacing w:line="276" w:lineRule="auto"/>
        <w:jc w:val="both"/>
        <w:rPr>
          <w:rFonts w:ascii="Times New Roman" w:eastAsia="標楷體" w:hAnsi="Times New Roman" w:cs="Times New Roman" w:hint="eastAsia"/>
          <w:i/>
        </w:rPr>
      </w:pPr>
      <w:r w:rsidRPr="00A13E9C">
        <w:rPr>
          <w:rFonts w:ascii="Times New Roman" w:eastAsia="標楷體" w:hAnsi="Times New Roman" w:cs="Times New Roman" w:hint="eastAsia"/>
          <w:i/>
        </w:rPr>
        <w:t>成人資料集</w:t>
      </w:r>
      <w:r w:rsidR="00975735" w:rsidRPr="001D3454">
        <w:rPr>
          <w:rFonts w:ascii="Times New Roman" w:eastAsia="標楷體" w:hAnsi="Times New Roman" w:cs="Times New Roman" w:hint="eastAsia"/>
          <w:i/>
        </w:rPr>
        <w:t>不同架構跟參數</w:t>
      </w:r>
      <w:r w:rsidR="00975735">
        <w:rPr>
          <w:rFonts w:ascii="Times New Roman" w:eastAsia="標楷體" w:hAnsi="Times New Roman" w:cs="Times New Roman" w:hint="eastAsia"/>
          <w:i/>
        </w:rPr>
        <w:t>MAE</w:t>
      </w:r>
      <w:r w:rsidR="00975735">
        <w:rPr>
          <w:rFonts w:ascii="Times New Roman" w:eastAsia="標楷體" w:hAnsi="Times New Roman" w:cs="Times New Roman" w:hint="eastAsia"/>
          <w:i/>
        </w:rPr>
        <w:t>績效</w:t>
      </w:r>
    </w:p>
    <w:tbl>
      <w:tblPr>
        <w:tblStyle w:val="af"/>
        <w:tblW w:w="8359" w:type="dxa"/>
        <w:tblLook w:val="04A0" w:firstRow="1" w:lastRow="0" w:firstColumn="1" w:lastColumn="0" w:noHBand="0" w:noVBand="1"/>
      </w:tblPr>
      <w:tblGrid>
        <w:gridCol w:w="1146"/>
        <w:gridCol w:w="1030"/>
        <w:gridCol w:w="1030"/>
        <w:gridCol w:w="1031"/>
        <w:gridCol w:w="1030"/>
        <w:gridCol w:w="1031"/>
        <w:gridCol w:w="1030"/>
        <w:gridCol w:w="1031"/>
      </w:tblGrid>
      <w:tr w:rsidR="00A878C5" w14:paraId="27A527CF" w14:textId="77777777" w:rsidTr="00AE25B2">
        <w:tc>
          <w:tcPr>
            <w:tcW w:w="1146" w:type="dxa"/>
            <w:tcBorders>
              <w:tl2br w:val="single" w:sz="4" w:space="0" w:color="auto"/>
            </w:tcBorders>
          </w:tcPr>
          <w:p w14:paraId="1E710A64" w14:textId="77777777" w:rsidR="00A878C5" w:rsidRDefault="00A878C5" w:rsidP="00AE25B2">
            <w:pPr>
              <w:widowControl/>
              <w:suppressAutoHyphens w:val="0"/>
              <w:spacing w:line="276" w:lineRule="auto"/>
              <w:jc w:val="both"/>
              <w:rPr>
                <w:rFonts w:ascii="Times New Roman" w:eastAsia="標楷體" w:hAnsi="Times New Roman" w:cs="Times New Roman"/>
              </w:rPr>
            </w:pPr>
          </w:p>
        </w:tc>
        <w:tc>
          <w:tcPr>
            <w:tcW w:w="1030" w:type="dxa"/>
            <w:vAlign w:val="center"/>
          </w:tcPr>
          <w:p w14:paraId="71A84F54" w14:textId="77777777" w:rsidR="00A878C5" w:rsidRPr="007B2CB8" w:rsidRDefault="00A878C5"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hAnsi="Times New Roman" w:cs="Times New Roman"/>
                <w:color w:val="000000"/>
                <w:sz w:val="18"/>
                <w:szCs w:val="18"/>
              </w:rPr>
              <w:t>Batch size</w:t>
            </w:r>
          </w:p>
        </w:tc>
        <w:tc>
          <w:tcPr>
            <w:tcW w:w="1030" w:type="dxa"/>
            <w:vAlign w:val="center"/>
          </w:tcPr>
          <w:p w14:paraId="60F841C6" w14:textId="77777777" w:rsidR="00A878C5" w:rsidRPr="007B2CB8" w:rsidRDefault="00A878C5"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hAnsi="Times New Roman" w:cs="Times New Roman"/>
                <w:color w:val="000000"/>
                <w:sz w:val="18"/>
                <w:szCs w:val="18"/>
              </w:rPr>
              <w:t>patient</w:t>
            </w:r>
          </w:p>
        </w:tc>
        <w:tc>
          <w:tcPr>
            <w:tcW w:w="1031" w:type="dxa"/>
            <w:vAlign w:val="center"/>
          </w:tcPr>
          <w:p w14:paraId="2F00374D" w14:textId="77777777" w:rsidR="00A878C5" w:rsidRDefault="00A878C5" w:rsidP="00AE25B2">
            <w:pPr>
              <w:widowControl/>
              <w:suppressAutoHyphens w:val="0"/>
              <w:spacing w:line="276" w:lineRule="auto"/>
              <w:jc w:val="center"/>
              <w:rPr>
                <w:rFonts w:ascii="Times New Roman" w:hAnsi="Times New Roman" w:cs="Times New Roman"/>
                <w:color w:val="000000"/>
                <w:sz w:val="18"/>
                <w:szCs w:val="18"/>
              </w:rPr>
            </w:pPr>
            <w:r w:rsidRPr="007B2CB8">
              <w:rPr>
                <w:rFonts w:ascii="Times New Roman" w:hAnsi="Times New Roman" w:cs="Times New Roman"/>
                <w:color w:val="000000"/>
                <w:sz w:val="18"/>
                <w:szCs w:val="18"/>
              </w:rPr>
              <w:t>Number</w:t>
            </w:r>
            <w:r>
              <w:rPr>
                <w:rFonts w:ascii="Times New Roman" w:hAnsi="Times New Roman" w:cs="Times New Roman" w:hint="eastAsia"/>
                <w:color w:val="000000"/>
                <w:sz w:val="18"/>
                <w:szCs w:val="18"/>
              </w:rPr>
              <w:t xml:space="preserve"> </w:t>
            </w:r>
            <w:r w:rsidRPr="007B2CB8">
              <w:rPr>
                <w:rFonts w:ascii="Times New Roman" w:hAnsi="Times New Roman" w:cs="Times New Roman"/>
                <w:color w:val="000000"/>
                <w:sz w:val="18"/>
                <w:szCs w:val="18"/>
              </w:rPr>
              <w:t>of</w:t>
            </w:r>
          </w:p>
          <w:p w14:paraId="36564DCE" w14:textId="77777777" w:rsidR="00A878C5" w:rsidRPr="007B2CB8" w:rsidRDefault="00A878C5"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hAnsi="Times New Roman" w:cs="Times New Roman"/>
                <w:color w:val="000000"/>
                <w:sz w:val="18"/>
                <w:szCs w:val="18"/>
              </w:rPr>
              <w:t>hidden layers</w:t>
            </w:r>
          </w:p>
        </w:tc>
        <w:tc>
          <w:tcPr>
            <w:tcW w:w="1030" w:type="dxa"/>
            <w:vAlign w:val="center"/>
          </w:tcPr>
          <w:p w14:paraId="27F3A098" w14:textId="77777777" w:rsidR="00A878C5" w:rsidRPr="007B2CB8" w:rsidRDefault="00A878C5" w:rsidP="00AE25B2">
            <w:pPr>
              <w:widowControl/>
              <w:suppressAutoHyphens w:val="0"/>
              <w:spacing w:line="276" w:lineRule="auto"/>
              <w:jc w:val="center"/>
              <w:rPr>
                <w:rFonts w:ascii="Times New Roman" w:hAnsi="Times New Roman" w:cs="Times New Roman" w:hint="eastAsia"/>
                <w:color w:val="000000"/>
                <w:sz w:val="18"/>
                <w:szCs w:val="18"/>
              </w:rPr>
            </w:pPr>
            <w:r>
              <w:rPr>
                <w:rFonts w:ascii="Times New Roman" w:hAnsi="Times New Roman" w:cs="Times New Roman"/>
                <w:color w:val="000000"/>
                <w:sz w:val="18"/>
                <w:szCs w:val="18"/>
              </w:rPr>
              <w:t>N</w:t>
            </w:r>
            <w:r w:rsidRPr="007B2CB8">
              <w:rPr>
                <w:rFonts w:ascii="Times New Roman" w:hAnsi="Times New Roman" w:cs="Times New Roman"/>
                <w:color w:val="000000"/>
                <w:sz w:val="18"/>
                <w:szCs w:val="18"/>
              </w:rPr>
              <w:t>umber of units</w:t>
            </w:r>
          </w:p>
        </w:tc>
        <w:tc>
          <w:tcPr>
            <w:tcW w:w="1031" w:type="dxa"/>
            <w:vAlign w:val="center"/>
          </w:tcPr>
          <w:p w14:paraId="4864A901" w14:textId="77777777" w:rsidR="00A878C5" w:rsidRPr="007B2CB8" w:rsidRDefault="00A878C5"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hAnsi="Times New Roman" w:cs="Times New Roman"/>
                <w:color w:val="000000"/>
                <w:sz w:val="18"/>
                <w:szCs w:val="18"/>
              </w:rPr>
              <w:t>Activation function</w:t>
            </w:r>
          </w:p>
        </w:tc>
        <w:tc>
          <w:tcPr>
            <w:tcW w:w="1030" w:type="dxa"/>
            <w:vAlign w:val="center"/>
          </w:tcPr>
          <w:p w14:paraId="58B477A2" w14:textId="77777777" w:rsidR="00A878C5" w:rsidRPr="007B2CB8" w:rsidRDefault="00A878C5"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hAnsi="Times New Roman" w:cs="Times New Roman"/>
                <w:color w:val="000000"/>
                <w:sz w:val="18"/>
                <w:szCs w:val="18"/>
              </w:rPr>
              <w:t>optimizer</w:t>
            </w:r>
          </w:p>
        </w:tc>
        <w:tc>
          <w:tcPr>
            <w:tcW w:w="1031" w:type="dxa"/>
            <w:vAlign w:val="center"/>
          </w:tcPr>
          <w:p w14:paraId="1E5E6DC0" w14:textId="77777777"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sz w:val="18"/>
                <w:szCs w:val="18"/>
              </w:rPr>
              <w:t>MAE</w:t>
            </w:r>
          </w:p>
        </w:tc>
      </w:tr>
      <w:tr w:rsidR="00A878C5" w14:paraId="41CEB3EA" w14:textId="77777777" w:rsidTr="00AE25B2">
        <w:tc>
          <w:tcPr>
            <w:tcW w:w="1146" w:type="dxa"/>
            <w:vAlign w:val="center"/>
          </w:tcPr>
          <w:p w14:paraId="05F4E780" w14:textId="77777777" w:rsidR="00A878C5" w:rsidRPr="007B2CB8" w:rsidRDefault="00A878C5"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eastAsia="標楷體" w:hAnsi="Times New Roman" w:cs="Times New Roman"/>
                <w:sz w:val="18"/>
                <w:szCs w:val="18"/>
              </w:rPr>
              <w:t>Experiment</w:t>
            </w:r>
            <w:r w:rsidRPr="007B2CB8">
              <w:rPr>
                <w:rFonts w:ascii="Times New Roman" w:eastAsia="標楷體" w:hAnsi="Times New Roman" w:cs="Times New Roman" w:hint="eastAsia"/>
                <w:sz w:val="18"/>
                <w:szCs w:val="18"/>
              </w:rPr>
              <w:t>1</w:t>
            </w:r>
          </w:p>
        </w:tc>
        <w:tc>
          <w:tcPr>
            <w:tcW w:w="1030" w:type="dxa"/>
            <w:vAlign w:val="center"/>
          </w:tcPr>
          <w:p w14:paraId="1F61CEED" w14:textId="77777777"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64</w:t>
            </w:r>
          </w:p>
        </w:tc>
        <w:tc>
          <w:tcPr>
            <w:tcW w:w="1030" w:type="dxa"/>
            <w:vAlign w:val="center"/>
          </w:tcPr>
          <w:p w14:paraId="064C2122" w14:textId="77777777"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1</w:t>
            </w:r>
            <w:r w:rsidRPr="00004346">
              <w:rPr>
                <w:rFonts w:ascii="Times New Roman" w:eastAsia="標楷體" w:hAnsi="Times New Roman" w:cs="Times New Roman"/>
                <w:sz w:val="18"/>
                <w:szCs w:val="18"/>
              </w:rPr>
              <w:t>0</w:t>
            </w:r>
          </w:p>
        </w:tc>
        <w:tc>
          <w:tcPr>
            <w:tcW w:w="1031" w:type="dxa"/>
            <w:vAlign w:val="center"/>
          </w:tcPr>
          <w:p w14:paraId="319FD052" w14:textId="77777777"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1</w:t>
            </w:r>
          </w:p>
        </w:tc>
        <w:tc>
          <w:tcPr>
            <w:tcW w:w="1030" w:type="dxa"/>
            <w:vAlign w:val="center"/>
          </w:tcPr>
          <w:p w14:paraId="5B07B1C1" w14:textId="77777777"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1000</w:t>
            </w:r>
          </w:p>
        </w:tc>
        <w:tc>
          <w:tcPr>
            <w:tcW w:w="1031" w:type="dxa"/>
            <w:vAlign w:val="center"/>
          </w:tcPr>
          <w:p w14:paraId="513B1C64" w14:textId="77777777"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t</w:t>
            </w:r>
            <w:r>
              <w:rPr>
                <w:rFonts w:ascii="Times New Roman" w:eastAsia="標楷體" w:hAnsi="Times New Roman" w:cs="Times New Roman"/>
                <w:sz w:val="18"/>
                <w:szCs w:val="18"/>
              </w:rPr>
              <w:t>anh</w:t>
            </w:r>
          </w:p>
        </w:tc>
        <w:tc>
          <w:tcPr>
            <w:tcW w:w="1030" w:type="dxa"/>
            <w:vAlign w:val="center"/>
          </w:tcPr>
          <w:p w14:paraId="63BD1C04" w14:textId="77777777"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A</w:t>
            </w:r>
            <w:r w:rsidRPr="00004346">
              <w:rPr>
                <w:rFonts w:ascii="Times New Roman" w:eastAsia="標楷體" w:hAnsi="Times New Roman" w:cs="Times New Roman"/>
                <w:sz w:val="18"/>
                <w:szCs w:val="18"/>
              </w:rPr>
              <w:t>dam</w:t>
            </w:r>
          </w:p>
        </w:tc>
        <w:tc>
          <w:tcPr>
            <w:tcW w:w="1031" w:type="dxa"/>
            <w:vAlign w:val="center"/>
          </w:tcPr>
          <w:p w14:paraId="68E8B0AC" w14:textId="1DFAF051" w:rsidR="00A878C5" w:rsidRPr="00DC3DC1" w:rsidRDefault="00A878C5" w:rsidP="00AE25B2">
            <w:pPr>
              <w:widowControl/>
              <w:suppressAutoHyphens w:val="0"/>
              <w:spacing w:line="276" w:lineRule="auto"/>
              <w:jc w:val="center"/>
              <w:rPr>
                <w:rFonts w:ascii="Times New Roman" w:eastAsia="標楷體" w:hAnsi="Times New Roman" w:cs="Times New Roman" w:hint="eastAsia"/>
                <w:sz w:val="18"/>
                <w:szCs w:val="18"/>
              </w:rPr>
            </w:pPr>
            <w:r w:rsidRPr="00A878C5">
              <w:rPr>
                <w:rFonts w:ascii="Times New Roman" w:eastAsia="標楷體" w:hAnsi="Times New Roman" w:cs="Times New Roman"/>
                <w:sz w:val="18"/>
                <w:szCs w:val="18"/>
              </w:rPr>
              <w:t>7.3580</w:t>
            </w:r>
          </w:p>
        </w:tc>
      </w:tr>
      <w:tr w:rsidR="00A878C5" w14:paraId="16E56915" w14:textId="77777777" w:rsidTr="00AE25B2">
        <w:tc>
          <w:tcPr>
            <w:tcW w:w="1146" w:type="dxa"/>
            <w:vAlign w:val="center"/>
          </w:tcPr>
          <w:p w14:paraId="31D8F465" w14:textId="77777777" w:rsidR="00A878C5" w:rsidRPr="007B2CB8" w:rsidRDefault="00A878C5"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eastAsia="標楷體" w:hAnsi="Times New Roman" w:cs="Times New Roman"/>
                <w:sz w:val="18"/>
                <w:szCs w:val="18"/>
              </w:rPr>
              <w:t>Experiment</w:t>
            </w:r>
            <w:r w:rsidRPr="007B2CB8">
              <w:rPr>
                <w:rFonts w:ascii="Times New Roman" w:eastAsia="標楷體" w:hAnsi="Times New Roman" w:cs="Times New Roman" w:hint="eastAsia"/>
                <w:sz w:val="18"/>
                <w:szCs w:val="18"/>
              </w:rPr>
              <w:t>2</w:t>
            </w:r>
          </w:p>
        </w:tc>
        <w:tc>
          <w:tcPr>
            <w:tcW w:w="1030" w:type="dxa"/>
            <w:vAlign w:val="center"/>
          </w:tcPr>
          <w:p w14:paraId="6B249F1B" w14:textId="77777777"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1</w:t>
            </w:r>
            <w:r w:rsidRPr="00004346">
              <w:rPr>
                <w:rFonts w:ascii="Times New Roman" w:eastAsia="標楷體" w:hAnsi="Times New Roman" w:cs="Times New Roman"/>
                <w:sz w:val="18"/>
                <w:szCs w:val="18"/>
              </w:rPr>
              <w:t>28</w:t>
            </w:r>
          </w:p>
        </w:tc>
        <w:tc>
          <w:tcPr>
            <w:tcW w:w="1030" w:type="dxa"/>
            <w:vAlign w:val="center"/>
          </w:tcPr>
          <w:p w14:paraId="76F8B588" w14:textId="77777777"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1</w:t>
            </w:r>
            <w:r w:rsidRPr="00004346">
              <w:rPr>
                <w:rFonts w:ascii="Times New Roman" w:eastAsia="標楷體" w:hAnsi="Times New Roman" w:cs="Times New Roman"/>
                <w:sz w:val="18"/>
                <w:szCs w:val="18"/>
              </w:rPr>
              <w:t>0</w:t>
            </w:r>
          </w:p>
        </w:tc>
        <w:tc>
          <w:tcPr>
            <w:tcW w:w="1031" w:type="dxa"/>
            <w:vAlign w:val="center"/>
          </w:tcPr>
          <w:p w14:paraId="3E5923CF" w14:textId="77777777"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2</w:t>
            </w:r>
          </w:p>
        </w:tc>
        <w:tc>
          <w:tcPr>
            <w:tcW w:w="1030" w:type="dxa"/>
            <w:vAlign w:val="center"/>
          </w:tcPr>
          <w:p w14:paraId="7CBF8A59" w14:textId="77777777"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1000</w:t>
            </w:r>
          </w:p>
        </w:tc>
        <w:tc>
          <w:tcPr>
            <w:tcW w:w="1031" w:type="dxa"/>
            <w:vAlign w:val="center"/>
          </w:tcPr>
          <w:p w14:paraId="5B2B637A" w14:textId="77777777"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t</w:t>
            </w:r>
            <w:r>
              <w:rPr>
                <w:rFonts w:ascii="Times New Roman" w:eastAsia="標楷體" w:hAnsi="Times New Roman" w:cs="Times New Roman"/>
                <w:sz w:val="18"/>
                <w:szCs w:val="18"/>
              </w:rPr>
              <w:t>anh</w:t>
            </w:r>
          </w:p>
        </w:tc>
        <w:tc>
          <w:tcPr>
            <w:tcW w:w="1030" w:type="dxa"/>
            <w:vAlign w:val="center"/>
          </w:tcPr>
          <w:p w14:paraId="2A9435EF" w14:textId="77777777"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A</w:t>
            </w:r>
            <w:r w:rsidRPr="00004346">
              <w:rPr>
                <w:rFonts w:ascii="Times New Roman" w:eastAsia="標楷體" w:hAnsi="Times New Roman" w:cs="Times New Roman"/>
                <w:sz w:val="18"/>
                <w:szCs w:val="18"/>
              </w:rPr>
              <w:t>dam</w:t>
            </w:r>
          </w:p>
        </w:tc>
        <w:tc>
          <w:tcPr>
            <w:tcW w:w="1031" w:type="dxa"/>
            <w:vAlign w:val="center"/>
          </w:tcPr>
          <w:p w14:paraId="12E5D9E9" w14:textId="35B97936" w:rsidR="00A878C5" w:rsidRPr="00004346" w:rsidRDefault="00A878C5" w:rsidP="00AE25B2">
            <w:pPr>
              <w:widowControl/>
              <w:suppressAutoHyphens w:val="0"/>
              <w:spacing w:line="276" w:lineRule="auto"/>
              <w:jc w:val="center"/>
              <w:rPr>
                <w:rFonts w:ascii="Times New Roman" w:eastAsia="標楷體" w:hAnsi="Times New Roman" w:cs="Times New Roman" w:hint="eastAsia"/>
                <w:sz w:val="18"/>
                <w:szCs w:val="18"/>
              </w:rPr>
            </w:pPr>
            <w:r w:rsidRPr="00A878C5">
              <w:rPr>
                <w:rFonts w:ascii="Times New Roman" w:eastAsia="標楷體" w:hAnsi="Times New Roman" w:cs="Times New Roman"/>
                <w:sz w:val="18"/>
                <w:szCs w:val="18"/>
              </w:rPr>
              <w:t>7.2380</w:t>
            </w:r>
          </w:p>
        </w:tc>
      </w:tr>
      <w:tr w:rsidR="00A878C5" w14:paraId="4784EE2B" w14:textId="77777777" w:rsidTr="00AE25B2">
        <w:tc>
          <w:tcPr>
            <w:tcW w:w="1146" w:type="dxa"/>
            <w:vAlign w:val="center"/>
          </w:tcPr>
          <w:p w14:paraId="79FD0F43" w14:textId="77777777" w:rsidR="00A878C5" w:rsidRPr="007B2CB8" w:rsidRDefault="00A878C5"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eastAsia="標楷體" w:hAnsi="Times New Roman" w:cs="Times New Roman"/>
                <w:sz w:val="18"/>
                <w:szCs w:val="18"/>
              </w:rPr>
              <w:t>Experiment</w:t>
            </w:r>
            <w:r w:rsidRPr="007B2CB8">
              <w:rPr>
                <w:rFonts w:ascii="Times New Roman" w:eastAsia="標楷體" w:hAnsi="Times New Roman" w:cs="Times New Roman" w:hint="eastAsia"/>
                <w:sz w:val="18"/>
                <w:szCs w:val="18"/>
              </w:rPr>
              <w:t>3</w:t>
            </w:r>
          </w:p>
        </w:tc>
        <w:tc>
          <w:tcPr>
            <w:tcW w:w="1030" w:type="dxa"/>
            <w:vAlign w:val="center"/>
          </w:tcPr>
          <w:p w14:paraId="7C3F65DD" w14:textId="77777777"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256</w:t>
            </w:r>
          </w:p>
        </w:tc>
        <w:tc>
          <w:tcPr>
            <w:tcW w:w="1030" w:type="dxa"/>
            <w:vAlign w:val="center"/>
          </w:tcPr>
          <w:p w14:paraId="2733B81D" w14:textId="77777777"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1</w:t>
            </w:r>
            <w:r w:rsidRPr="00004346">
              <w:rPr>
                <w:rFonts w:ascii="Times New Roman" w:eastAsia="標楷體" w:hAnsi="Times New Roman" w:cs="Times New Roman"/>
                <w:sz w:val="18"/>
                <w:szCs w:val="18"/>
              </w:rPr>
              <w:t>0</w:t>
            </w:r>
          </w:p>
        </w:tc>
        <w:tc>
          <w:tcPr>
            <w:tcW w:w="1031" w:type="dxa"/>
            <w:vAlign w:val="center"/>
          </w:tcPr>
          <w:p w14:paraId="062AE883" w14:textId="77777777"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3</w:t>
            </w:r>
          </w:p>
        </w:tc>
        <w:tc>
          <w:tcPr>
            <w:tcW w:w="1030" w:type="dxa"/>
            <w:vAlign w:val="center"/>
          </w:tcPr>
          <w:p w14:paraId="37269101" w14:textId="77777777"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1000</w:t>
            </w:r>
          </w:p>
        </w:tc>
        <w:tc>
          <w:tcPr>
            <w:tcW w:w="1031" w:type="dxa"/>
            <w:vAlign w:val="center"/>
          </w:tcPr>
          <w:p w14:paraId="5D959BAB" w14:textId="77777777"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t</w:t>
            </w:r>
            <w:r>
              <w:rPr>
                <w:rFonts w:ascii="Times New Roman" w:eastAsia="標楷體" w:hAnsi="Times New Roman" w:cs="Times New Roman"/>
                <w:sz w:val="18"/>
                <w:szCs w:val="18"/>
              </w:rPr>
              <w:t>anh</w:t>
            </w:r>
          </w:p>
        </w:tc>
        <w:tc>
          <w:tcPr>
            <w:tcW w:w="1030" w:type="dxa"/>
            <w:vAlign w:val="center"/>
          </w:tcPr>
          <w:p w14:paraId="4F81D3D3" w14:textId="77777777"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A</w:t>
            </w:r>
            <w:r w:rsidRPr="00004346">
              <w:rPr>
                <w:rFonts w:ascii="Times New Roman" w:eastAsia="標楷體" w:hAnsi="Times New Roman" w:cs="Times New Roman"/>
                <w:sz w:val="18"/>
                <w:szCs w:val="18"/>
              </w:rPr>
              <w:t>dam</w:t>
            </w:r>
          </w:p>
        </w:tc>
        <w:tc>
          <w:tcPr>
            <w:tcW w:w="1031" w:type="dxa"/>
            <w:vAlign w:val="center"/>
          </w:tcPr>
          <w:p w14:paraId="42A82449" w14:textId="7E24F4C4" w:rsidR="00A878C5" w:rsidRPr="00975735" w:rsidRDefault="00A878C5" w:rsidP="00AE25B2">
            <w:pPr>
              <w:widowControl/>
              <w:suppressAutoHyphens w:val="0"/>
              <w:spacing w:line="276" w:lineRule="auto"/>
              <w:jc w:val="center"/>
              <w:rPr>
                <w:rFonts w:ascii="Times New Roman" w:eastAsia="標楷體" w:hAnsi="Times New Roman" w:cs="Times New Roman" w:hint="eastAsia"/>
                <w:b/>
                <w:sz w:val="18"/>
                <w:szCs w:val="18"/>
              </w:rPr>
            </w:pPr>
            <w:r w:rsidRPr="00975735">
              <w:rPr>
                <w:rFonts w:ascii="Times New Roman" w:eastAsia="標楷體" w:hAnsi="Times New Roman" w:cs="Times New Roman"/>
                <w:b/>
                <w:sz w:val="18"/>
                <w:szCs w:val="18"/>
              </w:rPr>
              <w:t>7.2483</w:t>
            </w:r>
          </w:p>
        </w:tc>
      </w:tr>
    </w:tbl>
    <w:p w14:paraId="2BFE560A" w14:textId="57378E2E" w:rsidR="00A878C5" w:rsidRDefault="00A878C5" w:rsidP="00D50FAF">
      <w:pPr>
        <w:widowControl/>
        <w:suppressAutoHyphens w:val="0"/>
        <w:rPr>
          <w:rFonts w:ascii="Times New Roman" w:eastAsia="標楷體" w:hAnsi="Times New Roman" w:cs="Times New Roman" w:hint="eastAsia"/>
        </w:rPr>
      </w:pPr>
    </w:p>
    <w:p w14:paraId="5B44CD97" w14:textId="35B0F4E8" w:rsidR="006549A4" w:rsidRPr="00A13E9C" w:rsidRDefault="00E165CE" w:rsidP="006549A4">
      <w:pPr>
        <w:widowControl/>
        <w:suppressAutoHyphens w:val="0"/>
        <w:autoSpaceDN/>
        <w:spacing w:line="276" w:lineRule="auto"/>
        <w:jc w:val="both"/>
        <w:rPr>
          <w:rFonts w:ascii="Times New Roman" w:eastAsia="標楷體" w:hAnsi="Times New Roman" w:cs="Times New Roman"/>
          <w:b/>
        </w:rPr>
      </w:pPr>
      <w:r>
        <w:rPr>
          <w:rFonts w:ascii="Times New Roman" w:eastAsia="標楷體" w:hAnsi="Times New Roman" w:cs="Times New Roman" w:hint="eastAsia"/>
          <w:b/>
        </w:rPr>
        <w:t>表</w:t>
      </w:r>
      <w:r>
        <w:rPr>
          <w:rFonts w:ascii="Times New Roman" w:eastAsia="標楷體" w:hAnsi="Times New Roman" w:cs="Times New Roman" w:hint="eastAsia"/>
          <w:b/>
        </w:rPr>
        <w:t>19</w:t>
      </w:r>
      <w:r w:rsidR="006549A4" w:rsidRPr="00A13E9C">
        <w:rPr>
          <w:rFonts w:ascii="Times New Roman" w:eastAsia="標楷體" w:hAnsi="Times New Roman" w:cs="Times New Roman" w:hint="eastAsia"/>
          <w:b/>
        </w:rPr>
        <w:t xml:space="preserve"> </w:t>
      </w:r>
    </w:p>
    <w:p w14:paraId="3AA14841" w14:textId="77777777" w:rsidR="00975735" w:rsidRPr="005269D1" w:rsidRDefault="006549A4" w:rsidP="00975735">
      <w:pPr>
        <w:widowControl/>
        <w:suppressAutoHyphens w:val="0"/>
        <w:autoSpaceDN/>
        <w:spacing w:line="276" w:lineRule="auto"/>
        <w:jc w:val="both"/>
        <w:rPr>
          <w:rFonts w:ascii="Times New Roman" w:eastAsia="標楷體" w:hAnsi="Times New Roman" w:cs="Times New Roman" w:hint="eastAsia"/>
          <w:i/>
        </w:rPr>
      </w:pPr>
      <w:r w:rsidRPr="00A13E9C">
        <w:rPr>
          <w:rFonts w:ascii="Times New Roman" w:eastAsia="標楷體" w:hAnsi="Times New Roman" w:cs="Times New Roman" w:hint="eastAsia"/>
          <w:i/>
        </w:rPr>
        <w:t>成人資料集</w:t>
      </w:r>
      <w:r w:rsidR="00975735" w:rsidRPr="001D3454">
        <w:rPr>
          <w:rFonts w:ascii="Times New Roman" w:eastAsia="標楷體" w:hAnsi="Times New Roman" w:cs="Times New Roman" w:hint="eastAsia"/>
          <w:i/>
        </w:rPr>
        <w:t>不同架構跟參數</w:t>
      </w:r>
      <w:r w:rsidR="00975735">
        <w:rPr>
          <w:rFonts w:ascii="Times New Roman" w:eastAsia="標楷體" w:hAnsi="Times New Roman" w:cs="Times New Roman" w:hint="eastAsia"/>
          <w:i/>
        </w:rPr>
        <w:t>MAPE</w:t>
      </w:r>
      <w:r w:rsidR="00975735">
        <w:rPr>
          <w:rFonts w:ascii="Times New Roman" w:eastAsia="標楷體" w:hAnsi="Times New Roman" w:cs="Times New Roman" w:hint="eastAsia"/>
          <w:i/>
        </w:rPr>
        <w:t>、</w:t>
      </w:r>
      <w:r w:rsidR="00975735">
        <w:rPr>
          <w:rFonts w:ascii="Times New Roman" w:eastAsia="標楷體" w:hAnsi="Times New Roman" w:cs="Times New Roman" w:hint="eastAsia"/>
          <w:i/>
        </w:rPr>
        <w:t>RMSE</w:t>
      </w:r>
      <w:r w:rsidR="00975735">
        <w:rPr>
          <w:rFonts w:ascii="Times New Roman" w:eastAsia="標楷體" w:hAnsi="Times New Roman" w:cs="Times New Roman" w:hint="eastAsia"/>
          <w:i/>
        </w:rPr>
        <w:t>績效</w:t>
      </w:r>
    </w:p>
    <w:tbl>
      <w:tblPr>
        <w:tblStyle w:val="af"/>
        <w:tblW w:w="8359" w:type="dxa"/>
        <w:tblLook w:val="04A0" w:firstRow="1" w:lastRow="0" w:firstColumn="1" w:lastColumn="0" w:noHBand="0" w:noVBand="1"/>
      </w:tblPr>
      <w:tblGrid>
        <w:gridCol w:w="1271"/>
        <w:gridCol w:w="3544"/>
        <w:gridCol w:w="3544"/>
      </w:tblGrid>
      <w:tr w:rsidR="00A878C5" w14:paraId="02A80A8E" w14:textId="77777777" w:rsidTr="00AE25B2">
        <w:tc>
          <w:tcPr>
            <w:tcW w:w="1271" w:type="dxa"/>
            <w:tcBorders>
              <w:tl2br w:val="single" w:sz="4" w:space="0" w:color="auto"/>
            </w:tcBorders>
          </w:tcPr>
          <w:p w14:paraId="6EF2B0B7" w14:textId="77777777" w:rsidR="00A878C5" w:rsidRPr="00975735" w:rsidRDefault="00A878C5" w:rsidP="00AE25B2">
            <w:pPr>
              <w:widowControl/>
              <w:suppressAutoHyphens w:val="0"/>
              <w:spacing w:line="276" w:lineRule="auto"/>
              <w:jc w:val="both"/>
              <w:rPr>
                <w:rFonts w:ascii="Times New Roman" w:eastAsia="標楷體" w:hAnsi="Times New Roman" w:cs="Times New Roman"/>
              </w:rPr>
            </w:pPr>
          </w:p>
        </w:tc>
        <w:tc>
          <w:tcPr>
            <w:tcW w:w="3544" w:type="dxa"/>
            <w:vAlign w:val="center"/>
          </w:tcPr>
          <w:p w14:paraId="6F72405B" w14:textId="77777777"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MAPE</w:t>
            </w:r>
          </w:p>
        </w:tc>
        <w:tc>
          <w:tcPr>
            <w:tcW w:w="3544" w:type="dxa"/>
            <w:vAlign w:val="center"/>
          </w:tcPr>
          <w:p w14:paraId="0D1BE836" w14:textId="77777777"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RMSE</w:t>
            </w:r>
          </w:p>
        </w:tc>
      </w:tr>
      <w:tr w:rsidR="00A878C5" w14:paraId="2A0CC18D" w14:textId="77777777" w:rsidTr="00AE25B2">
        <w:tc>
          <w:tcPr>
            <w:tcW w:w="1271" w:type="dxa"/>
            <w:vAlign w:val="center"/>
          </w:tcPr>
          <w:p w14:paraId="03A9A023" w14:textId="77777777" w:rsidR="00A878C5" w:rsidRPr="007B2CB8" w:rsidRDefault="00A878C5"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eastAsia="標楷體" w:hAnsi="Times New Roman" w:cs="Times New Roman"/>
                <w:sz w:val="18"/>
                <w:szCs w:val="18"/>
              </w:rPr>
              <w:t>Experiment</w:t>
            </w:r>
            <w:r w:rsidRPr="007B2CB8">
              <w:rPr>
                <w:rFonts w:ascii="Times New Roman" w:eastAsia="標楷體" w:hAnsi="Times New Roman" w:cs="Times New Roman" w:hint="eastAsia"/>
                <w:sz w:val="18"/>
                <w:szCs w:val="18"/>
              </w:rPr>
              <w:t>1</w:t>
            </w:r>
          </w:p>
        </w:tc>
        <w:tc>
          <w:tcPr>
            <w:tcW w:w="3544" w:type="dxa"/>
            <w:vAlign w:val="center"/>
          </w:tcPr>
          <w:p w14:paraId="1D711B30" w14:textId="6DC8856A" w:rsidR="00A878C5" w:rsidRPr="00975735" w:rsidRDefault="00A878C5" w:rsidP="00AE25B2">
            <w:pPr>
              <w:widowControl/>
              <w:suppressAutoHyphens w:val="0"/>
              <w:spacing w:line="276" w:lineRule="auto"/>
              <w:jc w:val="center"/>
              <w:rPr>
                <w:rFonts w:ascii="Times New Roman" w:eastAsia="標楷體" w:hAnsi="Times New Roman" w:cs="Times New Roman"/>
                <w:b/>
                <w:sz w:val="18"/>
                <w:szCs w:val="18"/>
              </w:rPr>
            </w:pPr>
            <w:r w:rsidRPr="00975735">
              <w:rPr>
                <w:rFonts w:ascii="Times New Roman" w:eastAsia="標楷體" w:hAnsi="Times New Roman" w:cs="Times New Roman"/>
                <w:b/>
                <w:sz w:val="18"/>
                <w:szCs w:val="18"/>
              </w:rPr>
              <w:t>27.9536</w:t>
            </w:r>
          </w:p>
        </w:tc>
        <w:tc>
          <w:tcPr>
            <w:tcW w:w="3544" w:type="dxa"/>
            <w:vAlign w:val="center"/>
          </w:tcPr>
          <w:p w14:paraId="172CBAF3" w14:textId="63E56B16" w:rsidR="00A878C5" w:rsidRPr="00975735" w:rsidRDefault="00A878C5" w:rsidP="00AE25B2">
            <w:pPr>
              <w:widowControl/>
              <w:suppressAutoHyphens w:val="0"/>
              <w:spacing w:line="276" w:lineRule="auto"/>
              <w:jc w:val="center"/>
              <w:rPr>
                <w:rFonts w:ascii="Times New Roman" w:eastAsia="標楷體" w:hAnsi="Times New Roman" w:cs="Times New Roman"/>
                <w:b/>
                <w:sz w:val="18"/>
                <w:szCs w:val="18"/>
              </w:rPr>
            </w:pPr>
            <w:r w:rsidRPr="00975735">
              <w:rPr>
                <w:rFonts w:ascii="Times New Roman" w:eastAsia="標楷體" w:hAnsi="Times New Roman" w:cs="Times New Roman" w:hint="eastAsia"/>
                <w:b/>
                <w:sz w:val="18"/>
                <w:szCs w:val="18"/>
              </w:rPr>
              <w:t>10.6053</w:t>
            </w:r>
          </w:p>
        </w:tc>
      </w:tr>
      <w:tr w:rsidR="00A878C5" w14:paraId="263FB057" w14:textId="77777777" w:rsidTr="00AE25B2">
        <w:tc>
          <w:tcPr>
            <w:tcW w:w="1271" w:type="dxa"/>
            <w:vAlign w:val="center"/>
          </w:tcPr>
          <w:p w14:paraId="466A0212" w14:textId="77777777" w:rsidR="00A878C5" w:rsidRPr="007B2CB8" w:rsidRDefault="00A878C5"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eastAsia="標楷體" w:hAnsi="Times New Roman" w:cs="Times New Roman"/>
                <w:sz w:val="18"/>
                <w:szCs w:val="18"/>
              </w:rPr>
              <w:t>Experiment</w:t>
            </w:r>
            <w:r w:rsidRPr="007B2CB8">
              <w:rPr>
                <w:rFonts w:ascii="Times New Roman" w:eastAsia="標楷體" w:hAnsi="Times New Roman" w:cs="Times New Roman" w:hint="eastAsia"/>
                <w:sz w:val="18"/>
                <w:szCs w:val="18"/>
              </w:rPr>
              <w:t>2</w:t>
            </w:r>
          </w:p>
        </w:tc>
        <w:tc>
          <w:tcPr>
            <w:tcW w:w="3544" w:type="dxa"/>
            <w:vAlign w:val="center"/>
          </w:tcPr>
          <w:p w14:paraId="6BDE4570" w14:textId="13C82D6D"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31.4397</w:t>
            </w:r>
          </w:p>
        </w:tc>
        <w:tc>
          <w:tcPr>
            <w:tcW w:w="3544" w:type="dxa"/>
            <w:vAlign w:val="center"/>
          </w:tcPr>
          <w:p w14:paraId="491ADA90" w14:textId="558C9D7D"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12.0248</w:t>
            </w:r>
          </w:p>
        </w:tc>
      </w:tr>
      <w:tr w:rsidR="00A878C5" w14:paraId="4BCE571C" w14:textId="77777777" w:rsidTr="00AE25B2">
        <w:tc>
          <w:tcPr>
            <w:tcW w:w="1271" w:type="dxa"/>
            <w:vAlign w:val="center"/>
          </w:tcPr>
          <w:p w14:paraId="745CADE7" w14:textId="77777777" w:rsidR="00A878C5" w:rsidRPr="007B2CB8" w:rsidRDefault="00A878C5"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eastAsia="標楷體" w:hAnsi="Times New Roman" w:cs="Times New Roman"/>
                <w:sz w:val="18"/>
                <w:szCs w:val="18"/>
              </w:rPr>
              <w:t>Experiment</w:t>
            </w:r>
            <w:r w:rsidRPr="007B2CB8">
              <w:rPr>
                <w:rFonts w:ascii="Times New Roman" w:eastAsia="標楷體" w:hAnsi="Times New Roman" w:cs="Times New Roman" w:hint="eastAsia"/>
                <w:sz w:val="18"/>
                <w:szCs w:val="18"/>
              </w:rPr>
              <w:t>3</w:t>
            </w:r>
          </w:p>
        </w:tc>
        <w:tc>
          <w:tcPr>
            <w:tcW w:w="3544" w:type="dxa"/>
            <w:vAlign w:val="center"/>
          </w:tcPr>
          <w:p w14:paraId="22886EE1" w14:textId="7B5B77DA"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31.4219</w:t>
            </w:r>
          </w:p>
        </w:tc>
        <w:tc>
          <w:tcPr>
            <w:tcW w:w="3544" w:type="dxa"/>
            <w:vAlign w:val="center"/>
          </w:tcPr>
          <w:p w14:paraId="6712803B" w14:textId="3CAE69F6"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12.0248</w:t>
            </w:r>
          </w:p>
        </w:tc>
      </w:tr>
    </w:tbl>
    <w:p w14:paraId="645DDFD2" w14:textId="006055BB" w:rsidR="00A878C5" w:rsidRDefault="00A878C5" w:rsidP="00D50FAF">
      <w:pPr>
        <w:widowControl/>
        <w:suppressAutoHyphens w:val="0"/>
        <w:rPr>
          <w:rFonts w:ascii="Times New Roman" w:eastAsia="標楷體" w:hAnsi="Times New Roman" w:cs="Times New Roman"/>
        </w:rPr>
      </w:pPr>
    </w:p>
    <w:p w14:paraId="0AC5A3A1" w14:textId="5B230FE9" w:rsidR="00A878C5" w:rsidRDefault="00A878C5" w:rsidP="00D50FAF">
      <w:pPr>
        <w:widowControl/>
        <w:suppressAutoHyphens w:val="0"/>
        <w:rPr>
          <w:rFonts w:ascii="Times New Roman" w:eastAsia="標楷體" w:hAnsi="Times New Roman" w:cs="Times New Roman"/>
        </w:rPr>
      </w:pPr>
    </w:p>
    <w:p w14:paraId="12D0FB0A" w14:textId="77777777" w:rsidR="00A63754" w:rsidRPr="000D7981" w:rsidRDefault="00A63754" w:rsidP="00E87BC6">
      <w:pPr>
        <w:pageBreakBefore/>
        <w:widowControl/>
        <w:spacing w:line="254" w:lineRule="auto"/>
        <w:jc w:val="center"/>
        <w:rPr>
          <w:rFonts w:ascii="Times New Roman" w:eastAsia="標楷體" w:hAnsi="Times New Roman" w:cs="Times New Roman"/>
          <w:b/>
          <w:bCs/>
          <w:sz w:val="36"/>
          <w:szCs w:val="36"/>
        </w:rPr>
      </w:pPr>
      <w:r w:rsidRPr="000D7981">
        <w:rPr>
          <w:rFonts w:ascii="Times New Roman" w:eastAsia="標楷體" w:hAnsi="Times New Roman" w:cs="Times New Roman" w:hint="eastAsia"/>
          <w:b/>
          <w:bCs/>
          <w:sz w:val="36"/>
          <w:szCs w:val="36"/>
        </w:rPr>
        <w:lastRenderedPageBreak/>
        <w:t>四、</w:t>
      </w:r>
      <w:r w:rsidRPr="000D7981">
        <w:rPr>
          <w:rFonts w:ascii="Times New Roman" w:eastAsia="標楷體" w:hAnsi="Times New Roman" w:cs="Times New Roman"/>
          <w:b/>
          <w:bCs/>
          <w:sz w:val="36"/>
          <w:szCs w:val="36"/>
        </w:rPr>
        <w:t>結論</w:t>
      </w:r>
    </w:p>
    <w:p w14:paraId="54C34EC6" w14:textId="7B4CCEDD" w:rsidR="00EE6F1D" w:rsidRPr="00EE6F1D" w:rsidRDefault="00EE6F1D" w:rsidP="00EE6F1D">
      <w:pPr>
        <w:widowControl/>
        <w:ind w:firstLine="480"/>
        <w:jc w:val="both"/>
        <w:rPr>
          <w:rFonts w:ascii="Times New Roman" w:eastAsia="標楷體" w:hAnsi="Times New Roman" w:cs="Times New Roman" w:hint="eastAsia"/>
        </w:rPr>
      </w:pPr>
      <w:r w:rsidRPr="00EE6F1D">
        <w:rPr>
          <w:rFonts w:ascii="Times New Roman" w:eastAsia="標楷體" w:hAnsi="Times New Roman" w:cs="Times New Roman" w:hint="eastAsia"/>
        </w:rPr>
        <w:t>機器學習在各個領域的應用越來越廣泛</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從數字辨識到房價預測再到收入預測</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都需要建立合適的機器學習模型。本次實驗通過對</w:t>
      </w:r>
      <w:r w:rsidRPr="00EE6F1D">
        <w:rPr>
          <w:rFonts w:ascii="Times New Roman" w:eastAsia="標楷體" w:hAnsi="Times New Roman" w:cs="Times New Roman" w:hint="eastAsia"/>
        </w:rPr>
        <w:t>MNIST</w:t>
      </w:r>
      <w:r w:rsidRPr="00EE6F1D">
        <w:rPr>
          <w:rFonts w:ascii="Times New Roman" w:eastAsia="標楷體" w:hAnsi="Times New Roman" w:cs="Times New Roman" w:hint="eastAsia"/>
        </w:rPr>
        <w:t>、波士頓房價和成人三個不同數據集的分析</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探討了神經網路模型在這些任務中的表現。</w:t>
      </w:r>
    </w:p>
    <w:p w14:paraId="395465B9" w14:textId="102F228A" w:rsidR="00EE6F1D" w:rsidRPr="00EE6F1D" w:rsidRDefault="00EE6F1D" w:rsidP="00EE6F1D">
      <w:pPr>
        <w:widowControl/>
        <w:ind w:firstLine="480"/>
        <w:jc w:val="both"/>
        <w:rPr>
          <w:rFonts w:ascii="Times New Roman" w:eastAsia="標楷體" w:hAnsi="Times New Roman" w:cs="Times New Roman" w:hint="eastAsia"/>
        </w:rPr>
      </w:pPr>
      <w:r w:rsidRPr="00EE6F1D">
        <w:rPr>
          <w:rFonts w:ascii="Times New Roman" w:eastAsia="標楷體" w:hAnsi="Times New Roman" w:cs="Times New Roman" w:hint="eastAsia"/>
        </w:rPr>
        <w:t>首先是</w:t>
      </w:r>
      <w:r w:rsidRPr="00EE6F1D">
        <w:rPr>
          <w:rFonts w:ascii="Times New Roman" w:eastAsia="標楷體" w:hAnsi="Times New Roman" w:cs="Times New Roman" w:hint="eastAsia"/>
        </w:rPr>
        <w:t>MNIST</w:t>
      </w:r>
      <w:r w:rsidRPr="00EE6F1D">
        <w:rPr>
          <w:rFonts w:ascii="Times New Roman" w:eastAsia="標楷體" w:hAnsi="Times New Roman" w:cs="Times New Roman" w:hint="eastAsia"/>
        </w:rPr>
        <w:t>數字辨識資料集</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實驗發現使用單隱藏層、</w:t>
      </w:r>
      <w:r w:rsidRPr="00EE6F1D">
        <w:rPr>
          <w:rFonts w:ascii="Times New Roman" w:eastAsia="標楷體" w:hAnsi="Times New Roman" w:cs="Times New Roman" w:hint="eastAsia"/>
        </w:rPr>
        <w:t>128</w:t>
      </w:r>
      <w:r w:rsidRPr="00EE6F1D">
        <w:rPr>
          <w:rFonts w:ascii="Times New Roman" w:eastAsia="標楷體" w:hAnsi="Times New Roman" w:cs="Times New Roman" w:hint="eastAsia"/>
        </w:rPr>
        <w:t>個神經元的相對簡單模型就能達到</w:t>
      </w:r>
      <w:r w:rsidRPr="00EE6F1D">
        <w:rPr>
          <w:rFonts w:ascii="Times New Roman" w:eastAsia="標楷體" w:hAnsi="Times New Roman" w:cs="Times New Roman" w:hint="eastAsia"/>
        </w:rPr>
        <w:t>98.24%</w:t>
      </w:r>
      <w:r w:rsidRPr="00EE6F1D">
        <w:rPr>
          <w:rFonts w:ascii="Times New Roman" w:eastAsia="標楷體" w:hAnsi="Times New Roman" w:cs="Times New Roman" w:hint="eastAsia"/>
        </w:rPr>
        <w:t>的準確率</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無需過度複雜化網路結構。這是由於</w:t>
      </w:r>
      <w:r w:rsidRPr="00EE6F1D">
        <w:rPr>
          <w:rFonts w:ascii="Times New Roman" w:eastAsia="標楷體" w:hAnsi="Times New Roman" w:cs="Times New Roman" w:hint="eastAsia"/>
        </w:rPr>
        <w:t>MNIST</w:t>
      </w:r>
      <w:r w:rsidRPr="00EE6F1D">
        <w:rPr>
          <w:rFonts w:ascii="Times New Roman" w:eastAsia="標楷體" w:hAnsi="Times New Roman" w:cs="Times New Roman" w:hint="eastAsia"/>
        </w:rPr>
        <w:t>資料集規模相對較小</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簡單的模型就能捕捉到足夠的特徵。因此對於此類數據集</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不必過度追求模型複雜度</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反而可能</w:t>
      </w:r>
      <w:proofErr w:type="gramStart"/>
      <w:r w:rsidRPr="00EE6F1D">
        <w:rPr>
          <w:rFonts w:ascii="Times New Roman" w:eastAsia="標楷體" w:hAnsi="Times New Roman" w:cs="Times New Roman" w:hint="eastAsia"/>
        </w:rPr>
        <w:t>導致過擬合</w:t>
      </w:r>
      <w:proofErr w:type="gramEnd"/>
      <w:r w:rsidRPr="00EE6F1D">
        <w:rPr>
          <w:rFonts w:ascii="Times New Roman" w:eastAsia="標楷體" w:hAnsi="Times New Roman" w:cs="Times New Roman" w:hint="eastAsia"/>
        </w:rPr>
        <w:t>,</w:t>
      </w:r>
      <w:r w:rsidRPr="00EE6F1D">
        <w:rPr>
          <w:rFonts w:ascii="Times New Roman" w:eastAsia="標楷體" w:hAnsi="Times New Roman" w:cs="Times New Roman" w:hint="eastAsia"/>
        </w:rPr>
        <w:t>適度的簡單模型就能取得優秀的性能。</w:t>
      </w:r>
    </w:p>
    <w:p w14:paraId="28E8AF43" w14:textId="0617BEBA" w:rsidR="00EE6F1D" w:rsidRPr="00EE6F1D" w:rsidRDefault="00EE6F1D" w:rsidP="00EE6F1D">
      <w:pPr>
        <w:widowControl/>
        <w:ind w:firstLine="480"/>
        <w:jc w:val="both"/>
        <w:rPr>
          <w:rFonts w:ascii="Times New Roman" w:eastAsia="標楷體" w:hAnsi="Times New Roman" w:cs="Times New Roman" w:hint="eastAsia"/>
        </w:rPr>
      </w:pPr>
      <w:r w:rsidRPr="00EE6F1D">
        <w:rPr>
          <w:rFonts w:ascii="Times New Roman" w:eastAsia="標楷體" w:hAnsi="Times New Roman" w:cs="Times New Roman" w:hint="eastAsia"/>
        </w:rPr>
        <w:t>其次是波士頓房價預測資料集</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實驗結果顯示單</w:t>
      </w:r>
      <w:proofErr w:type="gramStart"/>
      <w:r w:rsidRPr="00EE6F1D">
        <w:rPr>
          <w:rFonts w:ascii="Times New Roman" w:eastAsia="標楷體" w:hAnsi="Times New Roman" w:cs="Times New Roman" w:hint="eastAsia"/>
        </w:rPr>
        <w:t>隱藏層且神經元</w:t>
      </w:r>
      <w:proofErr w:type="gramEnd"/>
      <w:r w:rsidRPr="00EE6F1D">
        <w:rPr>
          <w:rFonts w:ascii="Times New Roman" w:eastAsia="標楷體" w:hAnsi="Times New Roman" w:cs="Times New Roman" w:hint="eastAsia"/>
        </w:rPr>
        <w:t>數量較少的模型收斂最快</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且預測性能也相對最優。這可能是因為波士頓房價資料集規模較小</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使用過於複雜的模型會</w:t>
      </w:r>
      <w:proofErr w:type="gramStart"/>
      <w:r w:rsidRPr="00EE6F1D">
        <w:rPr>
          <w:rFonts w:ascii="Times New Roman" w:eastAsia="標楷體" w:hAnsi="Times New Roman" w:cs="Times New Roman" w:hint="eastAsia"/>
        </w:rPr>
        <w:t>導致過擬合</w:t>
      </w:r>
      <w:proofErr w:type="gramEnd"/>
      <w:r w:rsidRPr="00EE6F1D">
        <w:rPr>
          <w:rFonts w:ascii="Times New Roman" w:eastAsia="標楷體" w:hAnsi="Times New Roman" w:cs="Times New Roman" w:hint="eastAsia"/>
        </w:rPr>
        <w:t>。因此對於此類中等規模的回歸問題</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適度簡單的模型結構就能取得較佳的效果。</w:t>
      </w:r>
    </w:p>
    <w:p w14:paraId="4CE82202" w14:textId="57FC96B9" w:rsidR="00EE6F1D" w:rsidRPr="00EE6F1D" w:rsidRDefault="00EE6F1D" w:rsidP="00EE6F1D">
      <w:pPr>
        <w:widowControl/>
        <w:ind w:firstLine="480"/>
        <w:jc w:val="both"/>
        <w:rPr>
          <w:rFonts w:ascii="Times New Roman" w:eastAsia="標楷體" w:hAnsi="Times New Roman" w:cs="Times New Roman" w:hint="eastAsia"/>
        </w:rPr>
      </w:pPr>
      <w:r w:rsidRPr="00EE6F1D">
        <w:rPr>
          <w:rFonts w:ascii="Times New Roman" w:eastAsia="標楷體" w:hAnsi="Times New Roman" w:cs="Times New Roman" w:hint="eastAsia"/>
        </w:rPr>
        <w:t>最後是成人收入預測資料集</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實驗從分類和回歸兩個角度進行探討。分類問題中</w:t>
      </w:r>
      <w:r w:rsidRPr="00EE6F1D">
        <w:rPr>
          <w:rFonts w:ascii="Times New Roman" w:eastAsia="標楷體" w:hAnsi="Times New Roman" w:cs="Times New Roman" w:hint="eastAsia"/>
        </w:rPr>
        <w:t>,</w:t>
      </w:r>
      <w:proofErr w:type="spellStart"/>
      <w:r w:rsidRPr="00EE6F1D">
        <w:rPr>
          <w:rFonts w:ascii="Times New Roman" w:eastAsia="標楷體" w:hAnsi="Times New Roman" w:cs="Times New Roman" w:hint="eastAsia"/>
        </w:rPr>
        <w:t>ReLU</w:t>
      </w:r>
      <w:proofErr w:type="spellEnd"/>
      <w:r w:rsidRPr="00EE6F1D">
        <w:rPr>
          <w:rFonts w:ascii="Times New Roman" w:eastAsia="標楷體" w:hAnsi="Times New Roman" w:cs="Times New Roman" w:hint="eastAsia"/>
        </w:rPr>
        <w:t>激活函數的準確率最高</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達到</w:t>
      </w:r>
      <w:r w:rsidRPr="00EE6F1D">
        <w:rPr>
          <w:rFonts w:ascii="Times New Roman" w:eastAsia="標楷體" w:hAnsi="Times New Roman" w:cs="Times New Roman" w:hint="eastAsia"/>
        </w:rPr>
        <w:t>85.28%</w:t>
      </w:r>
      <w:r w:rsidRPr="00EE6F1D">
        <w:rPr>
          <w:rFonts w:ascii="Times New Roman" w:eastAsia="標楷體" w:hAnsi="Times New Roman" w:cs="Times New Roman" w:hint="eastAsia"/>
        </w:rPr>
        <w:t>。而回歸問題中</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儘管增加模型複雜度可以進一步提升性能</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但需要權衡模型穩定性。簡單模型雖然性能略有遜色</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但變化更加</w:t>
      </w:r>
      <w:proofErr w:type="gramStart"/>
      <w:r w:rsidRPr="00EE6F1D">
        <w:rPr>
          <w:rFonts w:ascii="Times New Roman" w:eastAsia="標楷體" w:hAnsi="Times New Roman" w:cs="Times New Roman" w:hint="eastAsia"/>
        </w:rPr>
        <w:t>平穩</w:t>
      </w:r>
      <w:r w:rsidRPr="00EE6F1D">
        <w:rPr>
          <w:rFonts w:ascii="Times New Roman" w:eastAsia="標楷體" w:hAnsi="Times New Roman" w:cs="Times New Roman" w:hint="eastAsia"/>
        </w:rPr>
        <w:t>,</w:t>
      </w:r>
      <w:proofErr w:type="gramEnd"/>
      <w:r w:rsidRPr="00EE6F1D">
        <w:rPr>
          <w:rFonts w:ascii="Times New Roman" w:eastAsia="標楷體" w:hAnsi="Times New Roman" w:cs="Times New Roman" w:hint="eastAsia"/>
        </w:rPr>
        <w:t>是更安全的選擇。這說明對於大規模數據集</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適度增加模型複雜度能帶來收益</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但也要顧及模型的可靠性。</w:t>
      </w:r>
    </w:p>
    <w:p w14:paraId="2EA0C4FD" w14:textId="006D8F1B" w:rsidR="00A63754" w:rsidRPr="00EE6F1D" w:rsidRDefault="00EE6F1D" w:rsidP="00EE6F1D">
      <w:pPr>
        <w:widowControl/>
        <w:ind w:firstLine="480"/>
        <w:jc w:val="both"/>
        <w:rPr>
          <w:rFonts w:ascii="Times New Roman" w:eastAsia="標楷體" w:hAnsi="Times New Roman" w:cs="Times New Roman"/>
        </w:rPr>
      </w:pPr>
      <w:r w:rsidRPr="00EE6F1D">
        <w:rPr>
          <w:rFonts w:ascii="Times New Roman" w:eastAsia="標楷體" w:hAnsi="Times New Roman" w:cs="Times New Roman" w:hint="eastAsia"/>
        </w:rPr>
        <w:t>總的來說</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不同特徵和規模的數據集</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其最佳的模型配置也存在差異。對於小規模數據集</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相對簡單的模型結構就能取得出色的性能</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無需追求過</w:t>
      </w:r>
      <w:proofErr w:type="gramStart"/>
      <w:r w:rsidRPr="00EE6F1D">
        <w:rPr>
          <w:rFonts w:ascii="Times New Roman" w:eastAsia="標楷體" w:hAnsi="Times New Roman" w:cs="Times New Roman" w:hint="eastAsia"/>
        </w:rPr>
        <w:t>于</w:t>
      </w:r>
      <w:proofErr w:type="gramEnd"/>
      <w:r w:rsidRPr="00EE6F1D">
        <w:rPr>
          <w:rFonts w:ascii="Times New Roman" w:eastAsia="標楷體" w:hAnsi="Times New Roman" w:cs="Times New Roman" w:hint="eastAsia"/>
        </w:rPr>
        <w:t>複雜的網路架構。而對於大規模數據集</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適度增加模型複雜度可以進一步提升性能</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但也要平衡模型的穩定性。因此在實際應用中</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需要根據具體任務和數據特點</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審慎選擇合適的神經網路模型和超參數配置</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以達到最佳的機器學習效果。</w:t>
      </w:r>
    </w:p>
    <w:p w14:paraId="68B1EC48" w14:textId="77777777" w:rsidR="00A63754" w:rsidRPr="000D7981" w:rsidRDefault="00A63754" w:rsidP="00A63754">
      <w:pPr>
        <w:widowControl/>
        <w:suppressAutoHyphens w:val="0"/>
        <w:rPr>
          <w:rFonts w:ascii="Times New Roman" w:eastAsia="標楷體" w:hAnsi="Times New Roman" w:cs="Times New Roman"/>
        </w:rPr>
      </w:pPr>
      <w:r w:rsidRPr="000D7981">
        <w:rPr>
          <w:rFonts w:ascii="Times New Roman" w:eastAsia="標楷體" w:hAnsi="Times New Roman" w:cs="Times New Roman"/>
        </w:rPr>
        <w:br w:type="page"/>
      </w:r>
    </w:p>
    <w:p w14:paraId="1B34B84E" w14:textId="05878B4F" w:rsidR="004F1C6A" w:rsidRDefault="00BF7796" w:rsidP="00A63754">
      <w:pPr>
        <w:widowControl/>
        <w:suppressAutoHyphens w:val="0"/>
        <w:jc w:val="center"/>
        <w:rPr>
          <w:rFonts w:ascii="Times New Roman" w:eastAsia="標楷體" w:hAnsi="Times New Roman" w:cs="Times New Roman"/>
          <w:b/>
          <w:bCs/>
          <w:sz w:val="36"/>
          <w:szCs w:val="32"/>
        </w:rPr>
      </w:pPr>
      <w:r>
        <w:rPr>
          <w:rFonts w:ascii="Times New Roman" w:eastAsia="標楷體" w:hAnsi="Times New Roman" w:cs="Times New Roman"/>
          <w:b/>
          <w:bCs/>
          <w:sz w:val="36"/>
          <w:szCs w:val="32"/>
        </w:rPr>
        <w:lastRenderedPageBreak/>
        <w:t>參考文獻</w:t>
      </w:r>
    </w:p>
    <w:p w14:paraId="1B34B855" w14:textId="77777777" w:rsidR="004F1C6A" w:rsidRDefault="00BF7796">
      <w:pPr>
        <w:widowControl/>
        <w:rPr>
          <w:rFonts w:ascii="Times New Roman" w:eastAsia="標楷體" w:hAnsi="Times New Roman" w:cs="Times New Roman"/>
          <w:color w:val="000000"/>
        </w:rPr>
      </w:pPr>
      <w:r>
        <w:rPr>
          <w:rFonts w:ascii="Times New Roman" w:eastAsia="標楷體" w:hAnsi="Times New Roman" w:cs="Times New Roman"/>
          <w:color w:val="000000"/>
        </w:rPr>
        <w:t xml:space="preserve">Dario </w:t>
      </w:r>
      <w:proofErr w:type="spellStart"/>
      <w:r>
        <w:rPr>
          <w:rFonts w:ascii="Times New Roman" w:eastAsia="標楷體" w:hAnsi="Times New Roman" w:cs="Times New Roman"/>
          <w:color w:val="000000"/>
        </w:rPr>
        <w:t>Radečić</w:t>
      </w:r>
      <w:proofErr w:type="spellEnd"/>
      <w:r>
        <w:rPr>
          <w:rFonts w:ascii="Times New Roman" w:eastAsia="標楷體" w:hAnsi="Times New Roman" w:cs="Times New Roman"/>
          <w:color w:val="000000"/>
        </w:rPr>
        <w:t xml:space="preserve"> (2021)</w:t>
      </w:r>
      <w:r>
        <w:rPr>
          <w:rFonts w:ascii="Times New Roman" w:eastAsia="標楷體" w:hAnsi="Times New Roman" w:cs="Times New Roman"/>
          <w:color w:val="000000"/>
        </w:rPr>
        <w:t>。如何使用</w:t>
      </w:r>
      <w:r>
        <w:rPr>
          <w:rFonts w:ascii="Times New Roman" w:eastAsia="標楷體" w:hAnsi="Times New Roman" w:cs="Times New Roman"/>
          <w:color w:val="000000"/>
        </w:rPr>
        <w:t xml:space="preserve"> TensorFlow </w:t>
      </w:r>
      <w:r>
        <w:rPr>
          <w:rFonts w:ascii="Times New Roman" w:eastAsia="標楷體" w:hAnsi="Times New Roman" w:cs="Times New Roman"/>
          <w:color w:val="000000"/>
        </w:rPr>
        <w:t>優化學習率</w:t>
      </w:r>
      <w:proofErr w:type="gramStart"/>
      <w:r>
        <w:rPr>
          <w:rFonts w:ascii="Times New Roman" w:eastAsia="標楷體" w:hAnsi="Times New Roman" w:cs="Times New Roman"/>
          <w:color w:val="000000"/>
        </w:rPr>
        <w:t>—</w:t>
      </w:r>
      <w:proofErr w:type="gramEnd"/>
      <w:r>
        <w:rPr>
          <w:rFonts w:ascii="Times New Roman" w:eastAsia="標楷體" w:hAnsi="Times New Roman" w:cs="Times New Roman"/>
          <w:color w:val="000000"/>
        </w:rPr>
        <w:t>—</w:t>
      </w:r>
      <w:r>
        <w:rPr>
          <w:rFonts w:ascii="Times New Roman" w:eastAsia="標楷體" w:hAnsi="Times New Roman" w:cs="Times New Roman"/>
          <w:color w:val="000000"/>
        </w:rPr>
        <w:t>比你想像的要容易。</w:t>
      </w:r>
    </w:p>
    <w:p w14:paraId="1B34B856" w14:textId="77777777" w:rsidR="004F1C6A" w:rsidRDefault="00A30137" w:rsidP="004C4E75">
      <w:pPr>
        <w:widowControl/>
        <w:ind w:left="482" w:hanging="2"/>
      </w:pPr>
      <w:hyperlink r:id="rId14" w:history="1">
        <w:r w:rsidR="00BF7796">
          <w:rPr>
            <w:rStyle w:val="a7"/>
          </w:rPr>
          <w:t>How to Optimize Learning Rate with TensorFlow — It’s Easier Than You Think | by Dario Radečić | Towards Data Science</w:t>
        </w:r>
      </w:hyperlink>
    </w:p>
    <w:p w14:paraId="1B34B857" w14:textId="77777777" w:rsidR="004F1C6A" w:rsidRDefault="004F1C6A">
      <w:pPr>
        <w:widowControl/>
        <w:rPr>
          <w:rFonts w:ascii="Times New Roman" w:eastAsia="標楷體" w:hAnsi="Times New Roman" w:cs="Times New Roman"/>
          <w:color w:val="0563C1"/>
          <w:u w:val="single"/>
        </w:rPr>
      </w:pPr>
    </w:p>
    <w:p w14:paraId="1B34B859" w14:textId="37DB4AA5" w:rsidR="004F1C6A" w:rsidRPr="00A63754" w:rsidRDefault="00BF7796" w:rsidP="00A63754">
      <w:pPr>
        <w:widowControl/>
        <w:ind w:left="480" w:hangingChars="200" w:hanging="480"/>
        <w:rPr>
          <w:rFonts w:ascii="Times New Roman" w:eastAsia="標楷體" w:hAnsi="Times New Roman" w:cs="Times New Roman"/>
          <w:color w:val="000000"/>
        </w:rPr>
      </w:pPr>
      <w:r>
        <w:rPr>
          <w:rFonts w:ascii="Times New Roman" w:eastAsia="標楷體" w:hAnsi="Times New Roman" w:cs="Times New Roman"/>
          <w:color w:val="000000"/>
        </w:rPr>
        <w:t>Ryan Lu (2018)</w:t>
      </w:r>
      <w:r>
        <w:rPr>
          <w:rFonts w:ascii="Times New Roman" w:eastAsia="標楷體" w:hAnsi="Times New Roman" w:cs="Times New Roman"/>
          <w:color w:val="000000"/>
        </w:rPr>
        <w:t>。</w:t>
      </w:r>
      <w:r>
        <w:rPr>
          <w:rFonts w:ascii="Times New Roman" w:eastAsia="標楷體" w:hAnsi="Times New Roman" w:cs="Times New Roman"/>
          <w:color w:val="000000"/>
        </w:rPr>
        <w:t xml:space="preserve">Preprocessing Data : </w:t>
      </w:r>
      <w:r>
        <w:rPr>
          <w:rFonts w:ascii="Times New Roman" w:eastAsia="標楷體" w:hAnsi="Times New Roman" w:cs="Times New Roman"/>
          <w:color w:val="000000"/>
        </w:rPr>
        <w:t>類別型特徵</w:t>
      </w:r>
      <w:r>
        <w:rPr>
          <w:rFonts w:ascii="Times New Roman" w:eastAsia="標楷體" w:hAnsi="Times New Roman" w:cs="Times New Roman"/>
          <w:color w:val="000000"/>
        </w:rPr>
        <w:t>_</w:t>
      </w:r>
      <w:proofErr w:type="spellStart"/>
      <w:r>
        <w:rPr>
          <w:rFonts w:ascii="Times New Roman" w:eastAsia="標楷體" w:hAnsi="Times New Roman" w:cs="Times New Roman"/>
          <w:color w:val="000000"/>
        </w:rPr>
        <w:t>OneHotEncoder</w:t>
      </w:r>
      <w:proofErr w:type="spellEnd"/>
      <w:r>
        <w:rPr>
          <w:rFonts w:ascii="Times New Roman" w:eastAsia="標楷體" w:hAnsi="Times New Roman" w:cs="Times New Roman"/>
          <w:color w:val="000000"/>
        </w:rPr>
        <w:t xml:space="preserve"> &amp;</w:t>
      </w:r>
      <w:proofErr w:type="spellStart"/>
      <w:r>
        <w:rPr>
          <w:rFonts w:ascii="Times New Roman" w:eastAsia="標楷體" w:hAnsi="Times New Roman" w:cs="Times New Roman"/>
          <w:color w:val="000000"/>
        </w:rPr>
        <w:t>LabelEncoder</w:t>
      </w:r>
      <w:proofErr w:type="spellEnd"/>
      <w:r>
        <w:rPr>
          <w:rFonts w:ascii="Times New Roman" w:eastAsia="標楷體" w:hAnsi="Times New Roman" w:cs="Times New Roman"/>
          <w:color w:val="000000"/>
        </w:rPr>
        <w:t xml:space="preserve"> </w:t>
      </w:r>
      <w:r>
        <w:rPr>
          <w:rFonts w:ascii="Times New Roman" w:eastAsia="標楷體" w:hAnsi="Times New Roman" w:cs="Times New Roman"/>
          <w:color w:val="000000"/>
        </w:rPr>
        <w:t>介紹與實作。</w:t>
      </w:r>
      <w:hyperlink r:id="rId15" w:history="1">
        <w:r w:rsidR="00A63754" w:rsidRPr="00632B2C">
          <w:rPr>
            <w:rStyle w:val="a7"/>
            <w:rFonts w:ascii="Times New Roman" w:eastAsia="標楷體" w:hAnsi="Times New Roman" w:cs="Times New Roman"/>
          </w:rPr>
          <w:t>https://medium.com/ai%E5%8F%8D%E6%96%97%E5%9F%8E/preprocessing-data-onehotencoder-labelencoder-%E5%AF%A6%E4%BD%9C-968936124d59</w:t>
        </w:r>
      </w:hyperlink>
    </w:p>
    <w:sectPr w:rsidR="004F1C6A" w:rsidRPr="00A63754">
      <w:footerReference w:type="default" r:id="rId16"/>
      <w:pgSz w:w="11906" w:h="16838"/>
      <w:pgMar w:top="1440" w:right="1800" w:bottom="1440" w:left="1800" w:header="720" w:footer="720" w:gutter="0"/>
      <w:cols w:space="720"/>
      <w:docGrid w:type="lines" w:linePitch="40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5C1F0" w14:textId="77777777" w:rsidR="00076E3A" w:rsidRDefault="00076E3A">
      <w:r>
        <w:separator/>
      </w:r>
    </w:p>
  </w:endnote>
  <w:endnote w:type="continuationSeparator" w:id="0">
    <w:p w14:paraId="58BC46D7" w14:textId="77777777" w:rsidR="00076E3A" w:rsidRDefault="00076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4B5AC" w14:textId="216A6970" w:rsidR="00AE25B2" w:rsidRDefault="00AE25B2">
    <w:pPr>
      <w:pStyle w:val="aa"/>
      <w:jc w:val="center"/>
    </w:pPr>
    <w:r>
      <w:rPr>
        <w:lang w:val="zh-TW"/>
      </w:rPr>
      <w:fldChar w:fldCharType="begin"/>
    </w:r>
    <w:r>
      <w:rPr>
        <w:lang w:val="zh-TW"/>
      </w:rPr>
      <w:instrText xml:space="preserve"> PAGE </w:instrText>
    </w:r>
    <w:r>
      <w:rPr>
        <w:lang w:val="zh-TW"/>
      </w:rPr>
      <w:fldChar w:fldCharType="separate"/>
    </w:r>
    <w:r>
      <w:rPr>
        <w:noProof/>
        <w:lang w:val="zh-TW"/>
      </w:rPr>
      <w:t>23</w:t>
    </w:r>
    <w:r>
      <w:rPr>
        <w:lang w:val="zh-TW"/>
      </w:rPr>
      <w:fldChar w:fldCharType="end"/>
    </w:r>
  </w:p>
  <w:p w14:paraId="1B34B5AD" w14:textId="77777777" w:rsidR="00AE25B2" w:rsidRDefault="00AE25B2">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F6BB00" w14:textId="77777777" w:rsidR="00076E3A" w:rsidRDefault="00076E3A">
      <w:r>
        <w:rPr>
          <w:color w:val="000000"/>
        </w:rPr>
        <w:separator/>
      </w:r>
    </w:p>
  </w:footnote>
  <w:footnote w:type="continuationSeparator" w:id="0">
    <w:p w14:paraId="3C44F32F" w14:textId="77777777" w:rsidR="00076E3A" w:rsidRDefault="00076E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44908"/>
    <w:multiLevelType w:val="multilevel"/>
    <w:tmpl w:val="0A082CA2"/>
    <w:lvl w:ilvl="0">
      <w:start w:val="1"/>
      <w:numFmt w:val="none"/>
      <w:lvlText w:val="3.4.2"/>
      <w:lvlJc w:val="left"/>
      <w:pPr>
        <w:ind w:left="480" w:hanging="480"/>
      </w:pPr>
      <w:rPr>
        <w:rFonts w:hint="eastAsia"/>
        <w:sz w:val="28"/>
        <w:szCs w:val="28"/>
      </w:rPr>
    </w:lvl>
    <w:lvl w:ilvl="1">
      <w:start w:val="1"/>
      <w:numFmt w:val="ideographTraditional"/>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 w15:restartNumberingAfterBreak="0">
    <w:nsid w:val="0E406E90"/>
    <w:multiLevelType w:val="multilevel"/>
    <w:tmpl w:val="017EA21C"/>
    <w:lvl w:ilvl="0">
      <w:start w:val="1"/>
      <w:numFmt w:val="bullet"/>
      <w:lvlText w:val=""/>
      <w:lvlJc w:val="left"/>
      <w:pPr>
        <w:ind w:left="960" w:hanging="480"/>
      </w:pPr>
      <w:rPr>
        <w:rFonts w:ascii="Wingdings" w:hAnsi="Wingdings" w:hint="default"/>
      </w:rPr>
    </w:lvl>
    <w:lvl w:ilvl="1">
      <w:numFmt w:val="bullet"/>
      <w:lvlText w:val=""/>
      <w:lvlJc w:val="left"/>
      <w:pPr>
        <w:ind w:left="1440" w:hanging="480"/>
      </w:pPr>
      <w:rPr>
        <w:rFonts w:ascii="Wingdings" w:hAnsi="Wingdings"/>
      </w:rPr>
    </w:lvl>
    <w:lvl w:ilvl="2">
      <w:numFmt w:val="bullet"/>
      <w:lvlText w:val=""/>
      <w:lvlJc w:val="left"/>
      <w:pPr>
        <w:ind w:left="1920" w:hanging="480"/>
      </w:pPr>
      <w:rPr>
        <w:rFonts w:ascii="Wingdings" w:hAnsi="Wingdings"/>
      </w:rPr>
    </w:lvl>
    <w:lvl w:ilvl="3">
      <w:numFmt w:val="bullet"/>
      <w:lvlText w:val=""/>
      <w:lvlJc w:val="left"/>
      <w:pPr>
        <w:ind w:left="2400" w:hanging="480"/>
      </w:pPr>
      <w:rPr>
        <w:rFonts w:ascii="Wingdings" w:hAnsi="Wingdings"/>
      </w:rPr>
    </w:lvl>
    <w:lvl w:ilvl="4">
      <w:numFmt w:val="bullet"/>
      <w:lvlText w:val=""/>
      <w:lvlJc w:val="left"/>
      <w:pPr>
        <w:ind w:left="2880" w:hanging="480"/>
      </w:pPr>
      <w:rPr>
        <w:rFonts w:ascii="Wingdings" w:hAnsi="Wingdings"/>
      </w:rPr>
    </w:lvl>
    <w:lvl w:ilvl="5">
      <w:numFmt w:val="bullet"/>
      <w:lvlText w:val=""/>
      <w:lvlJc w:val="left"/>
      <w:pPr>
        <w:ind w:left="3360" w:hanging="480"/>
      </w:pPr>
      <w:rPr>
        <w:rFonts w:ascii="Wingdings" w:hAnsi="Wingdings"/>
      </w:rPr>
    </w:lvl>
    <w:lvl w:ilvl="6">
      <w:numFmt w:val="bullet"/>
      <w:lvlText w:val=""/>
      <w:lvlJc w:val="left"/>
      <w:pPr>
        <w:ind w:left="3840" w:hanging="480"/>
      </w:pPr>
      <w:rPr>
        <w:rFonts w:ascii="Wingdings" w:hAnsi="Wingdings"/>
      </w:rPr>
    </w:lvl>
    <w:lvl w:ilvl="7">
      <w:numFmt w:val="bullet"/>
      <w:lvlText w:val=""/>
      <w:lvlJc w:val="left"/>
      <w:pPr>
        <w:ind w:left="4320" w:hanging="480"/>
      </w:pPr>
      <w:rPr>
        <w:rFonts w:ascii="Wingdings" w:hAnsi="Wingdings"/>
      </w:rPr>
    </w:lvl>
    <w:lvl w:ilvl="8">
      <w:numFmt w:val="bullet"/>
      <w:lvlText w:val=""/>
      <w:lvlJc w:val="left"/>
      <w:pPr>
        <w:ind w:left="4800" w:hanging="480"/>
      </w:pPr>
      <w:rPr>
        <w:rFonts w:ascii="Wingdings" w:hAnsi="Wingdings"/>
      </w:rPr>
    </w:lvl>
  </w:abstractNum>
  <w:abstractNum w:abstractNumId="2" w15:restartNumberingAfterBreak="0">
    <w:nsid w:val="12A20B0A"/>
    <w:multiLevelType w:val="multilevel"/>
    <w:tmpl w:val="521C7FF4"/>
    <w:lvl w:ilvl="0">
      <w:numFmt w:val="bullet"/>
      <w:lvlText w:val=""/>
      <w:lvlJc w:val="left"/>
      <w:pPr>
        <w:ind w:left="480" w:hanging="480"/>
      </w:pPr>
      <w:rPr>
        <w:rFonts w:ascii="Wingdings" w:hAnsi="Wingdings"/>
      </w:rPr>
    </w:lvl>
    <w:lvl w:ilvl="1">
      <w:numFmt w:val="bullet"/>
      <w:lvlText w:val=""/>
      <w:lvlJc w:val="left"/>
      <w:pPr>
        <w:ind w:left="960" w:hanging="480"/>
      </w:pPr>
      <w:rPr>
        <w:rFonts w:ascii="Wingdings" w:hAnsi="Wingdings"/>
      </w:rPr>
    </w:lvl>
    <w:lvl w:ilvl="2">
      <w:numFmt w:val="bullet"/>
      <w:lvlText w:val=""/>
      <w:lvlJc w:val="left"/>
      <w:pPr>
        <w:ind w:left="1440" w:hanging="480"/>
      </w:pPr>
      <w:rPr>
        <w:rFonts w:ascii="Wingdings" w:hAnsi="Wingdings"/>
      </w:rPr>
    </w:lvl>
    <w:lvl w:ilvl="3">
      <w:numFmt w:val="bullet"/>
      <w:lvlText w:val=""/>
      <w:lvlJc w:val="left"/>
      <w:pPr>
        <w:ind w:left="1920" w:hanging="480"/>
      </w:pPr>
      <w:rPr>
        <w:rFonts w:ascii="Wingdings" w:hAnsi="Wingdings"/>
      </w:rPr>
    </w:lvl>
    <w:lvl w:ilvl="4">
      <w:numFmt w:val="bullet"/>
      <w:lvlText w:val=""/>
      <w:lvlJc w:val="left"/>
      <w:pPr>
        <w:ind w:left="2400" w:hanging="480"/>
      </w:pPr>
      <w:rPr>
        <w:rFonts w:ascii="Wingdings" w:hAnsi="Wingdings"/>
      </w:rPr>
    </w:lvl>
    <w:lvl w:ilvl="5">
      <w:numFmt w:val="bullet"/>
      <w:lvlText w:val=""/>
      <w:lvlJc w:val="left"/>
      <w:pPr>
        <w:ind w:left="2880" w:hanging="480"/>
      </w:pPr>
      <w:rPr>
        <w:rFonts w:ascii="Wingdings" w:hAnsi="Wingdings"/>
      </w:rPr>
    </w:lvl>
    <w:lvl w:ilvl="6">
      <w:numFmt w:val="bullet"/>
      <w:lvlText w:val=""/>
      <w:lvlJc w:val="left"/>
      <w:pPr>
        <w:ind w:left="3360" w:hanging="480"/>
      </w:pPr>
      <w:rPr>
        <w:rFonts w:ascii="Wingdings" w:hAnsi="Wingdings"/>
      </w:rPr>
    </w:lvl>
    <w:lvl w:ilvl="7">
      <w:numFmt w:val="bullet"/>
      <w:lvlText w:val=""/>
      <w:lvlJc w:val="left"/>
      <w:pPr>
        <w:ind w:left="3840" w:hanging="480"/>
      </w:pPr>
      <w:rPr>
        <w:rFonts w:ascii="Wingdings" w:hAnsi="Wingdings"/>
      </w:rPr>
    </w:lvl>
    <w:lvl w:ilvl="8">
      <w:numFmt w:val="bullet"/>
      <w:lvlText w:val=""/>
      <w:lvlJc w:val="left"/>
      <w:pPr>
        <w:ind w:left="4320" w:hanging="480"/>
      </w:pPr>
      <w:rPr>
        <w:rFonts w:ascii="Wingdings" w:hAnsi="Wingdings"/>
      </w:rPr>
    </w:lvl>
  </w:abstractNum>
  <w:abstractNum w:abstractNumId="3" w15:restartNumberingAfterBreak="0">
    <w:nsid w:val="288248C1"/>
    <w:multiLevelType w:val="multilevel"/>
    <w:tmpl w:val="A9CEF222"/>
    <w:lvl w:ilvl="0">
      <w:numFmt w:val="bullet"/>
      <w:lvlText w:val=""/>
      <w:lvlJc w:val="left"/>
      <w:pPr>
        <w:ind w:left="960" w:hanging="480"/>
      </w:pPr>
      <w:rPr>
        <w:rFonts w:ascii="Wingdings" w:hAnsi="Wingdings"/>
      </w:rPr>
    </w:lvl>
    <w:lvl w:ilvl="1">
      <w:numFmt w:val="bullet"/>
      <w:lvlText w:val=""/>
      <w:lvlJc w:val="left"/>
      <w:pPr>
        <w:ind w:left="1440" w:hanging="480"/>
      </w:pPr>
      <w:rPr>
        <w:rFonts w:ascii="Wingdings" w:hAnsi="Wingdings"/>
      </w:rPr>
    </w:lvl>
    <w:lvl w:ilvl="2">
      <w:numFmt w:val="bullet"/>
      <w:lvlText w:val=""/>
      <w:lvlJc w:val="left"/>
      <w:pPr>
        <w:ind w:left="1920" w:hanging="480"/>
      </w:pPr>
      <w:rPr>
        <w:rFonts w:ascii="Wingdings" w:hAnsi="Wingdings"/>
      </w:rPr>
    </w:lvl>
    <w:lvl w:ilvl="3">
      <w:numFmt w:val="bullet"/>
      <w:lvlText w:val=""/>
      <w:lvlJc w:val="left"/>
      <w:pPr>
        <w:ind w:left="2400" w:hanging="480"/>
      </w:pPr>
      <w:rPr>
        <w:rFonts w:ascii="Wingdings" w:hAnsi="Wingdings"/>
      </w:rPr>
    </w:lvl>
    <w:lvl w:ilvl="4">
      <w:numFmt w:val="bullet"/>
      <w:lvlText w:val=""/>
      <w:lvlJc w:val="left"/>
      <w:pPr>
        <w:ind w:left="2880" w:hanging="480"/>
      </w:pPr>
      <w:rPr>
        <w:rFonts w:ascii="Wingdings" w:hAnsi="Wingdings"/>
      </w:rPr>
    </w:lvl>
    <w:lvl w:ilvl="5">
      <w:numFmt w:val="bullet"/>
      <w:lvlText w:val=""/>
      <w:lvlJc w:val="left"/>
      <w:pPr>
        <w:ind w:left="3360" w:hanging="480"/>
      </w:pPr>
      <w:rPr>
        <w:rFonts w:ascii="Wingdings" w:hAnsi="Wingdings"/>
      </w:rPr>
    </w:lvl>
    <w:lvl w:ilvl="6">
      <w:numFmt w:val="bullet"/>
      <w:lvlText w:val=""/>
      <w:lvlJc w:val="left"/>
      <w:pPr>
        <w:ind w:left="3840" w:hanging="480"/>
      </w:pPr>
      <w:rPr>
        <w:rFonts w:ascii="Wingdings" w:hAnsi="Wingdings"/>
      </w:rPr>
    </w:lvl>
    <w:lvl w:ilvl="7">
      <w:numFmt w:val="bullet"/>
      <w:lvlText w:val=""/>
      <w:lvlJc w:val="left"/>
      <w:pPr>
        <w:ind w:left="4320" w:hanging="480"/>
      </w:pPr>
      <w:rPr>
        <w:rFonts w:ascii="Wingdings" w:hAnsi="Wingdings"/>
      </w:rPr>
    </w:lvl>
    <w:lvl w:ilvl="8">
      <w:numFmt w:val="bullet"/>
      <w:lvlText w:val=""/>
      <w:lvlJc w:val="left"/>
      <w:pPr>
        <w:ind w:left="4800" w:hanging="480"/>
      </w:pPr>
      <w:rPr>
        <w:rFonts w:ascii="Wingdings" w:hAnsi="Wingdings"/>
      </w:rPr>
    </w:lvl>
  </w:abstractNum>
  <w:abstractNum w:abstractNumId="4" w15:restartNumberingAfterBreak="0">
    <w:nsid w:val="2AF3685D"/>
    <w:multiLevelType w:val="multilevel"/>
    <w:tmpl w:val="020019CC"/>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F7D046A"/>
    <w:multiLevelType w:val="hybridMultilevel"/>
    <w:tmpl w:val="212AC91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09D3A8E"/>
    <w:multiLevelType w:val="multilevel"/>
    <w:tmpl w:val="45A2D8A4"/>
    <w:lvl w:ilvl="0">
      <w:start w:val="1"/>
      <w:numFmt w:val="decimal"/>
      <w:lvlText w:val="3.%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7" w15:restartNumberingAfterBreak="0">
    <w:nsid w:val="46404037"/>
    <w:multiLevelType w:val="multilevel"/>
    <w:tmpl w:val="85C660E8"/>
    <w:lvl w:ilvl="0">
      <w:start w:val="1"/>
      <w:numFmt w:val="decimal"/>
      <w:lvlText w:val="3.%1"/>
      <w:lvlJc w:val="left"/>
      <w:pPr>
        <w:ind w:left="480" w:hanging="480"/>
      </w:pPr>
      <w:rPr>
        <w:sz w:val="32"/>
        <w:szCs w:val="32"/>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8" w15:restartNumberingAfterBreak="0">
    <w:nsid w:val="53BE5D7C"/>
    <w:multiLevelType w:val="hybridMultilevel"/>
    <w:tmpl w:val="1794C97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56596228"/>
    <w:multiLevelType w:val="multilevel"/>
    <w:tmpl w:val="A2BED88E"/>
    <w:lvl w:ilvl="0">
      <w:start w:val="1"/>
      <w:numFmt w:val="decimal"/>
      <w:lvlText w:val="3.2.%1"/>
      <w:lvlJc w:val="left"/>
      <w:pPr>
        <w:ind w:left="480" w:hanging="480"/>
      </w:pPr>
      <w:rPr>
        <w:sz w:val="28"/>
        <w:szCs w:val="28"/>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0" w15:restartNumberingAfterBreak="0">
    <w:nsid w:val="5A2B7E90"/>
    <w:multiLevelType w:val="multilevel"/>
    <w:tmpl w:val="6C5A275A"/>
    <w:lvl w:ilvl="0">
      <w:start w:val="1"/>
      <w:numFmt w:val="decimal"/>
      <w:lvlText w:val="2.%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6CE269A8"/>
    <w:multiLevelType w:val="multilevel"/>
    <w:tmpl w:val="4B0432B8"/>
    <w:lvl w:ilvl="0">
      <w:start w:val="1"/>
      <w:numFmt w:val="decimal"/>
      <w:lvlText w:val="1.%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6F821206"/>
    <w:multiLevelType w:val="multilevel"/>
    <w:tmpl w:val="2F984EE8"/>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11"/>
  </w:num>
  <w:num w:numId="2">
    <w:abstractNumId w:val="10"/>
  </w:num>
  <w:num w:numId="3">
    <w:abstractNumId w:val="7"/>
  </w:num>
  <w:num w:numId="4">
    <w:abstractNumId w:val="9"/>
  </w:num>
  <w:num w:numId="5">
    <w:abstractNumId w:val="1"/>
  </w:num>
  <w:num w:numId="6">
    <w:abstractNumId w:val="3"/>
  </w:num>
  <w:num w:numId="7">
    <w:abstractNumId w:val="2"/>
  </w:num>
  <w:num w:numId="8">
    <w:abstractNumId w:val="6"/>
  </w:num>
  <w:num w:numId="9">
    <w:abstractNumId w:val="4"/>
  </w:num>
  <w:num w:numId="10">
    <w:abstractNumId w:val="12"/>
  </w:num>
  <w:num w:numId="11">
    <w:abstractNumId w:val="8"/>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C6A"/>
    <w:rsid w:val="000000E7"/>
    <w:rsid w:val="00001528"/>
    <w:rsid w:val="00004346"/>
    <w:rsid w:val="0000505C"/>
    <w:rsid w:val="00005304"/>
    <w:rsid w:val="00007D5A"/>
    <w:rsid w:val="00011C5B"/>
    <w:rsid w:val="0001489B"/>
    <w:rsid w:val="00015438"/>
    <w:rsid w:val="00020527"/>
    <w:rsid w:val="0002302E"/>
    <w:rsid w:val="000271BD"/>
    <w:rsid w:val="00027474"/>
    <w:rsid w:val="00032538"/>
    <w:rsid w:val="00034C8F"/>
    <w:rsid w:val="00035503"/>
    <w:rsid w:val="00037DA9"/>
    <w:rsid w:val="00041DCA"/>
    <w:rsid w:val="00045F45"/>
    <w:rsid w:val="00074033"/>
    <w:rsid w:val="00075110"/>
    <w:rsid w:val="00076E3A"/>
    <w:rsid w:val="00082376"/>
    <w:rsid w:val="000852DB"/>
    <w:rsid w:val="000913E8"/>
    <w:rsid w:val="00092B45"/>
    <w:rsid w:val="00094F10"/>
    <w:rsid w:val="00096611"/>
    <w:rsid w:val="000A2294"/>
    <w:rsid w:val="000C0CD1"/>
    <w:rsid w:val="000C1EB3"/>
    <w:rsid w:val="000C448C"/>
    <w:rsid w:val="000D0020"/>
    <w:rsid w:val="00103238"/>
    <w:rsid w:val="00105641"/>
    <w:rsid w:val="00115390"/>
    <w:rsid w:val="001231D6"/>
    <w:rsid w:val="001250B6"/>
    <w:rsid w:val="00135013"/>
    <w:rsid w:val="00137BA9"/>
    <w:rsid w:val="00146E7B"/>
    <w:rsid w:val="001556F7"/>
    <w:rsid w:val="00156321"/>
    <w:rsid w:val="00177903"/>
    <w:rsid w:val="00177B48"/>
    <w:rsid w:val="00191D37"/>
    <w:rsid w:val="001956A1"/>
    <w:rsid w:val="001967C9"/>
    <w:rsid w:val="00196F91"/>
    <w:rsid w:val="00197BBE"/>
    <w:rsid w:val="001A4E7B"/>
    <w:rsid w:val="001B29FC"/>
    <w:rsid w:val="001B79A9"/>
    <w:rsid w:val="001C11A4"/>
    <w:rsid w:val="001C1A68"/>
    <w:rsid w:val="001D23D1"/>
    <w:rsid w:val="001D3454"/>
    <w:rsid w:val="001D45FE"/>
    <w:rsid w:val="001D5834"/>
    <w:rsid w:val="001D72BC"/>
    <w:rsid w:val="001E0AD9"/>
    <w:rsid w:val="001E11BE"/>
    <w:rsid w:val="001E1479"/>
    <w:rsid w:val="001E3EB3"/>
    <w:rsid w:val="001E6A95"/>
    <w:rsid w:val="001F3EEB"/>
    <w:rsid w:val="001F5E9E"/>
    <w:rsid w:val="002016E7"/>
    <w:rsid w:val="00214DF7"/>
    <w:rsid w:val="002178F5"/>
    <w:rsid w:val="002302F8"/>
    <w:rsid w:val="00237E90"/>
    <w:rsid w:val="002405B3"/>
    <w:rsid w:val="002528E2"/>
    <w:rsid w:val="00253F73"/>
    <w:rsid w:val="002542F0"/>
    <w:rsid w:val="00254FE5"/>
    <w:rsid w:val="00256CBC"/>
    <w:rsid w:val="00276680"/>
    <w:rsid w:val="00281C29"/>
    <w:rsid w:val="00291910"/>
    <w:rsid w:val="002945F1"/>
    <w:rsid w:val="002A7C06"/>
    <w:rsid w:val="002B5D24"/>
    <w:rsid w:val="002C4992"/>
    <w:rsid w:val="002D2D36"/>
    <w:rsid w:val="002D2DEB"/>
    <w:rsid w:val="002D41A3"/>
    <w:rsid w:val="002E3EB6"/>
    <w:rsid w:val="002E60EC"/>
    <w:rsid w:val="002F0274"/>
    <w:rsid w:val="003014A1"/>
    <w:rsid w:val="003068D7"/>
    <w:rsid w:val="00310180"/>
    <w:rsid w:val="00310AFB"/>
    <w:rsid w:val="0031269C"/>
    <w:rsid w:val="003126D8"/>
    <w:rsid w:val="003161B3"/>
    <w:rsid w:val="00316CFA"/>
    <w:rsid w:val="003246D9"/>
    <w:rsid w:val="003247A9"/>
    <w:rsid w:val="003256AA"/>
    <w:rsid w:val="003345D8"/>
    <w:rsid w:val="00340EF7"/>
    <w:rsid w:val="0034316A"/>
    <w:rsid w:val="00353BF9"/>
    <w:rsid w:val="003560C1"/>
    <w:rsid w:val="00370B35"/>
    <w:rsid w:val="00371F70"/>
    <w:rsid w:val="00374977"/>
    <w:rsid w:val="00374C3D"/>
    <w:rsid w:val="003758CD"/>
    <w:rsid w:val="00377F62"/>
    <w:rsid w:val="003811D6"/>
    <w:rsid w:val="003814BB"/>
    <w:rsid w:val="003821A3"/>
    <w:rsid w:val="00386903"/>
    <w:rsid w:val="00386E2E"/>
    <w:rsid w:val="00396490"/>
    <w:rsid w:val="003A7030"/>
    <w:rsid w:val="003B3A80"/>
    <w:rsid w:val="003C3F2B"/>
    <w:rsid w:val="003C4E53"/>
    <w:rsid w:val="003D2566"/>
    <w:rsid w:val="003E7B2A"/>
    <w:rsid w:val="003F18F1"/>
    <w:rsid w:val="003F2C57"/>
    <w:rsid w:val="003F2DBF"/>
    <w:rsid w:val="003F56F6"/>
    <w:rsid w:val="00404C4D"/>
    <w:rsid w:val="0041126E"/>
    <w:rsid w:val="004154BF"/>
    <w:rsid w:val="00430C59"/>
    <w:rsid w:val="004428B6"/>
    <w:rsid w:val="00444BDE"/>
    <w:rsid w:val="00446E3F"/>
    <w:rsid w:val="004523BE"/>
    <w:rsid w:val="004541F8"/>
    <w:rsid w:val="00456201"/>
    <w:rsid w:val="00461385"/>
    <w:rsid w:val="00463E7A"/>
    <w:rsid w:val="00480E58"/>
    <w:rsid w:val="00490099"/>
    <w:rsid w:val="004A0BB8"/>
    <w:rsid w:val="004A4F85"/>
    <w:rsid w:val="004A5B89"/>
    <w:rsid w:val="004B0D1C"/>
    <w:rsid w:val="004C43D7"/>
    <w:rsid w:val="004C4E75"/>
    <w:rsid w:val="004C6FAE"/>
    <w:rsid w:val="004D6C04"/>
    <w:rsid w:val="004D6C92"/>
    <w:rsid w:val="004E0754"/>
    <w:rsid w:val="004E2CE9"/>
    <w:rsid w:val="004E7E34"/>
    <w:rsid w:val="004F1C6A"/>
    <w:rsid w:val="004F32D2"/>
    <w:rsid w:val="004F717D"/>
    <w:rsid w:val="0050198A"/>
    <w:rsid w:val="00502996"/>
    <w:rsid w:val="00507B48"/>
    <w:rsid w:val="00512D60"/>
    <w:rsid w:val="0052321D"/>
    <w:rsid w:val="00526464"/>
    <w:rsid w:val="005269D1"/>
    <w:rsid w:val="0053124A"/>
    <w:rsid w:val="00534F89"/>
    <w:rsid w:val="0054346F"/>
    <w:rsid w:val="00543F32"/>
    <w:rsid w:val="00563706"/>
    <w:rsid w:val="005677DF"/>
    <w:rsid w:val="00574B63"/>
    <w:rsid w:val="005844BA"/>
    <w:rsid w:val="00590D7C"/>
    <w:rsid w:val="005925C1"/>
    <w:rsid w:val="00596126"/>
    <w:rsid w:val="005A2924"/>
    <w:rsid w:val="005A7C23"/>
    <w:rsid w:val="005B6843"/>
    <w:rsid w:val="005B6F3A"/>
    <w:rsid w:val="005C09BC"/>
    <w:rsid w:val="005E381F"/>
    <w:rsid w:val="005E74FC"/>
    <w:rsid w:val="005F111B"/>
    <w:rsid w:val="005F41A0"/>
    <w:rsid w:val="00602989"/>
    <w:rsid w:val="00615627"/>
    <w:rsid w:val="0061591E"/>
    <w:rsid w:val="00630C08"/>
    <w:rsid w:val="00642272"/>
    <w:rsid w:val="00644768"/>
    <w:rsid w:val="00651491"/>
    <w:rsid w:val="00651926"/>
    <w:rsid w:val="006549A4"/>
    <w:rsid w:val="0065668C"/>
    <w:rsid w:val="006566DA"/>
    <w:rsid w:val="006577AA"/>
    <w:rsid w:val="0066636E"/>
    <w:rsid w:val="006678A9"/>
    <w:rsid w:val="00673D9A"/>
    <w:rsid w:val="006742BD"/>
    <w:rsid w:val="0067587A"/>
    <w:rsid w:val="00675C55"/>
    <w:rsid w:val="00683D10"/>
    <w:rsid w:val="00685171"/>
    <w:rsid w:val="00690D15"/>
    <w:rsid w:val="00695D9E"/>
    <w:rsid w:val="0069731E"/>
    <w:rsid w:val="006A4BA4"/>
    <w:rsid w:val="006A70E9"/>
    <w:rsid w:val="006B6EA5"/>
    <w:rsid w:val="006C107F"/>
    <w:rsid w:val="006C6567"/>
    <w:rsid w:val="006D3D82"/>
    <w:rsid w:val="006D752F"/>
    <w:rsid w:val="006E141E"/>
    <w:rsid w:val="006E69B3"/>
    <w:rsid w:val="006F3D5B"/>
    <w:rsid w:val="00710EAD"/>
    <w:rsid w:val="007159D6"/>
    <w:rsid w:val="00722867"/>
    <w:rsid w:val="007228BF"/>
    <w:rsid w:val="007238A6"/>
    <w:rsid w:val="00727DDE"/>
    <w:rsid w:val="00736470"/>
    <w:rsid w:val="0074208B"/>
    <w:rsid w:val="007441F4"/>
    <w:rsid w:val="0074712A"/>
    <w:rsid w:val="00747E93"/>
    <w:rsid w:val="00763ACF"/>
    <w:rsid w:val="007677A5"/>
    <w:rsid w:val="00771C53"/>
    <w:rsid w:val="00772A89"/>
    <w:rsid w:val="00794D12"/>
    <w:rsid w:val="007B2CB8"/>
    <w:rsid w:val="007B4942"/>
    <w:rsid w:val="007C21B2"/>
    <w:rsid w:val="007C4124"/>
    <w:rsid w:val="007C4962"/>
    <w:rsid w:val="007D0EC1"/>
    <w:rsid w:val="007E076C"/>
    <w:rsid w:val="007E221E"/>
    <w:rsid w:val="007E2772"/>
    <w:rsid w:val="007E752B"/>
    <w:rsid w:val="00820498"/>
    <w:rsid w:val="0082356D"/>
    <w:rsid w:val="00823681"/>
    <w:rsid w:val="00827039"/>
    <w:rsid w:val="00831DF6"/>
    <w:rsid w:val="00833290"/>
    <w:rsid w:val="00833882"/>
    <w:rsid w:val="00833F67"/>
    <w:rsid w:val="00837603"/>
    <w:rsid w:val="00840974"/>
    <w:rsid w:val="00857772"/>
    <w:rsid w:val="00861063"/>
    <w:rsid w:val="008679AE"/>
    <w:rsid w:val="00872AC2"/>
    <w:rsid w:val="00876100"/>
    <w:rsid w:val="0088565D"/>
    <w:rsid w:val="00886EFC"/>
    <w:rsid w:val="00895C00"/>
    <w:rsid w:val="008970C9"/>
    <w:rsid w:val="008A2F0F"/>
    <w:rsid w:val="008A5D72"/>
    <w:rsid w:val="008B026B"/>
    <w:rsid w:val="008B5D60"/>
    <w:rsid w:val="008C4800"/>
    <w:rsid w:val="008D3E78"/>
    <w:rsid w:val="008D444A"/>
    <w:rsid w:val="008D5083"/>
    <w:rsid w:val="008D6286"/>
    <w:rsid w:val="008F00D0"/>
    <w:rsid w:val="008F1B28"/>
    <w:rsid w:val="008F2CA5"/>
    <w:rsid w:val="008F2F00"/>
    <w:rsid w:val="008F3994"/>
    <w:rsid w:val="008F3AED"/>
    <w:rsid w:val="008F5EFC"/>
    <w:rsid w:val="0090141C"/>
    <w:rsid w:val="0090325C"/>
    <w:rsid w:val="00925039"/>
    <w:rsid w:val="0092637F"/>
    <w:rsid w:val="009440B3"/>
    <w:rsid w:val="00945670"/>
    <w:rsid w:val="009548A6"/>
    <w:rsid w:val="0096207F"/>
    <w:rsid w:val="00962C32"/>
    <w:rsid w:val="00964AB5"/>
    <w:rsid w:val="00964D68"/>
    <w:rsid w:val="00972883"/>
    <w:rsid w:val="00972D15"/>
    <w:rsid w:val="00975735"/>
    <w:rsid w:val="00984031"/>
    <w:rsid w:val="00984A32"/>
    <w:rsid w:val="00995A0D"/>
    <w:rsid w:val="009A3196"/>
    <w:rsid w:val="009B632C"/>
    <w:rsid w:val="009B6FB8"/>
    <w:rsid w:val="009B796E"/>
    <w:rsid w:val="009C3182"/>
    <w:rsid w:val="009C4EBC"/>
    <w:rsid w:val="009C57BB"/>
    <w:rsid w:val="009E20E9"/>
    <w:rsid w:val="009E488C"/>
    <w:rsid w:val="009E49DD"/>
    <w:rsid w:val="009F60FE"/>
    <w:rsid w:val="00A0587E"/>
    <w:rsid w:val="00A07641"/>
    <w:rsid w:val="00A1037A"/>
    <w:rsid w:val="00A10481"/>
    <w:rsid w:val="00A11C89"/>
    <w:rsid w:val="00A13E9C"/>
    <w:rsid w:val="00A161F6"/>
    <w:rsid w:val="00A1620B"/>
    <w:rsid w:val="00A215A1"/>
    <w:rsid w:val="00A225F7"/>
    <w:rsid w:val="00A249F0"/>
    <w:rsid w:val="00A30137"/>
    <w:rsid w:val="00A30DF9"/>
    <w:rsid w:val="00A32ACC"/>
    <w:rsid w:val="00A32EC1"/>
    <w:rsid w:val="00A35567"/>
    <w:rsid w:val="00A45594"/>
    <w:rsid w:val="00A473B7"/>
    <w:rsid w:val="00A56D31"/>
    <w:rsid w:val="00A57923"/>
    <w:rsid w:val="00A57FF1"/>
    <w:rsid w:val="00A63754"/>
    <w:rsid w:val="00A7069E"/>
    <w:rsid w:val="00A73F00"/>
    <w:rsid w:val="00A80439"/>
    <w:rsid w:val="00A878C5"/>
    <w:rsid w:val="00A9765C"/>
    <w:rsid w:val="00AB1206"/>
    <w:rsid w:val="00AB12BD"/>
    <w:rsid w:val="00AB1E83"/>
    <w:rsid w:val="00AD1A4C"/>
    <w:rsid w:val="00AD2BD8"/>
    <w:rsid w:val="00AD5FA6"/>
    <w:rsid w:val="00AE25B2"/>
    <w:rsid w:val="00AE5975"/>
    <w:rsid w:val="00AF2CED"/>
    <w:rsid w:val="00AF61FD"/>
    <w:rsid w:val="00B02866"/>
    <w:rsid w:val="00B0286B"/>
    <w:rsid w:val="00B06524"/>
    <w:rsid w:val="00B127D9"/>
    <w:rsid w:val="00B26C52"/>
    <w:rsid w:val="00B275EA"/>
    <w:rsid w:val="00B30988"/>
    <w:rsid w:val="00B36C43"/>
    <w:rsid w:val="00B414E5"/>
    <w:rsid w:val="00B53CE5"/>
    <w:rsid w:val="00B55286"/>
    <w:rsid w:val="00B5601D"/>
    <w:rsid w:val="00B60D38"/>
    <w:rsid w:val="00B62FF0"/>
    <w:rsid w:val="00B665DE"/>
    <w:rsid w:val="00B66BDF"/>
    <w:rsid w:val="00B67E34"/>
    <w:rsid w:val="00B722DF"/>
    <w:rsid w:val="00B80D07"/>
    <w:rsid w:val="00B81AC8"/>
    <w:rsid w:val="00B837AC"/>
    <w:rsid w:val="00BA4892"/>
    <w:rsid w:val="00BB1DD1"/>
    <w:rsid w:val="00BB596A"/>
    <w:rsid w:val="00BB6545"/>
    <w:rsid w:val="00BC096E"/>
    <w:rsid w:val="00BC224A"/>
    <w:rsid w:val="00BC7826"/>
    <w:rsid w:val="00BD0ACF"/>
    <w:rsid w:val="00BD470B"/>
    <w:rsid w:val="00BE4484"/>
    <w:rsid w:val="00BF7796"/>
    <w:rsid w:val="00C00F31"/>
    <w:rsid w:val="00C05BF4"/>
    <w:rsid w:val="00C06BB5"/>
    <w:rsid w:val="00C142A8"/>
    <w:rsid w:val="00C20DDD"/>
    <w:rsid w:val="00C339F9"/>
    <w:rsid w:val="00C40969"/>
    <w:rsid w:val="00C4281F"/>
    <w:rsid w:val="00C437A4"/>
    <w:rsid w:val="00C475AE"/>
    <w:rsid w:val="00C56D78"/>
    <w:rsid w:val="00C61144"/>
    <w:rsid w:val="00C61DA0"/>
    <w:rsid w:val="00C71F03"/>
    <w:rsid w:val="00C73707"/>
    <w:rsid w:val="00C7468E"/>
    <w:rsid w:val="00C76E8B"/>
    <w:rsid w:val="00C93FDF"/>
    <w:rsid w:val="00C96B04"/>
    <w:rsid w:val="00CA0668"/>
    <w:rsid w:val="00CC1D0D"/>
    <w:rsid w:val="00CC3D41"/>
    <w:rsid w:val="00CD5651"/>
    <w:rsid w:val="00CE170F"/>
    <w:rsid w:val="00CE67BE"/>
    <w:rsid w:val="00CF445A"/>
    <w:rsid w:val="00CF638B"/>
    <w:rsid w:val="00D03558"/>
    <w:rsid w:val="00D15F19"/>
    <w:rsid w:val="00D22B48"/>
    <w:rsid w:val="00D24D47"/>
    <w:rsid w:val="00D2547A"/>
    <w:rsid w:val="00D4349F"/>
    <w:rsid w:val="00D45CD9"/>
    <w:rsid w:val="00D46998"/>
    <w:rsid w:val="00D50FAF"/>
    <w:rsid w:val="00D517EE"/>
    <w:rsid w:val="00D51D65"/>
    <w:rsid w:val="00D63CD9"/>
    <w:rsid w:val="00D70E68"/>
    <w:rsid w:val="00D718F2"/>
    <w:rsid w:val="00D73172"/>
    <w:rsid w:val="00D778E4"/>
    <w:rsid w:val="00D83E51"/>
    <w:rsid w:val="00D8431F"/>
    <w:rsid w:val="00D85F15"/>
    <w:rsid w:val="00D9248D"/>
    <w:rsid w:val="00D944F8"/>
    <w:rsid w:val="00D9602C"/>
    <w:rsid w:val="00DA1236"/>
    <w:rsid w:val="00DC1D61"/>
    <w:rsid w:val="00DC29E5"/>
    <w:rsid w:val="00DC3DC1"/>
    <w:rsid w:val="00DD397C"/>
    <w:rsid w:val="00DF790C"/>
    <w:rsid w:val="00E040FE"/>
    <w:rsid w:val="00E15627"/>
    <w:rsid w:val="00E165CE"/>
    <w:rsid w:val="00E2228F"/>
    <w:rsid w:val="00E26861"/>
    <w:rsid w:val="00E30CF1"/>
    <w:rsid w:val="00E33C57"/>
    <w:rsid w:val="00E4232F"/>
    <w:rsid w:val="00E46662"/>
    <w:rsid w:val="00E500A8"/>
    <w:rsid w:val="00E53A70"/>
    <w:rsid w:val="00E60945"/>
    <w:rsid w:val="00E62060"/>
    <w:rsid w:val="00E66519"/>
    <w:rsid w:val="00E71A85"/>
    <w:rsid w:val="00E769DC"/>
    <w:rsid w:val="00E77F6E"/>
    <w:rsid w:val="00E801FE"/>
    <w:rsid w:val="00E87BC6"/>
    <w:rsid w:val="00EA267E"/>
    <w:rsid w:val="00EA708B"/>
    <w:rsid w:val="00EB4A2D"/>
    <w:rsid w:val="00ED47B9"/>
    <w:rsid w:val="00ED67BA"/>
    <w:rsid w:val="00ED766D"/>
    <w:rsid w:val="00EE4371"/>
    <w:rsid w:val="00EE6F1D"/>
    <w:rsid w:val="00EF0EA0"/>
    <w:rsid w:val="00EF4234"/>
    <w:rsid w:val="00EF5C36"/>
    <w:rsid w:val="00F00519"/>
    <w:rsid w:val="00F06865"/>
    <w:rsid w:val="00F07253"/>
    <w:rsid w:val="00F07B53"/>
    <w:rsid w:val="00F10694"/>
    <w:rsid w:val="00F24357"/>
    <w:rsid w:val="00F25E8B"/>
    <w:rsid w:val="00F439A1"/>
    <w:rsid w:val="00F46730"/>
    <w:rsid w:val="00F60DCD"/>
    <w:rsid w:val="00F73E16"/>
    <w:rsid w:val="00F75C5B"/>
    <w:rsid w:val="00F75F83"/>
    <w:rsid w:val="00F76A30"/>
    <w:rsid w:val="00F80307"/>
    <w:rsid w:val="00F84836"/>
    <w:rsid w:val="00F95720"/>
    <w:rsid w:val="00FA0AD4"/>
    <w:rsid w:val="00FA16EC"/>
    <w:rsid w:val="00FA3371"/>
    <w:rsid w:val="00FA4A2C"/>
    <w:rsid w:val="00FA797D"/>
    <w:rsid w:val="00FB5BBC"/>
    <w:rsid w:val="00FC6A09"/>
    <w:rsid w:val="00FC78E7"/>
    <w:rsid w:val="00FD0790"/>
    <w:rsid w:val="00FD521E"/>
    <w:rsid w:val="00FE4919"/>
    <w:rsid w:val="00FF77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4B56F"/>
  <w15:docId w15:val="{9DB9BFD0-FFEA-44CD-8CE2-9E01B215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新細明體" w:hAnsi="Calibri" w:cs="Arial"/>
        <w:kern w:val="3"/>
        <w:sz w:val="24"/>
        <w:szCs w:val="22"/>
        <w:lang w:val="en-US" w:eastAsia="zh-TW" w:bidi="ar-SA"/>
      </w:rPr>
    </w:rPrDefault>
    <w:pPrDefault>
      <w:pPr>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widowControl w:val="0"/>
      <w:suppressAutoHyphens/>
    </w:pPr>
  </w:style>
  <w:style w:type="paragraph" w:styleId="1">
    <w:name w:val="heading 1"/>
    <w:basedOn w:val="a"/>
    <w:next w:val="a"/>
    <w:pPr>
      <w:keepNext/>
      <w:spacing w:before="180" w:after="180" w:line="720" w:lineRule="auto"/>
      <w:outlineLvl w:val="0"/>
    </w:pPr>
    <w:rPr>
      <w:rFonts w:ascii="Calibri Light" w:hAnsi="Calibri Light" w:cs="Times New Roman"/>
      <w:b/>
      <w:bCs/>
      <w:sz w:val="52"/>
      <w:szCs w:val="5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pPr>
      <w:widowControl/>
      <w:spacing w:before="100" w:after="100"/>
    </w:pPr>
    <w:rPr>
      <w:rFonts w:ascii="新細明體" w:hAnsi="新細明體" w:cs="新細明體"/>
      <w:kern w:val="0"/>
      <w:szCs w:val="24"/>
    </w:rPr>
  </w:style>
  <w:style w:type="character" w:customStyle="1" w:styleId="apple-tab-span">
    <w:name w:val="apple-tab-span"/>
    <w:basedOn w:val="a0"/>
  </w:style>
  <w:style w:type="character" w:customStyle="1" w:styleId="10">
    <w:name w:val="標題 1 字元"/>
    <w:basedOn w:val="a0"/>
    <w:rPr>
      <w:rFonts w:ascii="Calibri Light" w:eastAsia="新細明體" w:hAnsi="Calibri Light" w:cs="Times New Roman"/>
      <w:b/>
      <w:bCs/>
      <w:kern w:val="3"/>
      <w:sz w:val="52"/>
      <w:szCs w:val="52"/>
    </w:rPr>
  </w:style>
  <w:style w:type="paragraph" w:styleId="a3">
    <w:name w:val="List Paragraph"/>
    <w:basedOn w:val="a"/>
    <w:uiPriority w:val="34"/>
    <w:qFormat/>
    <w:pPr>
      <w:ind w:left="480"/>
    </w:pPr>
  </w:style>
  <w:style w:type="paragraph" w:styleId="a4">
    <w:name w:val="caption"/>
    <w:basedOn w:val="a"/>
    <w:next w:val="a"/>
    <w:rPr>
      <w:sz w:val="20"/>
      <w:szCs w:val="20"/>
    </w:rPr>
  </w:style>
  <w:style w:type="character" w:styleId="a5">
    <w:name w:val="Strong"/>
    <w:basedOn w:val="a0"/>
    <w:uiPriority w:val="22"/>
    <w:qFormat/>
    <w:rPr>
      <w:b/>
      <w:bCs/>
    </w:rPr>
  </w:style>
  <w:style w:type="character" w:styleId="a6">
    <w:name w:val="Emphasis"/>
    <w:basedOn w:val="a0"/>
    <w:rPr>
      <w:i/>
      <w:iCs/>
    </w:rPr>
  </w:style>
  <w:style w:type="character" w:styleId="a7">
    <w:name w:val="Hyperlink"/>
    <w:basedOn w:val="a0"/>
    <w:rPr>
      <w:color w:val="0563C1"/>
      <w:u w:val="single"/>
    </w:rPr>
  </w:style>
  <w:style w:type="character" w:customStyle="1" w:styleId="11">
    <w:name w:val="未解析的提及1"/>
    <w:basedOn w:val="a0"/>
    <w:rPr>
      <w:color w:val="605E5C"/>
      <w:shd w:val="clear" w:color="auto" w:fill="E1DFDD"/>
    </w:rPr>
  </w:style>
  <w:style w:type="paragraph" w:styleId="a8">
    <w:name w:val="header"/>
    <w:basedOn w:val="a"/>
    <w:pPr>
      <w:tabs>
        <w:tab w:val="center" w:pos="4153"/>
        <w:tab w:val="right" w:pos="8306"/>
      </w:tabs>
      <w:snapToGrid w:val="0"/>
    </w:pPr>
    <w:rPr>
      <w:sz w:val="20"/>
      <w:szCs w:val="20"/>
    </w:rPr>
  </w:style>
  <w:style w:type="character" w:customStyle="1" w:styleId="a9">
    <w:name w:val="頁首 字元"/>
    <w:basedOn w:val="a0"/>
    <w:rPr>
      <w:sz w:val="20"/>
      <w:szCs w:val="20"/>
    </w:rPr>
  </w:style>
  <w:style w:type="paragraph" w:styleId="aa">
    <w:name w:val="footer"/>
    <w:basedOn w:val="a"/>
    <w:uiPriority w:val="99"/>
    <w:pPr>
      <w:tabs>
        <w:tab w:val="center" w:pos="4153"/>
        <w:tab w:val="right" w:pos="8306"/>
      </w:tabs>
      <w:snapToGrid w:val="0"/>
    </w:pPr>
    <w:rPr>
      <w:sz w:val="20"/>
      <w:szCs w:val="20"/>
    </w:rPr>
  </w:style>
  <w:style w:type="character" w:customStyle="1" w:styleId="ab">
    <w:name w:val="頁尾 字元"/>
    <w:basedOn w:val="a0"/>
    <w:uiPriority w:val="99"/>
    <w:rPr>
      <w:sz w:val="20"/>
      <w:szCs w:val="20"/>
    </w:rPr>
  </w:style>
  <w:style w:type="paragraph" w:styleId="ac">
    <w:name w:val="Revision"/>
    <w:pPr>
      <w:suppressAutoHyphens/>
    </w:pPr>
  </w:style>
  <w:style w:type="paragraph" w:styleId="ad">
    <w:name w:val="Balloon Text"/>
    <w:basedOn w:val="a"/>
    <w:rPr>
      <w:rFonts w:ascii="Calibri Light" w:hAnsi="Calibri Light" w:cs="Times New Roman"/>
      <w:sz w:val="18"/>
      <w:szCs w:val="18"/>
    </w:rPr>
  </w:style>
  <w:style w:type="character" w:customStyle="1" w:styleId="ae">
    <w:name w:val="註解方塊文字 字元"/>
    <w:basedOn w:val="a0"/>
    <w:rPr>
      <w:rFonts w:ascii="Calibri Light" w:eastAsia="新細明體" w:hAnsi="Calibri Light" w:cs="Times New Roman"/>
      <w:sz w:val="18"/>
      <w:szCs w:val="18"/>
    </w:rPr>
  </w:style>
  <w:style w:type="table" w:styleId="af">
    <w:name w:val="Table Grid"/>
    <w:basedOn w:val="a1"/>
    <w:uiPriority w:val="39"/>
    <w:rsid w:val="00007D5A"/>
    <w:pPr>
      <w:autoSpaceDN/>
    </w:pPr>
    <w:rPr>
      <w:rFonts w:asciiTheme="minorHAnsi" w:eastAsiaTheme="minorEastAsia" w:hAnsiTheme="minorHAnsi" w:cstheme="minorBidi"/>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Date"/>
    <w:basedOn w:val="a"/>
    <w:next w:val="a"/>
    <w:link w:val="af1"/>
    <w:uiPriority w:val="99"/>
    <w:semiHidden/>
    <w:unhideWhenUsed/>
    <w:rsid w:val="00F75F83"/>
    <w:pPr>
      <w:jc w:val="right"/>
    </w:pPr>
  </w:style>
  <w:style w:type="character" w:customStyle="1" w:styleId="af1">
    <w:name w:val="日期 字元"/>
    <w:basedOn w:val="a0"/>
    <w:link w:val="af0"/>
    <w:uiPriority w:val="99"/>
    <w:semiHidden/>
    <w:rsid w:val="00F75F83"/>
  </w:style>
  <w:style w:type="paragraph" w:customStyle="1" w:styleId="paragraph">
    <w:name w:val="paragraph"/>
    <w:basedOn w:val="a"/>
    <w:rsid w:val="00C20DDD"/>
    <w:pPr>
      <w:widowControl/>
      <w:suppressAutoHyphens w:val="0"/>
      <w:autoSpaceDN/>
      <w:spacing w:before="100" w:beforeAutospacing="1" w:after="100" w:afterAutospacing="1"/>
    </w:pPr>
    <w:rPr>
      <w:rFonts w:ascii="新細明體" w:hAnsi="新細明體" w:cs="新細明體"/>
      <w:kern w:val="0"/>
      <w:szCs w:val="24"/>
    </w:rPr>
  </w:style>
  <w:style w:type="character" w:customStyle="1" w:styleId="normaltextrun">
    <w:name w:val="normaltextrun"/>
    <w:basedOn w:val="a0"/>
    <w:rsid w:val="00C20DDD"/>
  </w:style>
  <w:style w:type="character" w:customStyle="1" w:styleId="eop">
    <w:name w:val="eop"/>
    <w:basedOn w:val="a0"/>
    <w:rsid w:val="00C20DDD"/>
  </w:style>
  <w:style w:type="paragraph" w:styleId="HTML">
    <w:name w:val="HTML Preformatted"/>
    <w:basedOn w:val="a"/>
    <w:link w:val="HTML0"/>
    <w:uiPriority w:val="99"/>
    <w:semiHidden/>
    <w:unhideWhenUsed/>
    <w:rsid w:val="003126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pPr>
    <w:rPr>
      <w:rFonts w:ascii="細明體" w:eastAsia="細明體" w:hAnsi="細明體" w:cs="細明體"/>
      <w:kern w:val="0"/>
      <w:szCs w:val="24"/>
    </w:rPr>
  </w:style>
  <w:style w:type="character" w:customStyle="1" w:styleId="HTML0">
    <w:name w:val="HTML 預設格式 字元"/>
    <w:basedOn w:val="a0"/>
    <w:link w:val="HTML"/>
    <w:uiPriority w:val="99"/>
    <w:semiHidden/>
    <w:rsid w:val="0031269C"/>
    <w:rPr>
      <w:rFonts w:ascii="細明體" w:eastAsia="細明體" w:hAnsi="細明體" w:cs="細明體"/>
      <w:kern w:val="0"/>
      <w:szCs w:val="24"/>
    </w:rPr>
  </w:style>
  <w:style w:type="character" w:customStyle="1" w:styleId="y2iqfc">
    <w:name w:val="y2iqfc"/>
    <w:basedOn w:val="a0"/>
    <w:rsid w:val="0031269C"/>
  </w:style>
  <w:style w:type="character" w:styleId="af2">
    <w:name w:val="Unresolved Mention"/>
    <w:basedOn w:val="a0"/>
    <w:uiPriority w:val="99"/>
    <w:semiHidden/>
    <w:unhideWhenUsed/>
    <w:rsid w:val="00A637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73925">
      <w:bodyDiv w:val="1"/>
      <w:marLeft w:val="0"/>
      <w:marRight w:val="0"/>
      <w:marTop w:val="0"/>
      <w:marBottom w:val="0"/>
      <w:divBdr>
        <w:top w:val="none" w:sz="0" w:space="0" w:color="auto"/>
        <w:left w:val="none" w:sz="0" w:space="0" w:color="auto"/>
        <w:bottom w:val="none" w:sz="0" w:space="0" w:color="auto"/>
        <w:right w:val="none" w:sz="0" w:space="0" w:color="auto"/>
      </w:divBdr>
    </w:div>
    <w:div w:id="121728622">
      <w:bodyDiv w:val="1"/>
      <w:marLeft w:val="0"/>
      <w:marRight w:val="0"/>
      <w:marTop w:val="0"/>
      <w:marBottom w:val="0"/>
      <w:divBdr>
        <w:top w:val="none" w:sz="0" w:space="0" w:color="auto"/>
        <w:left w:val="none" w:sz="0" w:space="0" w:color="auto"/>
        <w:bottom w:val="none" w:sz="0" w:space="0" w:color="auto"/>
        <w:right w:val="none" w:sz="0" w:space="0" w:color="auto"/>
      </w:divBdr>
      <w:divsChild>
        <w:div w:id="1256791606">
          <w:marLeft w:val="0"/>
          <w:marRight w:val="0"/>
          <w:marTop w:val="0"/>
          <w:marBottom w:val="0"/>
          <w:divBdr>
            <w:top w:val="none" w:sz="0" w:space="0" w:color="auto"/>
            <w:left w:val="none" w:sz="0" w:space="0" w:color="auto"/>
            <w:bottom w:val="none" w:sz="0" w:space="0" w:color="auto"/>
            <w:right w:val="none" w:sz="0" w:space="0" w:color="auto"/>
          </w:divBdr>
          <w:divsChild>
            <w:div w:id="14270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5640">
      <w:bodyDiv w:val="1"/>
      <w:marLeft w:val="0"/>
      <w:marRight w:val="0"/>
      <w:marTop w:val="0"/>
      <w:marBottom w:val="0"/>
      <w:divBdr>
        <w:top w:val="none" w:sz="0" w:space="0" w:color="auto"/>
        <w:left w:val="none" w:sz="0" w:space="0" w:color="auto"/>
        <w:bottom w:val="none" w:sz="0" w:space="0" w:color="auto"/>
        <w:right w:val="none" w:sz="0" w:space="0" w:color="auto"/>
      </w:divBdr>
      <w:divsChild>
        <w:div w:id="443772986">
          <w:marLeft w:val="0"/>
          <w:marRight w:val="0"/>
          <w:marTop w:val="0"/>
          <w:marBottom w:val="0"/>
          <w:divBdr>
            <w:top w:val="none" w:sz="0" w:space="0" w:color="auto"/>
            <w:left w:val="none" w:sz="0" w:space="0" w:color="auto"/>
            <w:bottom w:val="none" w:sz="0" w:space="0" w:color="auto"/>
            <w:right w:val="none" w:sz="0" w:space="0" w:color="auto"/>
          </w:divBdr>
          <w:divsChild>
            <w:div w:id="114354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9596">
      <w:bodyDiv w:val="1"/>
      <w:marLeft w:val="0"/>
      <w:marRight w:val="0"/>
      <w:marTop w:val="0"/>
      <w:marBottom w:val="0"/>
      <w:divBdr>
        <w:top w:val="none" w:sz="0" w:space="0" w:color="auto"/>
        <w:left w:val="none" w:sz="0" w:space="0" w:color="auto"/>
        <w:bottom w:val="none" w:sz="0" w:space="0" w:color="auto"/>
        <w:right w:val="none" w:sz="0" w:space="0" w:color="auto"/>
      </w:divBdr>
      <w:divsChild>
        <w:div w:id="569080490">
          <w:marLeft w:val="0"/>
          <w:marRight w:val="0"/>
          <w:marTop w:val="0"/>
          <w:marBottom w:val="0"/>
          <w:divBdr>
            <w:top w:val="none" w:sz="0" w:space="0" w:color="auto"/>
            <w:left w:val="none" w:sz="0" w:space="0" w:color="auto"/>
            <w:bottom w:val="none" w:sz="0" w:space="0" w:color="auto"/>
            <w:right w:val="none" w:sz="0" w:space="0" w:color="auto"/>
          </w:divBdr>
          <w:divsChild>
            <w:div w:id="147390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3455">
      <w:bodyDiv w:val="1"/>
      <w:marLeft w:val="0"/>
      <w:marRight w:val="0"/>
      <w:marTop w:val="0"/>
      <w:marBottom w:val="0"/>
      <w:divBdr>
        <w:top w:val="none" w:sz="0" w:space="0" w:color="auto"/>
        <w:left w:val="none" w:sz="0" w:space="0" w:color="auto"/>
        <w:bottom w:val="none" w:sz="0" w:space="0" w:color="auto"/>
        <w:right w:val="none" w:sz="0" w:space="0" w:color="auto"/>
      </w:divBdr>
    </w:div>
    <w:div w:id="202640666">
      <w:bodyDiv w:val="1"/>
      <w:marLeft w:val="0"/>
      <w:marRight w:val="0"/>
      <w:marTop w:val="0"/>
      <w:marBottom w:val="0"/>
      <w:divBdr>
        <w:top w:val="none" w:sz="0" w:space="0" w:color="auto"/>
        <w:left w:val="none" w:sz="0" w:space="0" w:color="auto"/>
        <w:bottom w:val="none" w:sz="0" w:space="0" w:color="auto"/>
        <w:right w:val="none" w:sz="0" w:space="0" w:color="auto"/>
      </w:divBdr>
      <w:divsChild>
        <w:div w:id="1006595280">
          <w:marLeft w:val="0"/>
          <w:marRight w:val="0"/>
          <w:marTop w:val="0"/>
          <w:marBottom w:val="0"/>
          <w:divBdr>
            <w:top w:val="none" w:sz="0" w:space="0" w:color="auto"/>
            <w:left w:val="none" w:sz="0" w:space="0" w:color="auto"/>
            <w:bottom w:val="none" w:sz="0" w:space="0" w:color="auto"/>
            <w:right w:val="none" w:sz="0" w:space="0" w:color="auto"/>
          </w:divBdr>
          <w:divsChild>
            <w:div w:id="1609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1468">
      <w:bodyDiv w:val="1"/>
      <w:marLeft w:val="0"/>
      <w:marRight w:val="0"/>
      <w:marTop w:val="0"/>
      <w:marBottom w:val="0"/>
      <w:divBdr>
        <w:top w:val="none" w:sz="0" w:space="0" w:color="auto"/>
        <w:left w:val="none" w:sz="0" w:space="0" w:color="auto"/>
        <w:bottom w:val="none" w:sz="0" w:space="0" w:color="auto"/>
        <w:right w:val="none" w:sz="0" w:space="0" w:color="auto"/>
      </w:divBdr>
      <w:divsChild>
        <w:div w:id="737478273">
          <w:marLeft w:val="0"/>
          <w:marRight w:val="0"/>
          <w:marTop w:val="0"/>
          <w:marBottom w:val="0"/>
          <w:divBdr>
            <w:top w:val="none" w:sz="0" w:space="0" w:color="auto"/>
            <w:left w:val="none" w:sz="0" w:space="0" w:color="auto"/>
            <w:bottom w:val="none" w:sz="0" w:space="0" w:color="auto"/>
            <w:right w:val="none" w:sz="0" w:space="0" w:color="auto"/>
          </w:divBdr>
          <w:divsChild>
            <w:div w:id="532428836">
              <w:marLeft w:val="0"/>
              <w:marRight w:val="0"/>
              <w:marTop w:val="0"/>
              <w:marBottom w:val="0"/>
              <w:divBdr>
                <w:top w:val="none" w:sz="0" w:space="0" w:color="auto"/>
                <w:left w:val="none" w:sz="0" w:space="0" w:color="auto"/>
                <w:bottom w:val="none" w:sz="0" w:space="0" w:color="auto"/>
                <w:right w:val="none" w:sz="0" w:space="0" w:color="auto"/>
              </w:divBdr>
            </w:div>
            <w:div w:id="1226187656">
              <w:marLeft w:val="0"/>
              <w:marRight w:val="0"/>
              <w:marTop w:val="0"/>
              <w:marBottom w:val="0"/>
              <w:divBdr>
                <w:top w:val="none" w:sz="0" w:space="0" w:color="auto"/>
                <w:left w:val="none" w:sz="0" w:space="0" w:color="auto"/>
                <w:bottom w:val="none" w:sz="0" w:space="0" w:color="auto"/>
                <w:right w:val="none" w:sz="0" w:space="0" w:color="auto"/>
              </w:divBdr>
            </w:div>
            <w:div w:id="573315968">
              <w:marLeft w:val="0"/>
              <w:marRight w:val="0"/>
              <w:marTop w:val="0"/>
              <w:marBottom w:val="0"/>
              <w:divBdr>
                <w:top w:val="none" w:sz="0" w:space="0" w:color="auto"/>
                <w:left w:val="none" w:sz="0" w:space="0" w:color="auto"/>
                <w:bottom w:val="none" w:sz="0" w:space="0" w:color="auto"/>
                <w:right w:val="none" w:sz="0" w:space="0" w:color="auto"/>
              </w:divBdr>
            </w:div>
            <w:div w:id="325867261">
              <w:marLeft w:val="0"/>
              <w:marRight w:val="0"/>
              <w:marTop w:val="0"/>
              <w:marBottom w:val="0"/>
              <w:divBdr>
                <w:top w:val="none" w:sz="0" w:space="0" w:color="auto"/>
                <w:left w:val="none" w:sz="0" w:space="0" w:color="auto"/>
                <w:bottom w:val="none" w:sz="0" w:space="0" w:color="auto"/>
                <w:right w:val="none" w:sz="0" w:space="0" w:color="auto"/>
              </w:divBdr>
            </w:div>
            <w:div w:id="1299337999">
              <w:marLeft w:val="0"/>
              <w:marRight w:val="0"/>
              <w:marTop w:val="0"/>
              <w:marBottom w:val="0"/>
              <w:divBdr>
                <w:top w:val="none" w:sz="0" w:space="0" w:color="auto"/>
                <w:left w:val="none" w:sz="0" w:space="0" w:color="auto"/>
                <w:bottom w:val="none" w:sz="0" w:space="0" w:color="auto"/>
                <w:right w:val="none" w:sz="0" w:space="0" w:color="auto"/>
              </w:divBdr>
            </w:div>
            <w:div w:id="54202045">
              <w:marLeft w:val="0"/>
              <w:marRight w:val="0"/>
              <w:marTop w:val="0"/>
              <w:marBottom w:val="0"/>
              <w:divBdr>
                <w:top w:val="none" w:sz="0" w:space="0" w:color="auto"/>
                <w:left w:val="none" w:sz="0" w:space="0" w:color="auto"/>
                <w:bottom w:val="none" w:sz="0" w:space="0" w:color="auto"/>
                <w:right w:val="none" w:sz="0" w:space="0" w:color="auto"/>
              </w:divBdr>
            </w:div>
            <w:div w:id="1814323440">
              <w:marLeft w:val="0"/>
              <w:marRight w:val="0"/>
              <w:marTop w:val="0"/>
              <w:marBottom w:val="0"/>
              <w:divBdr>
                <w:top w:val="none" w:sz="0" w:space="0" w:color="auto"/>
                <w:left w:val="none" w:sz="0" w:space="0" w:color="auto"/>
                <w:bottom w:val="none" w:sz="0" w:space="0" w:color="auto"/>
                <w:right w:val="none" w:sz="0" w:space="0" w:color="auto"/>
              </w:divBdr>
            </w:div>
            <w:div w:id="1966350961">
              <w:marLeft w:val="0"/>
              <w:marRight w:val="0"/>
              <w:marTop w:val="0"/>
              <w:marBottom w:val="0"/>
              <w:divBdr>
                <w:top w:val="none" w:sz="0" w:space="0" w:color="auto"/>
                <w:left w:val="none" w:sz="0" w:space="0" w:color="auto"/>
                <w:bottom w:val="none" w:sz="0" w:space="0" w:color="auto"/>
                <w:right w:val="none" w:sz="0" w:space="0" w:color="auto"/>
              </w:divBdr>
            </w:div>
            <w:div w:id="1618560241">
              <w:marLeft w:val="0"/>
              <w:marRight w:val="0"/>
              <w:marTop w:val="0"/>
              <w:marBottom w:val="0"/>
              <w:divBdr>
                <w:top w:val="none" w:sz="0" w:space="0" w:color="auto"/>
                <w:left w:val="none" w:sz="0" w:space="0" w:color="auto"/>
                <w:bottom w:val="none" w:sz="0" w:space="0" w:color="auto"/>
                <w:right w:val="none" w:sz="0" w:space="0" w:color="auto"/>
              </w:divBdr>
            </w:div>
            <w:div w:id="1671328001">
              <w:marLeft w:val="0"/>
              <w:marRight w:val="0"/>
              <w:marTop w:val="0"/>
              <w:marBottom w:val="0"/>
              <w:divBdr>
                <w:top w:val="none" w:sz="0" w:space="0" w:color="auto"/>
                <w:left w:val="none" w:sz="0" w:space="0" w:color="auto"/>
                <w:bottom w:val="none" w:sz="0" w:space="0" w:color="auto"/>
                <w:right w:val="none" w:sz="0" w:space="0" w:color="auto"/>
              </w:divBdr>
            </w:div>
            <w:div w:id="1587491536">
              <w:marLeft w:val="0"/>
              <w:marRight w:val="0"/>
              <w:marTop w:val="0"/>
              <w:marBottom w:val="0"/>
              <w:divBdr>
                <w:top w:val="none" w:sz="0" w:space="0" w:color="auto"/>
                <w:left w:val="none" w:sz="0" w:space="0" w:color="auto"/>
                <w:bottom w:val="none" w:sz="0" w:space="0" w:color="auto"/>
                <w:right w:val="none" w:sz="0" w:space="0" w:color="auto"/>
              </w:divBdr>
            </w:div>
            <w:div w:id="19593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3597">
      <w:bodyDiv w:val="1"/>
      <w:marLeft w:val="0"/>
      <w:marRight w:val="0"/>
      <w:marTop w:val="0"/>
      <w:marBottom w:val="0"/>
      <w:divBdr>
        <w:top w:val="none" w:sz="0" w:space="0" w:color="auto"/>
        <w:left w:val="none" w:sz="0" w:space="0" w:color="auto"/>
        <w:bottom w:val="none" w:sz="0" w:space="0" w:color="auto"/>
        <w:right w:val="none" w:sz="0" w:space="0" w:color="auto"/>
      </w:divBdr>
    </w:div>
    <w:div w:id="252133190">
      <w:bodyDiv w:val="1"/>
      <w:marLeft w:val="0"/>
      <w:marRight w:val="0"/>
      <w:marTop w:val="0"/>
      <w:marBottom w:val="0"/>
      <w:divBdr>
        <w:top w:val="none" w:sz="0" w:space="0" w:color="auto"/>
        <w:left w:val="none" w:sz="0" w:space="0" w:color="auto"/>
        <w:bottom w:val="none" w:sz="0" w:space="0" w:color="auto"/>
        <w:right w:val="none" w:sz="0" w:space="0" w:color="auto"/>
      </w:divBdr>
      <w:divsChild>
        <w:div w:id="865681426">
          <w:marLeft w:val="0"/>
          <w:marRight w:val="0"/>
          <w:marTop w:val="0"/>
          <w:marBottom w:val="0"/>
          <w:divBdr>
            <w:top w:val="none" w:sz="0" w:space="0" w:color="auto"/>
            <w:left w:val="none" w:sz="0" w:space="0" w:color="auto"/>
            <w:bottom w:val="none" w:sz="0" w:space="0" w:color="auto"/>
            <w:right w:val="none" w:sz="0" w:space="0" w:color="auto"/>
          </w:divBdr>
          <w:divsChild>
            <w:div w:id="141053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48457">
      <w:bodyDiv w:val="1"/>
      <w:marLeft w:val="0"/>
      <w:marRight w:val="0"/>
      <w:marTop w:val="0"/>
      <w:marBottom w:val="0"/>
      <w:divBdr>
        <w:top w:val="none" w:sz="0" w:space="0" w:color="auto"/>
        <w:left w:val="none" w:sz="0" w:space="0" w:color="auto"/>
        <w:bottom w:val="none" w:sz="0" w:space="0" w:color="auto"/>
        <w:right w:val="none" w:sz="0" w:space="0" w:color="auto"/>
      </w:divBdr>
      <w:divsChild>
        <w:div w:id="1382368121">
          <w:marLeft w:val="0"/>
          <w:marRight w:val="0"/>
          <w:marTop w:val="0"/>
          <w:marBottom w:val="0"/>
          <w:divBdr>
            <w:top w:val="none" w:sz="0" w:space="0" w:color="auto"/>
            <w:left w:val="none" w:sz="0" w:space="0" w:color="auto"/>
            <w:bottom w:val="none" w:sz="0" w:space="0" w:color="auto"/>
            <w:right w:val="none" w:sz="0" w:space="0" w:color="auto"/>
          </w:divBdr>
          <w:divsChild>
            <w:div w:id="214311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6151">
      <w:bodyDiv w:val="1"/>
      <w:marLeft w:val="0"/>
      <w:marRight w:val="0"/>
      <w:marTop w:val="0"/>
      <w:marBottom w:val="0"/>
      <w:divBdr>
        <w:top w:val="none" w:sz="0" w:space="0" w:color="auto"/>
        <w:left w:val="none" w:sz="0" w:space="0" w:color="auto"/>
        <w:bottom w:val="none" w:sz="0" w:space="0" w:color="auto"/>
        <w:right w:val="none" w:sz="0" w:space="0" w:color="auto"/>
      </w:divBdr>
    </w:div>
    <w:div w:id="280261021">
      <w:bodyDiv w:val="1"/>
      <w:marLeft w:val="0"/>
      <w:marRight w:val="0"/>
      <w:marTop w:val="0"/>
      <w:marBottom w:val="0"/>
      <w:divBdr>
        <w:top w:val="none" w:sz="0" w:space="0" w:color="auto"/>
        <w:left w:val="none" w:sz="0" w:space="0" w:color="auto"/>
        <w:bottom w:val="none" w:sz="0" w:space="0" w:color="auto"/>
        <w:right w:val="none" w:sz="0" w:space="0" w:color="auto"/>
      </w:divBdr>
    </w:div>
    <w:div w:id="292905110">
      <w:bodyDiv w:val="1"/>
      <w:marLeft w:val="0"/>
      <w:marRight w:val="0"/>
      <w:marTop w:val="0"/>
      <w:marBottom w:val="0"/>
      <w:divBdr>
        <w:top w:val="none" w:sz="0" w:space="0" w:color="auto"/>
        <w:left w:val="none" w:sz="0" w:space="0" w:color="auto"/>
        <w:bottom w:val="none" w:sz="0" w:space="0" w:color="auto"/>
        <w:right w:val="none" w:sz="0" w:space="0" w:color="auto"/>
      </w:divBdr>
    </w:div>
    <w:div w:id="293023359">
      <w:bodyDiv w:val="1"/>
      <w:marLeft w:val="0"/>
      <w:marRight w:val="0"/>
      <w:marTop w:val="0"/>
      <w:marBottom w:val="0"/>
      <w:divBdr>
        <w:top w:val="none" w:sz="0" w:space="0" w:color="auto"/>
        <w:left w:val="none" w:sz="0" w:space="0" w:color="auto"/>
        <w:bottom w:val="none" w:sz="0" w:space="0" w:color="auto"/>
        <w:right w:val="none" w:sz="0" w:space="0" w:color="auto"/>
      </w:divBdr>
      <w:divsChild>
        <w:div w:id="78672190">
          <w:marLeft w:val="0"/>
          <w:marRight w:val="0"/>
          <w:marTop w:val="0"/>
          <w:marBottom w:val="0"/>
          <w:divBdr>
            <w:top w:val="none" w:sz="0" w:space="0" w:color="auto"/>
            <w:left w:val="none" w:sz="0" w:space="0" w:color="auto"/>
            <w:bottom w:val="none" w:sz="0" w:space="0" w:color="auto"/>
            <w:right w:val="none" w:sz="0" w:space="0" w:color="auto"/>
          </w:divBdr>
          <w:divsChild>
            <w:div w:id="213582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4577">
      <w:bodyDiv w:val="1"/>
      <w:marLeft w:val="0"/>
      <w:marRight w:val="0"/>
      <w:marTop w:val="0"/>
      <w:marBottom w:val="0"/>
      <w:divBdr>
        <w:top w:val="none" w:sz="0" w:space="0" w:color="auto"/>
        <w:left w:val="none" w:sz="0" w:space="0" w:color="auto"/>
        <w:bottom w:val="none" w:sz="0" w:space="0" w:color="auto"/>
        <w:right w:val="none" w:sz="0" w:space="0" w:color="auto"/>
      </w:divBdr>
    </w:div>
    <w:div w:id="332756138">
      <w:bodyDiv w:val="1"/>
      <w:marLeft w:val="0"/>
      <w:marRight w:val="0"/>
      <w:marTop w:val="0"/>
      <w:marBottom w:val="0"/>
      <w:divBdr>
        <w:top w:val="none" w:sz="0" w:space="0" w:color="auto"/>
        <w:left w:val="none" w:sz="0" w:space="0" w:color="auto"/>
        <w:bottom w:val="none" w:sz="0" w:space="0" w:color="auto"/>
        <w:right w:val="none" w:sz="0" w:space="0" w:color="auto"/>
      </w:divBdr>
    </w:div>
    <w:div w:id="350617733">
      <w:bodyDiv w:val="1"/>
      <w:marLeft w:val="0"/>
      <w:marRight w:val="0"/>
      <w:marTop w:val="0"/>
      <w:marBottom w:val="0"/>
      <w:divBdr>
        <w:top w:val="none" w:sz="0" w:space="0" w:color="auto"/>
        <w:left w:val="none" w:sz="0" w:space="0" w:color="auto"/>
        <w:bottom w:val="none" w:sz="0" w:space="0" w:color="auto"/>
        <w:right w:val="none" w:sz="0" w:space="0" w:color="auto"/>
      </w:divBdr>
    </w:div>
    <w:div w:id="389814412">
      <w:bodyDiv w:val="1"/>
      <w:marLeft w:val="0"/>
      <w:marRight w:val="0"/>
      <w:marTop w:val="0"/>
      <w:marBottom w:val="0"/>
      <w:divBdr>
        <w:top w:val="none" w:sz="0" w:space="0" w:color="auto"/>
        <w:left w:val="none" w:sz="0" w:space="0" w:color="auto"/>
        <w:bottom w:val="none" w:sz="0" w:space="0" w:color="auto"/>
        <w:right w:val="none" w:sz="0" w:space="0" w:color="auto"/>
      </w:divBdr>
    </w:div>
    <w:div w:id="395319802">
      <w:bodyDiv w:val="1"/>
      <w:marLeft w:val="0"/>
      <w:marRight w:val="0"/>
      <w:marTop w:val="0"/>
      <w:marBottom w:val="0"/>
      <w:divBdr>
        <w:top w:val="none" w:sz="0" w:space="0" w:color="auto"/>
        <w:left w:val="none" w:sz="0" w:space="0" w:color="auto"/>
        <w:bottom w:val="none" w:sz="0" w:space="0" w:color="auto"/>
        <w:right w:val="none" w:sz="0" w:space="0" w:color="auto"/>
      </w:divBdr>
      <w:divsChild>
        <w:div w:id="1154758423">
          <w:marLeft w:val="0"/>
          <w:marRight w:val="0"/>
          <w:marTop w:val="0"/>
          <w:marBottom w:val="0"/>
          <w:divBdr>
            <w:top w:val="none" w:sz="0" w:space="0" w:color="auto"/>
            <w:left w:val="none" w:sz="0" w:space="0" w:color="auto"/>
            <w:bottom w:val="none" w:sz="0" w:space="0" w:color="auto"/>
            <w:right w:val="none" w:sz="0" w:space="0" w:color="auto"/>
          </w:divBdr>
          <w:divsChild>
            <w:div w:id="1373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95857">
      <w:bodyDiv w:val="1"/>
      <w:marLeft w:val="0"/>
      <w:marRight w:val="0"/>
      <w:marTop w:val="0"/>
      <w:marBottom w:val="0"/>
      <w:divBdr>
        <w:top w:val="none" w:sz="0" w:space="0" w:color="auto"/>
        <w:left w:val="none" w:sz="0" w:space="0" w:color="auto"/>
        <w:bottom w:val="none" w:sz="0" w:space="0" w:color="auto"/>
        <w:right w:val="none" w:sz="0" w:space="0" w:color="auto"/>
      </w:divBdr>
    </w:div>
    <w:div w:id="446701994">
      <w:bodyDiv w:val="1"/>
      <w:marLeft w:val="0"/>
      <w:marRight w:val="0"/>
      <w:marTop w:val="0"/>
      <w:marBottom w:val="0"/>
      <w:divBdr>
        <w:top w:val="none" w:sz="0" w:space="0" w:color="auto"/>
        <w:left w:val="none" w:sz="0" w:space="0" w:color="auto"/>
        <w:bottom w:val="none" w:sz="0" w:space="0" w:color="auto"/>
        <w:right w:val="none" w:sz="0" w:space="0" w:color="auto"/>
      </w:divBdr>
    </w:div>
    <w:div w:id="456410046">
      <w:bodyDiv w:val="1"/>
      <w:marLeft w:val="0"/>
      <w:marRight w:val="0"/>
      <w:marTop w:val="0"/>
      <w:marBottom w:val="0"/>
      <w:divBdr>
        <w:top w:val="none" w:sz="0" w:space="0" w:color="auto"/>
        <w:left w:val="none" w:sz="0" w:space="0" w:color="auto"/>
        <w:bottom w:val="none" w:sz="0" w:space="0" w:color="auto"/>
        <w:right w:val="none" w:sz="0" w:space="0" w:color="auto"/>
      </w:divBdr>
      <w:divsChild>
        <w:div w:id="275990193">
          <w:marLeft w:val="0"/>
          <w:marRight w:val="0"/>
          <w:marTop w:val="0"/>
          <w:marBottom w:val="0"/>
          <w:divBdr>
            <w:top w:val="none" w:sz="0" w:space="0" w:color="auto"/>
            <w:left w:val="none" w:sz="0" w:space="0" w:color="auto"/>
            <w:bottom w:val="none" w:sz="0" w:space="0" w:color="auto"/>
            <w:right w:val="none" w:sz="0" w:space="0" w:color="auto"/>
          </w:divBdr>
          <w:divsChild>
            <w:div w:id="14011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3131">
      <w:bodyDiv w:val="1"/>
      <w:marLeft w:val="0"/>
      <w:marRight w:val="0"/>
      <w:marTop w:val="0"/>
      <w:marBottom w:val="0"/>
      <w:divBdr>
        <w:top w:val="none" w:sz="0" w:space="0" w:color="auto"/>
        <w:left w:val="none" w:sz="0" w:space="0" w:color="auto"/>
        <w:bottom w:val="none" w:sz="0" w:space="0" w:color="auto"/>
        <w:right w:val="none" w:sz="0" w:space="0" w:color="auto"/>
      </w:divBdr>
    </w:div>
    <w:div w:id="469982044">
      <w:bodyDiv w:val="1"/>
      <w:marLeft w:val="0"/>
      <w:marRight w:val="0"/>
      <w:marTop w:val="0"/>
      <w:marBottom w:val="0"/>
      <w:divBdr>
        <w:top w:val="none" w:sz="0" w:space="0" w:color="auto"/>
        <w:left w:val="none" w:sz="0" w:space="0" w:color="auto"/>
        <w:bottom w:val="none" w:sz="0" w:space="0" w:color="auto"/>
        <w:right w:val="none" w:sz="0" w:space="0" w:color="auto"/>
      </w:divBdr>
    </w:div>
    <w:div w:id="474642479">
      <w:bodyDiv w:val="1"/>
      <w:marLeft w:val="0"/>
      <w:marRight w:val="0"/>
      <w:marTop w:val="0"/>
      <w:marBottom w:val="0"/>
      <w:divBdr>
        <w:top w:val="none" w:sz="0" w:space="0" w:color="auto"/>
        <w:left w:val="none" w:sz="0" w:space="0" w:color="auto"/>
        <w:bottom w:val="none" w:sz="0" w:space="0" w:color="auto"/>
        <w:right w:val="none" w:sz="0" w:space="0" w:color="auto"/>
      </w:divBdr>
    </w:div>
    <w:div w:id="499740995">
      <w:bodyDiv w:val="1"/>
      <w:marLeft w:val="0"/>
      <w:marRight w:val="0"/>
      <w:marTop w:val="0"/>
      <w:marBottom w:val="0"/>
      <w:divBdr>
        <w:top w:val="none" w:sz="0" w:space="0" w:color="auto"/>
        <w:left w:val="none" w:sz="0" w:space="0" w:color="auto"/>
        <w:bottom w:val="none" w:sz="0" w:space="0" w:color="auto"/>
        <w:right w:val="none" w:sz="0" w:space="0" w:color="auto"/>
      </w:divBdr>
    </w:div>
    <w:div w:id="517626159">
      <w:bodyDiv w:val="1"/>
      <w:marLeft w:val="0"/>
      <w:marRight w:val="0"/>
      <w:marTop w:val="0"/>
      <w:marBottom w:val="0"/>
      <w:divBdr>
        <w:top w:val="none" w:sz="0" w:space="0" w:color="auto"/>
        <w:left w:val="none" w:sz="0" w:space="0" w:color="auto"/>
        <w:bottom w:val="none" w:sz="0" w:space="0" w:color="auto"/>
        <w:right w:val="none" w:sz="0" w:space="0" w:color="auto"/>
      </w:divBdr>
      <w:divsChild>
        <w:div w:id="1152216606">
          <w:marLeft w:val="0"/>
          <w:marRight w:val="0"/>
          <w:marTop w:val="0"/>
          <w:marBottom w:val="0"/>
          <w:divBdr>
            <w:top w:val="none" w:sz="0" w:space="0" w:color="auto"/>
            <w:left w:val="none" w:sz="0" w:space="0" w:color="auto"/>
            <w:bottom w:val="none" w:sz="0" w:space="0" w:color="auto"/>
            <w:right w:val="none" w:sz="0" w:space="0" w:color="auto"/>
          </w:divBdr>
          <w:divsChild>
            <w:div w:id="167661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16895">
      <w:bodyDiv w:val="1"/>
      <w:marLeft w:val="0"/>
      <w:marRight w:val="0"/>
      <w:marTop w:val="0"/>
      <w:marBottom w:val="0"/>
      <w:divBdr>
        <w:top w:val="none" w:sz="0" w:space="0" w:color="auto"/>
        <w:left w:val="none" w:sz="0" w:space="0" w:color="auto"/>
        <w:bottom w:val="none" w:sz="0" w:space="0" w:color="auto"/>
        <w:right w:val="none" w:sz="0" w:space="0" w:color="auto"/>
      </w:divBdr>
    </w:div>
    <w:div w:id="579408714">
      <w:bodyDiv w:val="1"/>
      <w:marLeft w:val="0"/>
      <w:marRight w:val="0"/>
      <w:marTop w:val="0"/>
      <w:marBottom w:val="0"/>
      <w:divBdr>
        <w:top w:val="none" w:sz="0" w:space="0" w:color="auto"/>
        <w:left w:val="none" w:sz="0" w:space="0" w:color="auto"/>
        <w:bottom w:val="none" w:sz="0" w:space="0" w:color="auto"/>
        <w:right w:val="none" w:sz="0" w:space="0" w:color="auto"/>
      </w:divBdr>
    </w:div>
    <w:div w:id="595602756">
      <w:bodyDiv w:val="1"/>
      <w:marLeft w:val="0"/>
      <w:marRight w:val="0"/>
      <w:marTop w:val="0"/>
      <w:marBottom w:val="0"/>
      <w:divBdr>
        <w:top w:val="none" w:sz="0" w:space="0" w:color="auto"/>
        <w:left w:val="none" w:sz="0" w:space="0" w:color="auto"/>
        <w:bottom w:val="none" w:sz="0" w:space="0" w:color="auto"/>
        <w:right w:val="none" w:sz="0" w:space="0" w:color="auto"/>
      </w:divBdr>
    </w:div>
    <w:div w:id="599027096">
      <w:bodyDiv w:val="1"/>
      <w:marLeft w:val="0"/>
      <w:marRight w:val="0"/>
      <w:marTop w:val="0"/>
      <w:marBottom w:val="0"/>
      <w:divBdr>
        <w:top w:val="none" w:sz="0" w:space="0" w:color="auto"/>
        <w:left w:val="none" w:sz="0" w:space="0" w:color="auto"/>
        <w:bottom w:val="none" w:sz="0" w:space="0" w:color="auto"/>
        <w:right w:val="none" w:sz="0" w:space="0" w:color="auto"/>
      </w:divBdr>
    </w:div>
    <w:div w:id="606304853">
      <w:bodyDiv w:val="1"/>
      <w:marLeft w:val="0"/>
      <w:marRight w:val="0"/>
      <w:marTop w:val="0"/>
      <w:marBottom w:val="0"/>
      <w:divBdr>
        <w:top w:val="none" w:sz="0" w:space="0" w:color="auto"/>
        <w:left w:val="none" w:sz="0" w:space="0" w:color="auto"/>
        <w:bottom w:val="none" w:sz="0" w:space="0" w:color="auto"/>
        <w:right w:val="none" w:sz="0" w:space="0" w:color="auto"/>
      </w:divBdr>
    </w:div>
    <w:div w:id="667904529">
      <w:bodyDiv w:val="1"/>
      <w:marLeft w:val="0"/>
      <w:marRight w:val="0"/>
      <w:marTop w:val="0"/>
      <w:marBottom w:val="0"/>
      <w:divBdr>
        <w:top w:val="none" w:sz="0" w:space="0" w:color="auto"/>
        <w:left w:val="none" w:sz="0" w:space="0" w:color="auto"/>
        <w:bottom w:val="none" w:sz="0" w:space="0" w:color="auto"/>
        <w:right w:val="none" w:sz="0" w:space="0" w:color="auto"/>
      </w:divBdr>
    </w:div>
    <w:div w:id="672924895">
      <w:bodyDiv w:val="1"/>
      <w:marLeft w:val="0"/>
      <w:marRight w:val="0"/>
      <w:marTop w:val="0"/>
      <w:marBottom w:val="0"/>
      <w:divBdr>
        <w:top w:val="none" w:sz="0" w:space="0" w:color="auto"/>
        <w:left w:val="none" w:sz="0" w:space="0" w:color="auto"/>
        <w:bottom w:val="none" w:sz="0" w:space="0" w:color="auto"/>
        <w:right w:val="none" w:sz="0" w:space="0" w:color="auto"/>
      </w:divBdr>
    </w:div>
    <w:div w:id="732316451">
      <w:bodyDiv w:val="1"/>
      <w:marLeft w:val="0"/>
      <w:marRight w:val="0"/>
      <w:marTop w:val="0"/>
      <w:marBottom w:val="0"/>
      <w:divBdr>
        <w:top w:val="none" w:sz="0" w:space="0" w:color="auto"/>
        <w:left w:val="none" w:sz="0" w:space="0" w:color="auto"/>
        <w:bottom w:val="none" w:sz="0" w:space="0" w:color="auto"/>
        <w:right w:val="none" w:sz="0" w:space="0" w:color="auto"/>
      </w:divBdr>
    </w:div>
    <w:div w:id="733284429">
      <w:bodyDiv w:val="1"/>
      <w:marLeft w:val="0"/>
      <w:marRight w:val="0"/>
      <w:marTop w:val="0"/>
      <w:marBottom w:val="0"/>
      <w:divBdr>
        <w:top w:val="none" w:sz="0" w:space="0" w:color="auto"/>
        <w:left w:val="none" w:sz="0" w:space="0" w:color="auto"/>
        <w:bottom w:val="none" w:sz="0" w:space="0" w:color="auto"/>
        <w:right w:val="none" w:sz="0" w:space="0" w:color="auto"/>
      </w:divBdr>
      <w:divsChild>
        <w:div w:id="270748308">
          <w:marLeft w:val="0"/>
          <w:marRight w:val="0"/>
          <w:marTop w:val="0"/>
          <w:marBottom w:val="0"/>
          <w:divBdr>
            <w:top w:val="none" w:sz="0" w:space="0" w:color="auto"/>
            <w:left w:val="none" w:sz="0" w:space="0" w:color="auto"/>
            <w:bottom w:val="none" w:sz="0" w:space="0" w:color="auto"/>
            <w:right w:val="none" w:sz="0" w:space="0" w:color="auto"/>
          </w:divBdr>
          <w:divsChild>
            <w:div w:id="2232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51538">
      <w:bodyDiv w:val="1"/>
      <w:marLeft w:val="0"/>
      <w:marRight w:val="0"/>
      <w:marTop w:val="0"/>
      <w:marBottom w:val="0"/>
      <w:divBdr>
        <w:top w:val="none" w:sz="0" w:space="0" w:color="auto"/>
        <w:left w:val="none" w:sz="0" w:space="0" w:color="auto"/>
        <w:bottom w:val="none" w:sz="0" w:space="0" w:color="auto"/>
        <w:right w:val="none" w:sz="0" w:space="0" w:color="auto"/>
      </w:divBdr>
    </w:div>
    <w:div w:id="785392539">
      <w:bodyDiv w:val="1"/>
      <w:marLeft w:val="0"/>
      <w:marRight w:val="0"/>
      <w:marTop w:val="0"/>
      <w:marBottom w:val="0"/>
      <w:divBdr>
        <w:top w:val="none" w:sz="0" w:space="0" w:color="auto"/>
        <w:left w:val="none" w:sz="0" w:space="0" w:color="auto"/>
        <w:bottom w:val="none" w:sz="0" w:space="0" w:color="auto"/>
        <w:right w:val="none" w:sz="0" w:space="0" w:color="auto"/>
      </w:divBdr>
    </w:div>
    <w:div w:id="785587341">
      <w:bodyDiv w:val="1"/>
      <w:marLeft w:val="0"/>
      <w:marRight w:val="0"/>
      <w:marTop w:val="0"/>
      <w:marBottom w:val="0"/>
      <w:divBdr>
        <w:top w:val="none" w:sz="0" w:space="0" w:color="auto"/>
        <w:left w:val="none" w:sz="0" w:space="0" w:color="auto"/>
        <w:bottom w:val="none" w:sz="0" w:space="0" w:color="auto"/>
        <w:right w:val="none" w:sz="0" w:space="0" w:color="auto"/>
      </w:divBdr>
    </w:div>
    <w:div w:id="788478961">
      <w:bodyDiv w:val="1"/>
      <w:marLeft w:val="0"/>
      <w:marRight w:val="0"/>
      <w:marTop w:val="0"/>
      <w:marBottom w:val="0"/>
      <w:divBdr>
        <w:top w:val="none" w:sz="0" w:space="0" w:color="auto"/>
        <w:left w:val="none" w:sz="0" w:space="0" w:color="auto"/>
        <w:bottom w:val="none" w:sz="0" w:space="0" w:color="auto"/>
        <w:right w:val="none" w:sz="0" w:space="0" w:color="auto"/>
      </w:divBdr>
    </w:div>
    <w:div w:id="822740610">
      <w:bodyDiv w:val="1"/>
      <w:marLeft w:val="0"/>
      <w:marRight w:val="0"/>
      <w:marTop w:val="0"/>
      <w:marBottom w:val="0"/>
      <w:divBdr>
        <w:top w:val="none" w:sz="0" w:space="0" w:color="auto"/>
        <w:left w:val="none" w:sz="0" w:space="0" w:color="auto"/>
        <w:bottom w:val="none" w:sz="0" w:space="0" w:color="auto"/>
        <w:right w:val="none" w:sz="0" w:space="0" w:color="auto"/>
      </w:divBdr>
    </w:div>
    <w:div w:id="840313062">
      <w:bodyDiv w:val="1"/>
      <w:marLeft w:val="0"/>
      <w:marRight w:val="0"/>
      <w:marTop w:val="0"/>
      <w:marBottom w:val="0"/>
      <w:divBdr>
        <w:top w:val="none" w:sz="0" w:space="0" w:color="auto"/>
        <w:left w:val="none" w:sz="0" w:space="0" w:color="auto"/>
        <w:bottom w:val="none" w:sz="0" w:space="0" w:color="auto"/>
        <w:right w:val="none" w:sz="0" w:space="0" w:color="auto"/>
      </w:divBdr>
      <w:divsChild>
        <w:div w:id="996811796">
          <w:marLeft w:val="0"/>
          <w:marRight w:val="0"/>
          <w:marTop w:val="0"/>
          <w:marBottom w:val="0"/>
          <w:divBdr>
            <w:top w:val="none" w:sz="0" w:space="0" w:color="auto"/>
            <w:left w:val="none" w:sz="0" w:space="0" w:color="auto"/>
            <w:bottom w:val="none" w:sz="0" w:space="0" w:color="auto"/>
            <w:right w:val="none" w:sz="0" w:space="0" w:color="auto"/>
          </w:divBdr>
          <w:divsChild>
            <w:div w:id="935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46403">
      <w:bodyDiv w:val="1"/>
      <w:marLeft w:val="0"/>
      <w:marRight w:val="0"/>
      <w:marTop w:val="0"/>
      <w:marBottom w:val="0"/>
      <w:divBdr>
        <w:top w:val="none" w:sz="0" w:space="0" w:color="auto"/>
        <w:left w:val="none" w:sz="0" w:space="0" w:color="auto"/>
        <w:bottom w:val="none" w:sz="0" w:space="0" w:color="auto"/>
        <w:right w:val="none" w:sz="0" w:space="0" w:color="auto"/>
      </w:divBdr>
      <w:divsChild>
        <w:div w:id="1465850786">
          <w:marLeft w:val="0"/>
          <w:marRight w:val="0"/>
          <w:marTop w:val="0"/>
          <w:marBottom w:val="0"/>
          <w:divBdr>
            <w:top w:val="none" w:sz="0" w:space="0" w:color="auto"/>
            <w:left w:val="none" w:sz="0" w:space="0" w:color="auto"/>
            <w:bottom w:val="none" w:sz="0" w:space="0" w:color="auto"/>
            <w:right w:val="none" w:sz="0" w:space="0" w:color="auto"/>
          </w:divBdr>
          <w:divsChild>
            <w:div w:id="147687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2464">
      <w:bodyDiv w:val="1"/>
      <w:marLeft w:val="0"/>
      <w:marRight w:val="0"/>
      <w:marTop w:val="0"/>
      <w:marBottom w:val="0"/>
      <w:divBdr>
        <w:top w:val="none" w:sz="0" w:space="0" w:color="auto"/>
        <w:left w:val="none" w:sz="0" w:space="0" w:color="auto"/>
        <w:bottom w:val="none" w:sz="0" w:space="0" w:color="auto"/>
        <w:right w:val="none" w:sz="0" w:space="0" w:color="auto"/>
      </w:divBdr>
      <w:divsChild>
        <w:div w:id="2100132694">
          <w:marLeft w:val="0"/>
          <w:marRight w:val="0"/>
          <w:marTop w:val="0"/>
          <w:marBottom w:val="0"/>
          <w:divBdr>
            <w:top w:val="none" w:sz="0" w:space="0" w:color="auto"/>
            <w:left w:val="none" w:sz="0" w:space="0" w:color="auto"/>
            <w:bottom w:val="none" w:sz="0" w:space="0" w:color="auto"/>
            <w:right w:val="none" w:sz="0" w:space="0" w:color="auto"/>
          </w:divBdr>
          <w:divsChild>
            <w:div w:id="16980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5436">
      <w:bodyDiv w:val="1"/>
      <w:marLeft w:val="0"/>
      <w:marRight w:val="0"/>
      <w:marTop w:val="0"/>
      <w:marBottom w:val="0"/>
      <w:divBdr>
        <w:top w:val="none" w:sz="0" w:space="0" w:color="auto"/>
        <w:left w:val="none" w:sz="0" w:space="0" w:color="auto"/>
        <w:bottom w:val="none" w:sz="0" w:space="0" w:color="auto"/>
        <w:right w:val="none" w:sz="0" w:space="0" w:color="auto"/>
      </w:divBdr>
    </w:div>
    <w:div w:id="930965269">
      <w:bodyDiv w:val="1"/>
      <w:marLeft w:val="0"/>
      <w:marRight w:val="0"/>
      <w:marTop w:val="0"/>
      <w:marBottom w:val="0"/>
      <w:divBdr>
        <w:top w:val="none" w:sz="0" w:space="0" w:color="auto"/>
        <w:left w:val="none" w:sz="0" w:space="0" w:color="auto"/>
        <w:bottom w:val="none" w:sz="0" w:space="0" w:color="auto"/>
        <w:right w:val="none" w:sz="0" w:space="0" w:color="auto"/>
      </w:divBdr>
      <w:divsChild>
        <w:div w:id="705568661">
          <w:marLeft w:val="0"/>
          <w:marRight w:val="0"/>
          <w:marTop w:val="0"/>
          <w:marBottom w:val="0"/>
          <w:divBdr>
            <w:top w:val="none" w:sz="0" w:space="0" w:color="auto"/>
            <w:left w:val="none" w:sz="0" w:space="0" w:color="auto"/>
            <w:bottom w:val="none" w:sz="0" w:space="0" w:color="auto"/>
            <w:right w:val="none" w:sz="0" w:space="0" w:color="auto"/>
          </w:divBdr>
          <w:divsChild>
            <w:div w:id="7530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0191">
      <w:bodyDiv w:val="1"/>
      <w:marLeft w:val="0"/>
      <w:marRight w:val="0"/>
      <w:marTop w:val="0"/>
      <w:marBottom w:val="0"/>
      <w:divBdr>
        <w:top w:val="none" w:sz="0" w:space="0" w:color="auto"/>
        <w:left w:val="none" w:sz="0" w:space="0" w:color="auto"/>
        <w:bottom w:val="none" w:sz="0" w:space="0" w:color="auto"/>
        <w:right w:val="none" w:sz="0" w:space="0" w:color="auto"/>
      </w:divBdr>
    </w:div>
    <w:div w:id="951400619">
      <w:bodyDiv w:val="1"/>
      <w:marLeft w:val="0"/>
      <w:marRight w:val="0"/>
      <w:marTop w:val="0"/>
      <w:marBottom w:val="0"/>
      <w:divBdr>
        <w:top w:val="none" w:sz="0" w:space="0" w:color="auto"/>
        <w:left w:val="none" w:sz="0" w:space="0" w:color="auto"/>
        <w:bottom w:val="none" w:sz="0" w:space="0" w:color="auto"/>
        <w:right w:val="none" w:sz="0" w:space="0" w:color="auto"/>
      </w:divBdr>
    </w:div>
    <w:div w:id="993526876">
      <w:bodyDiv w:val="1"/>
      <w:marLeft w:val="0"/>
      <w:marRight w:val="0"/>
      <w:marTop w:val="0"/>
      <w:marBottom w:val="0"/>
      <w:divBdr>
        <w:top w:val="none" w:sz="0" w:space="0" w:color="auto"/>
        <w:left w:val="none" w:sz="0" w:space="0" w:color="auto"/>
        <w:bottom w:val="none" w:sz="0" w:space="0" w:color="auto"/>
        <w:right w:val="none" w:sz="0" w:space="0" w:color="auto"/>
      </w:divBdr>
    </w:div>
    <w:div w:id="1002395902">
      <w:bodyDiv w:val="1"/>
      <w:marLeft w:val="0"/>
      <w:marRight w:val="0"/>
      <w:marTop w:val="0"/>
      <w:marBottom w:val="0"/>
      <w:divBdr>
        <w:top w:val="none" w:sz="0" w:space="0" w:color="auto"/>
        <w:left w:val="none" w:sz="0" w:space="0" w:color="auto"/>
        <w:bottom w:val="none" w:sz="0" w:space="0" w:color="auto"/>
        <w:right w:val="none" w:sz="0" w:space="0" w:color="auto"/>
      </w:divBdr>
    </w:div>
    <w:div w:id="1034574630">
      <w:bodyDiv w:val="1"/>
      <w:marLeft w:val="0"/>
      <w:marRight w:val="0"/>
      <w:marTop w:val="0"/>
      <w:marBottom w:val="0"/>
      <w:divBdr>
        <w:top w:val="none" w:sz="0" w:space="0" w:color="auto"/>
        <w:left w:val="none" w:sz="0" w:space="0" w:color="auto"/>
        <w:bottom w:val="none" w:sz="0" w:space="0" w:color="auto"/>
        <w:right w:val="none" w:sz="0" w:space="0" w:color="auto"/>
      </w:divBdr>
    </w:div>
    <w:div w:id="1064714225">
      <w:bodyDiv w:val="1"/>
      <w:marLeft w:val="0"/>
      <w:marRight w:val="0"/>
      <w:marTop w:val="0"/>
      <w:marBottom w:val="0"/>
      <w:divBdr>
        <w:top w:val="none" w:sz="0" w:space="0" w:color="auto"/>
        <w:left w:val="none" w:sz="0" w:space="0" w:color="auto"/>
        <w:bottom w:val="none" w:sz="0" w:space="0" w:color="auto"/>
        <w:right w:val="none" w:sz="0" w:space="0" w:color="auto"/>
      </w:divBdr>
    </w:div>
    <w:div w:id="1120338621">
      <w:bodyDiv w:val="1"/>
      <w:marLeft w:val="0"/>
      <w:marRight w:val="0"/>
      <w:marTop w:val="0"/>
      <w:marBottom w:val="0"/>
      <w:divBdr>
        <w:top w:val="none" w:sz="0" w:space="0" w:color="auto"/>
        <w:left w:val="none" w:sz="0" w:space="0" w:color="auto"/>
        <w:bottom w:val="none" w:sz="0" w:space="0" w:color="auto"/>
        <w:right w:val="none" w:sz="0" w:space="0" w:color="auto"/>
      </w:divBdr>
    </w:div>
    <w:div w:id="1128359495">
      <w:bodyDiv w:val="1"/>
      <w:marLeft w:val="0"/>
      <w:marRight w:val="0"/>
      <w:marTop w:val="0"/>
      <w:marBottom w:val="0"/>
      <w:divBdr>
        <w:top w:val="none" w:sz="0" w:space="0" w:color="auto"/>
        <w:left w:val="none" w:sz="0" w:space="0" w:color="auto"/>
        <w:bottom w:val="none" w:sz="0" w:space="0" w:color="auto"/>
        <w:right w:val="none" w:sz="0" w:space="0" w:color="auto"/>
      </w:divBdr>
    </w:div>
    <w:div w:id="1164471192">
      <w:bodyDiv w:val="1"/>
      <w:marLeft w:val="0"/>
      <w:marRight w:val="0"/>
      <w:marTop w:val="0"/>
      <w:marBottom w:val="0"/>
      <w:divBdr>
        <w:top w:val="none" w:sz="0" w:space="0" w:color="auto"/>
        <w:left w:val="none" w:sz="0" w:space="0" w:color="auto"/>
        <w:bottom w:val="none" w:sz="0" w:space="0" w:color="auto"/>
        <w:right w:val="none" w:sz="0" w:space="0" w:color="auto"/>
      </w:divBdr>
      <w:divsChild>
        <w:div w:id="429467956">
          <w:marLeft w:val="0"/>
          <w:marRight w:val="0"/>
          <w:marTop w:val="0"/>
          <w:marBottom w:val="0"/>
          <w:divBdr>
            <w:top w:val="none" w:sz="0" w:space="0" w:color="auto"/>
            <w:left w:val="none" w:sz="0" w:space="0" w:color="auto"/>
            <w:bottom w:val="none" w:sz="0" w:space="0" w:color="auto"/>
            <w:right w:val="none" w:sz="0" w:space="0" w:color="auto"/>
          </w:divBdr>
          <w:divsChild>
            <w:div w:id="1442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92024">
      <w:bodyDiv w:val="1"/>
      <w:marLeft w:val="0"/>
      <w:marRight w:val="0"/>
      <w:marTop w:val="0"/>
      <w:marBottom w:val="0"/>
      <w:divBdr>
        <w:top w:val="none" w:sz="0" w:space="0" w:color="auto"/>
        <w:left w:val="none" w:sz="0" w:space="0" w:color="auto"/>
        <w:bottom w:val="none" w:sz="0" w:space="0" w:color="auto"/>
        <w:right w:val="none" w:sz="0" w:space="0" w:color="auto"/>
      </w:divBdr>
    </w:div>
    <w:div w:id="1199705889">
      <w:bodyDiv w:val="1"/>
      <w:marLeft w:val="0"/>
      <w:marRight w:val="0"/>
      <w:marTop w:val="0"/>
      <w:marBottom w:val="0"/>
      <w:divBdr>
        <w:top w:val="none" w:sz="0" w:space="0" w:color="auto"/>
        <w:left w:val="none" w:sz="0" w:space="0" w:color="auto"/>
        <w:bottom w:val="none" w:sz="0" w:space="0" w:color="auto"/>
        <w:right w:val="none" w:sz="0" w:space="0" w:color="auto"/>
      </w:divBdr>
    </w:div>
    <w:div w:id="1214803745">
      <w:bodyDiv w:val="1"/>
      <w:marLeft w:val="0"/>
      <w:marRight w:val="0"/>
      <w:marTop w:val="0"/>
      <w:marBottom w:val="0"/>
      <w:divBdr>
        <w:top w:val="none" w:sz="0" w:space="0" w:color="auto"/>
        <w:left w:val="none" w:sz="0" w:space="0" w:color="auto"/>
        <w:bottom w:val="none" w:sz="0" w:space="0" w:color="auto"/>
        <w:right w:val="none" w:sz="0" w:space="0" w:color="auto"/>
      </w:divBdr>
    </w:div>
    <w:div w:id="1222209988">
      <w:bodyDiv w:val="1"/>
      <w:marLeft w:val="0"/>
      <w:marRight w:val="0"/>
      <w:marTop w:val="0"/>
      <w:marBottom w:val="0"/>
      <w:divBdr>
        <w:top w:val="none" w:sz="0" w:space="0" w:color="auto"/>
        <w:left w:val="none" w:sz="0" w:space="0" w:color="auto"/>
        <w:bottom w:val="none" w:sz="0" w:space="0" w:color="auto"/>
        <w:right w:val="none" w:sz="0" w:space="0" w:color="auto"/>
      </w:divBdr>
      <w:divsChild>
        <w:div w:id="17318418">
          <w:marLeft w:val="0"/>
          <w:marRight w:val="0"/>
          <w:marTop w:val="0"/>
          <w:marBottom w:val="0"/>
          <w:divBdr>
            <w:top w:val="none" w:sz="0" w:space="0" w:color="auto"/>
            <w:left w:val="none" w:sz="0" w:space="0" w:color="auto"/>
            <w:bottom w:val="none" w:sz="0" w:space="0" w:color="auto"/>
            <w:right w:val="none" w:sz="0" w:space="0" w:color="auto"/>
          </w:divBdr>
          <w:divsChild>
            <w:div w:id="163436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72291">
      <w:bodyDiv w:val="1"/>
      <w:marLeft w:val="0"/>
      <w:marRight w:val="0"/>
      <w:marTop w:val="0"/>
      <w:marBottom w:val="0"/>
      <w:divBdr>
        <w:top w:val="none" w:sz="0" w:space="0" w:color="auto"/>
        <w:left w:val="none" w:sz="0" w:space="0" w:color="auto"/>
        <w:bottom w:val="none" w:sz="0" w:space="0" w:color="auto"/>
        <w:right w:val="none" w:sz="0" w:space="0" w:color="auto"/>
      </w:divBdr>
    </w:div>
    <w:div w:id="1247810644">
      <w:bodyDiv w:val="1"/>
      <w:marLeft w:val="0"/>
      <w:marRight w:val="0"/>
      <w:marTop w:val="0"/>
      <w:marBottom w:val="0"/>
      <w:divBdr>
        <w:top w:val="none" w:sz="0" w:space="0" w:color="auto"/>
        <w:left w:val="none" w:sz="0" w:space="0" w:color="auto"/>
        <w:bottom w:val="none" w:sz="0" w:space="0" w:color="auto"/>
        <w:right w:val="none" w:sz="0" w:space="0" w:color="auto"/>
      </w:divBdr>
    </w:div>
    <w:div w:id="1258052552">
      <w:bodyDiv w:val="1"/>
      <w:marLeft w:val="0"/>
      <w:marRight w:val="0"/>
      <w:marTop w:val="0"/>
      <w:marBottom w:val="0"/>
      <w:divBdr>
        <w:top w:val="none" w:sz="0" w:space="0" w:color="auto"/>
        <w:left w:val="none" w:sz="0" w:space="0" w:color="auto"/>
        <w:bottom w:val="none" w:sz="0" w:space="0" w:color="auto"/>
        <w:right w:val="none" w:sz="0" w:space="0" w:color="auto"/>
      </w:divBdr>
      <w:divsChild>
        <w:div w:id="432551438">
          <w:marLeft w:val="0"/>
          <w:marRight w:val="0"/>
          <w:marTop w:val="0"/>
          <w:marBottom w:val="0"/>
          <w:divBdr>
            <w:top w:val="none" w:sz="0" w:space="0" w:color="auto"/>
            <w:left w:val="none" w:sz="0" w:space="0" w:color="auto"/>
            <w:bottom w:val="none" w:sz="0" w:space="0" w:color="auto"/>
            <w:right w:val="none" w:sz="0" w:space="0" w:color="auto"/>
          </w:divBdr>
          <w:divsChild>
            <w:div w:id="866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21310">
      <w:bodyDiv w:val="1"/>
      <w:marLeft w:val="0"/>
      <w:marRight w:val="0"/>
      <w:marTop w:val="0"/>
      <w:marBottom w:val="0"/>
      <w:divBdr>
        <w:top w:val="none" w:sz="0" w:space="0" w:color="auto"/>
        <w:left w:val="none" w:sz="0" w:space="0" w:color="auto"/>
        <w:bottom w:val="none" w:sz="0" w:space="0" w:color="auto"/>
        <w:right w:val="none" w:sz="0" w:space="0" w:color="auto"/>
      </w:divBdr>
    </w:div>
    <w:div w:id="1270116237">
      <w:bodyDiv w:val="1"/>
      <w:marLeft w:val="0"/>
      <w:marRight w:val="0"/>
      <w:marTop w:val="0"/>
      <w:marBottom w:val="0"/>
      <w:divBdr>
        <w:top w:val="none" w:sz="0" w:space="0" w:color="auto"/>
        <w:left w:val="none" w:sz="0" w:space="0" w:color="auto"/>
        <w:bottom w:val="none" w:sz="0" w:space="0" w:color="auto"/>
        <w:right w:val="none" w:sz="0" w:space="0" w:color="auto"/>
      </w:divBdr>
    </w:div>
    <w:div w:id="1277131486">
      <w:bodyDiv w:val="1"/>
      <w:marLeft w:val="0"/>
      <w:marRight w:val="0"/>
      <w:marTop w:val="0"/>
      <w:marBottom w:val="0"/>
      <w:divBdr>
        <w:top w:val="none" w:sz="0" w:space="0" w:color="auto"/>
        <w:left w:val="none" w:sz="0" w:space="0" w:color="auto"/>
        <w:bottom w:val="none" w:sz="0" w:space="0" w:color="auto"/>
        <w:right w:val="none" w:sz="0" w:space="0" w:color="auto"/>
      </w:divBdr>
    </w:div>
    <w:div w:id="1285427263">
      <w:bodyDiv w:val="1"/>
      <w:marLeft w:val="0"/>
      <w:marRight w:val="0"/>
      <w:marTop w:val="0"/>
      <w:marBottom w:val="0"/>
      <w:divBdr>
        <w:top w:val="none" w:sz="0" w:space="0" w:color="auto"/>
        <w:left w:val="none" w:sz="0" w:space="0" w:color="auto"/>
        <w:bottom w:val="none" w:sz="0" w:space="0" w:color="auto"/>
        <w:right w:val="none" w:sz="0" w:space="0" w:color="auto"/>
      </w:divBdr>
    </w:div>
    <w:div w:id="1302423170">
      <w:bodyDiv w:val="1"/>
      <w:marLeft w:val="0"/>
      <w:marRight w:val="0"/>
      <w:marTop w:val="0"/>
      <w:marBottom w:val="0"/>
      <w:divBdr>
        <w:top w:val="none" w:sz="0" w:space="0" w:color="auto"/>
        <w:left w:val="none" w:sz="0" w:space="0" w:color="auto"/>
        <w:bottom w:val="none" w:sz="0" w:space="0" w:color="auto"/>
        <w:right w:val="none" w:sz="0" w:space="0" w:color="auto"/>
      </w:divBdr>
      <w:divsChild>
        <w:div w:id="1564219659">
          <w:marLeft w:val="0"/>
          <w:marRight w:val="0"/>
          <w:marTop w:val="0"/>
          <w:marBottom w:val="0"/>
          <w:divBdr>
            <w:top w:val="none" w:sz="0" w:space="0" w:color="auto"/>
            <w:left w:val="none" w:sz="0" w:space="0" w:color="auto"/>
            <w:bottom w:val="none" w:sz="0" w:space="0" w:color="auto"/>
            <w:right w:val="none" w:sz="0" w:space="0" w:color="auto"/>
          </w:divBdr>
          <w:divsChild>
            <w:div w:id="192468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5252">
      <w:bodyDiv w:val="1"/>
      <w:marLeft w:val="0"/>
      <w:marRight w:val="0"/>
      <w:marTop w:val="0"/>
      <w:marBottom w:val="0"/>
      <w:divBdr>
        <w:top w:val="none" w:sz="0" w:space="0" w:color="auto"/>
        <w:left w:val="none" w:sz="0" w:space="0" w:color="auto"/>
        <w:bottom w:val="none" w:sz="0" w:space="0" w:color="auto"/>
        <w:right w:val="none" w:sz="0" w:space="0" w:color="auto"/>
      </w:divBdr>
    </w:div>
    <w:div w:id="1347714366">
      <w:bodyDiv w:val="1"/>
      <w:marLeft w:val="0"/>
      <w:marRight w:val="0"/>
      <w:marTop w:val="0"/>
      <w:marBottom w:val="0"/>
      <w:divBdr>
        <w:top w:val="none" w:sz="0" w:space="0" w:color="auto"/>
        <w:left w:val="none" w:sz="0" w:space="0" w:color="auto"/>
        <w:bottom w:val="none" w:sz="0" w:space="0" w:color="auto"/>
        <w:right w:val="none" w:sz="0" w:space="0" w:color="auto"/>
      </w:divBdr>
    </w:div>
    <w:div w:id="1366903603">
      <w:bodyDiv w:val="1"/>
      <w:marLeft w:val="0"/>
      <w:marRight w:val="0"/>
      <w:marTop w:val="0"/>
      <w:marBottom w:val="0"/>
      <w:divBdr>
        <w:top w:val="none" w:sz="0" w:space="0" w:color="auto"/>
        <w:left w:val="none" w:sz="0" w:space="0" w:color="auto"/>
        <w:bottom w:val="none" w:sz="0" w:space="0" w:color="auto"/>
        <w:right w:val="none" w:sz="0" w:space="0" w:color="auto"/>
      </w:divBdr>
    </w:div>
    <w:div w:id="1407416738">
      <w:bodyDiv w:val="1"/>
      <w:marLeft w:val="0"/>
      <w:marRight w:val="0"/>
      <w:marTop w:val="0"/>
      <w:marBottom w:val="0"/>
      <w:divBdr>
        <w:top w:val="none" w:sz="0" w:space="0" w:color="auto"/>
        <w:left w:val="none" w:sz="0" w:space="0" w:color="auto"/>
        <w:bottom w:val="none" w:sz="0" w:space="0" w:color="auto"/>
        <w:right w:val="none" w:sz="0" w:space="0" w:color="auto"/>
      </w:divBdr>
      <w:divsChild>
        <w:div w:id="1555115297">
          <w:marLeft w:val="0"/>
          <w:marRight w:val="0"/>
          <w:marTop w:val="0"/>
          <w:marBottom w:val="0"/>
          <w:divBdr>
            <w:top w:val="none" w:sz="0" w:space="0" w:color="auto"/>
            <w:left w:val="none" w:sz="0" w:space="0" w:color="auto"/>
            <w:bottom w:val="none" w:sz="0" w:space="0" w:color="auto"/>
            <w:right w:val="none" w:sz="0" w:space="0" w:color="auto"/>
          </w:divBdr>
          <w:divsChild>
            <w:div w:id="18222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1495">
      <w:bodyDiv w:val="1"/>
      <w:marLeft w:val="0"/>
      <w:marRight w:val="0"/>
      <w:marTop w:val="0"/>
      <w:marBottom w:val="0"/>
      <w:divBdr>
        <w:top w:val="none" w:sz="0" w:space="0" w:color="auto"/>
        <w:left w:val="none" w:sz="0" w:space="0" w:color="auto"/>
        <w:bottom w:val="none" w:sz="0" w:space="0" w:color="auto"/>
        <w:right w:val="none" w:sz="0" w:space="0" w:color="auto"/>
      </w:divBdr>
    </w:div>
    <w:div w:id="1461269521">
      <w:bodyDiv w:val="1"/>
      <w:marLeft w:val="0"/>
      <w:marRight w:val="0"/>
      <w:marTop w:val="0"/>
      <w:marBottom w:val="0"/>
      <w:divBdr>
        <w:top w:val="none" w:sz="0" w:space="0" w:color="auto"/>
        <w:left w:val="none" w:sz="0" w:space="0" w:color="auto"/>
        <w:bottom w:val="none" w:sz="0" w:space="0" w:color="auto"/>
        <w:right w:val="none" w:sz="0" w:space="0" w:color="auto"/>
      </w:divBdr>
      <w:divsChild>
        <w:div w:id="183370110">
          <w:marLeft w:val="0"/>
          <w:marRight w:val="0"/>
          <w:marTop w:val="0"/>
          <w:marBottom w:val="0"/>
          <w:divBdr>
            <w:top w:val="none" w:sz="0" w:space="0" w:color="auto"/>
            <w:left w:val="none" w:sz="0" w:space="0" w:color="auto"/>
            <w:bottom w:val="none" w:sz="0" w:space="0" w:color="auto"/>
            <w:right w:val="none" w:sz="0" w:space="0" w:color="auto"/>
          </w:divBdr>
          <w:divsChild>
            <w:div w:id="16261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0247">
      <w:bodyDiv w:val="1"/>
      <w:marLeft w:val="0"/>
      <w:marRight w:val="0"/>
      <w:marTop w:val="0"/>
      <w:marBottom w:val="0"/>
      <w:divBdr>
        <w:top w:val="none" w:sz="0" w:space="0" w:color="auto"/>
        <w:left w:val="none" w:sz="0" w:space="0" w:color="auto"/>
        <w:bottom w:val="none" w:sz="0" w:space="0" w:color="auto"/>
        <w:right w:val="none" w:sz="0" w:space="0" w:color="auto"/>
      </w:divBdr>
    </w:div>
    <w:div w:id="1484660714">
      <w:bodyDiv w:val="1"/>
      <w:marLeft w:val="0"/>
      <w:marRight w:val="0"/>
      <w:marTop w:val="0"/>
      <w:marBottom w:val="0"/>
      <w:divBdr>
        <w:top w:val="none" w:sz="0" w:space="0" w:color="auto"/>
        <w:left w:val="none" w:sz="0" w:space="0" w:color="auto"/>
        <w:bottom w:val="none" w:sz="0" w:space="0" w:color="auto"/>
        <w:right w:val="none" w:sz="0" w:space="0" w:color="auto"/>
      </w:divBdr>
      <w:divsChild>
        <w:div w:id="1608463249">
          <w:marLeft w:val="0"/>
          <w:marRight w:val="0"/>
          <w:marTop w:val="0"/>
          <w:marBottom w:val="0"/>
          <w:divBdr>
            <w:top w:val="none" w:sz="0" w:space="0" w:color="auto"/>
            <w:left w:val="none" w:sz="0" w:space="0" w:color="auto"/>
            <w:bottom w:val="none" w:sz="0" w:space="0" w:color="auto"/>
            <w:right w:val="none" w:sz="0" w:space="0" w:color="auto"/>
          </w:divBdr>
          <w:divsChild>
            <w:div w:id="13960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4352">
      <w:bodyDiv w:val="1"/>
      <w:marLeft w:val="0"/>
      <w:marRight w:val="0"/>
      <w:marTop w:val="0"/>
      <w:marBottom w:val="0"/>
      <w:divBdr>
        <w:top w:val="none" w:sz="0" w:space="0" w:color="auto"/>
        <w:left w:val="none" w:sz="0" w:space="0" w:color="auto"/>
        <w:bottom w:val="none" w:sz="0" w:space="0" w:color="auto"/>
        <w:right w:val="none" w:sz="0" w:space="0" w:color="auto"/>
      </w:divBdr>
      <w:divsChild>
        <w:div w:id="125903213">
          <w:marLeft w:val="0"/>
          <w:marRight w:val="0"/>
          <w:marTop w:val="0"/>
          <w:marBottom w:val="0"/>
          <w:divBdr>
            <w:top w:val="none" w:sz="0" w:space="0" w:color="auto"/>
            <w:left w:val="none" w:sz="0" w:space="0" w:color="auto"/>
            <w:bottom w:val="none" w:sz="0" w:space="0" w:color="auto"/>
            <w:right w:val="none" w:sz="0" w:space="0" w:color="auto"/>
          </w:divBdr>
          <w:divsChild>
            <w:div w:id="105003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55763">
      <w:bodyDiv w:val="1"/>
      <w:marLeft w:val="0"/>
      <w:marRight w:val="0"/>
      <w:marTop w:val="0"/>
      <w:marBottom w:val="0"/>
      <w:divBdr>
        <w:top w:val="none" w:sz="0" w:space="0" w:color="auto"/>
        <w:left w:val="none" w:sz="0" w:space="0" w:color="auto"/>
        <w:bottom w:val="none" w:sz="0" w:space="0" w:color="auto"/>
        <w:right w:val="none" w:sz="0" w:space="0" w:color="auto"/>
      </w:divBdr>
    </w:div>
    <w:div w:id="1536776082">
      <w:bodyDiv w:val="1"/>
      <w:marLeft w:val="0"/>
      <w:marRight w:val="0"/>
      <w:marTop w:val="0"/>
      <w:marBottom w:val="0"/>
      <w:divBdr>
        <w:top w:val="none" w:sz="0" w:space="0" w:color="auto"/>
        <w:left w:val="none" w:sz="0" w:space="0" w:color="auto"/>
        <w:bottom w:val="none" w:sz="0" w:space="0" w:color="auto"/>
        <w:right w:val="none" w:sz="0" w:space="0" w:color="auto"/>
      </w:divBdr>
    </w:div>
    <w:div w:id="1554609774">
      <w:bodyDiv w:val="1"/>
      <w:marLeft w:val="0"/>
      <w:marRight w:val="0"/>
      <w:marTop w:val="0"/>
      <w:marBottom w:val="0"/>
      <w:divBdr>
        <w:top w:val="none" w:sz="0" w:space="0" w:color="auto"/>
        <w:left w:val="none" w:sz="0" w:space="0" w:color="auto"/>
        <w:bottom w:val="none" w:sz="0" w:space="0" w:color="auto"/>
        <w:right w:val="none" w:sz="0" w:space="0" w:color="auto"/>
      </w:divBdr>
    </w:div>
    <w:div w:id="1556890796">
      <w:bodyDiv w:val="1"/>
      <w:marLeft w:val="0"/>
      <w:marRight w:val="0"/>
      <w:marTop w:val="0"/>
      <w:marBottom w:val="0"/>
      <w:divBdr>
        <w:top w:val="none" w:sz="0" w:space="0" w:color="auto"/>
        <w:left w:val="none" w:sz="0" w:space="0" w:color="auto"/>
        <w:bottom w:val="none" w:sz="0" w:space="0" w:color="auto"/>
        <w:right w:val="none" w:sz="0" w:space="0" w:color="auto"/>
      </w:divBdr>
      <w:divsChild>
        <w:div w:id="999960555">
          <w:marLeft w:val="0"/>
          <w:marRight w:val="0"/>
          <w:marTop w:val="0"/>
          <w:marBottom w:val="0"/>
          <w:divBdr>
            <w:top w:val="none" w:sz="0" w:space="0" w:color="auto"/>
            <w:left w:val="none" w:sz="0" w:space="0" w:color="auto"/>
            <w:bottom w:val="none" w:sz="0" w:space="0" w:color="auto"/>
            <w:right w:val="none" w:sz="0" w:space="0" w:color="auto"/>
          </w:divBdr>
          <w:divsChild>
            <w:div w:id="4209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61390">
      <w:bodyDiv w:val="1"/>
      <w:marLeft w:val="0"/>
      <w:marRight w:val="0"/>
      <w:marTop w:val="0"/>
      <w:marBottom w:val="0"/>
      <w:divBdr>
        <w:top w:val="none" w:sz="0" w:space="0" w:color="auto"/>
        <w:left w:val="none" w:sz="0" w:space="0" w:color="auto"/>
        <w:bottom w:val="none" w:sz="0" w:space="0" w:color="auto"/>
        <w:right w:val="none" w:sz="0" w:space="0" w:color="auto"/>
      </w:divBdr>
    </w:div>
    <w:div w:id="1589727119">
      <w:bodyDiv w:val="1"/>
      <w:marLeft w:val="0"/>
      <w:marRight w:val="0"/>
      <w:marTop w:val="0"/>
      <w:marBottom w:val="0"/>
      <w:divBdr>
        <w:top w:val="none" w:sz="0" w:space="0" w:color="auto"/>
        <w:left w:val="none" w:sz="0" w:space="0" w:color="auto"/>
        <w:bottom w:val="none" w:sz="0" w:space="0" w:color="auto"/>
        <w:right w:val="none" w:sz="0" w:space="0" w:color="auto"/>
      </w:divBdr>
    </w:div>
    <w:div w:id="1605111474">
      <w:bodyDiv w:val="1"/>
      <w:marLeft w:val="0"/>
      <w:marRight w:val="0"/>
      <w:marTop w:val="0"/>
      <w:marBottom w:val="0"/>
      <w:divBdr>
        <w:top w:val="none" w:sz="0" w:space="0" w:color="auto"/>
        <w:left w:val="none" w:sz="0" w:space="0" w:color="auto"/>
        <w:bottom w:val="none" w:sz="0" w:space="0" w:color="auto"/>
        <w:right w:val="none" w:sz="0" w:space="0" w:color="auto"/>
      </w:divBdr>
      <w:divsChild>
        <w:div w:id="1724061587">
          <w:marLeft w:val="0"/>
          <w:marRight w:val="0"/>
          <w:marTop w:val="0"/>
          <w:marBottom w:val="0"/>
          <w:divBdr>
            <w:top w:val="none" w:sz="0" w:space="0" w:color="auto"/>
            <w:left w:val="none" w:sz="0" w:space="0" w:color="auto"/>
            <w:bottom w:val="none" w:sz="0" w:space="0" w:color="auto"/>
            <w:right w:val="none" w:sz="0" w:space="0" w:color="auto"/>
          </w:divBdr>
          <w:divsChild>
            <w:div w:id="152575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95561">
      <w:bodyDiv w:val="1"/>
      <w:marLeft w:val="0"/>
      <w:marRight w:val="0"/>
      <w:marTop w:val="0"/>
      <w:marBottom w:val="0"/>
      <w:divBdr>
        <w:top w:val="none" w:sz="0" w:space="0" w:color="auto"/>
        <w:left w:val="none" w:sz="0" w:space="0" w:color="auto"/>
        <w:bottom w:val="none" w:sz="0" w:space="0" w:color="auto"/>
        <w:right w:val="none" w:sz="0" w:space="0" w:color="auto"/>
      </w:divBdr>
      <w:divsChild>
        <w:div w:id="794131917">
          <w:marLeft w:val="0"/>
          <w:marRight w:val="0"/>
          <w:marTop w:val="0"/>
          <w:marBottom w:val="0"/>
          <w:divBdr>
            <w:top w:val="none" w:sz="0" w:space="0" w:color="auto"/>
            <w:left w:val="none" w:sz="0" w:space="0" w:color="auto"/>
            <w:bottom w:val="none" w:sz="0" w:space="0" w:color="auto"/>
            <w:right w:val="none" w:sz="0" w:space="0" w:color="auto"/>
          </w:divBdr>
          <w:divsChild>
            <w:div w:id="13595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7076">
      <w:bodyDiv w:val="1"/>
      <w:marLeft w:val="0"/>
      <w:marRight w:val="0"/>
      <w:marTop w:val="0"/>
      <w:marBottom w:val="0"/>
      <w:divBdr>
        <w:top w:val="none" w:sz="0" w:space="0" w:color="auto"/>
        <w:left w:val="none" w:sz="0" w:space="0" w:color="auto"/>
        <w:bottom w:val="none" w:sz="0" w:space="0" w:color="auto"/>
        <w:right w:val="none" w:sz="0" w:space="0" w:color="auto"/>
      </w:divBdr>
    </w:div>
    <w:div w:id="1647780737">
      <w:bodyDiv w:val="1"/>
      <w:marLeft w:val="0"/>
      <w:marRight w:val="0"/>
      <w:marTop w:val="0"/>
      <w:marBottom w:val="0"/>
      <w:divBdr>
        <w:top w:val="none" w:sz="0" w:space="0" w:color="auto"/>
        <w:left w:val="none" w:sz="0" w:space="0" w:color="auto"/>
        <w:bottom w:val="none" w:sz="0" w:space="0" w:color="auto"/>
        <w:right w:val="none" w:sz="0" w:space="0" w:color="auto"/>
      </w:divBdr>
    </w:div>
    <w:div w:id="1708796853">
      <w:bodyDiv w:val="1"/>
      <w:marLeft w:val="0"/>
      <w:marRight w:val="0"/>
      <w:marTop w:val="0"/>
      <w:marBottom w:val="0"/>
      <w:divBdr>
        <w:top w:val="none" w:sz="0" w:space="0" w:color="auto"/>
        <w:left w:val="none" w:sz="0" w:space="0" w:color="auto"/>
        <w:bottom w:val="none" w:sz="0" w:space="0" w:color="auto"/>
        <w:right w:val="none" w:sz="0" w:space="0" w:color="auto"/>
      </w:divBdr>
    </w:div>
    <w:div w:id="1717117962">
      <w:bodyDiv w:val="1"/>
      <w:marLeft w:val="0"/>
      <w:marRight w:val="0"/>
      <w:marTop w:val="0"/>
      <w:marBottom w:val="0"/>
      <w:divBdr>
        <w:top w:val="none" w:sz="0" w:space="0" w:color="auto"/>
        <w:left w:val="none" w:sz="0" w:space="0" w:color="auto"/>
        <w:bottom w:val="none" w:sz="0" w:space="0" w:color="auto"/>
        <w:right w:val="none" w:sz="0" w:space="0" w:color="auto"/>
      </w:divBdr>
    </w:div>
    <w:div w:id="1719470998">
      <w:bodyDiv w:val="1"/>
      <w:marLeft w:val="0"/>
      <w:marRight w:val="0"/>
      <w:marTop w:val="0"/>
      <w:marBottom w:val="0"/>
      <w:divBdr>
        <w:top w:val="none" w:sz="0" w:space="0" w:color="auto"/>
        <w:left w:val="none" w:sz="0" w:space="0" w:color="auto"/>
        <w:bottom w:val="none" w:sz="0" w:space="0" w:color="auto"/>
        <w:right w:val="none" w:sz="0" w:space="0" w:color="auto"/>
      </w:divBdr>
    </w:div>
    <w:div w:id="1751197999">
      <w:bodyDiv w:val="1"/>
      <w:marLeft w:val="0"/>
      <w:marRight w:val="0"/>
      <w:marTop w:val="0"/>
      <w:marBottom w:val="0"/>
      <w:divBdr>
        <w:top w:val="none" w:sz="0" w:space="0" w:color="auto"/>
        <w:left w:val="none" w:sz="0" w:space="0" w:color="auto"/>
        <w:bottom w:val="none" w:sz="0" w:space="0" w:color="auto"/>
        <w:right w:val="none" w:sz="0" w:space="0" w:color="auto"/>
      </w:divBdr>
    </w:div>
    <w:div w:id="1778788145">
      <w:bodyDiv w:val="1"/>
      <w:marLeft w:val="0"/>
      <w:marRight w:val="0"/>
      <w:marTop w:val="0"/>
      <w:marBottom w:val="0"/>
      <w:divBdr>
        <w:top w:val="none" w:sz="0" w:space="0" w:color="auto"/>
        <w:left w:val="none" w:sz="0" w:space="0" w:color="auto"/>
        <w:bottom w:val="none" w:sz="0" w:space="0" w:color="auto"/>
        <w:right w:val="none" w:sz="0" w:space="0" w:color="auto"/>
      </w:divBdr>
      <w:divsChild>
        <w:div w:id="1738285404">
          <w:marLeft w:val="0"/>
          <w:marRight w:val="0"/>
          <w:marTop w:val="0"/>
          <w:marBottom w:val="0"/>
          <w:divBdr>
            <w:top w:val="none" w:sz="0" w:space="0" w:color="auto"/>
            <w:left w:val="none" w:sz="0" w:space="0" w:color="auto"/>
            <w:bottom w:val="none" w:sz="0" w:space="0" w:color="auto"/>
            <w:right w:val="none" w:sz="0" w:space="0" w:color="auto"/>
          </w:divBdr>
          <w:divsChild>
            <w:div w:id="131487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6272">
      <w:bodyDiv w:val="1"/>
      <w:marLeft w:val="0"/>
      <w:marRight w:val="0"/>
      <w:marTop w:val="0"/>
      <w:marBottom w:val="0"/>
      <w:divBdr>
        <w:top w:val="none" w:sz="0" w:space="0" w:color="auto"/>
        <w:left w:val="none" w:sz="0" w:space="0" w:color="auto"/>
        <w:bottom w:val="none" w:sz="0" w:space="0" w:color="auto"/>
        <w:right w:val="none" w:sz="0" w:space="0" w:color="auto"/>
      </w:divBdr>
      <w:divsChild>
        <w:div w:id="2136559214">
          <w:marLeft w:val="0"/>
          <w:marRight w:val="0"/>
          <w:marTop w:val="0"/>
          <w:marBottom w:val="0"/>
          <w:divBdr>
            <w:top w:val="none" w:sz="0" w:space="0" w:color="auto"/>
            <w:left w:val="none" w:sz="0" w:space="0" w:color="auto"/>
            <w:bottom w:val="none" w:sz="0" w:space="0" w:color="auto"/>
            <w:right w:val="none" w:sz="0" w:space="0" w:color="auto"/>
          </w:divBdr>
          <w:divsChild>
            <w:div w:id="198222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8766">
      <w:bodyDiv w:val="1"/>
      <w:marLeft w:val="0"/>
      <w:marRight w:val="0"/>
      <w:marTop w:val="0"/>
      <w:marBottom w:val="0"/>
      <w:divBdr>
        <w:top w:val="none" w:sz="0" w:space="0" w:color="auto"/>
        <w:left w:val="none" w:sz="0" w:space="0" w:color="auto"/>
        <w:bottom w:val="none" w:sz="0" w:space="0" w:color="auto"/>
        <w:right w:val="none" w:sz="0" w:space="0" w:color="auto"/>
      </w:divBdr>
    </w:div>
    <w:div w:id="1841846117">
      <w:bodyDiv w:val="1"/>
      <w:marLeft w:val="0"/>
      <w:marRight w:val="0"/>
      <w:marTop w:val="0"/>
      <w:marBottom w:val="0"/>
      <w:divBdr>
        <w:top w:val="none" w:sz="0" w:space="0" w:color="auto"/>
        <w:left w:val="none" w:sz="0" w:space="0" w:color="auto"/>
        <w:bottom w:val="none" w:sz="0" w:space="0" w:color="auto"/>
        <w:right w:val="none" w:sz="0" w:space="0" w:color="auto"/>
      </w:divBdr>
    </w:div>
    <w:div w:id="1844591123">
      <w:bodyDiv w:val="1"/>
      <w:marLeft w:val="0"/>
      <w:marRight w:val="0"/>
      <w:marTop w:val="0"/>
      <w:marBottom w:val="0"/>
      <w:divBdr>
        <w:top w:val="none" w:sz="0" w:space="0" w:color="auto"/>
        <w:left w:val="none" w:sz="0" w:space="0" w:color="auto"/>
        <w:bottom w:val="none" w:sz="0" w:space="0" w:color="auto"/>
        <w:right w:val="none" w:sz="0" w:space="0" w:color="auto"/>
      </w:divBdr>
    </w:div>
    <w:div w:id="1876310118">
      <w:bodyDiv w:val="1"/>
      <w:marLeft w:val="0"/>
      <w:marRight w:val="0"/>
      <w:marTop w:val="0"/>
      <w:marBottom w:val="0"/>
      <w:divBdr>
        <w:top w:val="none" w:sz="0" w:space="0" w:color="auto"/>
        <w:left w:val="none" w:sz="0" w:space="0" w:color="auto"/>
        <w:bottom w:val="none" w:sz="0" w:space="0" w:color="auto"/>
        <w:right w:val="none" w:sz="0" w:space="0" w:color="auto"/>
      </w:divBdr>
    </w:div>
    <w:div w:id="1913419278">
      <w:bodyDiv w:val="1"/>
      <w:marLeft w:val="0"/>
      <w:marRight w:val="0"/>
      <w:marTop w:val="0"/>
      <w:marBottom w:val="0"/>
      <w:divBdr>
        <w:top w:val="none" w:sz="0" w:space="0" w:color="auto"/>
        <w:left w:val="none" w:sz="0" w:space="0" w:color="auto"/>
        <w:bottom w:val="none" w:sz="0" w:space="0" w:color="auto"/>
        <w:right w:val="none" w:sz="0" w:space="0" w:color="auto"/>
      </w:divBdr>
    </w:div>
    <w:div w:id="1920673481">
      <w:bodyDiv w:val="1"/>
      <w:marLeft w:val="0"/>
      <w:marRight w:val="0"/>
      <w:marTop w:val="0"/>
      <w:marBottom w:val="0"/>
      <w:divBdr>
        <w:top w:val="none" w:sz="0" w:space="0" w:color="auto"/>
        <w:left w:val="none" w:sz="0" w:space="0" w:color="auto"/>
        <w:bottom w:val="none" w:sz="0" w:space="0" w:color="auto"/>
        <w:right w:val="none" w:sz="0" w:space="0" w:color="auto"/>
      </w:divBdr>
    </w:div>
    <w:div w:id="1929730130">
      <w:bodyDiv w:val="1"/>
      <w:marLeft w:val="0"/>
      <w:marRight w:val="0"/>
      <w:marTop w:val="0"/>
      <w:marBottom w:val="0"/>
      <w:divBdr>
        <w:top w:val="none" w:sz="0" w:space="0" w:color="auto"/>
        <w:left w:val="none" w:sz="0" w:space="0" w:color="auto"/>
        <w:bottom w:val="none" w:sz="0" w:space="0" w:color="auto"/>
        <w:right w:val="none" w:sz="0" w:space="0" w:color="auto"/>
      </w:divBdr>
    </w:div>
    <w:div w:id="1954894718">
      <w:bodyDiv w:val="1"/>
      <w:marLeft w:val="0"/>
      <w:marRight w:val="0"/>
      <w:marTop w:val="0"/>
      <w:marBottom w:val="0"/>
      <w:divBdr>
        <w:top w:val="none" w:sz="0" w:space="0" w:color="auto"/>
        <w:left w:val="none" w:sz="0" w:space="0" w:color="auto"/>
        <w:bottom w:val="none" w:sz="0" w:space="0" w:color="auto"/>
        <w:right w:val="none" w:sz="0" w:space="0" w:color="auto"/>
      </w:divBdr>
    </w:div>
    <w:div w:id="1969310319">
      <w:bodyDiv w:val="1"/>
      <w:marLeft w:val="0"/>
      <w:marRight w:val="0"/>
      <w:marTop w:val="0"/>
      <w:marBottom w:val="0"/>
      <w:divBdr>
        <w:top w:val="none" w:sz="0" w:space="0" w:color="auto"/>
        <w:left w:val="none" w:sz="0" w:space="0" w:color="auto"/>
        <w:bottom w:val="none" w:sz="0" w:space="0" w:color="auto"/>
        <w:right w:val="none" w:sz="0" w:space="0" w:color="auto"/>
      </w:divBdr>
      <w:divsChild>
        <w:div w:id="1529218188">
          <w:marLeft w:val="0"/>
          <w:marRight w:val="0"/>
          <w:marTop w:val="0"/>
          <w:marBottom w:val="0"/>
          <w:divBdr>
            <w:top w:val="none" w:sz="0" w:space="0" w:color="auto"/>
            <w:left w:val="none" w:sz="0" w:space="0" w:color="auto"/>
            <w:bottom w:val="none" w:sz="0" w:space="0" w:color="auto"/>
            <w:right w:val="none" w:sz="0" w:space="0" w:color="auto"/>
          </w:divBdr>
          <w:divsChild>
            <w:div w:id="213374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89330">
      <w:bodyDiv w:val="1"/>
      <w:marLeft w:val="0"/>
      <w:marRight w:val="0"/>
      <w:marTop w:val="0"/>
      <w:marBottom w:val="0"/>
      <w:divBdr>
        <w:top w:val="none" w:sz="0" w:space="0" w:color="auto"/>
        <w:left w:val="none" w:sz="0" w:space="0" w:color="auto"/>
        <w:bottom w:val="none" w:sz="0" w:space="0" w:color="auto"/>
        <w:right w:val="none" w:sz="0" w:space="0" w:color="auto"/>
      </w:divBdr>
    </w:div>
    <w:div w:id="2009206487">
      <w:bodyDiv w:val="1"/>
      <w:marLeft w:val="0"/>
      <w:marRight w:val="0"/>
      <w:marTop w:val="0"/>
      <w:marBottom w:val="0"/>
      <w:divBdr>
        <w:top w:val="none" w:sz="0" w:space="0" w:color="auto"/>
        <w:left w:val="none" w:sz="0" w:space="0" w:color="auto"/>
        <w:bottom w:val="none" w:sz="0" w:space="0" w:color="auto"/>
        <w:right w:val="none" w:sz="0" w:space="0" w:color="auto"/>
      </w:divBdr>
    </w:div>
    <w:div w:id="2034652979">
      <w:bodyDiv w:val="1"/>
      <w:marLeft w:val="0"/>
      <w:marRight w:val="0"/>
      <w:marTop w:val="0"/>
      <w:marBottom w:val="0"/>
      <w:divBdr>
        <w:top w:val="none" w:sz="0" w:space="0" w:color="auto"/>
        <w:left w:val="none" w:sz="0" w:space="0" w:color="auto"/>
        <w:bottom w:val="none" w:sz="0" w:space="0" w:color="auto"/>
        <w:right w:val="none" w:sz="0" w:space="0" w:color="auto"/>
      </w:divBdr>
      <w:divsChild>
        <w:div w:id="760025286">
          <w:marLeft w:val="0"/>
          <w:marRight w:val="0"/>
          <w:marTop w:val="0"/>
          <w:marBottom w:val="0"/>
          <w:divBdr>
            <w:top w:val="none" w:sz="0" w:space="0" w:color="auto"/>
            <w:left w:val="none" w:sz="0" w:space="0" w:color="auto"/>
            <w:bottom w:val="none" w:sz="0" w:space="0" w:color="auto"/>
            <w:right w:val="none" w:sz="0" w:space="0" w:color="auto"/>
          </w:divBdr>
          <w:divsChild>
            <w:div w:id="1623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7518">
      <w:bodyDiv w:val="1"/>
      <w:marLeft w:val="0"/>
      <w:marRight w:val="0"/>
      <w:marTop w:val="0"/>
      <w:marBottom w:val="0"/>
      <w:divBdr>
        <w:top w:val="none" w:sz="0" w:space="0" w:color="auto"/>
        <w:left w:val="none" w:sz="0" w:space="0" w:color="auto"/>
        <w:bottom w:val="none" w:sz="0" w:space="0" w:color="auto"/>
        <w:right w:val="none" w:sz="0" w:space="0" w:color="auto"/>
      </w:divBdr>
    </w:div>
    <w:div w:id="2092045582">
      <w:bodyDiv w:val="1"/>
      <w:marLeft w:val="0"/>
      <w:marRight w:val="0"/>
      <w:marTop w:val="0"/>
      <w:marBottom w:val="0"/>
      <w:divBdr>
        <w:top w:val="none" w:sz="0" w:space="0" w:color="auto"/>
        <w:left w:val="none" w:sz="0" w:space="0" w:color="auto"/>
        <w:bottom w:val="none" w:sz="0" w:space="0" w:color="auto"/>
        <w:right w:val="none" w:sz="0" w:space="0" w:color="auto"/>
      </w:divBdr>
      <w:divsChild>
        <w:div w:id="1697003250">
          <w:marLeft w:val="0"/>
          <w:marRight w:val="0"/>
          <w:marTop w:val="0"/>
          <w:marBottom w:val="0"/>
          <w:divBdr>
            <w:top w:val="none" w:sz="0" w:space="0" w:color="auto"/>
            <w:left w:val="none" w:sz="0" w:space="0" w:color="auto"/>
            <w:bottom w:val="none" w:sz="0" w:space="0" w:color="auto"/>
            <w:right w:val="none" w:sz="0" w:space="0" w:color="auto"/>
          </w:divBdr>
          <w:divsChild>
            <w:div w:id="1085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81571">
      <w:bodyDiv w:val="1"/>
      <w:marLeft w:val="0"/>
      <w:marRight w:val="0"/>
      <w:marTop w:val="0"/>
      <w:marBottom w:val="0"/>
      <w:divBdr>
        <w:top w:val="none" w:sz="0" w:space="0" w:color="auto"/>
        <w:left w:val="none" w:sz="0" w:space="0" w:color="auto"/>
        <w:bottom w:val="none" w:sz="0" w:space="0" w:color="auto"/>
        <w:right w:val="none" w:sz="0" w:space="0" w:color="auto"/>
      </w:divBdr>
    </w:div>
    <w:div w:id="2126072173">
      <w:bodyDiv w:val="1"/>
      <w:marLeft w:val="0"/>
      <w:marRight w:val="0"/>
      <w:marTop w:val="0"/>
      <w:marBottom w:val="0"/>
      <w:divBdr>
        <w:top w:val="none" w:sz="0" w:space="0" w:color="auto"/>
        <w:left w:val="none" w:sz="0" w:space="0" w:color="auto"/>
        <w:bottom w:val="none" w:sz="0" w:space="0" w:color="auto"/>
        <w:right w:val="none" w:sz="0" w:space="0" w:color="auto"/>
      </w:divBdr>
      <w:divsChild>
        <w:div w:id="1542933452">
          <w:marLeft w:val="0"/>
          <w:marRight w:val="0"/>
          <w:marTop w:val="0"/>
          <w:marBottom w:val="0"/>
          <w:divBdr>
            <w:top w:val="none" w:sz="0" w:space="0" w:color="auto"/>
            <w:left w:val="none" w:sz="0" w:space="0" w:color="auto"/>
            <w:bottom w:val="none" w:sz="0" w:space="0" w:color="auto"/>
            <w:right w:val="none" w:sz="0" w:space="0" w:color="auto"/>
          </w:divBdr>
          <w:divsChild>
            <w:div w:id="10529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4362">
      <w:bodyDiv w:val="1"/>
      <w:marLeft w:val="0"/>
      <w:marRight w:val="0"/>
      <w:marTop w:val="0"/>
      <w:marBottom w:val="0"/>
      <w:divBdr>
        <w:top w:val="none" w:sz="0" w:space="0" w:color="auto"/>
        <w:left w:val="none" w:sz="0" w:space="0" w:color="auto"/>
        <w:bottom w:val="none" w:sz="0" w:space="0" w:color="auto"/>
        <w:right w:val="none" w:sz="0" w:space="0" w:color="auto"/>
      </w:divBdr>
      <w:divsChild>
        <w:div w:id="127624562">
          <w:marLeft w:val="0"/>
          <w:marRight w:val="0"/>
          <w:marTop w:val="0"/>
          <w:marBottom w:val="0"/>
          <w:divBdr>
            <w:top w:val="none" w:sz="0" w:space="0" w:color="auto"/>
            <w:left w:val="none" w:sz="0" w:space="0" w:color="auto"/>
            <w:bottom w:val="none" w:sz="0" w:space="0" w:color="auto"/>
            <w:right w:val="none" w:sz="0" w:space="0" w:color="auto"/>
          </w:divBdr>
          <w:divsChild>
            <w:div w:id="109282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98383">
      <w:bodyDiv w:val="1"/>
      <w:marLeft w:val="0"/>
      <w:marRight w:val="0"/>
      <w:marTop w:val="0"/>
      <w:marBottom w:val="0"/>
      <w:divBdr>
        <w:top w:val="none" w:sz="0" w:space="0" w:color="auto"/>
        <w:left w:val="none" w:sz="0" w:space="0" w:color="auto"/>
        <w:bottom w:val="none" w:sz="0" w:space="0" w:color="auto"/>
        <w:right w:val="none" w:sz="0" w:space="0" w:color="auto"/>
      </w:divBdr>
      <w:divsChild>
        <w:div w:id="1550334646">
          <w:marLeft w:val="0"/>
          <w:marRight w:val="0"/>
          <w:marTop w:val="0"/>
          <w:marBottom w:val="0"/>
          <w:divBdr>
            <w:top w:val="none" w:sz="0" w:space="0" w:color="auto"/>
            <w:left w:val="none" w:sz="0" w:space="0" w:color="auto"/>
            <w:bottom w:val="none" w:sz="0" w:space="0" w:color="auto"/>
            <w:right w:val="none" w:sz="0" w:space="0" w:color="auto"/>
          </w:divBdr>
          <w:divsChild>
            <w:div w:id="3124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edium.com/ai%E5%8F%8D%E6%96%97%E5%9F%8E/preprocessing-data-onehotencoder-labelencoder-%E5%AF%A6%E4%BD%9C-968936124d59"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owardsdatascience.com/how-to-optimize-learning-rate-with-tensorflow-its-easier-than-you-think-164f980a7c7b"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696BC-4339-405F-9F4C-0EC9A53B9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17</Pages>
  <Words>1643</Words>
  <Characters>9369</Characters>
  <Application>Microsoft Office Word</Application>
  <DocSecurity>0</DocSecurity>
  <Lines>78</Lines>
  <Paragraphs>21</Paragraphs>
  <ScaleCrop>false</ScaleCrop>
  <Company/>
  <LinksUpToDate>false</LinksUpToDate>
  <CharactersWithSpaces>10991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宇哲 巫</dc:creator>
  <cp:keywords/>
  <dc:description/>
  <cp:lastModifiedBy>sas123</cp:lastModifiedBy>
  <cp:revision>10</cp:revision>
  <cp:lastPrinted>2024-04-10T20:40:00Z</cp:lastPrinted>
  <dcterms:created xsi:type="dcterms:W3CDTF">2024-04-10T21:19:00Z</dcterms:created>
  <dcterms:modified xsi:type="dcterms:W3CDTF">2024-04-11T06:02:00Z</dcterms:modified>
</cp:coreProperties>
</file>