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99CC"/>
  <w:body>
    <w:p w14:paraId="7A9A3E1F" w14:textId="77777777" w:rsidR="005B34E7" w:rsidRDefault="005B34E7" w:rsidP="005B34E7">
      <w:pPr>
        <w:spacing w:after="0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noProof/>
        </w:rPr>
        <w:drawing>
          <wp:inline distT="0" distB="0" distL="0" distR="0" wp14:anchorId="195D1D67" wp14:editId="243DC36C">
            <wp:extent cx="1097280" cy="1066800"/>
            <wp:effectExtent l="0" t="0" r="762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06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4E1597" w14:textId="77777777" w:rsidR="005B34E7" w:rsidRDefault="005B34E7" w:rsidP="005B34E7">
      <w:pPr>
        <w:spacing w:after="0"/>
        <w:jc w:val="center"/>
        <w:rPr>
          <w:rFonts w:ascii="Times New Roman" w:hAnsi="Times New Roman" w:cs="Times New Roman"/>
          <w:sz w:val="32"/>
          <w:szCs w:val="32"/>
        </w:rPr>
      </w:pPr>
    </w:p>
    <w:p w14:paraId="709EEBBD" w14:textId="77777777" w:rsidR="005B34E7" w:rsidRDefault="005B34E7" w:rsidP="005B34E7">
      <w:pPr>
        <w:spacing w:after="0"/>
        <w:jc w:val="center"/>
        <w:rPr>
          <w:rFonts w:ascii="Times New Roman" w:hAnsi="Times New Roman" w:cs="Times New Roman"/>
          <w:sz w:val="32"/>
          <w:szCs w:val="32"/>
        </w:rPr>
      </w:pPr>
    </w:p>
    <w:p w14:paraId="1BC6A01B" w14:textId="77777777" w:rsidR="005B34E7" w:rsidRDefault="005B34E7" w:rsidP="005B34E7">
      <w:pPr>
        <w:spacing w:after="0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МИНИСТЕРСТВО ОБРАЗОВАНИЯ И НАУКИ РЕСПУБЛИКИ БУРЯТИЯ</w:t>
      </w:r>
    </w:p>
    <w:p w14:paraId="2DF8FBC2" w14:textId="77777777" w:rsidR="005B34E7" w:rsidRDefault="005B34E7" w:rsidP="005B34E7">
      <w:pPr>
        <w:spacing w:after="0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Государственное бюджетное профессиональное образовательное учреждение «Улан-Удэнский авиационный техникум»</w:t>
      </w:r>
    </w:p>
    <w:p w14:paraId="43DF140C" w14:textId="77777777" w:rsidR="005B34E7" w:rsidRDefault="005B34E7" w:rsidP="005B34E7">
      <w:pPr>
        <w:spacing w:after="0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«ГБПОУ УУАТ»</w:t>
      </w:r>
    </w:p>
    <w:p w14:paraId="6010F0A4" w14:textId="77777777" w:rsidR="005B34E7" w:rsidRDefault="005B34E7" w:rsidP="005B34E7">
      <w:pPr>
        <w:jc w:val="center"/>
      </w:pPr>
    </w:p>
    <w:p w14:paraId="04ECAD15" w14:textId="77777777" w:rsidR="005B34E7" w:rsidRDefault="005B34E7" w:rsidP="005B34E7">
      <w:pPr>
        <w:jc w:val="center"/>
      </w:pPr>
    </w:p>
    <w:p w14:paraId="06B8A885" w14:textId="77777777" w:rsidR="005B34E7" w:rsidRDefault="005B34E7" w:rsidP="005B34E7">
      <w:pPr>
        <w:spacing w:after="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информационных систем и логистики</w:t>
      </w:r>
    </w:p>
    <w:p w14:paraId="75259808" w14:textId="77777777" w:rsidR="005B34E7" w:rsidRDefault="005B34E7" w:rsidP="005B34E7">
      <w:pPr>
        <w:spacing w:after="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Специальности 09.02.07</w:t>
      </w:r>
    </w:p>
    <w:p w14:paraId="3E466112" w14:textId="77777777" w:rsidR="005B34E7" w:rsidRDefault="005B34E7" w:rsidP="005B34E7">
      <w:pPr>
        <w:spacing w:after="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«Информационные системы и программирование»</w:t>
      </w:r>
    </w:p>
    <w:p w14:paraId="2D06B440" w14:textId="77777777" w:rsidR="005B34E7" w:rsidRDefault="005B34E7" w:rsidP="005B34E7">
      <w:pPr>
        <w:jc w:val="center"/>
      </w:pPr>
    </w:p>
    <w:p w14:paraId="753DC461" w14:textId="77777777" w:rsidR="005B34E7" w:rsidRDefault="005B34E7" w:rsidP="005B34E7">
      <w:pPr>
        <w:jc w:val="center"/>
        <w:rPr>
          <w:rFonts w:ascii="Times New Roman" w:hAnsi="Times New Roman" w:cs="Times New Roman"/>
          <w:sz w:val="32"/>
          <w:szCs w:val="32"/>
        </w:rPr>
      </w:pPr>
      <w:r w:rsidRPr="00F129E9">
        <w:rPr>
          <w:rFonts w:ascii="Times New Roman" w:hAnsi="Times New Roman" w:cs="Times New Roman"/>
          <w:sz w:val="32"/>
          <w:szCs w:val="32"/>
        </w:rPr>
        <w:t>ОТЧЕТ</w:t>
      </w:r>
    </w:p>
    <w:p w14:paraId="5DA3A1DE" w14:textId="6301EA42" w:rsidR="005B34E7" w:rsidRPr="00377069" w:rsidRDefault="005B34E7" w:rsidP="005B34E7">
      <w:pPr>
        <w:spacing w:after="0"/>
        <w:jc w:val="center"/>
        <w:rPr>
          <w:rFonts w:ascii="Times New Roman" w:hAnsi="Times New Roman" w:cs="Times New Roman"/>
          <w:sz w:val="32"/>
          <w:szCs w:val="32"/>
        </w:rPr>
      </w:pPr>
      <w:r w:rsidRPr="00377069">
        <w:rPr>
          <w:rFonts w:ascii="Times New Roman" w:hAnsi="Times New Roman" w:cs="Times New Roman"/>
          <w:sz w:val="32"/>
          <w:szCs w:val="32"/>
        </w:rPr>
        <w:t>Лабораторная работа №</w:t>
      </w:r>
      <w:r>
        <w:rPr>
          <w:rFonts w:ascii="Times New Roman" w:hAnsi="Times New Roman" w:cs="Times New Roman"/>
          <w:sz w:val="32"/>
          <w:szCs w:val="32"/>
        </w:rPr>
        <w:t>9</w:t>
      </w:r>
    </w:p>
    <w:p w14:paraId="4BEC6F74" w14:textId="77777777" w:rsidR="005B34E7" w:rsidRDefault="005B34E7" w:rsidP="005B34E7">
      <w:pPr>
        <w:jc w:val="center"/>
        <w:rPr>
          <w:rFonts w:ascii="Times New Roman" w:hAnsi="Times New Roman" w:cs="Times New Roman"/>
          <w:b/>
          <w:bCs/>
          <w:color w:val="FF3399"/>
          <w:sz w:val="40"/>
          <w:szCs w:val="40"/>
        </w:rPr>
      </w:pPr>
      <w:r w:rsidRPr="00377069">
        <w:rPr>
          <w:rFonts w:ascii="Times New Roman" w:hAnsi="Times New Roman" w:cs="Times New Roman"/>
          <w:sz w:val="32"/>
          <w:szCs w:val="32"/>
        </w:rPr>
        <w:t xml:space="preserve">Тема: </w:t>
      </w:r>
      <w:r w:rsidRPr="005B34E7">
        <w:rPr>
          <w:rFonts w:ascii="Times New Roman" w:hAnsi="Times New Roman" w:cs="Times New Roman"/>
          <w:color w:val="000000" w:themeColor="text1"/>
          <w:sz w:val="32"/>
          <w:szCs w:val="32"/>
        </w:rPr>
        <w:t>Интеграционное тестирование</w:t>
      </w:r>
    </w:p>
    <w:p w14:paraId="455A5FB4" w14:textId="487C822B" w:rsidR="005B34E7" w:rsidRDefault="005B34E7" w:rsidP="005B34E7">
      <w:pPr>
        <w:pStyle w:val="a3"/>
        <w:spacing w:before="0" w:beforeAutospacing="0" w:after="160" w:afterAutospacing="0"/>
        <w:jc w:val="center"/>
        <w:rPr>
          <w:sz w:val="32"/>
          <w:szCs w:val="32"/>
        </w:rPr>
      </w:pPr>
      <w:r w:rsidRPr="00377069">
        <w:rPr>
          <w:sz w:val="32"/>
          <w:szCs w:val="32"/>
        </w:rPr>
        <w:t xml:space="preserve">По дисциплине: </w:t>
      </w:r>
      <w:r>
        <w:rPr>
          <w:sz w:val="32"/>
          <w:szCs w:val="32"/>
        </w:rPr>
        <w:t>Поддержка и тестирование программных модулей</w:t>
      </w:r>
    </w:p>
    <w:p w14:paraId="37165615" w14:textId="77777777" w:rsidR="005B34E7" w:rsidRDefault="005B34E7" w:rsidP="005B34E7">
      <w:pPr>
        <w:jc w:val="center"/>
      </w:pPr>
    </w:p>
    <w:p w14:paraId="6EF1275D" w14:textId="77777777" w:rsidR="005B34E7" w:rsidRDefault="005B34E7" w:rsidP="005B34E7">
      <w:pPr>
        <w:jc w:val="center"/>
      </w:pPr>
    </w:p>
    <w:p w14:paraId="347FFC6B" w14:textId="77777777" w:rsidR="005B34E7" w:rsidRDefault="005B34E7" w:rsidP="005B34E7">
      <w:pPr>
        <w:jc w:val="center"/>
        <w:rPr>
          <w:rFonts w:ascii="Times New Roman" w:hAnsi="Times New Roman" w:cs="Times New Roman"/>
          <w:color w:val="000000"/>
          <w:sz w:val="32"/>
          <w:szCs w:val="32"/>
          <w:shd w:val="clear" w:color="auto" w:fill="FFFFFF"/>
        </w:rPr>
      </w:pPr>
    </w:p>
    <w:p w14:paraId="2D03626C" w14:textId="77777777" w:rsidR="005B34E7" w:rsidRDefault="005B34E7" w:rsidP="005B34E7">
      <w:pPr>
        <w:rPr>
          <w:rFonts w:ascii="Times New Roman" w:hAnsi="Times New Roman" w:cs="Times New Roman"/>
          <w:color w:val="000000"/>
          <w:sz w:val="32"/>
          <w:szCs w:val="32"/>
          <w:shd w:val="clear" w:color="auto" w:fill="FFFFFF"/>
        </w:rPr>
      </w:pPr>
    </w:p>
    <w:p w14:paraId="75E3A2FF" w14:textId="77777777" w:rsidR="005B34E7" w:rsidRDefault="005B34E7" w:rsidP="005B34E7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Выполнил:</w:t>
      </w:r>
    </w:p>
    <w:p w14:paraId="38F101B4" w14:textId="77777777" w:rsidR="005B34E7" w:rsidRDefault="005B34E7" w:rsidP="005B34E7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Студент группы ИС24</w:t>
      </w:r>
    </w:p>
    <w:p w14:paraId="10DB33FB" w14:textId="77777777" w:rsidR="005B34E7" w:rsidRDefault="005B34E7" w:rsidP="005B34E7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Клепалова А.А.</w:t>
      </w:r>
    </w:p>
    <w:p w14:paraId="4465D2A4" w14:textId="77777777" w:rsidR="005B34E7" w:rsidRDefault="005B34E7" w:rsidP="005B34E7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114EA8BC" w14:textId="77777777" w:rsidR="005B34E7" w:rsidRDefault="005B34E7" w:rsidP="005B34E7">
      <w:pPr>
        <w:spacing w:after="0"/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Проверил:</w:t>
      </w:r>
    </w:p>
    <w:p w14:paraId="11ABEEE5" w14:textId="77777777" w:rsidR="005B34E7" w:rsidRPr="003F5ECA" w:rsidRDefault="005B34E7" w:rsidP="005B34E7">
      <w:pPr>
        <w:spacing w:after="0"/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28"/>
          <w:szCs w:val="28"/>
        </w:rPr>
        <w:t>Болоков И.В</w:t>
      </w:r>
    </w:p>
    <w:p w14:paraId="0BF87C52" w14:textId="77777777" w:rsidR="005B34E7" w:rsidRDefault="005B34E7" w:rsidP="005B34E7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56C600F2" w14:textId="77777777" w:rsidR="005B34E7" w:rsidRDefault="005B34E7" w:rsidP="005B34E7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г. Улан-Удэ </w:t>
      </w:r>
    </w:p>
    <w:p w14:paraId="2E11C408" w14:textId="0059CC61" w:rsidR="005B34E7" w:rsidRPr="005B34E7" w:rsidRDefault="005B34E7" w:rsidP="005B34E7">
      <w:pPr>
        <w:jc w:val="center"/>
        <w:rPr>
          <w:rFonts w:ascii="Times New Roman" w:hAnsi="Times New Roman" w:cs="Times New Roman"/>
        </w:rPr>
      </w:pPr>
      <w:r w:rsidRPr="003F5ECA">
        <w:rPr>
          <w:rFonts w:ascii="Times New Roman" w:hAnsi="Times New Roman" w:cs="Times New Roman"/>
        </w:rPr>
        <w:t>2026г</w:t>
      </w:r>
      <w:r>
        <w:rPr>
          <w:rFonts w:ascii="Times New Roman" w:hAnsi="Times New Roman" w:cs="Times New Roman"/>
        </w:rPr>
        <w:t>.</w:t>
      </w:r>
    </w:p>
    <w:p w14:paraId="3B6397E2" w14:textId="6AC951A1" w:rsidR="00CB7DE8" w:rsidRDefault="00CB7DE8" w:rsidP="005B34E7">
      <w:pPr>
        <w:rPr>
          <w:rFonts w:ascii="Times New Roman" w:hAnsi="Times New Roman" w:cs="Times New Roman"/>
          <w:b/>
          <w:bCs/>
          <w:color w:val="FF3399"/>
          <w:sz w:val="40"/>
          <w:szCs w:val="40"/>
        </w:rPr>
      </w:pPr>
      <w:r>
        <w:rPr>
          <w:rFonts w:ascii="Times New Roman" w:hAnsi="Times New Roman" w:cs="Times New Roman"/>
          <w:b/>
          <w:bCs/>
          <w:noProof/>
          <w:color w:val="FF3399"/>
          <w:sz w:val="40"/>
          <w:szCs w:val="40"/>
        </w:rPr>
        <w:lastRenderedPageBreak/>
        <w:drawing>
          <wp:inline distT="0" distB="0" distL="0" distR="0" wp14:anchorId="61C7E4C0" wp14:editId="5823A6F8">
            <wp:extent cx="5940425" cy="3195955"/>
            <wp:effectExtent l="0" t="0" r="3175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D9003" w14:textId="5290A0B2" w:rsidR="00CB7DE8" w:rsidRDefault="00CB7DE8" w:rsidP="00CB7DE8">
      <w:pPr>
        <w:jc w:val="center"/>
        <w:rPr>
          <w:rFonts w:ascii="Times New Roman" w:hAnsi="Times New Roman" w:cs="Times New Roman"/>
          <w:b/>
          <w:bCs/>
          <w:color w:val="FF3399"/>
          <w:sz w:val="32"/>
          <w:szCs w:val="32"/>
        </w:rPr>
      </w:pPr>
      <w:r w:rsidRPr="00CB7DE8">
        <w:rPr>
          <w:rFonts w:ascii="Times New Roman" w:hAnsi="Times New Roman" w:cs="Times New Roman"/>
          <w:b/>
          <w:bCs/>
          <w:color w:val="FF3399"/>
          <w:sz w:val="32"/>
          <w:szCs w:val="32"/>
        </w:rPr>
        <w:t>Рис1.Пикми стиль</w:t>
      </w:r>
    </w:p>
    <w:p w14:paraId="11719E90" w14:textId="4EDCC23E" w:rsidR="00CB7DE8" w:rsidRDefault="00CB7DE8" w:rsidP="00CB7DE8">
      <w:pPr>
        <w:jc w:val="center"/>
        <w:rPr>
          <w:rFonts w:ascii="Times New Roman" w:hAnsi="Times New Roman" w:cs="Times New Roman"/>
          <w:b/>
          <w:bCs/>
          <w:color w:val="FF3399"/>
          <w:sz w:val="32"/>
          <w:szCs w:val="32"/>
        </w:rPr>
      </w:pPr>
    </w:p>
    <w:p w14:paraId="0614ACC1" w14:textId="6206723C" w:rsidR="00CB7DE8" w:rsidRDefault="00CB7DE8" w:rsidP="00CB7DE8">
      <w:pPr>
        <w:jc w:val="center"/>
        <w:rPr>
          <w:rFonts w:ascii="Times New Roman" w:hAnsi="Times New Roman" w:cs="Times New Roman"/>
          <w:b/>
          <w:bCs/>
          <w:color w:val="FF3399"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color w:val="FF3399"/>
          <w:sz w:val="32"/>
          <w:szCs w:val="32"/>
        </w:rPr>
        <w:drawing>
          <wp:inline distT="0" distB="0" distL="0" distR="0" wp14:anchorId="090A3A21" wp14:editId="703951DD">
            <wp:extent cx="5940425" cy="2681605"/>
            <wp:effectExtent l="0" t="0" r="3175" b="444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8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F331B" w14:textId="58C3401C" w:rsidR="00CB7DE8" w:rsidRDefault="00CB7DE8" w:rsidP="00CB7DE8">
      <w:pPr>
        <w:jc w:val="center"/>
        <w:rPr>
          <w:rFonts w:ascii="Times New Roman" w:hAnsi="Times New Roman" w:cs="Times New Roman"/>
          <w:b/>
          <w:bCs/>
          <w:color w:val="FF3399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FF3399"/>
          <w:sz w:val="32"/>
          <w:szCs w:val="32"/>
        </w:rPr>
        <w:t>Рис2.Работа программы</w:t>
      </w:r>
    </w:p>
    <w:p w14:paraId="557F693B" w14:textId="13F4EE54" w:rsidR="00CB7DE8" w:rsidRDefault="00CB7DE8" w:rsidP="00CB7DE8">
      <w:pPr>
        <w:jc w:val="center"/>
        <w:rPr>
          <w:rFonts w:ascii="Times New Roman" w:hAnsi="Times New Roman" w:cs="Times New Roman"/>
          <w:b/>
          <w:bCs/>
          <w:color w:val="FF3399"/>
          <w:sz w:val="32"/>
          <w:szCs w:val="32"/>
        </w:rPr>
      </w:pPr>
    </w:p>
    <w:p w14:paraId="3667C397" w14:textId="562FA0C7" w:rsidR="00CB7DE8" w:rsidRDefault="00CB7DE8" w:rsidP="00CB7DE8">
      <w:pPr>
        <w:jc w:val="center"/>
        <w:rPr>
          <w:rFonts w:ascii="Times New Roman" w:hAnsi="Times New Roman" w:cs="Times New Roman"/>
          <w:b/>
          <w:bCs/>
          <w:color w:val="FF3399"/>
          <w:sz w:val="44"/>
          <w:szCs w:val="44"/>
        </w:rPr>
      </w:pPr>
      <w:r w:rsidRPr="00CB7DE8">
        <w:rPr>
          <w:rFonts w:ascii="Times New Roman" w:hAnsi="Times New Roman" w:cs="Times New Roman"/>
          <w:b/>
          <w:bCs/>
          <w:color w:val="FF3399"/>
          <w:sz w:val="44"/>
          <w:szCs w:val="44"/>
        </w:rPr>
        <w:t>КОД</w:t>
      </w:r>
    </w:p>
    <w:p w14:paraId="51C01125" w14:textId="77777777" w:rsidR="00CB7DE8" w:rsidRPr="005B34E7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CB7DE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5B34E7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System</w:t>
      </w:r>
      <w:r w:rsidRPr="005B34E7"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505EA41D" w14:textId="77777777" w:rsidR="00CB7DE8" w:rsidRPr="005B34E7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59CAC70C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B7DE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MDK2LABA9</w:t>
      </w:r>
    </w:p>
    <w:p w14:paraId="53430162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4C98E744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B7DE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class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B7DE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Program</w:t>
      </w:r>
    </w:p>
    <w:p w14:paraId="20ECED4D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3C587565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CB7DE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B7DE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B7DE8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Main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CB7DE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[] </w:t>
      </w:r>
      <w:r w:rsidRPr="00CB7DE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args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289C760A" w14:textId="77777777" w:rsid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15692903" w14:textId="77777777" w:rsid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lastRenderedPageBreak/>
        <w:t xml:space="preserve">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WriteLine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"=== ИНТЕГРАЦИОННОЕ ТЕСТИРОВАНИЕ СИСТЕМЫ ФУНКЦИЙ ===</w:t>
      </w:r>
      <w:r>
        <w:rPr>
          <w:rFonts w:ascii="Cascadia Mono" w:hAnsi="Cascadia Mono" w:cs="Cascadia Mono"/>
          <w:color w:val="9E5B71"/>
          <w:sz w:val="19"/>
          <w:szCs w:val="19"/>
          <w:highlight w:val="white"/>
        </w:rPr>
        <w:t>\n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7E572796" w14:textId="77777777" w:rsid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70969AFA" w14:textId="77777777" w:rsid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</w:t>
      </w:r>
    </w:p>
    <w:p w14:paraId="5CC461D4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 w:rsidRPr="00CB7DE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[] </w:t>
      </w:r>
      <w:r w:rsidRPr="00CB7DE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testValues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{ -1.0, -0.5, 0.0, 1.0, 5.0, 10.0 };</w:t>
      </w:r>
    </w:p>
    <w:p w14:paraId="74E9E957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CA99AF4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B7DE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CB7DE8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WriteLine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CB7DE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"X</w:t>
      </w:r>
      <w:r w:rsidRPr="00CB7DE8">
        <w:rPr>
          <w:rFonts w:ascii="Cascadia Mono" w:hAnsi="Cascadia Mono" w:cs="Cascadia Mono"/>
          <w:color w:val="9E5B71"/>
          <w:sz w:val="19"/>
          <w:szCs w:val="19"/>
          <w:highlight w:val="white"/>
          <w:lang w:val="en-US"/>
        </w:rPr>
        <w:t>\t\t</w:t>
      </w:r>
      <w:r w:rsidRPr="00CB7DE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|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Результат</w:t>
      </w:r>
      <w:r w:rsidRPr="00CB7DE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F(x)"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21AA4F4B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B7DE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CB7DE8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WriteLine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CB7DE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"------------------------------------------"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1DB0C31F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13A2BB2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B7DE8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foreach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CB7DE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B7DE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x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B7DE8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in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B7DE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testValues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4FAAFE51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6DEB3B2C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CB7DE8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try</w:t>
      </w:r>
    </w:p>
    <w:p w14:paraId="7449E757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{</w:t>
      </w:r>
    </w:p>
    <w:p w14:paraId="523CE539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CB7DE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B7DE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result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CB7DE8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CalculateSystem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CB7DE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x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053295DA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CB7DE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CB7DE8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WriteLine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CB7DE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$"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  <w:r w:rsidRPr="00CB7DE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x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  <w:r w:rsidRPr="00CB7DE8">
        <w:rPr>
          <w:rFonts w:ascii="Cascadia Mono" w:hAnsi="Cascadia Mono" w:cs="Cascadia Mono"/>
          <w:color w:val="9E5B71"/>
          <w:sz w:val="19"/>
          <w:szCs w:val="19"/>
          <w:highlight w:val="white"/>
          <w:lang w:val="en-US"/>
        </w:rPr>
        <w:t>\t\t</w:t>
      </w:r>
      <w:r w:rsidRPr="00CB7DE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| 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  <w:r w:rsidRPr="00CB7DE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Math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CB7DE8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Round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CB7DE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result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 6)}</w:t>
      </w:r>
      <w:r w:rsidRPr="00CB7DE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00AB6D05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}</w:t>
      </w:r>
    </w:p>
    <w:p w14:paraId="4B81FB5C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CB7DE8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catch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CB7DE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Exception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B7DE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ex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5494C825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{</w:t>
      </w:r>
    </w:p>
    <w:p w14:paraId="6ACF22EF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CB7DE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CB7DE8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WriteLine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CB7DE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$"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  <w:r w:rsidRPr="00CB7DE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x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  <w:r w:rsidRPr="00CB7DE8">
        <w:rPr>
          <w:rFonts w:ascii="Cascadia Mono" w:hAnsi="Cascadia Mono" w:cs="Cascadia Mono"/>
          <w:color w:val="9E5B71"/>
          <w:sz w:val="19"/>
          <w:szCs w:val="19"/>
          <w:highlight w:val="white"/>
          <w:lang w:val="en-US"/>
        </w:rPr>
        <w:t>\t\t</w:t>
      </w:r>
      <w:r w:rsidRPr="00CB7DE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|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Ошибка</w:t>
      </w:r>
      <w:r w:rsidRPr="00CB7DE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: 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  <w:proofErr w:type="gramStart"/>
      <w:r w:rsidRPr="00CB7DE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ex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.Message</w:t>
      </w:r>
      <w:proofErr w:type="gramEnd"/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  <w:r w:rsidRPr="00CB7DE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277C0F74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}</w:t>
      </w:r>
    </w:p>
    <w:p w14:paraId="5D69ACE1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3A1A287A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88FAA03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B7DE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CB7DE8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ReadKey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5A79F8D3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144B9849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31DF5FF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</w:p>
    <w:p w14:paraId="1F730A6F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B641327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CB7DE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B7DE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B7DE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B7DE8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Tan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CB7DE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B7DE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x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=&gt; </w:t>
      </w:r>
      <w:r w:rsidRPr="00CB7DE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Math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CB7DE8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Tan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CB7DE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x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693F75F0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CB7DE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B7DE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B7DE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B7DE8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Cos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CB7DE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B7DE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x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=&gt; </w:t>
      </w:r>
      <w:r w:rsidRPr="00CB7DE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Math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CB7DE8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Cos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CB7DE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x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429C6FEC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CB7DE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B7DE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B7DE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B7DE8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Sin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CB7DE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B7DE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x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=&gt; </w:t>
      </w:r>
      <w:r w:rsidRPr="00CB7DE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Math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CB7DE8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Sin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CB7DE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x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067E949E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11829BF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</w:p>
    <w:p w14:paraId="57064EA4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CB7DE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B7DE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B7DE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B7DE8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Csc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CB7DE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B7DE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x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2803C3A5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33755128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B7DE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B7DE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s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CB7DE8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Sin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CB7DE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x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6B7388F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B7DE8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if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CB7DE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s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0) </w:t>
      </w:r>
      <w:r w:rsidRPr="00CB7DE8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throw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B7DE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B7DE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Exception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CB7DE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"csc(x):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деление</w:t>
      </w:r>
      <w:r w:rsidRPr="00CB7DE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на</w:t>
      </w:r>
      <w:r w:rsidRPr="00CB7DE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ноль</w:t>
      </w:r>
      <w:r w:rsidRPr="00CB7DE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(sin=0)"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2E01954D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B7DE8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return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1.0 / </w:t>
      </w:r>
      <w:r w:rsidRPr="00CB7DE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s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DC96C2A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03473BC9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ECD4E28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</w:t>
      </w:r>
    </w:p>
    <w:p w14:paraId="053C40F5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CB7DE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B7DE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B7DE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B7DE8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Cot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CB7DE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B7DE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x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7394BB1C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2BDB25A6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B7DE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B7DE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t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CB7DE8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Tan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CB7DE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x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11400A2E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B7DE8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if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CB7DE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t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0) </w:t>
      </w:r>
      <w:r w:rsidRPr="00CB7DE8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throw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B7DE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B7DE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Exception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CB7DE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"cot(x):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деление</w:t>
      </w:r>
      <w:r w:rsidRPr="00CB7DE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на</w:t>
      </w:r>
      <w:r w:rsidRPr="00CB7DE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ноль</w:t>
      </w:r>
      <w:r w:rsidRPr="00CB7DE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(tan=0)"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60D33504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B7DE8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return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1.0 / </w:t>
      </w:r>
      <w:r w:rsidRPr="00CB7DE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t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1A5BE09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6E78221A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1C1408D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</w:t>
      </w:r>
    </w:p>
    <w:p w14:paraId="3DD61380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CB7DE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B7DE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B7DE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B7DE8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LogN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CB7DE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B7DE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x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CB7DE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B7DE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n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58B6EAC4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7C59562A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B7DE8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if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CB7DE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x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&lt;= 0) </w:t>
      </w:r>
      <w:r w:rsidRPr="00CB7DE8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throw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B7DE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B7DE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Exception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CB7DE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$"log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  <w:r w:rsidRPr="00CB7DE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n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  <w:r w:rsidRPr="00CB7DE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(x): x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должен</w:t>
      </w:r>
      <w:r w:rsidRPr="00CB7DE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быть</w:t>
      </w:r>
      <w:r w:rsidRPr="00CB7DE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&gt; 0"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0A4B77DB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B7DE8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return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B7DE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Math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CB7DE8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Log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CB7DE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x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/ </w:t>
      </w:r>
      <w:r w:rsidRPr="00CB7DE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Math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CB7DE8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Log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CB7DE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n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0C41C3EF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52066437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A3F7B41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0684E52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CB7DE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B7DE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B7DE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B7DE8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FunctionForNegative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CB7DE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B7DE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x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4C91743C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0324F07A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B7DE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B7DE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part1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CB7DE8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Tan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CB7DE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x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* </w:t>
      </w:r>
      <w:r w:rsidRPr="00CB7DE8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Cos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CB7DE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x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B2A2128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B7DE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B7DE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part2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CB7DE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Math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CB7DE8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Pow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CB7DE8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Csc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CB7DE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x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- </w:t>
      </w:r>
      <w:r w:rsidRPr="00CB7DE8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Cos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CB7DE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x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), 2);</w:t>
      </w:r>
    </w:p>
    <w:p w14:paraId="5A46D526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A6BE692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B7DE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B7DE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numerator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CB7DE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Math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CB7DE8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Pow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CB7DE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part1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- </w:t>
      </w:r>
      <w:r w:rsidRPr="00CB7DE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part2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 2);</w:t>
      </w:r>
    </w:p>
    <w:p w14:paraId="48797217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B7DE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B7DE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denominator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CB7DE8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Cot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CB7DE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x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761AAA47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8036265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B7DE8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if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CB7DE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denominator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0) </w:t>
      </w:r>
      <w:r w:rsidRPr="00CB7DE8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throw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B7DE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CB7DE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Exception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CB7DE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Деление</w:t>
      </w:r>
      <w:r w:rsidRPr="00CB7DE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на</w:t>
      </w:r>
      <w:r w:rsidRPr="00CB7DE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ноль</w:t>
      </w:r>
      <w:r w:rsidRPr="00CB7DE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</w:t>
      </w:r>
      <w:r w:rsidRPr="00CB7DE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основной</w:t>
      </w:r>
      <w:r w:rsidRPr="00CB7DE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формуле</w:t>
      </w:r>
      <w:r w:rsidRPr="00CB7DE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4E2BF98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9DCEA47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B7DE8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return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B7DE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Math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CB7DE8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Pow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CB7DE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numerator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/ </w:t>
      </w:r>
      <w:r w:rsidRPr="00CB7DE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denominator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 2);</w:t>
      </w:r>
    </w:p>
    <w:p w14:paraId="2B14B19C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53EE8569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08101E3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CB7DE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B7DE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B7DE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B7DE8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FunctionForPositive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CB7DE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B7DE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x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703214CA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4C54737B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</w:p>
    <w:p w14:paraId="5EDF22DA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B7DE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B7DE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logSum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CB7DE8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LogN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CB7DE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x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3) + </w:t>
      </w:r>
      <w:r w:rsidRPr="00CB7DE8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LogN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CB7DE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x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 2);</w:t>
      </w:r>
    </w:p>
    <w:p w14:paraId="3148F7FD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B7DE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B7DE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log5Cubed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CB7DE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Math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CB7DE8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Pow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CB7DE8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LogN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CB7DE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x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 5), 3);</w:t>
      </w:r>
    </w:p>
    <w:p w14:paraId="575E62E0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B7DE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B7DE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mainPart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CB7DE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logSum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/ </w:t>
      </w:r>
      <w:r w:rsidRPr="00CB7DE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log5Cubed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B040D88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587F24C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B7DE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B7DE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numerator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CB7DE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mainPart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</w:t>
      </w:r>
      <w:r w:rsidRPr="00CB7DE8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LogN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CB7DE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x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10) + </w:t>
      </w:r>
      <w:r w:rsidRPr="00CB7DE8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LogN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CB7DE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x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 10);</w:t>
      </w:r>
    </w:p>
    <w:p w14:paraId="0B6729ED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FC0142F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B7DE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B7DE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denominator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CB7DE8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LogN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CB7DE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x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5) - </w:t>
      </w:r>
      <w:r w:rsidRPr="00CB7DE8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LogN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CB7DE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x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 8);</w:t>
      </w:r>
    </w:p>
    <w:p w14:paraId="56D3138F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AA22F89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B7DE8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if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CB7DE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denominator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0) </w:t>
      </w:r>
      <w:r w:rsidRPr="00CB7DE8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throw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B7DE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CB7DE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Exception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CB7DE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Деление</w:t>
      </w:r>
      <w:r w:rsidRPr="00CB7DE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на</w:t>
      </w:r>
      <w:r w:rsidRPr="00CB7DE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ноль</w:t>
      </w:r>
      <w:r w:rsidRPr="00CB7DE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</w:t>
      </w:r>
      <w:r w:rsidRPr="00CB7DE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логарифмах</w:t>
      </w:r>
      <w:r w:rsidRPr="00CB7DE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B068BC3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52C8E63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B7DE8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return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B7DE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numerator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/ </w:t>
      </w:r>
      <w:r w:rsidRPr="00CB7DE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denominator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95F1793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7018314D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B283B13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CB7DE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B7DE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B7DE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B7DE8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CalculateSystem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CB7DE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B7DE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x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016F3B85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234B1B49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B7DE8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if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CB7DE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x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&lt;= 0)</w:t>
      </w:r>
    </w:p>
    <w:p w14:paraId="13627B51" w14:textId="77777777" w:rsidR="00CB7DE8" w:rsidRP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CB7DE8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return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B7DE8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FunctionForNegative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CB7DE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x</w:t>
      </w: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44218F74" w14:textId="77777777" w:rsid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CB7DE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>
        <w:rPr>
          <w:rFonts w:ascii="Cascadia Mono" w:hAnsi="Cascadia Mono" w:cs="Cascadia Mono"/>
          <w:color w:val="8F08C4"/>
          <w:sz w:val="19"/>
          <w:szCs w:val="19"/>
          <w:highlight w:val="white"/>
        </w:rPr>
        <w:t>else</w:t>
      </w:r>
      <w:proofErr w:type="spellEnd"/>
    </w:p>
    <w:p w14:paraId="5689401A" w14:textId="77777777" w:rsid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8F08C4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FunctionForPositive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x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6A6CF744" w14:textId="77777777" w:rsid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7156D307" w14:textId="77777777" w:rsidR="00CB7DE8" w:rsidRDefault="00CB7DE8" w:rsidP="00CB7D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7C37C6A9" w14:textId="2AEA9FE4" w:rsidR="00CB7DE8" w:rsidRPr="00CB7DE8" w:rsidRDefault="00CB7DE8" w:rsidP="00CB7DE8">
      <w:pPr>
        <w:rPr>
          <w:rFonts w:ascii="Times New Roman" w:hAnsi="Times New Roman" w:cs="Times New Roman"/>
          <w:color w:val="FF339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sectPr w:rsidR="00CB7DE8" w:rsidRPr="00CB7DE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7DE8"/>
    <w:rsid w:val="002204CA"/>
    <w:rsid w:val="005B34E7"/>
    <w:rsid w:val="006E564B"/>
    <w:rsid w:val="00CB7D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f9c"/>
      <o:colormenu v:ext="edit" fillcolor="#f9c"/>
    </o:shapedefaults>
    <o:shapelayout v:ext="edit">
      <o:idmap v:ext="edit" data="1"/>
    </o:shapelayout>
  </w:shapeDefaults>
  <w:decimalSymbol w:val=","/>
  <w:listSeparator w:val=";"/>
  <w14:docId w14:val="157132DE"/>
  <w15:chartTrackingRefBased/>
  <w15:docId w15:val="{424115FE-C2E4-492D-97EF-4B5869DF21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5B34E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4</Pages>
  <Words>507</Words>
  <Characters>2893</Characters>
  <Application>Microsoft Office Word</Application>
  <DocSecurity>0</DocSecurity>
  <Lines>24</Lines>
  <Paragraphs>6</Paragraphs>
  <ScaleCrop>false</ScaleCrop>
  <Company/>
  <LinksUpToDate>false</LinksUpToDate>
  <CharactersWithSpaces>3394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Александра</dc:creator>
  <cp:keywords/>
  <dc:description/>
  <cp:lastModifiedBy>Александра</cp:lastModifiedBy>
  <cp:revision>2</cp:revision>
  <dcterms:created xsi:type="dcterms:W3CDTF">2026-03-18T12:12:00Z</dcterms:created>
  <dcterms:modified xsi:type="dcterms:W3CDTF">2026-04-27T10:58:00Z</dcterms:modified>
</cp:coreProperties>
</file>