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4F7D" w14:textId="77777777" w:rsidR="00690C97" w:rsidRDefault="00D05427" w:rsidP="00690C97">
      <w:pPr>
        <w:pStyle w:val="Cmsor1"/>
      </w:pPr>
      <w:r>
        <w:rPr>
          <w:rStyle w:val="Kiemels2"/>
          <w:b/>
          <w:bCs/>
        </w:rPr>
        <w:t>Betegtájékoztató</w:t>
      </w:r>
    </w:p>
    <w:p w14:paraId="056D3E36" w14:textId="77777777" w:rsidR="00D05427" w:rsidRDefault="00D05427" w:rsidP="00D05427">
      <w:pPr>
        <w:pStyle w:val="Cmsor2"/>
      </w:pPr>
      <w:r>
        <w:t>Miért fontos a koleszterincsökkentés?</w:t>
      </w:r>
    </w:p>
    <w:p w14:paraId="4AF86240" w14:textId="532308A5" w:rsidR="00D05427" w:rsidRDefault="00D05427" w:rsidP="00690C97">
      <w:pPr>
        <w:pStyle w:val="NormlWeb"/>
      </w:pPr>
      <w:r>
        <w:t>A nagy LDL-koleszterin-szint (LDL-C) az ateroszklerózis egyik legerősebb, ok-okozati bizonyítékokkal alátámasztott kockázati tényezője.</w:t>
      </w:r>
      <w:r>
        <w:br/>
      </w:r>
      <w:r w:rsidR="00455ED3">
        <w:t>Magas bizonyító erejű klinikai</w:t>
      </w:r>
      <w:r>
        <w:t xml:space="preserve"> vizsgálatok és genetikai tanulmányok egyaránt igazolják:</w:t>
      </w:r>
    </w:p>
    <w:p w14:paraId="35DE19C7" w14:textId="77777777" w:rsidR="00D05427" w:rsidRDefault="00D05427" w:rsidP="00D05427">
      <w:pPr>
        <w:pStyle w:val="NormlWeb"/>
        <w:numPr>
          <w:ilvl w:val="0"/>
          <w:numId w:val="11"/>
        </w:numPr>
      </w:pPr>
      <w:r>
        <w:rPr>
          <w:rStyle w:val="Kiemels2"/>
        </w:rPr>
        <w:t>LDL-csökkentés → kevesebb infarktus, stroke és kardiovaszkuláris halálozás</w:t>
      </w:r>
    </w:p>
    <w:p w14:paraId="248FA9AE" w14:textId="77777777" w:rsidR="00D05427" w:rsidRDefault="00D05427" w:rsidP="00690C97">
      <w:pPr>
        <w:pStyle w:val="NormlWeb"/>
        <w:numPr>
          <w:ilvl w:val="0"/>
          <w:numId w:val="11"/>
        </w:numPr>
      </w:pPr>
      <w:r>
        <w:t>Minél nagyobb a csökkenés és minél hosszabb ideig tart, annál nagyobb a haszon.</w:t>
      </w:r>
    </w:p>
    <w:p w14:paraId="366D4F81" w14:textId="77777777" w:rsidR="00690C97" w:rsidRDefault="00690C97" w:rsidP="00690C97">
      <w:pPr>
        <w:pStyle w:val="Cmsor2"/>
      </w:pPr>
      <w:r>
        <w:t>Összefoglalás pácienseknek</w:t>
      </w:r>
    </w:p>
    <w:p w14:paraId="1A8FD2CB" w14:textId="77777777" w:rsidR="00690C97" w:rsidRDefault="00690C97" w:rsidP="00690C97">
      <w:pPr>
        <w:pStyle w:val="NormlWeb"/>
        <w:numPr>
          <w:ilvl w:val="0"/>
          <w:numId w:val="14"/>
        </w:numPr>
      </w:pPr>
      <w:r>
        <w:t xml:space="preserve">A statinok </w:t>
      </w:r>
      <w:r>
        <w:rPr>
          <w:rStyle w:val="Kiemels2"/>
        </w:rPr>
        <w:t>bizonyítottan csökkentik</w:t>
      </w:r>
      <w:r>
        <w:t xml:space="preserve"> az infarktus, stroke és halálozás kockázatát.</w:t>
      </w:r>
    </w:p>
    <w:p w14:paraId="1A9681CD" w14:textId="0F3CD912" w:rsidR="00690C97" w:rsidRDefault="00690C97" w:rsidP="00690C97">
      <w:pPr>
        <w:pStyle w:val="NormlWeb"/>
        <w:numPr>
          <w:ilvl w:val="0"/>
          <w:numId w:val="14"/>
        </w:numPr>
      </w:pPr>
      <w:r>
        <w:t xml:space="preserve">A statinellenes </w:t>
      </w:r>
      <w:r w:rsidR="003F7C5D">
        <w:t xml:space="preserve">influencerektől elhangzó </w:t>
      </w:r>
      <w:r>
        <w:t xml:space="preserve">kijelentések </w:t>
      </w:r>
      <w:r>
        <w:rPr>
          <w:rStyle w:val="Kiemels2"/>
        </w:rPr>
        <w:t xml:space="preserve">nem támaszthatók alá sem klinikai vizsgálatokkal, sem </w:t>
      </w:r>
      <w:r w:rsidR="003F7C5D">
        <w:rPr>
          <w:rStyle w:val="Kiemels2"/>
        </w:rPr>
        <w:t xml:space="preserve">szakmai </w:t>
      </w:r>
      <w:r>
        <w:rPr>
          <w:rStyle w:val="Kiemels2"/>
        </w:rPr>
        <w:t>irányelvekkel</w:t>
      </w:r>
      <w:r>
        <w:t>.</w:t>
      </w:r>
    </w:p>
    <w:p w14:paraId="1AFE56F6" w14:textId="77777777" w:rsidR="00690C97" w:rsidRDefault="00690C97" w:rsidP="00690C97">
      <w:pPr>
        <w:pStyle w:val="NormlWeb"/>
        <w:numPr>
          <w:ilvl w:val="0"/>
          <w:numId w:val="14"/>
        </w:numPr>
      </w:pPr>
      <w:r>
        <w:t xml:space="preserve">A terápia abbahagyása </w:t>
      </w:r>
      <w:r>
        <w:rPr>
          <w:rStyle w:val="Kiemels2"/>
        </w:rPr>
        <w:t>egyik legveszélyesebb betegmagatartás</w:t>
      </w:r>
      <w:r>
        <w:t>, különösen szív-érrendszeri betegség fennállása esetén.</w:t>
      </w:r>
    </w:p>
    <w:p w14:paraId="2A5AEBC4" w14:textId="67754441" w:rsidR="00690C97" w:rsidRDefault="00455ED3" w:rsidP="00690C97">
      <w:pPr>
        <w:pStyle w:val="NormlWeb"/>
        <w:numPr>
          <w:ilvl w:val="0"/>
          <w:numId w:val="14"/>
        </w:numPr>
      </w:pPr>
      <w:r>
        <w:t>A terápia haszna sokszorosan meghaladja a kockázatot</w:t>
      </w:r>
      <w:r>
        <w:t>, a</w:t>
      </w:r>
      <w:r w:rsidR="00690C97">
        <w:t xml:space="preserve"> mellékhatások ritkák és </w:t>
      </w:r>
      <w:r>
        <w:t>nem visszafordíthatatlanok</w:t>
      </w:r>
      <w:r w:rsidR="00690C97">
        <w:t xml:space="preserve">; </w:t>
      </w:r>
    </w:p>
    <w:p w14:paraId="7D139438" w14:textId="77777777" w:rsidR="00690C97" w:rsidRDefault="00690C97" w:rsidP="00690C97">
      <w:pPr>
        <w:pStyle w:val="Cmsor2"/>
      </w:pPr>
      <w:r>
        <w:t>Mikor elengedhetetlen a statin?</w:t>
      </w:r>
    </w:p>
    <w:p w14:paraId="732A1643" w14:textId="77777777" w:rsidR="00690C97" w:rsidRDefault="00690C97" w:rsidP="00690C97">
      <w:pPr>
        <w:pStyle w:val="NormlWeb"/>
        <w:numPr>
          <w:ilvl w:val="0"/>
          <w:numId w:val="13"/>
        </w:numPr>
      </w:pPr>
      <w:r>
        <w:t>Szívinfarktus vagy stroke után</w:t>
      </w:r>
    </w:p>
    <w:p w14:paraId="30A4F42A" w14:textId="77777777" w:rsidR="00690C97" w:rsidRDefault="00690C97" w:rsidP="00690C97">
      <w:pPr>
        <w:pStyle w:val="NormlWeb"/>
        <w:numPr>
          <w:ilvl w:val="0"/>
          <w:numId w:val="13"/>
        </w:numPr>
      </w:pPr>
      <w:r>
        <w:t>Revaszkularizáció után</w:t>
      </w:r>
    </w:p>
    <w:p w14:paraId="4337B16B" w14:textId="77777777" w:rsidR="00690C97" w:rsidRDefault="00690C97" w:rsidP="00690C97">
      <w:pPr>
        <w:pStyle w:val="NormlWeb"/>
        <w:numPr>
          <w:ilvl w:val="0"/>
          <w:numId w:val="13"/>
        </w:numPr>
      </w:pPr>
      <w:r>
        <w:t>Magas LDL (&gt;4,9 mmol/L)</w:t>
      </w:r>
    </w:p>
    <w:p w14:paraId="4A9E3E9F" w14:textId="77777777" w:rsidR="00690C97" w:rsidRDefault="00690C97" w:rsidP="00690C97">
      <w:pPr>
        <w:pStyle w:val="NormlWeb"/>
        <w:numPr>
          <w:ilvl w:val="0"/>
          <w:numId w:val="13"/>
        </w:numPr>
      </w:pPr>
      <w:r>
        <w:t>Diabetes + 40 év felett</w:t>
      </w:r>
    </w:p>
    <w:p w14:paraId="33D5310E" w14:textId="77777777" w:rsidR="00690C97" w:rsidRDefault="00690C97" w:rsidP="00690C97">
      <w:pPr>
        <w:pStyle w:val="NormlWeb"/>
        <w:numPr>
          <w:ilvl w:val="0"/>
          <w:numId w:val="13"/>
        </w:numPr>
      </w:pPr>
      <w:r>
        <w:t>Magas SCORE2 vagy SCORE2-OP kockázat</w:t>
      </w:r>
    </w:p>
    <w:p w14:paraId="14C7B104" w14:textId="3490AFC2" w:rsidR="00690C97" w:rsidRDefault="00690C97" w:rsidP="00690C97">
      <w:pPr>
        <w:pStyle w:val="NormlWeb"/>
      </w:pPr>
      <w:r>
        <w:t xml:space="preserve">A statin elhagyása ilyenkor </w:t>
      </w:r>
      <w:r>
        <w:rPr>
          <w:rStyle w:val="Kiemels2"/>
        </w:rPr>
        <w:t>jelentősen növeli a halálozás és újabb esemény kockázatát</w:t>
      </w:r>
      <w:r w:rsidR="003F7C5D">
        <w:t>!</w:t>
      </w:r>
    </w:p>
    <w:p w14:paraId="4BDEB281" w14:textId="4B86E4F7" w:rsidR="00D05427" w:rsidRDefault="00D05427" w:rsidP="00D05427"/>
    <w:p w14:paraId="304B69F8" w14:textId="1BADEA00" w:rsidR="00A0165C" w:rsidRDefault="00690C97" w:rsidP="00A0165C">
      <w:pPr>
        <w:pStyle w:val="Cmsor2"/>
      </w:pPr>
      <w:r>
        <w:t>1</w:t>
      </w:r>
      <w:r w:rsidR="00D05427">
        <w:t>. Mi a statinok szerepe?</w:t>
      </w:r>
      <w:r w:rsidR="00B2415E">
        <w:rPr>
          <w:noProof/>
        </w:rPr>
        <w:pict w14:anchorId="3C4A12D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809CAE2" w14:textId="3A1AC6DA" w:rsidR="00D05427" w:rsidRDefault="00D05427" w:rsidP="00690C97">
      <w:pPr>
        <w:pStyle w:val="NormlWeb"/>
      </w:pPr>
      <w:r>
        <w:t>A statinok az elsőként választandó, bizonyítékokon alapuló terápiák az LDL-csökkentésben.</w:t>
      </w:r>
    </w:p>
    <w:p w14:paraId="7AB8EFC1" w14:textId="5484B1CD" w:rsidR="00D05427" w:rsidRDefault="00D05427" w:rsidP="00D05427">
      <w:pPr>
        <w:pStyle w:val="Cmsor3"/>
      </w:pPr>
      <w:r>
        <w:t>A statinok bizonyított előnyei (ESC/AHA 2023–2024</w:t>
      </w:r>
      <w:r w:rsidR="003F7C5D">
        <w:t xml:space="preserve"> ajánlások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843"/>
        <w:gridCol w:w="3934"/>
      </w:tblGrid>
      <w:tr w:rsidR="00455ED3" w14:paraId="740F3898" w14:textId="77777777" w:rsidTr="00455ED3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23D2AD09" w14:textId="77777777"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Hatás</w:t>
            </w:r>
          </w:p>
        </w:tc>
        <w:tc>
          <w:tcPr>
            <w:tcW w:w="1813" w:type="dxa"/>
            <w:vAlign w:val="center"/>
            <w:hideMark/>
          </w:tcPr>
          <w:p w14:paraId="6444F7BA" w14:textId="77777777"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Bizonyíték szint</w:t>
            </w:r>
          </w:p>
        </w:tc>
        <w:tc>
          <w:tcPr>
            <w:tcW w:w="3889" w:type="dxa"/>
            <w:vAlign w:val="center"/>
            <w:hideMark/>
          </w:tcPr>
          <w:p w14:paraId="44E08305" w14:textId="77777777"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Megjegyzés</w:t>
            </w:r>
          </w:p>
        </w:tc>
      </w:tr>
      <w:tr w:rsidR="00455ED3" w14:paraId="64E7CCF7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6FB2100" w14:textId="77777777" w:rsidR="00D05427" w:rsidRDefault="00D05427">
            <w:r>
              <w:t>LDL-C 30–60% csökkenés</w:t>
            </w:r>
          </w:p>
        </w:tc>
        <w:tc>
          <w:tcPr>
            <w:tcW w:w="1813" w:type="dxa"/>
            <w:vAlign w:val="center"/>
            <w:hideMark/>
          </w:tcPr>
          <w:p w14:paraId="6B2DA130" w14:textId="77777777" w:rsidR="00D05427" w:rsidRDefault="00D05427">
            <w:r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508DA460" w14:textId="01A5DC78" w:rsidR="00D05427" w:rsidRDefault="00D05427">
            <w:r>
              <w:t>Minden statin</w:t>
            </w:r>
            <w:r w:rsidR="003F7C5D">
              <w:t>,</w:t>
            </w:r>
            <w:r>
              <w:t xml:space="preserve"> terápiás dózistól függően.</w:t>
            </w:r>
          </w:p>
        </w:tc>
      </w:tr>
      <w:tr w:rsidR="00455ED3" w14:paraId="158544A7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BAF149F" w14:textId="519A532E" w:rsidR="00D05427" w:rsidRDefault="00D05427">
            <w:r>
              <w:t xml:space="preserve">25–35% relatív rizikócsökkenés </w:t>
            </w:r>
            <w:r w:rsidR="00455ED3">
              <w:t>súlyos szív- és érrendszeri</w:t>
            </w:r>
            <w:r>
              <w:t xml:space="preserve"> eseményekben</w:t>
            </w:r>
          </w:p>
        </w:tc>
        <w:tc>
          <w:tcPr>
            <w:tcW w:w="1813" w:type="dxa"/>
            <w:vAlign w:val="center"/>
            <w:hideMark/>
          </w:tcPr>
          <w:p w14:paraId="76B6D905" w14:textId="77777777" w:rsidR="00D05427" w:rsidRDefault="00D05427">
            <w:r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5FB09D09" w14:textId="77777777" w:rsidR="00D05427" w:rsidRDefault="00D05427">
            <w:r>
              <w:t>Több mint 170 000 beteg randomizált vizsgálata alapján.</w:t>
            </w:r>
          </w:p>
        </w:tc>
      </w:tr>
      <w:tr w:rsidR="00455ED3" w14:paraId="72698D9F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4A7811A" w14:textId="0190A57D" w:rsidR="00D05427" w:rsidRDefault="00D05427">
            <w:r>
              <w:t>S</w:t>
            </w:r>
            <w:r w:rsidR="00455ED3">
              <w:t>zélütés, agyi infarktus, szívinfarktus megelőzésében</w:t>
            </w:r>
          </w:p>
        </w:tc>
        <w:tc>
          <w:tcPr>
            <w:tcW w:w="1813" w:type="dxa"/>
            <w:vAlign w:val="center"/>
            <w:hideMark/>
          </w:tcPr>
          <w:p w14:paraId="19109266" w14:textId="77777777" w:rsidR="00D05427" w:rsidRDefault="00D05427">
            <w:r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2BCCFF44" w14:textId="77777777" w:rsidR="00D05427" w:rsidRDefault="00D05427">
            <w:r>
              <w:t>Primer és szekunder prevencióban is.</w:t>
            </w:r>
          </w:p>
        </w:tc>
      </w:tr>
      <w:tr w:rsidR="00455ED3" w14:paraId="04A786FD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66AF642" w14:textId="77777777" w:rsidR="00D05427" w:rsidRDefault="00D05427">
            <w:r>
              <w:t>Halálozás csökkentése nagy kockázat esetén</w:t>
            </w:r>
          </w:p>
        </w:tc>
        <w:tc>
          <w:tcPr>
            <w:tcW w:w="1813" w:type="dxa"/>
            <w:vAlign w:val="center"/>
            <w:hideMark/>
          </w:tcPr>
          <w:p w14:paraId="60763896" w14:textId="77777777" w:rsidR="00D05427" w:rsidRDefault="00D05427">
            <w:r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3265C0F0" w14:textId="77777777" w:rsidR="00D05427" w:rsidRDefault="00D05427">
            <w:r>
              <w:t>Meta-analízisek alapján.</w:t>
            </w:r>
          </w:p>
        </w:tc>
      </w:tr>
    </w:tbl>
    <w:p w14:paraId="29F25C8C" w14:textId="609B1FAB" w:rsidR="00D05427" w:rsidRDefault="00D05427" w:rsidP="00D05427"/>
    <w:p w14:paraId="51D52905" w14:textId="77777777" w:rsidR="00D05427" w:rsidRDefault="00690C97" w:rsidP="00D05427">
      <w:pPr>
        <w:pStyle w:val="Cmsor2"/>
      </w:pPr>
      <w:r>
        <w:lastRenderedPageBreak/>
        <w:t>2</w:t>
      </w:r>
      <w:r w:rsidR="00D05427">
        <w:t>. Mit állítanak a statinellenes források – és mit mond a tudomány?</w:t>
      </w:r>
    </w:p>
    <w:p w14:paraId="5CEE1BA2" w14:textId="7837AF0F" w:rsidR="00A0165C" w:rsidRDefault="00B2415E" w:rsidP="00A0165C">
      <w:r>
        <w:rPr>
          <w:noProof/>
        </w:rPr>
        <w:pict w14:anchorId="2D5B2814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9938D90" w14:textId="3E910809" w:rsidR="00D05427" w:rsidRDefault="00D05427" w:rsidP="00690C97">
      <w:pPr>
        <w:pStyle w:val="NormlWeb"/>
      </w:pPr>
      <w:r>
        <w:t>Számos közszereplő,</w:t>
      </w:r>
      <w:r w:rsidR="003F7C5D">
        <w:t xml:space="preserve"> egészségügyi influencer</w:t>
      </w:r>
      <w:r>
        <w:t xml:space="preserve"> </w:t>
      </w:r>
      <w:r>
        <w:rPr>
          <w:rStyle w:val="Kiemels2"/>
        </w:rPr>
        <w:t>megfogalmazott olyan nézeteket</w:t>
      </w:r>
      <w:r>
        <w:t>, hogy:</w:t>
      </w:r>
    </w:p>
    <w:p w14:paraId="2CAACAF8" w14:textId="77777777" w:rsidR="00D05427" w:rsidRDefault="00D05427" w:rsidP="00D05427">
      <w:pPr>
        <w:pStyle w:val="NormlWeb"/>
        <w:numPr>
          <w:ilvl w:val="0"/>
          <w:numId w:val="12"/>
        </w:numPr>
      </w:pPr>
      <w:r>
        <w:t>a statinok hatástalanok vagy veszélyesek,</w:t>
      </w:r>
    </w:p>
    <w:p w14:paraId="2F395719" w14:textId="77777777" w:rsidR="00D05427" w:rsidRDefault="00D05427" w:rsidP="00D05427">
      <w:pPr>
        <w:pStyle w:val="NormlWeb"/>
        <w:numPr>
          <w:ilvl w:val="0"/>
          <w:numId w:val="12"/>
        </w:numPr>
      </w:pPr>
      <w:r>
        <w:t>nincs bizonyíték a kardiovaszkuláris előnyükre,</w:t>
      </w:r>
    </w:p>
    <w:p w14:paraId="45CF2D1A" w14:textId="37001D49" w:rsidR="00D05427" w:rsidRDefault="003F7C5D" w:rsidP="00D05427">
      <w:pPr>
        <w:pStyle w:val="NormlWeb"/>
        <w:numPr>
          <w:ilvl w:val="0"/>
          <w:numId w:val="12"/>
        </w:numPr>
      </w:pPr>
      <w:r>
        <w:t xml:space="preserve">vagy </w:t>
      </w:r>
      <w:r w:rsidR="00D05427">
        <w:t>az infarktus nem koleszterinfüggő folyamat.</w:t>
      </w:r>
    </w:p>
    <w:p w14:paraId="3802222D" w14:textId="77777777" w:rsidR="00D05427" w:rsidRDefault="00D05427" w:rsidP="00690C97">
      <w:pPr>
        <w:pStyle w:val="NormlWeb"/>
      </w:pPr>
      <w:r>
        <w:rPr>
          <w:rStyle w:val="Kiemels2"/>
        </w:rPr>
        <w:t>Ezek az állítások nem egyeznek meg a nemzetközi és hazai tudományos bizonyítékokkal.</w:t>
      </w:r>
    </w:p>
    <w:p w14:paraId="02A439C4" w14:textId="77777777" w:rsidR="00A0165C" w:rsidRDefault="00A0165C" w:rsidP="00D05427">
      <w:pPr>
        <w:pStyle w:val="Cmsor3"/>
        <w:rPr>
          <w:b/>
          <w:bCs/>
          <w:sz w:val="28"/>
          <w:szCs w:val="28"/>
        </w:rPr>
      </w:pPr>
    </w:p>
    <w:p w14:paraId="44E5E91F" w14:textId="1FAB1DD5" w:rsidR="00D05427" w:rsidRPr="00A0165C" w:rsidRDefault="00D05427" w:rsidP="00D05427">
      <w:pPr>
        <w:pStyle w:val="Cmsor3"/>
        <w:rPr>
          <w:b/>
          <w:bCs/>
          <w:sz w:val="28"/>
          <w:szCs w:val="28"/>
        </w:rPr>
      </w:pPr>
      <w:r w:rsidRPr="00A0165C">
        <w:rPr>
          <w:b/>
          <w:bCs/>
          <w:sz w:val="28"/>
          <w:szCs w:val="28"/>
        </w:rPr>
        <w:t>A statinellenes állítások tudományos értékelése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6700"/>
        <w:gridCol w:w="81"/>
      </w:tblGrid>
      <w:tr w:rsidR="003F7C5D" w14:paraId="207A8C3D" w14:textId="77777777" w:rsidTr="00690C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D1CC2" w14:textId="77777777"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Állítás</w:t>
            </w:r>
          </w:p>
        </w:tc>
        <w:tc>
          <w:tcPr>
            <w:tcW w:w="0" w:type="auto"/>
            <w:vAlign w:val="center"/>
            <w:hideMark/>
          </w:tcPr>
          <w:p w14:paraId="34B517CB" w14:textId="77777777" w:rsidR="00D05427" w:rsidRDefault="00D05427" w:rsidP="00690C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 a valóság a bizonyítékok alapján?</w:t>
            </w:r>
            <w:r w:rsidR="00690C97">
              <w:rPr>
                <w:b/>
                <w:bCs/>
              </w:rPr>
              <w:br/>
              <w:t>(legmagasabb, IA szintű bizonyítékok!)</w:t>
            </w:r>
          </w:p>
        </w:tc>
        <w:tc>
          <w:tcPr>
            <w:tcW w:w="0" w:type="auto"/>
            <w:vAlign w:val="center"/>
          </w:tcPr>
          <w:p w14:paraId="225E8E01" w14:textId="77777777" w:rsidR="00D05427" w:rsidRDefault="00D05427">
            <w:pPr>
              <w:jc w:val="center"/>
              <w:rPr>
                <w:b/>
                <w:bCs/>
              </w:rPr>
            </w:pPr>
          </w:p>
        </w:tc>
      </w:tr>
      <w:tr w:rsidR="003F7C5D" w14:paraId="45C7F713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CBC4" w14:textId="77777777" w:rsidR="00D05427" w:rsidRDefault="00D05427">
            <w:r>
              <w:rPr>
                <w:rStyle w:val="Kiemels"/>
              </w:rPr>
              <w:t>„A statinok hatástalanok.”</w:t>
            </w:r>
          </w:p>
        </w:tc>
        <w:tc>
          <w:tcPr>
            <w:tcW w:w="0" w:type="auto"/>
            <w:vAlign w:val="center"/>
            <w:hideMark/>
          </w:tcPr>
          <w:p w14:paraId="212FDC3F" w14:textId="706B1EB2" w:rsidR="00D05427" w:rsidRDefault="00D05427">
            <w:r>
              <w:t xml:space="preserve">Több mint 30 évnyi </w:t>
            </w:r>
            <w:r w:rsidR="003F7C5D">
              <w:t xml:space="preserve">jól megtervezett </w:t>
            </w:r>
            <w:r>
              <w:t>klinikai vizsgálat igazolja a hatásosságukat LDL-csökkentésben és eseménycsökkentésben.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14:paraId="44211FA6" w14:textId="77777777" w:rsidR="00D05427" w:rsidRDefault="00D05427"/>
        </w:tc>
      </w:tr>
      <w:tr w:rsidR="003F7C5D" w14:paraId="25AFB818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7097" w14:textId="77777777" w:rsidR="00D05427" w:rsidRDefault="00D05427">
            <w:r>
              <w:rPr>
                <w:rStyle w:val="Kiemels"/>
              </w:rPr>
              <w:t>„Az infarktusnak nincs köze a koleszterinhez.”</w:t>
            </w:r>
          </w:p>
        </w:tc>
        <w:tc>
          <w:tcPr>
            <w:tcW w:w="0" w:type="auto"/>
            <w:vAlign w:val="center"/>
            <w:hideMark/>
          </w:tcPr>
          <w:p w14:paraId="79121EC7" w14:textId="15D3F157" w:rsidR="00D05427" w:rsidRDefault="00D05427">
            <w:r>
              <w:t xml:space="preserve">Genetikai, epidemiológiai és </w:t>
            </w:r>
            <w:r w:rsidR="003F7C5D">
              <w:t xml:space="preserve">randomizált-kontrollált klinikai vizsgálatok </w:t>
            </w:r>
            <w:r>
              <w:t xml:space="preserve">egyaránt bizonyítják az LDL ok-okozati szerepét </w:t>
            </w:r>
            <w:r w:rsidR="003F7C5D">
              <w:t>érelmeszesedésben.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14:paraId="4733B4E6" w14:textId="77777777" w:rsidR="00690C97" w:rsidRDefault="00690C97"/>
        </w:tc>
      </w:tr>
      <w:tr w:rsidR="003F7C5D" w14:paraId="5C815270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30B5" w14:textId="575D3CAE" w:rsidR="00D05427" w:rsidRDefault="00D05427">
            <w:r>
              <w:rPr>
                <w:rStyle w:val="Kiemels"/>
              </w:rPr>
              <w:t xml:space="preserve">„A </w:t>
            </w:r>
            <w:r w:rsidR="003F7C5D">
              <w:rPr>
                <w:rStyle w:val="Kiemels"/>
              </w:rPr>
              <w:t>koleszterincsökkentők</w:t>
            </w:r>
            <w:r>
              <w:rPr>
                <w:rStyle w:val="Kiemels"/>
              </w:rPr>
              <w:t xml:space="preserve"> károsabbak, mint amennyit használnak.”</w:t>
            </w:r>
          </w:p>
        </w:tc>
        <w:tc>
          <w:tcPr>
            <w:tcW w:w="0" w:type="auto"/>
            <w:vAlign w:val="center"/>
            <w:hideMark/>
          </w:tcPr>
          <w:p w14:paraId="76F76E3C" w14:textId="77777777" w:rsidR="00D05427" w:rsidRDefault="00D05427">
            <w:r>
              <w:t>A mellékhatások túlnyomó része enyhe, és ritka. A CV események csökkentése messze meghaladja a kockázatot.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14:paraId="0D4CF5E0" w14:textId="77777777" w:rsidR="00D05427" w:rsidRDefault="00D05427" w:rsidP="00690C97"/>
        </w:tc>
      </w:tr>
      <w:tr w:rsidR="003F7C5D" w14:paraId="1AC661AB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7823" w14:textId="77777777" w:rsidR="00D05427" w:rsidRDefault="00D05427">
            <w:r>
              <w:rPr>
                <w:rStyle w:val="Kiemels"/>
              </w:rPr>
              <w:t>„Nincs bizonyíték arra, hogy a statin javítja a túlélést.”</w:t>
            </w:r>
          </w:p>
        </w:tc>
        <w:tc>
          <w:tcPr>
            <w:tcW w:w="0" w:type="auto"/>
            <w:vAlign w:val="center"/>
            <w:hideMark/>
          </w:tcPr>
          <w:p w14:paraId="25C1D4AC" w14:textId="7ADDB099" w:rsidR="00D05427" w:rsidRDefault="00D05427">
            <w:r>
              <w:t xml:space="preserve">Nagy kockázatban (pl. szívinfarktus után) egyértelműen csökkenti a </w:t>
            </w:r>
            <w:r w:rsidR="003F7C5D">
              <w:t>halálozást</w:t>
            </w:r>
            <w:r>
              <w:t>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14:paraId="18088AED" w14:textId="77777777" w:rsidR="00690C97" w:rsidRDefault="00690C97" w:rsidP="00690C97"/>
        </w:tc>
      </w:tr>
    </w:tbl>
    <w:p w14:paraId="380C7F9F" w14:textId="77777777" w:rsidR="00A0165C" w:rsidRDefault="00A0165C" w:rsidP="00D05427"/>
    <w:p w14:paraId="5C3C40C4" w14:textId="77777777" w:rsidR="00A0165C" w:rsidRDefault="00A0165C" w:rsidP="00D05427"/>
    <w:p w14:paraId="0514147D" w14:textId="77777777" w:rsidR="00D05427" w:rsidRDefault="00EE4FC1" w:rsidP="00D05427">
      <w:pPr>
        <w:pStyle w:val="Cmsor2"/>
      </w:pPr>
      <w:r>
        <w:t>3</w:t>
      </w:r>
      <w:r w:rsidR="00D05427">
        <w:t>. A statinellenes narratívák veszélyei</w:t>
      </w:r>
    </w:p>
    <w:p w14:paraId="41EFB9B2" w14:textId="7322DE0F" w:rsidR="00A0165C" w:rsidRPr="00A0165C" w:rsidRDefault="00B2415E" w:rsidP="00A0165C">
      <w:r>
        <w:rPr>
          <w:noProof/>
        </w:rPr>
        <w:pict w14:anchorId="02DA862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5986"/>
      </w:tblGrid>
      <w:tr w:rsidR="00690C97" w14:paraId="10D31011" w14:textId="77777777" w:rsidTr="00D05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A95E" w14:textId="77777777"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14:paraId="5A08708F" w14:textId="77777777"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Miért probléma?</w:t>
            </w:r>
          </w:p>
        </w:tc>
      </w:tr>
      <w:tr w:rsidR="00690C97" w14:paraId="5BF5643E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2828" w14:textId="77777777" w:rsidR="00D05427" w:rsidRDefault="00D05427">
            <w:r>
              <w:rPr>
                <w:rStyle w:val="Kiemels2"/>
              </w:rPr>
              <w:t>Terápia önkényes elhagyása</w:t>
            </w:r>
          </w:p>
        </w:tc>
        <w:tc>
          <w:tcPr>
            <w:tcW w:w="0" w:type="auto"/>
            <w:vAlign w:val="center"/>
            <w:hideMark/>
          </w:tcPr>
          <w:p w14:paraId="2F3D410D" w14:textId="367604BE" w:rsidR="00D05427" w:rsidRDefault="003F7C5D">
            <w:r>
              <w:t>Szívi</w:t>
            </w:r>
            <w:r w:rsidR="00D05427">
              <w:t xml:space="preserve">nfarktus- és </w:t>
            </w:r>
            <w:r>
              <w:t xml:space="preserve">agyi érkatasztrófa, szélütés </w:t>
            </w:r>
            <w:r w:rsidR="00D05427">
              <w:t>kockázat</w:t>
            </w:r>
            <w:r>
              <w:t>ának</w:t>
            </w:r>
            <w:r w:rsidR="00D05427">
              <w:t xml:space="preserve"> gyors növekedése.</w:t>
            </w:r>
          </w:p>
        </w:tc>
      </w:tr>
      <w:tr w:rsidR="00690C97" w14:paraId="33F68D04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742A" w14:textId="77777777" w:rsidR="00D05427" w:rsidRDefault="00D05427">
            <w:r>
              <w:rPr>
                <w:rStyle w:val="Kiemels2"/>
              </w:rPr>
              <w:t>Késleltetett kezelés</w:t>
            </w:r>
          </w:p>
        </w:tc>
        <w:tc>
          <w:tcPr>
            <w:tcW w:w="0" w:type="auto"/>
            <w:vAlign w:val="center"/>
            <w:hideMark/>
          </w:tcPr>
          <w:p w14:paraId="355C60B3" w14:textId="232B8995" w:rsidR="00D05427" w:rsidRDefault="003F7C5D">
            <w:r>
              <w:t>Az érelmeszesedés folyamata</w:t>
            </w:r>
            <w:r w:rsidR="00D05427">
              <w:t xml:space="preserve"> </w:t>
            </w:r>
            <w:r>
              <w:t>fel</w:t>
            </w:r>
            <w:r w:rsidR="00D05427">
              <w:t>gyorsulhat.</w:t>
            </w:r>
          </w:p>
        </w:tc>
      </w:tr>
      <w:tr w:rsidR="00690C97" w14:paraId="019E0C59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B211" w14:textId="77777777" w:rsidR="00D05427" w:rsidRDefault="00D05427">
            <w:r>
              <w:rPr>
                <w:rStyle w:val="Kiemels2"/>
              </w:rPr>
              <w:t>Félelemkeltés</w:t>
            </w:r>
          </w:p>
        </w:tc>
        <w:tc>
          <w:tcPr>
            <w:tcW w:w="0" w:type="auto"/>
            <w:vAlign w:val="center"/>
            <w:hideMark/>
          </w:tcPr>
          <w:p w14:paraId="7497E0F5" w14:textId="25CDCD67" w:rsidR="00D05427" w:rsidRDefault="00D05427">
            <w:r>
              <w:t>A betegek bizalmát gyengíti a bizonyíték-alapú gyógyszerekkel</w:t>
            </w:r>
            <w:r w:rsidR="00A0165C">
              <w:t>, orvostudománnyal</w:t>
            </w:r>
            <w:r>
              <w:t xml:space="preserve"> szemben.</w:t>
            </w:r>
          </w:p>
        </w:tc>
      </w:tr>
      <w:tr w:rsidR="00690C97" w14:paraId="1EDAB5BD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50AE" w14:textId="2F2711A3" w:rsidR="00D05427" w:rsidRDefault="00D05427">
            <w:r>
              <w:rPr>
                <w:rStyle w:val="Kiemels2"/>
              </w:rPr>
              <w:t>Alternatív „kezelések” felé terelés</w:t>
            </w:r>
            <w:r w:rsidR="00690C97">
              <w:rPr>
                <w:rStyle w:val="Kiemels2"/>
              </w:rPr>
              <w:t>, „megélhetési influencer</w:t>
            </w:r>
            <w:r w:rsidR="00A0165C">
              <w:rPr>
                <w:rStyle w:val="Kiemels2"/>
              </w:rPr>
              <w:t>kedés</w:t>
            </w:r>
            <w:r w:rsidR="00690C97">
              <w:rPr>
                <w:rStyle w:val="Kiemels2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5BFEC58" w14:textId="77777777" w:rsidR="00D05427" w:rsidRDefault="00D05427">
            <w:r>
              <w:t>Hatástalan vagy bizonytalan módszerek alkalmazása, akár káros következményekkel.</w:t>
            </w:r>
          </w:p>
        </w:tc>
      </w:tr>
    </w:tbl>
    <w:p w14:paraId="4E1665CA" w14:textId="4FFD8889" w:rsidR="00690C97" w:rsidRDefault="00690C97" w:rsidP="00A0165C"/>
    <w:sectPr w:rsidR="00690C97" w:rsidSect="003F7C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E5C"/>
    <w:multiLevelType w:val="multilevel"/>
    <w:tmpl w:val="81C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15DA"/>
    <w:multiLevelType w:val="multilevel"/>
    <w:tmpl w:val="F9E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209E"/>
    <w:multiLevelType w:val="multilevel"/>
    <w:tmpl w:val="EDB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576A"/>
    <w:multiLevelType w:val="multilevel"/>
    <w:tmpl w:val="7A0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A0BC6"/>
    <w:multiLevelType w:val="multilevel"/>
    <w:tmpl w:val="C5F2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D334E"/>
    <w:multiLevelType w:val="multilevel"/>
    <w:tmpl w:val="E07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D0FB0"/>
    <w:multiLevelType w:val="multilevel"/>
    <w:tmpl w:val="FD7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E29EC"/>
    <w:multiLevelType w:val="multilevel"/>
    <w:tmpl w:val="0DB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5AE2"/>
    <w:multiLevelType w:val="multilevel"/>
    <w:tmpl w:val="AA74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40418"/>
    <w:multiLevelType w:val="multilevel"/>
    <w:tmpl w:val="911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72E29"/>
    <w:multiLevelType w:val="multilevel"/>
    <w:tmpl w:val="3274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A2C37"/>
    <w:multiLevelType w:val="multilevel"/>
    <w:tmpl w:val="C73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66F9D"/>
    <w:multiLevelType w:val="multilevel"/>
    <w:tmpl w:val="778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12D7E"/>
    <w:multiLevelType w:val="multilevel"/>
    <w:tmpl w:val="EB2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38464">
    <w:abstractNumId w:val="8"/>
  </w:num>
  <w:num w:numId="2" w16cid:durableId="1207448171">
    <w:abstractNumId w:val="2"/>
  </w:num>
  <w:num w:numId="3" w16cid:durableId="2139952555">
    <w:abstractNumId w:val="4"/>
  </w:num>
  <w:num w:numId="4" w16cid:durableId="427770566">
    <w:abstractNumId w:val="6"/>
  </w:num>
  <w:num w:numId="5" w16cid:durableId="948969735">
    <w:abstractNumId w:val="12"/>
  </w:num>
  <w:num w:numId="6" w16cid:durableId="848059440">
    <w:abstractNumId w:val="1"/>
  </w:num>
  <w:num w:numId="7" w16cid:durableId="486479855">
    <w:abstractNumId w:val="0"/>
  </w:num>
  <w:num w:numId="8" w16cid:durableId="2023047419">
    <w:abstractNumId w:val="7"/>
  </w:num>
  <w:num w:numId="9" w16cid:durableId="1635595867">
    <w:abstractNumId w:val="10"/>
  </w:num>
  <w:num w:numId="10" w16cid:durableId="2097434893">
    <w:abstractNumId w:val="11"/>
  </w:num>
  <w:num w:numId="11" w16cid:durableId="1421831002">
    <w:abstractNumId w:val="3"/>
  </w:num>
  <w:num w:numId="12" w16cid:durableId="1417745315">
    <w:abstractNumId w:val="5"/>
  </w:num>
  <w:num w:numId="13" w16cid:durableId="2013290039">
    <w:abstractNumId w:val="9"/>
  </w:num>
  <w:num w:numId="14" w16cid:durableId="1195145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hu-HU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427"/>
    <w:rsid w:val="0005043D"/>
    <w:rsid w:val="003B5266"/>
    <w:rsid w:val="003F7C5D"/>
    <w:rsid w:val="00455ED3"/>
    <w:rsid w:val="00690C97"/>
    <w:rsid w:val="00A0165C"/>
    <w:rsid w:val="00B2415E"/>
    <w:rsid w:val="00D05427"/>
    <w:rsid w:val="00D4404F"/>
    <w:rsid w:val="00E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7472"/>
  <w15:chartTrackingRefBased/>
  <w15:docId w15:val="{883D165D-9BD0-4BED-B654-637CDDA0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05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054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054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542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lWeb">
    <w:name w:val="Normal (Web)"/>
    <w:basedOn w:val="Norml"/>
    <w:uiPriority w:val="99"/>
    <w:unhideWhenUsed/>
    <w:rsid w:val="00D05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05427"/>
    <w:rPr>
      <w:b/>
      <w:bCs/>
    </w:rPr>
  </w:style>
  <w:style w:type="character" w:styleId="Hiperhivatkozs">
    <w:name w:val="Hyperlink"/>
    <w:basedOn w:val="Bekezdsalapbettpusa"/>
    <w:uiPriority w:val="99"/>
    <w:semiHidden/>
    <w:unhideWhenUsed/>
    <w:rsid w:val="00D05427"/>
    <w:rPr>
      <w:color w:val="0000FF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D054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054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iemels">
    <w:name w:val="Emphasis"/>
    <w:basedOn w:val="Bekezdsalapbettpusa"/>
    <w:uiPriority w:val="20"/>
    <w:qFormat/>
    <w:rsid w:val="00D05427"/>
    <w:rPr>
      <w:i/>
      <w:i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90C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90C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4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440</Words>
  <Characters>3038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Gábor Iglói</cp:lastModifiedBy>
  <cp:revision>2</cp:revision>
  <cp:lastPrinted>2025-11-26T08:36:00Z</cp:lastPrinted>
  <dcterms:created xsi:type="dcterms:W3CDTF">2025-11-26T08:17:00Z</dcterms:created>
  <dcterms:modified xsi:type="dcterms:W3CDTF">2025-12-11T11:11:00Z</dcterms:modified>
</cp:coreProperties>
</file>