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FF32F2" w14:textId="76AA5C92" w:rsidR="00BB2A5E" w:rsidRPr="00BB2A5E" w:rsidRDefault="00BB2A5E" w:rsidP="00BB2A5E">
      <w:pPr>
        <w:jc w:val="center"/>
        <w:rPr>
          <w:b/>
          <w:bCs/>
          <w:sz w:val="28"/>
          <w:szCs w:val="28"/>
        </w:rPr>
      </w:pPr>
      <w:r w:rsidRPr="00BB2A5E">
        <w:rPr>
          <w:b/>
          <w:bCs/>
          <w:sz w:val="28"/>
          <w:szCs w:val="28"/>
        </w:rPr>
        <w:t xml:space="preserve">Betegtájékoztató: </w:t>
      </w:r>
      <w:proofErr w:type="spellStart"/>
      <w:r w:rsidRPr="00BB2A5E">
        <w:rPr>
          <w:b/>
          <w:bCs/>
          <w:sz w:val="28"/>
          <w:szCs w:val="28"/>
        </w:rPr>
        <w:t>Sztatin</w:t>
      </w:r>
      <w:proofErr w:type="spellEnd"/>
      <w:r w:rsidRPr="00BB2A5E">
        <w:rPr>
          <w:b/>
          <w:bCs/>
          <w:sz w:val="28"/>
          <w:szCs w:val="28"/>
        </w:rPr>
        <w:t xml:space="preserve"> k</w:t>
      </w:r>
      <w:r>
        <w:rPr>
          <w:b/>
          <w:bCs/>
          <w:sz w:val="28"/>
          <w:szCs w:val="28"/>
        </w:rPr>
        <w:t>oleszte</w:t>
      </w:r>
      <w:r w:rsidR="005254A5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incsökkentő k</w:t>
      </w:r>
      <w:r w:rsidRPr="00BB2A5E">
        <w:rPr>
          <w:b/>
          <w:bCs/>
          <w:sz w:val="28"/>
          <w:szCs w:val="28"/>
        </w:rPr>
        <w:t>észítmények</w:t>
      </w:r>
    </w:p>
    <w:p w14:paraId="797A24A5" w14:textId="7B3B0269" w:rsidR="00BB2A5E" w:rsidRPr="00BB2A5E" w:rsidRDefault="00BB2A5E" w:rsidP="00BB2A5E">
      <w:pPr>
        <w:jc w:val="center"/>
        <w:rPr>
          <w:b/>
          <w:bCs/>
          <w:sz w:val="28"/>
          <w:szCs w:val="28"/>
        </w:rPr>
      </w:pPr>
      <w:r w:rsidRPr="00BB2A5E">
        <w:rPr>
          <w:b/>
          <w:bCs/>
          <w:sz w:val="28"/>
          <w:szCs w:val="28"/>
        </w:rPr>
        <w:t>(</w:t>
      </w:r>
      <w:proofErr w:type="spellStart"/>
      <w:r w:rsidRPr="00BB2A5E">
        <w:rPr>
          <w:b/>
          <w:bCs/>
          <w:sz w:val="28"/>
          <w:szCs w:val="28"/>
        </w:rPr>
        <w:t>atorvasztatin</w:t>
      </w:r>
      <w:proofErr w:type="spellEnd"/>
      <w:r w:rsidRPr="00BB2A5E">
        <w:rPr>
          <w:b/>
          <w:bCs/>
          <w:sz w:val="28"/>
          <w:szCs w:val="28"/>
        </w:rPr>
        <w:t xml:space="preserve">, </w:t>
      </w:r>
      <w:proofErr w:type="spellStart"/>
      <w:r w:rsidRPr="00BB2A5E">
        <w:rPr>
          <w:b/>
          <w:bCs/>
          <w:sz w:val="28"/>
          <w:szCs w:val="28"/>
        </w:rPr>
        <w:t>rosuvasztatin</w:t>
      </w:r>
      <w:proofErr w:type="spellEnd"/>
      <w:r w:rsidRPr="00BB2A5E">
        <w:rPr>
          <w:b/>
          <w:bCs/>
          <w:sz w:val="28"/>
          <w:szCs w:val="28"/>
        </w:rPr>
        <w:t xml:space="preserve">, </w:t>
      </w:r>
      <w:proofErr w:type="spellStart"/>
      <w:r w:rsidRPr="00BB2A5E">
        <w:rPr>
          <w:b/>
          <w:bCs/>
          <w:sz w:val="28"/>
          <w:szCs w:val="28"/>
        </w:rPr>
        <w:t>simvasztatin</w:t>
      </w:r>
      <w:proofErr w:type="spellEnd"/>
      <w:r w:rsidRPr="00BB2A5E">
        <w:rPr>
          <w:b/>
          <w:bCs/>
          <w:sz w:val="28"/>
          <w:szCs w:val="28"/>
        </w:rPr>
        <w:t>)</w:t>
      </w:r>
    </w:p>
    <w:p w14:paraId="7B146D47" w14:textId="77777777" w:rsidR="00BB2A5E" w:rsidRDefault="00BB2A5E" w:rsidP="00BB2A5E"/>
    <w:p w14:paraId="5DDCB963" w14:textId="03700249" w:rsidR="00BB2A5E" w:rsidRPr="00BB2A5E" w:rsidRDefault="00BB2A5E" w:rsidP="00BB2A5E">
      <w:pPr>
        <w:rPr>
          <w:b/>
          <w:bCs/>
        </w:rPr>
      </w:pPr>
      <w:r w:rsidRPr="00BB2A5E">
        <w:rPr>
          <w:b/>
          <w:bCs/>
        </w:rPr>
        <w:t>Mire valók ezek a gyógyszerek?</w:t>
      </w:r>
    </w:p>
    <w:p w14:paraId="4288D14B" w14:textId="2A6B70F0" w:rsidR="00BB2A5E" w:rsidRDefault="00BB2A5E" w:rsidP="00BB2A5E">
      <w:r>
        <w:t xml:space="preserve">A </w:t>
      </w:r>
      <w:proofErr w:type="spellStart"/>
      <w:r>
        <w:t>sztatinok</w:t>
      </w:r>
      <w:proofErr w:type="spellEnd"/>
      <w:r>
        <w:t xml:space="preserve"> a leggyakrabban alkalmazott koleszterincsökkentő gyógyszerek. Elsősorban az LDL-koleszterin („rossz” koleszterin) szintjét csökkentik, ezáltal lassítják az érelmeszesedés folyamatát és mérséklik a szív- és érrendszeri események kockázatát. A jelenlegi európai </w:t>
      </w:r>
      <w:r>
        <w:t xml:space="preserve">és amerikai </w:t>
      </w:r>
      <w:r>
        <w:t xml:space="preserve">irányelvek szerint a </w:t>
      </w:r>
      <w:r w:rsidRPr="00BB2A5E">
        <w:rPr>
          <w:b/>
          <w:bCs/>
        </w:rPr>
        <w:t>szív-érrendszeri</w:t>
      </w:r>
      <w:r w:rsidRPr="00BB2A5E">
        <w:rPr>
          <w:b/>
          <w:bCs/>
        </w:rPr>
        <w:t xml:space="preserve"> prevenció alapvető gyógyszerei</w:t>
      </w:r>
      <w:r>
        <w:t>.</w:t>
      </w:r>
    </w:p>
    <w:p w14:paraId="15D21552" w14:textId="77777777" w:rsidR="00BB2A5E" w:rsidRDefault="00BB2A5E" w:rsidP="00BB2A5E"/>
    <w:p w14:paraId="25BAF515" w14:textId="00D5C924" w:rsidR="00BB2A5E" w:rsidRDefault="00BB2A5E" w:rsidP="00BB2A5E">
      <w:r>
        <w:t xml:space="preserve">Általánosságban elmondható, hogy minden 1 </w:t>
      </w:r>
      <w:proofErr w:type="spellStart"/>
      <w:r>
        <w:t>mmol</w:t>
      </w:r>
      <w:proofErr w:type="spellEnd"/>
      <w:r>
        <w:t>/l LDL-koleszterin-csökkenés körülbelül 20-25%-kal csökkenti a súlyos szív- és érrendszeri események kockázatát</w:t>
      </w:r>
      <w:r>
        <w:t xml:space="preserve">. 20%-kal csökkenti a coronariahalálozást és 10-12%-kal csökkenti az </w:t>
      </w:r>
      <w:proofErr w:type="spellStart"/>
      <w:r>
        <w:t>összhalálozást</w:t>
      </w:r>
      <w:proofErr w:type="spellEnd"/>
      <w:r>
        <w:t>.</w:t>
      </w:r>
    </w:p>
    <w:p w14:paraId="475512B1" w14:textId="77777777" w:rsidR="00BB2A5E" w:rsidRDefault="00BB2A5E" w:rsidP="00BB2A5E"/>
    <w:p w14:paraId="65E7143F" w14:textId="24921251" w:rsidR="00BB2A5E" w:rsidRPr="00BB2A5E" w:rsidRDefault="00BB2A5E" w:rsidP="00BB2A5E">
      <w:pPr>
        <w:rPr>
          <w:b/>
          <w:bCs/>
        </w:rPr>
      </w:pPr>
      <w:r w:rsidRPr="00BB2A5E">
        <w:rPr>
          <w:b/>
          <w:bCs/>
        </w:rPr>
        <w:t>Mely betegségekben előnyösek?</w:t>
      </w:r>
    </w:p>
    <w:p w14:paraId="02AFFD88" w14:textId="22F3821A" w:rsidR="00BB2A5E" w:rsidRDefault="00BB2A5E" w:rsidP="00BB2A5E">
      <w:pPr>
        <w:ind w:firstLine="708"/>
      </w:pPr>
      <w:r>
        <w:t>1. Szívinfarktus után</w:t>
      </w:r>
      <w:r>
        <w:t xml:space="preserve"> - e</w:t>
      </w:r>
      <w:r>
        <w:t xml:space="preserve">z az a terület, ahol a </w:t>
      </w:r>
      <w:proofErr w:type="spellStart"/>
      <w:r>
        <w:t>sztatinok</w:t>
      </w:r>
      <w:proofErr w:type="spellEnd"/>
      <w:r>
        <w:t xml:space="preserve"> előnye a legjobban bizonyított.</w:t>
      </w:r>
    </w:p>
    <w:p w14:paraId="2CB9F1EC" w14:textId="4BFA6DCC" w:rsidR="00BB2A5E" w:rsidRDefault="00BB2A5E" w:rsidP="00BB2A5E">
      <w:r>
        <w:t>Csökkentik az ismételt szívinfarktus kockázatát.</w:t>
      </w:r>
    </w:p>
    <w:p w14:paraId="7482C086" w14:textId="1EF1B3D0" w:rsidR="00BB2A5E" w:rsidRDefault="00BB2A5E" w:rsidP="00BB2A5E">
      <w:r>
        <w:t>Csökkentik a stroke kockázatát.</w:t>
      </w:r>
    </w:p>
    <w:p w14:paraId="5720D40F" w14:textId="77777777" w:rsidR="00BB2A5E" w:rsidRDefault="00BB2A5E" w:rsidP="00BB2A5E">
      <w:r>
        <w:t>Mérséklik a szív- és érrendszeri halálozást.</w:t>
      </w:r>
    </w:p>
    <w:p w14:paraId="21741533" w14:textId="77777777" w:rsidR="00BB2A5E" w:rsidRDefault="00BB2A5E" w:rsidP="00BB2A5E">
      <w:r>
        <w:t>Javítják a hosszú távú túlélést.</w:t>
      </w:r>
    </w:p>
    <w:p w14:paraId="3E0CBC9E" w14:textId="77777777" w:rsidR="00BB2A5E" w:rsidRDefault="00BB2A5E" w:rsidP="00BB2A5E"/>
    <w:p w14:paraId="7D5DFF85" w14:textId="35C768D0" w:rsidR="00BB2A5E" w:rsidRDefault="00BB2A5E" w:rsidP="00BB2A5E">
      <w:pPr>
        <w:ind w:firstLine="708"/>
      </w:pPr>
      <w:r>
        <w:t>2. Koszorúér-betegségben</w:t>
      </w:r>
    </w:p>
    <w:p w14:paraId="1A510222" w14:textId="4B3CDE7F" w:rsidR="00BB2A5E" w:rsidRDefault="00BB2A5E" w:rsidP="00BB2A5E">
      <w:r>
        <w:t>Lassíthatják az érelmeszesedés előrehaladását.</w:t>
      </w:r>
      <w:r>
        <w:t xml:space="preserve"> </w:t>
      </w:r>
      <w:r>
        <w:t>Csökkentik az instabil angina és a szív-érrendszeri események előfordulását.</w:t>
      </w:r>
      <w:r>
        <w:t xml:space="preserve"> </w:t>
      </w:r>
      <w:r>
        <w:t>Jelentősen mérséklik a szívinfarktus kockázatát.</w:t>
      </w:r>
    </w:p>
    <w:p w14:paraId="46C3363C" w14:textId="77777777" w:rsidR="00BB2A5E" w:rsidRDefault="00BB2A5E" w:rsidP="00BB2A5E"/>
    <w:p w14:paraId="30CB9A82" w14:textId="09ACD710" w:rsidR="00BB2A5E" w:rsidRDefault="00BB2A5E" w:rsidP="00BB2A5E">
      <w:pPr>
        <w:ind w:firstLine="708"/>
      </w:pPr>
      <w:r>
        <w:t>3. Stroke vagy átmeneti agyi keringészavar (TIA) után</w:t>
      </w:r>
    </w:p>
    <w:p w14:paraId="0DF343FF" w14:textId="77777777" w:rsidR="00BB2A5E" w:rsidRDefault="00BB2A5E" w:rsidP="00BB2A5E">
      <w:r>
        <w:t>Csökkentik az ismételt stroke kockázatát.</w:t>
      </w:r>
    </w:p>
    <w:p w14:paraId="48844E26" w14:textId="77777777" w:rsidR="00BB2A5E" w:rsidRDefault="00BB2A5E" w:rsidP="00BB2A5E">
      <w:r>
        <w:t>Csökkentik a szív-érrendszeri események előfordulását.</w:t>
      </w:r>
    </w:p>
    <w:p w14:paraId="2B0FFE22" w14:textId="77777777" w:rsidR="00BB2A5E" w:rsidRDefault="00BB2A5E" w:rsidP="00BB2A5E"/>
    <w:p w14:paraId="16B6F0B5" w14:textId="18299C65" w:rsidR="00BB2A5E" w:rsidRDefault="00BB2A5E" w:rsidP="00BB2A5E">
      <w:pPr>
        <w:ind w:firstLine="708"/>
      </w:pPr>
      <w:r>
        <w:t>4. Cukorbetegségben</w:t>
      </w:r>
      <w:r>
        <w:t xml:space="preserve"> és/vagy vesebetegségben</w:t>
      </w:r>
    </w:p>
    <w:p w14:paraId="5866AC72" w14:textId="71F46E91" w:rsidR="00BB2A5E" w:rsidRDefault="00BB2A5E" w:rsidP="00BB2A5E">
      <w:r>
        <w:t xml:space="preserve">A </w:t>
      </w:r>
      <w:proofErr w:type="gramStart"/>
      <w:r>
        <w:t>cukorbetegség</w:t>
      </w:r>
      <w:proofErr w:type="gramEnd"/>
      <w:r>
        <w:t xml:space="preserve"> </w:t>
      </w:r>
      <w:r>
        <w:t xml:space="preserve">illetve a vesebetegség is </w:t>
      </w:r>
      <w:r>
        <w:t>önmagában is fokozza a szív- és érrendszeri betegségek kialakulásának esélyét</w:t>
      </w:r>
      <w:r>
        <w:t>!</w:t>
      </w:r>
    </w:p>
    <w:p w14:paraId="51430753" w14:textId="47CD753E" w:rsidR="00BB2A5E" w:rsidRDefault="00BB2A5E" w:rsidP="00BB2A5E">
      <w:r>
        <w:t>Mérséklik a szívinfarktus és a stroke kockázatát.</w:t>
      </w:r>
      <w:r>
        <w:t xml:space="preserve"> Csökkentik a vesefunkció romlásának ütemét. </w:t>
      </w:r>
      <w:r>
        <w:t xml:space="preserve">Különösen ajánlottak további </w:t>
      </w:r>
      <w:r>
        <w:t xml:space="preserve">szív-érrendszeri </w:t>
      </w:r>
      <w:r>
        <w:t>rizikófaktorok fennállásakor.</w:t>
      </w:r>
    </w:p>
    <w:p w14:paraId="3A51A4B5" w14:textId="77777777" w:rsidR="00BB2A5E" w:rsidRDefault="00BB2A5E" w:rsidP="00BB2A5E"/>
    <w:p w14:paraId="382ED87F" w14:textId="3017A690" w:rsidR="00BB2A5E" w:rsidRDefault="00BB2A5E" w:rsidP="00BB2A5E">
      <w:pPr>
        <w:ind w:firstLine="708"/>
      </w:pPr>
      <w:r>
        <w:t>5. Magas kardiovaszkuláris kockázat esetén</w:t>
      </w:r>
    </w:p>
    <w:p w14:paraId="783452EE" w14:textId="63583087" w:rsidR="00BB2A5E" w:rsidRDefault="00BB2A5E" w:rsidP="00BB2A5E">
      <w:r>
        <w:t xml:space="preserve">A kezelés célja a későbbi események megelőzése még akkor is, ha </w:t>
      </w:r>
      <w:r>
        <w:t>még</w:t>
      </w:r>
      <w:r>
        <w:t xml:space="preserve"> nem alakult ki szívbetegség.</w:t>
      </w:r>
    </w:p>
    <w:p w14:paraId="4086DA6C" w14:textId="77777777" w:rsidR="00BB2A5E" w:rsidRDefault="00BB2A5E" w:rsidP="00BB2A5E"/>
    <w:p w14:paraId="1076451E" w14:textId="77777777" w:rsidR="00BB2A5E" w:rsidRPr="00BB2A5E" w:rsidRDefault="00BB2A5E" w:rsidP="00BB2A5E">
      <w:pPr>
        <w:rPr>
          <w:b/>
          <w:bCs/>
        </w:rPr>
      </w:pPr>
      <w:r w:rsidRPr="00BB2A5E">
        <w:rPr>
          <w:b/>
          <w:bCs/>
        </w:rPr>
        <w:t>A leggyakoribb mellékhatások</w:t>
      </w:r>
    </w:p>
    <w:p w14:paraId="2446483F" w14:textId="77777777" w:rsidR="00BB2A5E" w:rsidRDefault="00BB2A5E" w:rsidP="00BB2A5E">
      <w:r>
        <w:t>1. Izomfájdalom vagy izomérzékenység</w:t>
      </w:r>
    </w:p>
    <w:p w14:paraId="553E3624" w14:textId="77777777" w:rsidR="00BB2A5E" w:rsidRDefault="00BB2A5E" w:rsidP="00BB2A5E">
      <w:r>
        <w:t>Ez a legismertebb mellékhatás.</w:t>
      </w:r>
    </w:p>
    <w:p w14:paraId="4EAFE9A8" w14:textId="77777777" w:rsidR="00BB2A5E" w:rsidRDefault="00BB2A5E" w:rsidP="00BB2A5E"/>
    <w:p w14:paraId="045D2575" w14:textId="3C4F2853" w:rsidR="00BB2A5E" w:rsidRDefault="00BB2A5E" w:rsidP="00BB2A5E">
      <w:r>
        <w:t>Tünetek:</w:t>
      </w:r>
      <w:r>
        <w:t xml:space="preserve"> </w:t>
      </w:r>
      <w:r>
        <w:t>izomfájdalom,</w:t>
      </w:r>
      <w:r>
        <w:t xml:space="preserve"> </w:t>
      </w:r>
      <w:r>
        <w:t>izommerevség,</w:t>
      </w:r>
      <w:r>
        <w:t xml:space="preserve"> </w:t>
      </w:r>
      <w:r>
        <w:t>izomgyengeség,</w:t>
      </w:r>
      <w:r>
        <w:t xml:space="preserve"> </w:t>
      </w:r>
      <w:r>
        <w:t>terhelésre fokozódó panaszok.</w:t>
      </w:r>
    </w:p>
    <w:p w14:paraId="0472A69D" w14:textId="77777777" w:rsidR="00BB2A5E" w:rsidRDefault="00BB2A5E" w:rsidP="00BB2A5E"/>
    <w:p w14:paraId="3D6E95D9" w14:textId="290DAEFC" w:rsidR="00BB2A5E" w:rsidRDefault="00BB2A5E" w:rsidP="00BB2A5E">
      <w:r>
        <w:t xml:space="preserve">Fontos tudni, hogy a </w:t>
      </w:r>
      <w:proofErr w:type="spellStart"/>
      <w:r>
        <w:t>sztatint</w:t>
      </w:r>
      <w:proofErr w:type="spellEnd"/>
      <w:r>
        <w:t xml:space="preserve"> szedő betegek által észlelt izompanaszok túlnyomó része </w:t>
      </w:r>
      <w:r w:rsidRPr="00BB2A5E">
        <w:rPr>
          <w:i/>
          <w:iCs/>
        </w:rPr>
        <w:t>nem közvetlenül a gyógyszer miatt alakul ki</w:t>
      </w:r>
      <w:r>
        <w:t>, gyakran például mozgásszervi eredet van a háttérben és nem gyógyszer mellékhatás („</w:t>
      </w:r>
      <w:proofErr w:type="spellStart"/>
      <w:r>
        <w:t>nocebo</w:t>
      </w:r>
      <w:proofErr w:type="spellEnd"/>
      <w:r>
        <w:t xml:space="preserve"> hatás”).</w:t>
      </w:r>
      <w:r>
        <w:t xml:space="preserve"> Nagy klinikai vizsgálatok szerint a tényleges gyógyszerhatásból eredő többletkockázat viszonylag kicsi</w:t>
      </w:r>
      <w:r>
        <w:t>, 1-2%-</w:t>
      </w:r>
      <w:proofErr w:type="spellStart"/>
      <w:r>
        <w:t>nyi</w:t>
      </w:r>
      <w:proofErr w:type="spellEnd"/>
      <w:r>
        <w:t>.</w:t>
      </w:r>
    </w:p>
    <w:p w14:paraId="5677843E" w14:textId="77777777" w:rsidR="00BB2A5E" w:rsidRDefault="00BB2A5E" w:rsidP="00BB2A5E"/>
    <w:p w14:paraId="5F056888" w14:textId="787981D9" w:rsidR="00BB2A5E" w:rsidRDefault="00BB2A5E" w:rsidP="00BB2A5E">
      <w:r>
        <w:t>Mit lehet tenni?</w:t>
      </w:r>
      <w:r>
        <w:t xml:space="preserve"> </w:t>
      </w:r>
      <w:r>
        <w:t>Jelezze kezelőorvosának a panaszokat.</w:t>
      </w:r>
      <w:r>
        <w:t xml:space="preserve"> </w:t>
      </w:r>
      <w:r>
        <w:t>Szükség esetén laborvizsgálat (CK) történhet.</w:t>
      </w:r>
      <w:r>
        <w:t xml:space="preserve"> </w:t>
      </w:r>
      <w:r>
        <w:t xml:space="preserve">Gyakran elegendő az adag módosítása vagy másik </w:t>
      </w:r>
      <w:proofErr w:type="spellStart"/>
      <w:r>
        <w:t>sztatinra</w:t>
      </w:r>
      <w:proofErr w:type="spellEnd"/>
      <w:r>
        <w:t xml:space="preserve"> váltás.</w:t>
      </w:r>
    </w:p>
    <w:p w14:paraId="42F0EA4C" w14:textId="77777777" w:rsidR="00BB2A5E" w:rsidRDefault="00BB2A5E" w:rsidP="00BB2A5E"/>
    <w:p w14:paraId="16DFEED4" w14:textId="2F59449F" w:rsidR="00BB2A5E" w:rsidRDefault="00BB2A5E" w:rsidP="00BB2A5E">
      <w:r>
        <w:t>2. Emelkedett májenzimek</w:t>
      </w:r>
    </w:p>
    <w:p w14:paraId="27D9F157" w14:textId="77777777" w:rsidR="00BB2A5E" w:rsidRDefault="00BB2A5E" w:rsidP="00BB2A5E">
      <w:r>
        <w:t>Általában panaszmentes laboratóriumi eltérés.</w:t>
      </w:r>
    </w:p>
    <w:p w14:paraId="6F0C6487" w14:textId="77777777" w:rsidR="00BB2A5E" w:rsidRDefault="00BB2A5E" w:rsidP="00BB2A5E"/>
    <w:p w14:paraId="125A9FFE" w14:textId="69F26D0B" w:rsidR="00BB2A5E" w:rsidRDefault="00BB2A5E" w:rsidP="00BB2A5E">
      <w:r>
        <w:t>Teendő:</w:t>
      </w:r>
      <w:r>
        <w:t xml:space="preserve"> </w:t>
      </w:r>
      <w:r>
        <w:t>Az orvos időnként májfunkciós vizsgálatot kérhet.</w:t>
      </w:r>
      <w:r>
        <w:t xml:space="preserve"> </w:t>
      </w:r>
      <w:r>
        <w:t>A súlyos májkárosodás nagyon ritka.</w:t>
      </w:r>
    </w:p>
    <w:p w14:paraId="166E7523" w14:textId="77777777" w:rsidR="00BB2A5E" w:rsidRDefault="00BB2A5E" w:rsidP="00BB2A5E"/>
    <w:p w14:paraId="39B888A0" w14:textId="144E2F04" w:rsidR="00BB2A5E" w:rsidRDefault="00BB2A5E" w:rsidP="00BB2A5E">
      <w:r>
        <w:t>3. Enyhe vércukorszint-emelkedés</w:t>
      </w:r>
    </w:p>
    <w:p w14:paraId="5BE699BF" w14:textId="0FB9A3CD" w:rsidR="00BB2A5E" w:rsidRDefault="00BB2A5E" w:rsidP="00BB2A5E">
      <w:r>
        <w:t xml:space="preserve">A </w:t>
      </w:r>
      <w:proofErr w:type="spellStart"/>
      <w:r>
        <w:t>sztatinok</w:t>
      </w:r>
      <w:proofErr w:type="spellEnd"/>
      <w:r>
        <w:t xml:space="preserve"> kis mértékben növelhetik az újonnan kialakuló cukorbetegség kockázatát.</w:t>
      </w:r>
      <w:r>
        <w:t xml:space="preserve"> </w:t>
      </w:r>
      <w:r>
        <w:t>Ugyanakkor a legtöbb beteg esetében a szívinfarktusok és stroke-ok megelőzéséből származó előny lényegesen nagyobb, mint ez a kockázat.</w:t>
      </w:r>
    </w:p>
    <w:p w14:paraId="38A51D4A" w14:textId="77777777" w:rsidR="00BB2A5E" w:rsidRDefault="00BB2A5E" w:rsidP="00BB2A5E"/>
    <w:p w14:paraId="316175C0" w14:textId="77777777" w:rsidR="00BB2A5E" w:rsidRPr="00BB2A5E" w:rsidRDefault="00BB2A5E" w:rsidP="00BB2A5E">
      <w:pPr>
        <w:rPr>
          <w:b/>
          <w:bCs/>
        </w:rPr>
      </w:pPr>
      <w:r w:rsidRPr="00BB2A5E">
        <w:rPr>
          <w:b/>
          <w:bCs/>
        </w:rPr>
        <w:t>Mikor forduljon sürgősen orvoshoz?</w:t>
      </w:r>
    </w:p>
    <w:p w14:paraId="44DB8978" w14:textId="659479D3" w:rsidR="00BB2A5E" w:rsidRDefault="00BB2A5E" w:rsidP="00BB2A5E">
      <w:r>
        <w:t xml:space="preserve">Nagyon ritka, de fontos szövődmény a </w:t>
      </w:r>
      <w:proofErr w:type="spellStart"/>
      <w:r>
        <w:t>rhabdomyolysis</w:t>
      </w:r>
      <w:proofErr w:type="spellEnd"/>
      <w:r>
        <w:t xml:space="preserve"> (s</w:t>
      </w:r>
      <w:r>
        <w:t>úlyos izomkárosodás</w:t>
      </w:r>
      <w:r>
        <w:t xml:space="preserve"> veseelégtelenséggel), </w:t>
      </w:r>
      <w:r w:rsidR="00216405">
        <w:t xml:space="preserve">ez elsősorban egyéb gyógyszerekkel való kölcsönhatás során alakulhat ki. Ilyen gyógyszerek bizonyos </w:t>
      </w:r>
      <w:r w:rsidR="00216405" w:rsidRPr="00216405">
        <w:rPr>
          <w:i/>
          <w:iCs/>
        </w:rPr>
        <w:t>gombaellenes készítmények</w:t>
      </w:r>
      <w:r w:rsidR="00216405">
        <w:t xml:space="preserve">, súlyos betegségekre (HIV, hepatitis) alkalmazott </w:t>
      </w:r>
      <w:r w:rsidR="00216405" w:rsidRPr="00216405">
        <w:rPr>
          <w:i/>
          <w:iCs/>
        </w:rPr>
        <w:t>vírusellenes kezelések</w:t>
      </w:r>
      <w:r w:rsidR="00216405">
        <w:t xml:space="preserve"> egyes </w:t>
      </w:r>
      <w:r w:rsidR="00216405" w:rsidRPr="00216405">
        <w:rPr>
          <w:i/>
          <w:iCs/>
        </w:rPr>
        <w:t xml:space="preserve">ritkábban alkalmazott </w:t>
      </w:r>
      <w:proofErr w:type="gramStart"/>
      <w:r w:rsidR="00216405" w:rsidRPr="00216405">
        <w:rPr>
          <w:i/>
          <w:iCs/>
        </w:rPr>
        <w:t>antibiotikumok</w:t>
      </w:r>
      <w:proofErr w:type="gramEnd"/>
      <w:r w:rsidR="00216405">
        <w:t xml:space="preserve"> illetve daganatellenes készítmények. </w:t>
      </w:r>
      <w:r w:rsidR="00216405" w:rsidRPr="00216405">
        <w:rPr>
          <w:i/>
          <w:iCs/>
        </w:rPr>
        <w:t>Grapefruit rendszeres fogyasztása szintén nem ajánlott (lásd lentebb)</w:t>
      </w:r>
      <w:r w:rsidR="00216405">
        <w:rPr>
          <w:i/>
          <w:iCs/>
        </w:rPr>
        <w:t>!</w:t>
      </w:r>
    </w:p>
    <w:p w14:paraId="35359E2E" w14:textId="77777777" w:rsidR="00BB2A5E" w:rsidRDefault="00BB2A5E" w:rsidP="00BB2A5E"/>
    <w:p w14:paraId="2541D4CF" w14:textId="2AD526C5" w:rsidR="00BB2A5E" w:rsidRDefault="00BB2A5E" w:rsidP="00BB2A5E">
      <w:r>
        <w:t>Figyelmeztető tünetek:</w:t>
      </w:r>
      <w:r w:rsidR="00216405">
        <w:t xml:space="preserve"> </w:t>
      </w:r>
      <w:r>
        <w:t>jelentős izomfájdalom,</w:t>
      </w:r>
      <w:r w:rsidR="00216405">
        <w:t xml:space="preserve"> </w:t>
      </w:r>
      <w:r>
        <w:t>kifejezett izomgyengeség,</w:t>
      </w:r>
      <w:r w:rsidR="00216405">
        <w:t xml:space="preserve"> </w:t>
      </w:r>
      <w:r>
        <w:t>sötétbarna vizelet,</w:t>
      </w:r>
      <w:r w:rsidR="00216405">
        <w:t xml:space="preserve"> </w:t>
      </w:r>
      <w:r>
        <w:t>láz vagy rossz általános állapot.</w:t>
      </w:r>
    </w:p>
    <w:p w14:paraId="698DDFAA" w14:textId="77777777" w:rsidR="00BB2A5E" w:rsidRDefault="00BB2A5E" w:rsidP="00BB2A5E"/>
    <w:p w14:paraId="02CA6E21" w14:textId="1A90F124" w:rsidR="00BB2A5E" w:rsidRDefault="00BB2A5E" w:rsidP="00BB2A5E">
      <w:r>
        <w:t>Ilyen panaszok esetén sürgős orvosi vizsgálat szükséges</w:t>
      </w:r>
      <w:r w:rsidR="00216405">
        <w:t>!</w:t>
      </w:r>
    </w:p>
    <w:p w14:paraId="2AEF94A6" w14:textId="77777777" w:rsidR="00BB2A5E" w:rsidRDefault="00BB2A5E" w:rsidP="00BB2A5E"/>
    <w:p w14:paraId="0F7DEB43" w14:textId="6B8AE590" w:rsidR="00BB2A5E" w:rsidRPr="00216405" w:rsidRDefault="00BB2A5E" w:rsidP="00BB2A5E">
      <w:pPr>
        <w:rPr>
          <w:b/>
          <w:bCs/>
        </w:rPr>
      </w:pPr>
      <w:r w:rsidRPr="00216405">
        <w:rPr>
          <w:b/>
          <w:bCs/>
        </w:rPr>
        <w:t>Fontos tudnivaló</w:t>
      </w:r>
      <w:r w:rsidR="00216405">
        <w:rPr>
          <w:b/>
          <w:bCs/>
        </w:rPr>
        <w:t>k</w:t>
      </w:r>
    </w:p>
    <w:p w14:paraId="1593CC04" w14:textId="677EB200" w:rsidR="00BB2A5E" w:rsidRDefault="00BB2A5E" w:rsidP="00BB2A5E">
      <w:r>
        <w:t xml:space="preserve">A </w:t>
      </w:r>
      <w:proofErr w:type="spellStart"/>
      <w:r>
        <w:t>sztatinokkal</w:t>
      </w:r>
      <w:proofErr w:type="spellEnd"/>
      <w:r>
        <w:t xml:space="preserve"> kapcsolatban időnként felmerül a memóriazavar vagy a demencia kockázata. A jelenlegi tudományos adatok nem igazolják, hogy a </w:t>
      </w:r>
      <w:proofErr w:type="spellStart"/>
      <w:r>
        <w:t>sztatinok</w:t>
      </w:r>
      <w:proofErr w:type="spellEnd"/>
      <w:r>
        <w:t xml:space="preserve"> növelnék a demencia előfordulását. Több vizsgálat inkább semleges vagy akár kedvező hatást talált a szellemi hanyatlás kockázatára.</w:t>
      </w:r>
    </w:p>
    <w:p w14:paraId="49BED3C9" w14:textId="77777777" w:rsidR="00216405" w:rsidRDefault="00216405" w:rsidP="00BB2A5E"/>
    <w:p w14:paraId="10A4A78E" w14:textId="600C5B05" w:rsidR="00216405" w:rsidRDefault="00216405" w:rsidP="00BB2A5E">
      <w:pPr>
        <w:rPr>
          <w:b/>
          <w:bCs/>
        </w:rPr>
      </w:pPr>
      <w:r w:rsidRPr="00216405">
        <w:rPr>
          <w:b/>
          <w:bCs/>
        </w:rPr>
        <w:t>Grapefruit</w:t>
      </w:r>
      <w:r>
        <w:rPr>
          <w:b/>
          <w:bCs/>
        </w:rPr>
        <w:t>-</w:t>
      </w:r>
      <w:r w:rsidRPr="00216405">
        <w:rPr>
          <w:b/>
          <w:bCs/>
        </w:rPr>
        <w:t>lé, grapefruitmag kivonat</w:t>
      </w:r>
      <w:r>
        <w:rPr>
          <w:b/>
          <w:bCs/>
        </w:rPr>
        <w:t xml:space="preserve"> kölcsönhatások</w:t>
      </w:r>
    </w:p>
    <w:p w14:paraId="011FC90D" w14:textId="344F6BFD" w:rsidR="00216405" w:rsidRDefault="00216405" w:rsidP="00BB2A5E">
      <w:pPr>
        <w:rPr>
          <w:i/>
          <w:iCs/>
        </w:rPr>
      </w:pPr>
      <w:r w:rsidRPr="00216405">
        <w:t xml:space="preserve">A </w:t>
      </w:r>
      <w:r w:rsidRPr="006B7F37">
        <w:rPr>
          <w:b/>
          <w:bCs/>
        </w:rPr>
        <w:t>gr</w:t>
      </w:r>
      <w:r w:rsidRPr="006B7F37">
        <w:rPr>
          <w:b/>
          <w:bCs/>
        </w:rPr>
        <w:t>a</w:t>
      </w:r>
      <w:r w:rsidRPr="006B7F37">
        <w:rPr>
          <w:b/>
          <w:bCs/>
        </w:rPr>
        <w:t>p</w:t>
      </w:r>
      <w:r w:rsidRPr="006B7F37">
        <w:rPr>
          <w:b/>
          <w:bCs/>
        </w:rPr>
        <w:t>e</w:t>
      </w:r>
      <w:r w:rsidRPr="006B7F37">
        <w:rPr>
          <w:b/>
          <w:bCs/>
        </w:rPr>
        <w:t>fr</w:t>
      </w:r>
      <w:r w:rsidRPr="006B7F37">
        <w:rPr>
          <w:b/>
          <w:bCs/>
        </w:rPr>
        <w:t>ui</w:t>
      </w:r>
      <w:r w:rsidRPr="006B7F37">
        <w:rPr>
          <w:b/>
          <w:bCs/>
        </w:rPr>
        <w:t>t</w:t>
      </w:r>
      <w:r w:rsidRPr="00216405">
        <w:t xml:space="preserve"> és a </w:t>
      </w:r>
      <w:r w:rsidRPr="006B7F37">
        <w:rPr>
          <w:b/>
          <w:bCs/>
        </w:rPr>
        <w:t>gr</w:t>
      </w:r>
      <w:r w:rsidRPr="006B7F37">
        <w:rPr>
          <w:b/>
          <w:bCs/>
        </w:rPr>
        <w:t>a</w:t>
      </w:r>
      <w:r w:rsidRPr="006B7F37">
        <w:rPr>
          <w:b/>
          <w:bCs/>
        </w:rPr>
        <w:t>p</w:t>
      </w:r>
      <w:r w:rsidRPr="006B7F37">
        <w:rPr>
          <w:b/>
          <w:bCs/>
        </w:rPr>
        <w:t>e</w:t>
      </w:r>
      <w:r w:rsidRPr="006B7F37">
        <w:rPr>
          <w:b/>
          <w:bCs/>
        </w:rPr>
        <w:t>fr</w:t>
      </w:r>
      <w:r w:rsidRPr="006B7F37">
        <w:rPr>
          <w:b/>
          <w:bCs/>
        </w:rPr>
        <w:t>uit-</w:t>
      </w:r>
      <w:r w:rsidRPr="006B7F37">
        <w:rPr>
          <w:b/>
          <w:bCs/>
        </w:rPr>
        <w:t>lé</w:t>
      </w:r>
      <w:r w:rsidRPr="00216405">
        <w:t xml:space="preserve"> egyes </w:t>
      </w:r>
      <w:r>
        <w:t xml:space="preserve">gyakran alkalmazott </w:t>
      </w:r>
      <w:r w:rsidRPr="00216405">
        <w:t xml:space="preserve">gyógyszerek lebomlását befolyásolhatja, ezáltal megváltoztathatja azok hatását </w:t>
      </w:r>
      <w:r>
        <w:t>és/</w:t>
      </w:r>
      <w:r w:rsidRPr="00216405">
        <w:t xml:space="preserve">vagy növelheti a mellékhatások kockázatát. Ez elsősorban bizonyos koleszterincsökkentők (pl. </w:t>
      </w:r>
      <w:proofErr w:type="spellStart"/>
      <w:r w:rsidRPr="00216405">
        <w:t>szimvasztatin</w:t>
      </w:r>
      <w:proofErr w:type="spellEnd"/>
      <w:r w:rsidRPr="00216405">
        <w:t xml:space="preserve">, </w:t>
      </w:r>
      <w:proofErr w:type="spellStart"/>
      <w:r w:rsidRPr="00216405">
        <w:t>atorvasztatin</w:t>
      </w:r>
      <w:proofErr w:type="spellEnd"/>
      <w:r w:rsidRPr="00216405">
        <w:t>), egyes vérnyomáscsökkentők és más gyógyszerek esetén jelentős. Ha rendszeresen fogyaszt grépfrútot vagy grépfrútlevet, tájékoztassa kezelőorvosát vagy gyógyszerészét</w:t>
      </w:r>
      <w:r>
        <w:t>!</w:t>
      </w:r>
      <w:r w:rsidRPr="00216405">
        <w:t xml:space="preserve"> </w:t>
      </w:r>
      <w:r w:rsidRPr="00216405">
        <w:rPr>
          <w:i/>
          <w:iCs/>
        </w:rPr>
        <w:t>Általánosságban napi 1-2 dl grépfrútlé is elegendő lehet ahhoz, hogy egyes gyógyszerek hatását befolyásolja.</w:t>
      </w:r>
    </w:p>
    <w:p w14:paraId="0C822CF9" w14:textId="77777777" w:rsidR="00216405" w:rsidRDefault="00216405" w:rsidP="00BB2A5E">
      <w:pPr>
        <w:rPr>
          <w:i/>
          <w:iCs/>
        </w:rPr>
      </w:pPr>
    </w:p>
    <w:p w14:paraId="3A4C8456" w14:textId="117C357C" w:rsidR="006B7F37" w:rsidRDefault="006B7F37" w:rsidP="006B7F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</w:pP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A </w:t>
      </w:r>
      <w:r w:rsidRPr="006B7F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gr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a</w:t>
      </w:r>
      <w:r w:rsidRPr="006B7F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p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e</w:t>
      </w:r>
      <w:r w:rsidRPr="006B7F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fr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ui</w:t>
      </w:r>
      <w:r w:rsidRPr="006B7F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hu-HU"/>
          <w14:ligatures w14:val="none"/>
        </w:rPr>
        <w:t>tmag-kivonat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(grapefruit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seed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extract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) 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esetében sokkal kevesebb klinikai adat áll rendelkezésre. A készítmények összetétele rendkívül változó, ezért nem lehet biztosan kijelenteni</w:t>
      </w:r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vagy cáfolni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, hogy minden termék ugyanolyan mértékű interakciót okoz, mint a grépfrút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-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lé.</w:t>
      </w:r>
    </w:p>
    <w:p w14:paraId="7B3439C2" w14:textId="77777777" w:rsidR="006B7F37" w:rsidRPr="006B7F37" w:rsidRDefault="006B7F37" w:rsidP="006B7F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</w:pPr>
    </w:p>
    <w:p w14:paraId="12D78B3A" w14:textId="490F4AE3" w:rsidR="006B7F37" w:rsidRDefault="006B7F37" w:rsidP="006B7F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</w:pP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Ha beteg </w:t>
      </w:r>
      <w:proofErr w:type="spellStart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szimvasztatint</w:t>
      </w:r>
      <w:proofErr w:type="spellEnd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, </w:t>
      </w:r>
      <w:proofErr w:type="spellStart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lovasztatint</w:t>
      </w:r>
      <w:proofErr w:type="spellEnd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vagy </w:t>
      </w:r>
      <w:proofErr w:type="spellStart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atorvasztatint</w:t>
      </w:r>
      <w:proofErr w:type="spellEnd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szed, a grépfrútból készült étrend-kiegészítők, köztük a grépfrútmag-kivonat kerülése ésszerű óvatossági elv</w:t>
      </w:r>
      <w:r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.</w:t>
      </w:r>
    </w:p>
    <w:p w14:paraId="06B8CC6A" w14:textId="77777777" w:rsidR="006B7F37" w:rsidRDefault="006B7F37" w:rsidP="006B7F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</w:pPr>
    </w:p>
    <w:p w14:paraId="14700E11" w14:textId="1D98B732" w:rsidR="006B7F37" w:rsidRPr="006B7F37" w:rsidRDefault="006B7F37" w:rsidP="006B7F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</w:pP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Orvosi szemmel egyébként a másik fontos kérdés: </w:t>
      </w:r>
      <w:r w:rsidRPr="006B7F3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hu-HU"/>
          <w14:ligatures w14:val="none"/>
        </w:rPr>
        <w:t>van-e értelmes bizonyíték a grépfrútmag-kivonat hatásosságára?</w:t>
      </w:r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Erre a válasz többnyire nem. A legtöbb állítólagos </w:t>
      </w:r>
      <w:proofErr w:type="spellStart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>antimikrobiális</w:t>
      </w:r>
      <w:proofErr w:type="spellEnd"/>
      <w:r w:rsidRPr="006B7F37">
        <w:rPr>
          <w:rFonts w:ascii="Segoe UI" w:eastAsia="Times New Roman" w:hAnsi="Segoe UI" w:cs="Segoe UI"/>
          <w:kern w:val="0"/>
          <w:sz w:val="21"/>
          <w:szCs w:val="21"/>
          <w:lang w:eastAsia="hu-HU"/>
          <w14:ligatures w14:val="none"/>
        </w:rPr>
        <w:t xml:space="preserve"> hatásról kiderült, hogy részben a készítményekben talált tartósítószerekhez és szennyező anyagokhoz kapcsolódhat, nem pedig magához a grépfrútmaghoz. Emiatt rutinszerű alkalmazását a bizonyítékokon alapuló orvoslás nem támogatja.</w:t>
      </w:r>
    </w:p>
    <w:sectPr w:rsidR="006B7F37" w:rsidRPr="006B7F37" w:rsidSect="00BB2A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24916"/>
    <w:multiLevelType w:val="hybridMultilevel"/>
    <w:tmpl w:val="2340B0E2"/>
    <w:lvl w:ilvl="0" w:tplc="2E8051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1658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E"/>
    <w:rsid w:val="00216405"/>
    <w:rsid w:val="004D0AA4"/>
    <w:rsid w:val="005254A5"/>
    <w:rsid w:val="006B7F37"/>
    <w:rsid w:val="00BB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EEBD88"/>
  <w15:chartTrackingRefBased/>
  <w15:docId w15:val="{F364AD75-E3A4-D049-A7B0-9161D730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B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B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B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B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2A5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2A5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2A5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2A5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2A5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2A5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2A5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2A5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2A5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2A5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2A5E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6B7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680</Words>
  <Characters>4696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2</cp:revision>
  <cp:lastPrinted>2026-10-09T06:30:00Z</cp:lastPrinted>
  <dcterms:created xsi:type="dcterms:W3CDTF">2026-10-09T06:06:00Z</dcterms:created>
  <dcterms:modified xsi:type="dcterms:W3CDTF">2026-10-09T06:31:00Z</dcterms:modified>
</cp:coreProperties>
</file>