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CD7" w:rsidRPr="00A01CD7" w:rsidRDefault="00A01CD7" w:rsidP="00A01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A01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ÖSSZEHASONLÍTÓ TÁBLÁZAT</w:t>
      </w:r>
    </w:p>
    <w:p w:rsidR="00A01CD7" w:rsidRPr="00A01CD7" w:rsidRDefault="00A01CD7" w:rsidP="00A0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1CD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(orvosi döntéstámogatáshoz és betegfelvilágosításhoz)</w:t>
      </w:r>
    </w:p>
    <w:p w:rsidR="00A01CD7" w:rsidRPr="00A01CD7" w:rsidRDefault="00A01CD7" w:rsidP="00A01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01CD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Fogyást segítő injekciók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784"/>
        <w:gridCol w:w="1007"/>
        <w:gridCol w:w="1362"/>
        <w:gridCol w:w="1779"/>
        <w:gridCol w:w="1904"/>
      </w:tblGrid>
      <w:tr w:rsidR="00A01CD7" w:rsidRPr="00A01CD7" w:rsidTr="00A01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Hatóanyag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Kereskedelmi név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Adagolás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Átlagos fogyás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A01CD7" w:rsidRPr="00A01CD7" w:rsidTr="00A01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Liraglutid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Saxenda</w:t>
            </w:r>
            <w:proofErr w:type="spellEnd"/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®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napi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Régebbi tapasztalat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Gyakoribb GI panasz</w:t>
            </w:r>
          </w:p>
        </w:tc>
      </w:tr>
      <w:tr w:rsidR="00A01CD7" w:rsidRPr="00A01CD7" w:rsidTr="00A01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Semaglutid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Wegovy</w:t>
            </w:r>
            <w:proofErr w:type="spellEnd"/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®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heti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12–15%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Jó tolerancia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Lassú titrálás fontos</w:t>
            </w:r>
          </w:p>
        </w:tc>
      </w:tr>
      <w:tr w:rsidR="00A01CD7" w:rsidRPr="00A01CD7" w:rsidTr="00A01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Tirzepatid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Zepbound</w:t>
            </w:r>
            <w:proofErr w:type="spellEnd"/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®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heti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15–22%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Legnagyobb fogyás</w:t>
            </w:r>
          </w:p>
        </w:tc>
        <w:tc>
          <w:tcPr>
            <w:tcW w:w="0" w:type="auto"/>
            <w:vAlign w:val="center"/>
            <w:hideMark/>
          </w:tcPr>
          <w:p w:rsidR="00A01CD7" w:rsidRPr="00A01CD7" w:rsidRDefault="00A01CD7" w:rsidP="00A01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A01CD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Erősebb GI hatás</w:t>
            </w:r>
          </w:p>
        </w:tc>
      </w:tr>
    </w:tbl>
    <w:p w:rsidR="00A01CD7" w:rsidRPr="00A01CD7" w:rsidRDefault="00A01CD7" w:rsidP="00A01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1CD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A01CD7" w:rsidRPr="00A01CD7" w:rsidRDefault="00A01CD7" w:rsidP="00A01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01CD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Közös ellenjavallatok (mindegyikre)</w:t>
      </w:r>
    </w:p>
    <w:p w:rsidR="00A01CD7" w:rsidRPr="00A01CD7" w:rsidRDefault="00A01CD7" w:rsidP="00A01C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01CD7">
        <w:rPr>
          <w:rFonts w:ascii="Times New Roman" w:eastAsia="Times New Roman" w:hAnsi="Times New Roman" w:cs="Times New Roman"/>
          <w:sz w:val="24"/>
          <w:szCs w:val="24"/>
          <w:lang w:eastAsia="hu-HU"/>
        </w:rPr>
        <w:t>Pancreatitis</w:t>
      </w:r>
      <w:proofErr w:type="spellEnd"/>
      <w:r w:rsidRPr="00A01CD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kórelőzményben</w:t>
      </w:r>
    </w:p>
    <w:p w:rsidR="00A01CD7" w:rsidRPr="00A01CD7" w:rsidRDefault="00A01CD7" w:rsidP="00A01C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1CD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MEN-2, </w:t>
      </w:r>
      <w:proofErr w:type="spellStart"/>
      <w:r w:rsidRPr="00A01CD7">
        <w:rPr>
          <w:rFonts w:ascii="Times New Roman" w:eastAsia="Times New Roman" w:hAnsi="Times New Roman" w:cs="Times New Roman"/>
          <w:sz w:val="24"/>
          <w:szCs w:val="24"/>
          <w:lang w:eastAsia="hu-HU"/>
        </w:rPr>
        <w:t>medulláris</w:t>
      </w:r>
      <w:proofErr w:type="spellEnd"/>
      <w:r w:rsidRPr="00A01CD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pajzsmirigyrák</w:t>
      </w:r>
    </w:p>
    <w:p w:rsidR="00A01CD7" w:rsidRPr="00A01CD7" w:rsidRDefault="00A01CD7" w:rsidP="00A01C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1CD7">
        <w:rPr>
          <w:rFonts w:ascii="Times New Roman" w:eastAsia="Times New Roman" w:hAnsi="Times New Roman" w:cs="Times New Roman"/>
          <w:sz w:val="24"/>
          <w:szCs w:val="24"/>
          <w:lang w:eastAsia="hu-HU"/>
        </w:rPr>
        <w:t>Terhesség, szoptatás</w:t>
      </w:r>
    </w:p>
    <w:p w:rsidR="00CE7C6E" w:rsidRDefault="00A01CD7">
      <w:bookmarkStart w:id="0" w:name="_GoBack"/>
      <w:bookmarkEnd w:id="0"/>
    </w:p>
    <w:sectPr w:rsidR="00CE7C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0844"/>
    <w:multiLevelType w:val="multilevel"/>
    <w:tmpl w:val="B87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CD7"/>
    <w:rsid w:val="0005043D"/>
    <w:rsid w:val="003B5266"/>
    <w:rsid w:val="00A0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241AA2-97ED-47E1-8E42-0294EF8A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0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dcterms:created xsi:type="dcterms:W3CDTF">2026-02-05T11:48:00Z</dcterms:created>
  <dcterms:modified xsi:type="dcterms:W3CDTF">2026-02-05T11:48:00Z</dcterms:modified>
</cp:coreProperties>
</file>