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Dashboard Panel for Nissan March K11 Engine Test Bench with a Reprogrammable Engine Control Unit (ECU) to Waterjet Cut for an Undergraduate Research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SOLIDWORKS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