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240" w:before="240" w:line="276" w:lineRule="auto"/>
        <w:ind w:right="-1890"/>
        <w:jc w:val="both"/>
        <w:rPr>
          <w:b w:val="1"/>
          <w:bCs w:val="1"/>
        </w:rPr>
      </w:pPr>
      <w:bookmarkStart w:colFirst="0" w:colLast="0" w:name="_heading=h.gm9ww9yqej5" w:id="0"/>
      <w:bookmarkEnd w:id="0"/>
      <w:r w:rsidDel="00000000" w:rsidR="00000000" w:rsidRPr="00000000">
        <w:rPr>
          <w:b w:val="1"/>
          <w:bCs w:val="1"/>
          <w:rtl w:val="0"/>
        </w:rPr>
        <w:t xml:space="preserve">1. Project Title: Web Platform for Volunteer Management and Outreach</w:t>
      </w:r>
    </w:p>
    <w:p w:rsidR="00000000" w:rsidDel="00000000" w:rsidP="00000000" w:rsidRDefault="00000000" w:rsidRPr="00000000" w14:paraId="00000002">
      <w:pPr>
        <w:pStyle w:val="Subtitle"/>
        <w:spacing w:after="240" w:before="240" w:line="276" w:lineRule="auto"/>
        <w:ind w:right="-1080"/>
        <w:jc w:val="both"/>
        <w:rPr>
          <w:b w:val="1"/>
          <w:bCs w:val="1"/>
        </w:rPr>
      </w:pPr>
      <w:bookmarkStart w:colFirst="0" w:colLast="0" w:name="_heading=h.z43mzldxucjw" w:id="1"/>
      <w:bookmarkEnd w:id="1"/>
      <w:r w:rsidDel="00000000" w:rsidR="00000000" w:rsidRPr="00000000">
        <w:rPr>
          <w:b w:val="1"/>
          <w:bCs w:val="1"/>
          <w:rtl w:val="0"/>
        </w:rPr>
        <w:t xml:space="preserve">2. Project Statement and Outcomes: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right="-1260" w:firstLine="0"/>
        <w:jc w:val="both"/>
        <w:rPr/>
      </w:pPr>
      <w:r w:rsidDel="00000000" w:rsidR="00000000" w:rsidRPr="00000000">
        <w:rPr>
          <w:rtl w:val="0"/>
        </w:rPr>
        <w:t xml:space="preserve">The project is a web-based application designed to help communities organize volunteer efforts, manage cleanup events, support disaster-affected families, and improve local infrastructure like street lighting. The platform connects volunteers with community projects, tracks participation, and provides real-time updates.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right="-1350" w:firstLine="0"/>
        <w:jc w:val="both"/>
        <w:rPr/>
      </w:pPr>
      <w:r w:rsidDel="00000000" w:rsidR="00000000" w:rsidRPr="00000000">
        <w:rPr>
          <w:rtl w:val="0"/>
        </w:rPr>
        <w:t xml:space="preserve">The outcome will be a fully functional system that enhances community engagement by simplifying volunteer management. Community organizers can post events, track attendance, and coordinate volunteers efficiently. Volunteers can sign up for events, receive real-time notifications, and contribute effectively to community-driven projects. The system will undergo thorough testing to ensure reliability, with detailed documentation to support future improvements.</w:t>
      </w:r>
    </w:p>
    <w:p w:rsidR="00000000" w:rsidDel="00000000" w:rsidP="00000000" w:rsidRDefault="00000000" w:rsidRPr="00000000" w14:paraId="00000005">
      <w:pPr>
        <w:pStyle w:val="Subtitle"/>
        <w:spacing w:after="240" w:before="240" w:line="276" w:lineRule="auto"/>
        <w:jc w:val="both"/>
        <w:rPr>
          <w:b w:val="1"/>
          <w:bCs w:val="1"/>
        </w:rPr>
      </w:pPr>
      <w:bookmarkStart w:colFirst="0" w:colLast="0" w:name="_heading=h.atk0jdriak3c" w:id="2"/>
      <w:bookmarkEnd w:id="2"/>
      <w:r w:rsidDel="00000000" w:rsidR="00000000" w:rsidRPr="00000000">
        <w:rPr>
          <w:b w:val="1"/>
          <w:bCs w:val="1"/>
          <w:rtl w:val="0"/>
        </w:rPr>
        <w:t xml:space="preserve">3. Modules to be Implemented: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Volunteer &amp; Organizer Management Module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Event Creation and Management Module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Volunteer Sign-up and Participation Tracking Module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Notifications &amp; Feedback System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&amp; Documentation</w:t>
      </w:r>
    </w:p>
    <w:p w:rsidR="00000000" w:rsidDel="00000000" w:rsidP="00000000" w:rsidRDefault="00000000" w:rsidRPr="00000000" w14:paraId="0000000B">
      <w:pPr>
        <w:pStyle w:val="Subtitle"/>
        <w:keepNext w:val="0"/>
        <w:keepLines w:val="0"/>
        <w:spacing w:before="280" w:line="276" w:lineRule="auto"/>
        <w:rPr>
          <w:b w:val="1"/>
          <w:bCs w:val="1"/>
        </w:rPr>
      </w:pPr>
      <w:bookmarkStart w:colFirst="0" w:colLast="0" w:name="_heading=h.9llbdtlyvp29" w:id="3"/>
      <w:bookmarkEnd w:id="3"/>
      <w:r w:rsidDel="00000000" w:rsidR="00000000" w:rsidRPr="00000000">
        <w:rPr>
          <w:b w:val="1"/>
          <w:bCs w:val="1"/>
          <w:rtl w:val="0"/>
        </w:rPr>
        <w:t xml:space="preserve">4. Week-wise Module Implementation and High-Level Requirements: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1-2: Build a user management system for volunteers and organizers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user registration, login, and authentication for both community organizers and volunteers.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organizer profiles where they can post community events and track volunteer participation.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volunteer profiles where they can manage their information and view event history.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the database schema to manage users' and organizers' data.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validation for input fields and secure login mechanisms.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3-4: Develop the module that allows organizers to create events and manage volunteer participation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Allow organizers to post community events, specifying location, time, and required volunteers.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Allow volunteers to browse and sign up for events based on availability and interest.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Store details of volunteer participation history (e.g., event attended, date, role played).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Enable volunteers to cancel participation with relevant notifications to the organizer.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5-6: Event Management, Notifications, &amp; Feedback System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Organizers receive notifications when volunteers sign up or withdraw from an event.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functionality for organizers to update event details, track sign-ups, and close registration.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Introduce notifications and reminders for volunteers and organizers about upcoming events (email, in-app).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Allow volunteers to provide feedback and rate events, helping to improve organization and future planning.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Enable organizers to mark events as completed and generate participation reports.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7-8 : Testing, Review, and Documentation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Conduct a thorough review of the entire system, including functionality, security, and user interface.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Address any identified bugs or issues and perform necessary fixes.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Prepare comprehensive documentation covering system architecture, user guides, and technical specifications.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Subtitle"/>
        <w:spacing w:after="240" w:before="240" w:line="276" w:lineRule="auto"/>
        <w:jc w:val="both"/>
        <w:rPr>
          <w:b w:val="1"/>
          <w:bCs w:val="1"/>
        </w:rPr>
      </w:pPr>
      <w:bookmarkStart w:colFirst="0" w:colLast="0" w:name="_heading=h.3y1kqi5spw0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after="240" w:before="240" w:line="276" w:lineRule="auto"/>
        <w:jc w:val="both"/>
        <w:rPr>
          <w:b w:val="1"/>
          <w:bCs w:val="1"/>
        </w:rPr>
      </w:pPr>
      <w:bookmarkStart w:colFirst="0" w:colLast="0" w:name="_heading=h.t22yyqo54i0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Subtitle"/>
        <w:spacing w:after="240" w:before="240" w:line="276" w:lineRule="auto"/>
        <w:jc w:val="both"/>
        <w:rPr>
          <w:b w:val="1"/>
          <w:bCs w:val="1"/>
        </w:rPr>
      </w:pPr>
      <w:bookmarkStart w:colFirst="0" w:colLast="0" w:name="_heading=h.58qfbmrowcik" w:id="6"/>
      <w:bookmarkEnd w:id="6"/>
      <w:r w:rsidDel="00000000" w:rsidR="00000000" w:rsidRPr="00000000">
        <w:rPr>
          <w:b w:val="1"/>
          <w:bCs w:val="1"/>
          <w:rtl w:val="0"/>
        </w:rPr>
        <w:t xml:space="preserve">5. Flow chart: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1800"/>
        <w:rPr/>
      </w:pPr>
      <w:r w:rsidDel="00000000" w:rsidR="00000000" w:rsidRPr="00000000">
        <w:rPr/>
        <w:drawing>
          <wp:inline distB="114300" distT="114300" distL="114300" distR="114300">
            <wp:extent cx="3421723" cy="70627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723" cy="706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180"/>
        <w:rPr/>
      </w:pPr>
      <w:r w:rsidDel="00000000" w:rsidR="00000000" w:rsidRPr="00000000">
        <w:rPr/>
        <w:drawing>
          <wp:inline distB="114300" distT="114300" distL="114300" distR="114300">
            <wp:extent cx="5262563" cy="367704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677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180"/>
        <w:rPr/>
      </w:pPr>
      <w:r w:rsidDel="00000000" w:rsidR="00000000" w:rsidRPr="00000000">
        <w:rPr/>
        <w:drawing>
          <wp:inline distB="114300" distT="114300" distL="114300" distR="114300">
            <wp:extent cx="5195888" cy="368931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68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180"/>
        <w:rPr/>
      </w:pPr>
      <w:r w:rsidDel="00000000" w:rsidR="00000000" w:rsidRPr="00000000">
        <w:rPr/>
        <w:drawing>
          <wp:inline distB="114300" distT="114300" distL="114300" distR="114300">
            <wp:extent cx="5281613" cy="371401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714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180"/>
        <w:rPr/>
      </w:pPr>
      <w:r w:rsidDel="00000000" w:rsidR="00000000" w:rsidRPr="00000000">
        <w:rPr/>
        <w:drawing>
          <wp:inline distB="114300" distT="114300" distL="114300" distR="114300">
            <wp:extent cx="5395913" cy="379438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79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28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JN5phUrjC5hZBpM6euOD52cV2w==">CgMxLjAyDWguZ205d3c5eXFlajUyDmguejQzbXpsZHh1Y2p3Mg5oLmF0azBqZHJpYWszYzIOaC45bGxiZHRseXZwMjkyDmguM3kxa3FpNXNwdzBlMg5oLnQyMnl5cW81NGkwNTIOaC41OHFmYm1yb3djaWs4AHIhMUJCUW5idHA5Z2RaZ2x5N2tERWJSV2NjRkEtTzRWR2k3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