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FA5A1" w14:textId="01EFD2F9" w:rsidR="00A623B3" w:rsidRDefault="00A623B3" w:rsidP="00A623B3">
      <w:pPr>
        <w:shd w:val="clear" w:color="auto" w:fill="FFFFFF"/>
        <w:spacing w:before="480" w:after="240"/>
        <w:outlineLvl w:val="0"/>
        <w:rPr>
          <w:rFonts w:ascii="Arial" w:eastAsia="Times New Roman" w:hAnsi="Arial" w:cs="Arial"/>
          <w:b/>
          <w:bCs/>
          <w:color w:val="000000"/>
          <w:kern w:val="36"/>
          <w:sz w:val="40"/>
          <w:szCs w:val="40"/>
          <w:lang w:eastAsia="en-GB"/>
        </w:rPr>
      </w:pPr>
      <w:r>
        <w:rPr>
          <w:rFonts w:ascii="Arial" w:eastAsia="Times New Roman" w:hAnsi="Arial" w:cs="Arial"/>
          <w:b/>
          <w:bCs/>
          <w:color w:val="24292F"/>
          <w:kern w:val="36"/>
          <w:sz w:val="46"/>
          <w:szCs w:val="46"/>
          <w:lang w:eastAsia="en-GB"/>
        </w:rPr>
        <w:t>Document retrieval system using Apache</w:t>
      </w:r>
      <w:r w:rsidRPr="00A623B3">
        <w:rPr>
          <w:rFonts w:ascii="Arial" w:eastAsia="Times New Roman" w:hAnsi="Arial" w:cs="Arial"/>
          <w:b/>
          <w:bCs/>
          <w:color w:val="000000"/>
          <w:kern w:val="36"/>
          <w:sz w:val="40"/>
          <w:szCs w:val="40"/>
          <w:lang w:eastAsia="en-GB"/>
        </w:rPr>
        <w:t xml:space="preserve"> Lucene</w:t>
      </w:r>
    </w:p>
    <w:p w14:paraId="1A8DDAB6" w14:textId="7BDC0D7B" w:rsidR="002E272E" w:rsidRPr="00A623B3" w:rsidRDefault="002E272E" w:rsidP="002E272E">
      <w:pPr>
        <w:shd w:val="clear" w:color="auto" w:fill="FFFFFF"/>
        <w:spacing w:before="480" w:after="240"/>
        <w:jc w:val="center"/>
        <w:outlineLvl w:val="0"/>
        <w:rPr>
          <w:rFonts w:ascii="Arial" w:eastAsia="Times New Roman" w:hAnsi="Arial" w:cs="Arial"/>
          <w:color w:val="000000"/>
          <w:kern w:val="36"/>
          <w:sz w:val="28"/>
          <w:szCs w:val="28"/>
          <w:lang w:eastAsia="en-GB"/>
        </w:rPr>
      </w:pPr>
      <w:r w:rsidRPr="002E272E">
        <w:rPr>
          <w:rFonts w:ascii="Arial" w:eastAsia="Times New Roman" w:hAnsi="Arial" w:cs="Arial"/>
          <w:color w:val="000000"/>
          <w:kern w:val="36"/>
          <w:sz w:val="28"/>
          <w:szCs w:val="28"/>
          <w:lang w:eastAsia="en-GB"/>
        </w:rPr>
        <w:t>Sasanka Pusapati</w:t>
      </w:r>
      <w:r>
        <w:rPr>
          <w:rFonts w:ascii="Arial" w:eastAsia="Times New Roman" w:hAnsi="Arial" w:cs="Arial"/>
          <w:color w:val="000000"/>
          <w:kern w:val="36"/>
          <w:sz w:val="28"/>
          <w:szCs w:val="28"/>
          <w:lang w:eastAsia="en-GB"/>
        </w:rPr>
        <w:t xml:space="preserve"> (sasanka2@illinois.edu)</w:t>
      </w:r>
    </w:p>
    <w:p w14:paraId="0D21E363" w14:textId="5FD8EC05" w:rsidR="00A623B3" w:rsidRPr="002E272E" w:rsidRDefault="00A623B3" w:rsidP="002E272E">
      <w:pPr>
        <w:pStyle w:val="ListParagraph"/>
        <w:numPr>
          <w:ilvl w:val="0"/>
          <w:numId w:val="5"/>
        </w:numPr>
        <w:shd w:val="clear" w:color="auto" w:fill="FFFFFF"/>
        <w:spacing w:before="360" w:after="240"/>
        <w:outlineLvl w:val="1"/>
        <w:rPr>
          <w:rFonts w:ascii="Times New Roman" w:eastAsia="Times New Roman" w:hAnsi="Times New Roman" w:cs="Times New Roman"/>
          <w:b/>
          <w:bCs/>
          <w:sz w:val="36"/>
          <w:szCs w:val="36"/>
          <w:lang w:eastAsia="en-GB"/>
        </w:rPr>
      </w:pPr>
      <w:r w:rsidRPr="002E272E">
        <w:rPr>
          <w:rFonts w:ascii="Arial" w:eastAsia="Times New Roman" w:hAnsi="Arial" w:cs="Arial"/>
          <w:b/>
          <w:bCs/>
          <w:color w:val="24292F"/>
          <w:sz w:val="34"/>
          <w:szCs w:val="34"/>
          <w:lang w:eastAsia="en-GB"/>
        </w:rPr>
        <w:t>Introduction</w:t>
      </w:r>
    </w:p>
    <w:p w14:paraId="6B885956" w14:textId="5E9DB52A" w:rsidR="00A623B3" w:rsidRPr="002E272E" w:rsidRDefault="00A623B3" w:rsidP="00A623B3">
      <w:pPr>
        <w:spacing w:before="360" w:after="120"/>
        <w:outlineLvl w:val="1"/>
        <w:rPr>
          <w:sz w:val="28"/>
          <w:szCs w:val="28"/>
        </w:rPr>
      </w:pPr>
      <w:r w:rsidRPr="002E272E">
        <w:rPr>
          <w:sz w:val="28"/>
          <w:szCs w:val="28"/>
        </w:rPr>
        <w:t xml:space="preserve">Document Retrieval </w:t>
      </w:r>
      <w:r w:rsidRPr="002E272E">
        <w:rPr>
          <w:sz w:val="28"/>
          <w:szCs w:val="28"/>
        </w:rPr>
        <w:t>System</w:t>
      </w:r>
      <w:r w:rsidRPr="002E272E">
        <w:rPr>
          <w:sz w:val="28"/>
          <w:szCs w:val="28"/>
        </w:rPr>
        <w:t xml:space="preserve"> is </w:t>
      </w:r>
      <w:r w:rsidRPr="002E272E">
        <w:rPr>
          <w:sz w:val="28"/>
          <w:szCs w:val="28"/>
        </w:rPr>
        <w:t>a process</w:t>
      </w:r>
      <w:r w:rsidRPr="002E272E">
        <w:rPr>
          <w:sz w:val="28"/>
          <w:szCs w:val="28"/>
        </w:rPr>
        <w:t xml:space="preserve"> by which a collection of data is represented, stored, and searched for the purpose of knowledge discovery as a response to a user request (query). </w:t>
      </w:r>
      <w:r w:rsidRPr="002E272E">
        <w:rPr>
          <w:sz w:val="28"/>
          <w:szCs w:val="28"/>
        </w:rPr>
        <w:t>With</w:t>
      </w:r>
      <w:r w:rsidRPr="002E272E">
        <w:rPr>
          <w:sz w:val="28"/>
          <w:szCs w:val="28"/>
        </w:rPr>
        <w:t xml:space="preserve"> the advent of </w:t>
      </w:r>
      <w:r w:rsidRPr="002E272E">
        <w:rPr>
          <w:sz w:val="28"/>
          <w:szCs w:val="28"/>
        </w:rPr>
        <w:t>distributed systems and databases,</w:t>
      </w:r>
      <w:r w:rsidRPr="002E272E">
        <w:rPr>
          <w:sz w:val="28"/>
          <w:szCs w:val="28"/>
        </w:rPr>
        <w:t xml:space="preserve"> it became possible to store </w:t>
      </w:r>
      <w:r w:rsidRPr="002E272E">
        <w:rPr>
          <w:sz w:val="28"/>
          <w:szCs w:val="28"/>
        </w:rPr>
        <w:t xml:space="preserve">petabytes </w:t>
      </w:r>
      <w:r w:rsidRPr="002E272E">
        <w:rPr>
          <w:sz w:val="28"/>
          <w:szCs w:val="28"/>
        </w:rPr>
        <w:t>of data</w:t>
      </w:r>
      <w:r w:rsidRPr="002E272E">
        <w:rPr>
          <w:sz w:val="28"/>
          <w:szCs w:val="28"/>
        </w:rPr>
        <w:t xml:space="preserve"> at a low cost</w:t>
      </w:r>
      <w:r w:rsidRPr="002E272E">
        <w:rPr>
          <w:sz w:val="28"/>
          <w:szCs w:val="28"/>
        </w:rPr>
        <w:t xml:space="preserve">. So, the challenge has been always to find out </w:t>
      </w:r>
      <w:r w:rsidRPr="002E272E">
        <w:rPr>
          <w:sz w:val="28"/>
          <w:szCs w:val="28"/>
        </w:rPr>
        <w:t xml:space="preserve">efficient and </w:t>
      </w:r>
      <w:r w:rsidRPr="002E272E">
        <w:rPr>
          <w:sz w:val="28"/>
          <w:szCs w:val="28"/>
        </w:rPr>
        <w:t xml:space="preserve">useful document retrieval systems </w:t>
      </w:r>
      <w:r w:rsidRPr="002E272E">
        <w:rPr>
          <w:sz w:val="28"/>
          <w:szCs w:val="28"/>
        </w:rPr>
        <w:t>that can be used for wide variety of use cases</w:t>
      </w:r>
      <w:r w:rsidRPr="002E272E">
        <w:rPr>
          <w:sz w:val="28"/>
          <w:szCs w:val="28"/>
        </w:rPr>
        <w:t>. Implementing an DR system involves a two-stage process: First, data is represented in a summarized format. This is known as the indexing process. Once, all the data is indexed. users can query the system in order to retrieve relevant information. The first stage takes place off-line. The end user is not directly involved in. The second stage includes filtering, searching, matching and ranking operations</w:t>
      </w:r>
      <w:r w:rsidR="002E272E" w:rsidRPr="002E272E">
        <w:rPr>
          <w:sz w:val="28"/>
          <w:szCs w:val="28"/>
        </w:rPr>
        <w:t>.</w:t>
      </w:r>
    </w:p>
    <w:p w14:paraId="3A102805" w14:textId="73A3FAB4" w:rsidR="002E272E" w:rsidRPr="002E272E" w:rsidRDefault="002E272E" w:rsidP="00A623B3">
      <w:pPr>
        <w:spacing w:before="360" w:after="120"/>
        <w:outlineLvl w:val="1"/>
        <w:rPr>
          <w:sz w:val="28"/>
          <w:szCs w:val="28"/>
        </w:rPr>
      </w:pPr>
      <w:r w:rsidRPr="002E272E">
        <w:rPr>
          <w:sz w:val="28"/>
          <w:szCs w:val="28"/>
        </w:rPr>
        <w:t>Most of the proposed DR systems are based on the cluster hypothesis [2]. Highly ranked documents relative to a given user query form a cluster that is easy to identify in the case of one simple query. For many complex queries there are query-specific clusters that contain many relevant documents</w:t>
      </w:r>
      <w:r w:rsidRPr="002E272E">
        <w:rPr>
          <w:sz w:val="28"/>
          <w:szCs w:val="28"/>
        </w:rPr>
        <w:t xml:space="preserve">. </w:t>
      </w:r>
      <w:r w:rsidRPr="002E272E">
        <w:rPr>
          <w:sz w:val="28"/>
          <w:szCs w:val="28"/>
        </w:rPr>
        <w:t>If those documents are not presented as the top of the result list, this would decrease the retrieval performance. There have been many attempts to propose ranking query-specific clusters techniques</w:t>
      </w:r>
      <w:r w:rsidRPr="002E272E">
        <w:rPr>
          <w:sz w:val="28"/>
          <w:szCs w:val="28"/>
        </w:rPr>
        <w:t xml:space="preserve">. </w:t>
      </w:r>
      <w:r w:rsidRPr="002E272E">
        <w:rPr>
          <w:sz w:val="28"/>
          <w:szCs w:val="28"/>
        </w:rPr>
        <w:t>Most of proposed approaches simply compare</w:t>
      </w:r>
      <w:r w:rsidRPr="002E272E">
        <w:rPr>
          <w:sz w:val="28"/>
          <w:szCs w:val="28"/>
        </w:rPr>
        <w:t xml:space="preserve"> </w:t>
      </w:r>
      <w:r w:rsidRPr="002E272E">
        <w:rPr>
          <w:sz w:val="28"/>
          <w:szCs w:val="28"/>
        </w:rPr>
        <w:t>the representation of the cluster and the representation of the query. Some DR systems make use of additional features such as inter-cluster and cluster-document similarities</w:t>
      </w:r>
      <w:r w:rsidRPr="002E272E">
        <w:rPr>
          <w:sz w:val="28"/>
          <w:szCs w:val="28"/>
        </w:rPr>
        <w:t xml:space="preserve">. </w:t>
      </w:r>
      <w:r w:rsidRPr="002E272E">
        <w:rPr>
          <w:sz w:val="28"/>
          <w:szCs w:val="28"/>
        </w:rPr>
        <w:t>Also, Query expansion is another way to boost DR performance.</w:t>
      </w:r>
    </w:p>
    <w:p w14:paraId="74D5B3FD" w14:textId="1B47421E" w:rsidR="002E272E" w:rsidRPr="002E272E" w:rsidRDefault="002E272E" w:rsidP="00A623B3">
      <w:pPr>
        <w:spacing w:before="360" w:after="120"/>
        <w:outlineLvl w:val="1"/>
        <w:rPr>
          <w:sz w:val="28"/>
          <w:szCs w:val="28"/>
        </w:rPr>
      </w:pPr>
      <w:r w:rsidRPr="002E272E">
        <w:rPr>
          <w:sz w:val="28"/>
          <w:szCs w:val="28"/>
        </w:rPr>
        <w:t xml:space="preserve">In this </w:t>
      </w:r>
      <w:r w:rsidRPr="002E272E">
        <w:rPr>
          <w:sz w:val="28"/>
          <w:szCs w:val="28"/>
        </w:rPr>
        <w:t>tech review</w:t>
      </w:r>
      <w:r w:rsidRPr="002E272E">
        <w:rPr>
          <w:sz w:val="28"/>
          <w:szCs w:val="28"/>
        </w:rPr>
        <w:t xml:space="preserve"> we </w:t>
      </w:r>
      <w:r w:rsidRPr="002E272E">
        <w:rPr>
          <w:sz w:val="28"/>
          <w:szCs w:val="28"/>
        </w:rPr>
        <w:t>discuss about</w:t>
      </w:r>
      <w:r w:rsidRPr="002E272E">
        <w:rPr>
          <w:sz w:val="28"/>
          <w:szCs w:val="28"/>
        </w:rPr>
        <w:t xml:space="preserve"> a document retrieval system using the </w:t>
      </w:r>
      <w:r w:rsidRPr="002E272E">
        <w:rPr>
          <w:sz w:val="28"/>
          <w:szCs w:val="28"/>
        </w:rPr>
        <w:t xml:space="preserve">Apache </w:t>
      </w:r>
      <w:r w:rsidRPr="002E272E">
        <w:rPr>
          <w:sz w:val="28"/>
          <w:szCs w:val="28"/>
        </w:rPr>
        <w:t>Lucene. Then we investigate the relevance of query expansion using parallel corpora and word embeddings to boost document retrieval precision. The next section describes the proposed system and gives details about the expansion process. The third one describes, and analyses obtained results. The last section concludes this paper.</w:t>
      </w:r>
    </w:p>
    <w:p w14:paraId="47599D6C" w14:textId="77777777" w:rsidR="00A623B3" w:rsidRDefault="00A623B3" w:rsidP="00A623B3">
      <w:pPr>
        <w:spacing w:before="360" w:after="120"/>
        <w:outlineLvl w:val="1"/>
      </w:pPr>
    </w:p>
    <w:p w14:paraId="42D37E93" w14:textId="2E6A778D" w:rsidR="00A623B3" w:rsidRDefault="002E272E" w:rsidP="00A623B3">
      <w:pPr>
        <w:spacing w:before="360" w:after="120"/>
        <w:outlineLvl w:val="1"/>
        <w:rPr>
          <w:rFonts w:ascii="Arial" w:eastAsia="Times New Roman" w:hAnsi="Arial" w:cs="Arial"/>
          <w:b/>
          <w:bCs/>
          <w:color w:val="000000"/>
          <w:sz w:val="32"/>
          <w:szCs w:val="32"/>
          <w:lang w:eastAsia="en-GB"/>
        </w:rPr>
      </w:pPr>
      <w:r w:rsidRPr="002E272E">
        <w:rPr>
          <w:rFonts w:ascii="Arial" w:eastAsia="Times New Roman" w:hAnsi="Arial" w:cs="Arial"/>
          <w:b/>
          <w:bCs/>
          <w:color w:val="000000"/>
          <w:sz w:val="32"/>
          <w:szCs w:val="32"/>
          <w:lang w:eastAsia="en-GB"/>
        </w:rPr>
        <w:t>2. METHODOLOGY</w:t>
      </w:r>
    </w:p>
    <w:p w14:paraId="457934F0" w14:textId="77777777" w:rsidR="002E272E" w:rsidRPr="00A623B3" w:rsidRDefault="002E272E" w:rsidP="00A623B3">
      <w:pPr>
        <w:spacing w:before="360" w:after="120"/>
        <w:outlineLvl w:val="1"/>
        <w:rPr>
          <w:rFonts w:ascii="Times New Roman" w:eastAsia="Times New Roman" w:hAnsi="Times New Roman" w:cs="Times New Roman"/>
          <w:b/>
          <w:bCs/>
          <w:sz w:val="36"/>
          <w:szCs w:val="36"/>
          <w:lang w:eastAsia="en-GB"/>
        </w:rPr>
      </w:pPr>
    </w:p>
    <w:p w14:paraId="05C93662" w14:textId="77777777" w:rsidR="002E272E" w:rsidRDefault="002E272E" w:rsidP="002E272E">
      <w:pPr>
        <w:rPr>
          <w:rFonts w:cstheme="minorHAnsi"/>
          <w:sz w:val="28"/>
          <w:szCs w:val="28"/>
        </w:rPr>
      </w:pPr>
      <w:r w:rsidRPr="002E272E">
        <w:rPr>
          <w:rFonts w:cstheme="minorHAnsi"/>
          <w:sz w:val="28"/>
          <w:szCs w:val="28"/>
        </w:rPr>
        <w:t xml:space="preserve">In this section, we </w:t>
      </w:r>
      <w:r>
        <w:rPr>
          <w:rFonts w:cstheme="minorHAnsi"/>
          <w:sz w:val="28"/>
          <w:szCs w:val="28"/>
        </w:rPr>
        <w:t>discuss about the architecture of the Document Retrieval system implemented using Apache Lucene</w:t>
      </w:r>
      <w:r w:rsidRPr="002E272E">
        <w:rPr>
          <w:rFonts w:cstheme="minorHAnsi"/>
          <w:sz w:val="28"/>
          <w:szCs w:val="28"/>
        </w:rPr>
        <w:t xml:space="preserve">. </w:t>
      </w:r>
      <w:r>
        <w:rPr>
          <w:rFonts w:cstheme="minorHAnsi"/>
          <w:sz w:val="28"/>
          <w:szCs w:val="28"/>
        </w:rPr>
        <w:t>We will first</w:t>
      </w:r>
      <w:r w:rsidRPr="002E272E">
        <w:rPr>
          <w:rFonts w:cstheme="minorHAnsi"/>
          <w:sz w:val="28"/>
          <w:szCs w:val="28"/>
        </w:rPr>
        <w:t xml:space="preserve"> describe its core function</w:t>
      </w:r>
      <w:r>
        <w:rPr>
          <w:rFonts w:cstheme="minorHAnsi"/>
          <w:sz w:val="28"/>
          <w:szCs w:val="28"/>
        </w:rPr>
        <w:t>alities</w:t>
      </w:r>
      <w:r w:rsidRPr="002E272E">
        <w:rPr>
          <w:rFonts w:cstheme="minorHAnsi"/>
          <w:sz w:val="28"/>
          <w:szCs w:val="28"/>
        </w:rPr>
        <w:t xml:space="preserve">. </w:t>
      </w:r>
      <w:r>
        <w:rPr>
          <w:rFonts w:cstheme="minorHAnsi"/>
          <w:sz w:val="28"/>
          <w:szCs w:val="28"/>
        </w:rPr>
        <w:t xml:space="preserve">And </w:t>
      </w:r>
      <w:r w:rsidRPr="002E272E">
        <w:rPr>
          <w:rFonts w:cstheme="minorHAnsi"/>
          <w:sz w:val="28"/>
          <w:szCs w:val="28"/>
        </w:rPr>
        <w:t xml:space="preserve">some pre-processing operations as well as the evaluation process. </w:t>
      </w:r>
    </w:p>
    <w:p w14:paraId="69376F49" w14:textId="77777777" w:rsidR="002E272E" w:rsidRDefault="002E272E" w:rsidP="002E272E">
      <w:pPr>
        <w:rPr>
          <w:rFonts w:cstheme="minorHAnsi"/>
          <w:sz w:val="28"/>
          <w:szCs w:val="28"/>
        </w:rPr>
      </w:pPr>
    </w:p>
    <w:p w14:paraId="583F210C" w14:textId="77777777" w:rsidR="002E272E" w:rsidRPr="00AB679C" w:rsidRDefault="002E272E" w:rsidP="002E272E">
      <w:pPr>
        <w:rPr>
          <w:rFonts w:ascii="Arial" w:eastAsia="Times New Roman" w:hAnsi="Arial" w:cs="Arial"/>
          <w:b/>
          <w:bCs/>
          <w:color w:val="000000"/>
          <w:sz w:val="28"/>
          <w:szCs w:val="28"/>
          <w:lang w:eastAsia="en-GB"/>
        </w:rPr>
      </w:pPr>
      <w:r w:rsidRPr="00AB679C">
        <w:rPr>
          <w:rFonts w:ascii="Arial" w:hAnsi="Arial" w:cs="Arial"/>
          <w:b/>
          <w:bCs/>
          <w:sz w:val="28"/>
          <w:szCs w:val="28"/>
        </w:rPr>
        <w:t xml:space="preserve">2.1. System </w:t>
      </w:r>
      <w:r w:rsidRPr="00AB679C">
        <w:rPr>
          <w:rFonts w:ascii="Arial" w:hAnsi="Arial" w:cs="Arial"/>
          <w:b/>
          <w:bCs/>
          <w:sz w:val="28"/>
          <w:szCs w:val="28"/>
        </w:rPr>
        <w:t>Overview</w:t>
      </w:r>
      <w:r w:rsidRPr="00AB679C">
        <w:rPr>
          <w:rFonts w:ascii="Arial" w:eastAsia="Times New Roman" w:hAnsi="Arial" w:cs="Arial"/>
          <w:b/>
          <w:bCs/>
          <w:color w:val="000000"/>
          <w:sz w:val="28"/>
          <w:szCs w:val="28"/>
          <w:lang w:eastAsia="en-GB"/>
        </w:rPr>
        <w:t xml:space="preserve"> </w:t>
      </w:r>
    </w:p>
    <w:p w14:paraId="1F439559" w14:textId="77777777" w:rsidR="002E272E" w:rsidRDefault="002E272E" w:rsidP="002E272E">
      <w:pPr>
        <w:rPr>
          <w:rFonts w:eastAsia="Times New Roman" w:cstheme="minorHAnsi"/>
          <w:color w:val="000000"/>
          <w:sz w:val="28"/>
          <w:szCs w:val="28"/>
          <w:lang w:eastAsia="en-GB"/>
        </w:rPr>
      </w:pPr>
    </w:p>
    <w:p w14:paraId="28DD937F" w14:textId="66E273B9" w:rsidR="00AB679C" w:rsidRDefault="00AB679C" w:rsidP="00A623B3">
      <w:pPr>
        <w:spacing w:before="360" w:after="120"/>
        <w:outlineLvl w:val="1"/>
        <w:rPr>
          <w:rFonts w:eastAsia="Times New Roman" w:cstheme="minorHAnsi"/>
          <w:color w:val="000000"/>
          <w:sz w:val="28"/>
          <w:szCs w:val="28"/>
          <w:lang w:eastAsia="en-GB"/>
        </w:rPr>
      </w:pPr>
      <w:r w:rsidRPr="00AB679C">
        <w:rPr>
          <w:rFonts w:eastAsia="Times New Roman" w:cstheme="minorHAnsi"/>
          <w:color w:val="000000"/>
          <w:sz w:val="28"/>
          <w:szCs w:val="28"/>
          <w:lang w:eastAsia="en-GB"/>
        </w:rPr>
        <w:t xml:space="preserve">Apache Lucene is an </w:t>
      </w:r>
      <w:r w:rsidRPr="00AB679C">
        <w:rPr>
          <w:rFonts w:eastAsia="Times New Roman" w:cstheme="minorHAnsi"/>
          <w:color w:val="000000"/>
          <w:sz w:val="28"/>
          <w:szCs w:val="28"/>
          <w:lang w:eastAsia="en-GB"/>
        </w:rPr>
        <w:t>open-source</w:t>
      </w:r>
      <w:r w:rsidRPr="00AB679C">
        <w:rPr>
          <w:rFonts w:eastAsia="Times New Roman" w:cstheme="minorHAnsi"/>
          <w:color w:val="000000"/>
          <w:sz w:val="28"/>
          <w:szCs w:val="28"/>
          <w:lang w:eastAsia="en-GB"/>
        </w:rPr>
        <w:t xml:space="preserve"> library that provides search and indexing capabilities with high accuracy and performance. </w:t>
      </w:r>
      <w:r>
        <w:rPr>
          <w:rFonts w:eastAsia="Times New Roman" w:cstheme="minorHAnsi"/>
          <w:color w:val="000000"/>
          <w:sz w:val="28"/>
          <w:szCs w:val="28"/>
          <w:lang w:eastAsia="en-GB"/>
        </w:rPr>
        <w:t xml:space="preserve">It is </w:t>
      </w:r>
      <w:r w:rsidRPr="00AB679C">
        <w:rPr>
          <w:rFonts w:eastAsia="Times New Roman" w:cstheme="minorHAnsi"/>
          <w:color w:val="000000"/>
          <w:sz w:val="28"/>
          <w:szCs w:val="28"/>
          <w:lang w:eastAsia="en-GB"/>
        </w:rPr>
        <w:t xml:space="preserve">a </w:t>
      </w:r>
      <w:r>
        <w:rPr>
          <w:rFonts w:eastAsia="Times New Roman" w:cstheme="minorHAnsi"/>
          <w:color w:val="000000"/>
          <w:sz w:val="28"/>
          <w:szCs w:val="28"/>
          <w:lang w:eastAsia="en-GB"/>
        </w:rPr>
        <w:t>java-based</w:t>
      </w:r>
      <w:r w:rsidRPr="00AB679C">
        <w:rPr>
          <w:rFonts w:eastAsia="Times New Roman" w:cstheme="minorHAnsi"/>
          <w:color w:val="000000"/>
          <w:sz w:val="28"/>
          <w:szCs w:val="28"/>
          <w:lang w:eastAsia="en-GB"/>
        </w:rPr>
        <w:t xml:space="preserve"> </w:t>
      </w:r>
      <w:r>
        <w:rPr>
          <w:rFonts w:eastAsia="Times New Roman" w:cstheme="minorHAnsi"/>
          <w:color w:val="000000"/>
          <w:sz w:val="28"/>
          <w:szCs w:val="28"/>
          <w:lang w:eastAsia="en-GB"/>
        </w:rPr>
        <w:t xml:space="preserve">library </w:t>
      </w:r>
      <w:r w:rsidRPr="00AB679C">
        <w:rPr>
          <w:rFonts w:eastAsia="Times New Roman" w:cstheme="minorHAnsi"/>
          <w:color w:val="000000"/>
          <w:sz w:val="28"/>
          <w:szCs w:val="28"/>
          <w:lang w:eastAsia="en-GB"/>
        </w:rPr>
        <w:t xml:space="preserve">and API that can easily be used to add search capabilities to </w:t>
      </w:r>
      <w:r>
        <w:rPr>
          <w:rFonts w:eastAsia="Times New Roman" w:cstheme="minorHAnsi"/>
          <w:color w:val="000000"/>
          <w:sz w:val="28"/>
          <w:szCs w:val="28"/>
          <w:lang w:eastAsia="en-GB"/>
        </w:rPr>
        <w:t xml:space="preserve">the </w:t>
      </w:r>
      <w:r w:rsidRPr="00AB679C">
        <w:rPr>
          <w:rFonts w:eastAsia="Times New Roman" w:cstheme="minorHAnsi"/>
          <w:color w:val="000000"/>
          <w:sz w:val="28"/>
          <w:szCs w:val="28"/>
          <w:lang w:eastAsia="en-GB"/>
        </w:rPr>
        <w:t>applications</w:t>
      </w:r>
      <w:r>
        <w:rPr>
          <w:rFonts w:eastAsia="Times New Roman" w:cstheme="minorHAnsi"/>
          <w:color w:val="000000"/>
          <w:sz w:val="28"/>
          <w:szCs w:val="28"/>
          <w:lang w:eastAsia="en-GB"/>
        </w:rPr>
        <w:t>.</w:t>
      </w:r>
    </w:p>
    <w:p w14:paraId="187E6FA1" w14:textId="1E68FC2A" w:rsidR="00AB679C" w:rsidRPr="00AB679C" w:rsidRDefault="00AB679C" w:rsidP="00AB679C">
      <w:pPr>
        <w:spacing w:before="360" w:after="120"/>
        <w:jc w:val="center"/>
        <w:outlineLvl w:val="1"/>
        <w:rPr>
          <w:rFonts w:eastAsia="Times New Roman" w:cstheme="minorHAnsi"/>
          <w:color w:val="000000"/>
          <w:sz w:val="20"/>
          <w:szCs w:val="20"/>
          <w:lang w:eastAsia="en-GB"/>
        </w:rPr>
      </w:pPr>
      <w:r w:rsidRPr="00AB679C">
        <w:rPr>
          <w:rFonts w:eastAsia="Times New Roman" w:cstheme="minorHAnsi"/>
          <w:color w:val="000000"/>
          <w:sz w:val="20"/>
          <w:szCs w:val="20"/>
          <w:lang w:eastAsia="en-GB"/>
        </w:rPr>
        <w:t>Fig1. Document retrieval system architecture</w:t>
      </w:r>
    </w:p>
    <w:p w14:paraId="74BE8BE6" w14:textId="111B8FEF" w:rsidR="00AB679C" w:rsidRDefault="00AB679C" w:rsidP="00A623B3">
      <w:pPr>
        <w:spacing w:before="360" w:after="120"/>
        <w:outlineLvl w:val="1"/>
        <w:rPr>
          <w:rFonts w:eastAsia="Times New Roman" w:cstheme="minorHAnsi"/>
          <w:color w:val="000000"/>
          <w:sz w:val="28"/>
          <w:szCs w:val="28"/>
          <w:lang w:eastAsia="en-GB"/>
        </w:rPr>
      </w:pPr>
      <w:r>
        <w:rPr>
          <w:rFonts w:eastAsia="Times New Roman" w:cstheme="minorHAnsi"/>
          <w:noProof/>
          <w:color w:val="000000"/>
          <w:sz w:val="28"/>
          <w:szCs w:val="28"/>
          <w:lang w:eastAsia="en-GB"/>
        </w:rPr>
        <w:drawing>
          <wp:inline distT="0" distB="0" distL="0" distR="0" wp14:anchorId="696D8CA7" wp14:editId="06F101E5">
            <wp:extent cx="5727700" cy="218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27700" cy="2186305"/>
                    </a:xfrm>
                    <a:prstGeom prst="rect">
                      <a:avLst/>
                    </a:prstGeom>
                  </pic:spPr>
                </pic:pic>
              </a:graphicData>
            </a:graphic>
          </wp:inline>
        </w:drawing>
      </w:r>
    </w:p>
    <w:p w14:paraId="16F7BF50" w14:textId="77777777" w:rsidR="00AB679C" w:rsidRDefault="00AB679C" w:rsidP="00A623B3">
      <w:pPr>
        <w:spacing w:before="360" w:after="120"/>
        <w:outlineLvl w:val="1"/>
        <w:rPr>
          <w:sz w:val="28"/>
          <w:szCs w:val="28"/>
        </w:rPr>
      </w:pPr>
      <w:r w:rsidRPr="00AB679C">
        <w:rPr>
          <w:sz w:val="28"/>
          <w:szCs w:val="28"/>
        </w:rPr>
        <w:t xml:space="preserve">Generally, a Search engine performs all or a few of the following operations illustrated by the above Figure. Implementing it requires performing the following actions: </w:t>
      </w:r>
    </w:p>
    <w:p w14:paraId="1BE956A7" w14:textId="07A4C9B3" w:rsidR="00AB679C" w:rsidRPr="00AB679C" w:rsidRDefault="00F01606" w:rsidP="00AB679C">
      <w:pPr>
        <w:pStyle w:val="ListParagraph"/>
        <w:numPr>
          <w:ilvl w:val="0"/>
          <w:numId w:val="6"/>
        </w:numPr>
        <w:spacing w:before="360" w:after="120"/>
        <w:outlineLvl w:val="1"/>
        <w:rPr>
          <w:rFonts w:ascii="Arial" w:eastAsia="Times New Roman" w:hAnsi="Arial" w:cs="Arial"/>
          <w:b/>
          <w:bCs/>
          <w:color w:val="000000"/>
          <w:sz w:val="28"/>
          <w:szCs w:val="28"/>
          <w:lang w:eastAsia="en-GB"/>
        </w:rPr>
      </w:pPr>
      <w:r>
        <w:rPr>
          <w:sz w:val="28"/>
          <w:szCs w:val="28"/>
        </w:rPr>
        <w:t>Document Data</w:t>
      </w:r>
      <w:r w:rsidR="00AB679C" w:rsidRPr="00AB679C">
        <w:rPr>
          <w:sz w:val="28"/>
          <w:szCs w:val="28"/>
        </w:rPr>
        <w:t xml:space="preserve">: it is the first step. It consists in collecting the target contents used later to be queried in order to retrieve accurate documents. </w:t>
      </w:r>
    </w:p>
    <w:p w14:paraId="7227D4A2" w14:textId="388E0D3C" w:rsidR="00AB679C" w:rsidRPr="00AB679C" w:rsidRDefault="00F01606" w:rsidP="00AB679C">
      <w:pPr>
        <w:pStyle w:val="ListParagraph"/>
        <w:numPr>
          <w:ilvl w:val="0"/>
          <w:numId w:val="6"/>
        </w:numPr>
        <w:spacing w:before="360" w:after="120"/>
        <w:outlineLvl w:val="1"/>
        <w:rPr>
          <w:rFonts w:ascii="Arial" w:eastAsia="Times New Roman" w:hAnsi="Arial" w:cs="Arial"/>
          <w:b/>
          <w:bCs/>
          <w:color w:val="000000"/>
          <w:sz w:val="28"/>
          <w:szCs w:val="28"/>
          <w:lang w:eastAsia="en-GB"/>
        </w:rPr>
      </w:pPr>
      <w:r>
        <w:rPr>
          <w:sz w:val="28"/>
          <w:szCs w:val="28"/>
        </w:rPr>
        <w:t>A</w:t>
      </w:r>
      <w:r w:rsidR="00AB679C" w:rsidRPr="00AB679C">
        <w:rPr>
          <w:sz w:val="28"/>
          <w:szCs w:val="28"/>
        </w:rPr>
        <w:t>nalysing</w:t>
      </w:r>
      <w:r w:rsidR="00AB679C" w:rsidRPr="00AB679C">
        <w:rPr>
          <w:sz w:val="28"/>
          <w:szCs w:val="28"/>
        </w:rPr>
        <w:t xml:space="preserve"> the document: </w:t>
      </w:r>
      <w:r>
        <w:rPr>
          <w:sz w:val="28"/>
          <w:szCs w:val="28"/>
        </w:rPr>
        <w:t>In this step</w:t>
      </w:r>
      <w:r w:rsidR="00AB679C" w:rsidRPr="00AB679C">
        <w:rPr>
          <w:sz w:val="28"/>
          <w:szCs w:val="28"/>
        </w:rPr>
        <w:t xml:space="preserve"> raw data </w:t>
      </w:r>
      <w:r>
        <w:rPr>
          <w:sz w:val="28"/>
          <w:szCs w:val="28"/>
        </w:rPr>
        <w:t xml:space="preserve">is analysed and converted </w:t>
      </w:r>
      <w:r w:rsidR="00AB679C" w:rsidRPr="00AB679C">
        <w:rPr>
          <w:sz w:val="28"/>
          <w:szCs w:val="28"/>
        </w:rPr>
        <w:t xml:space="preserve">to a given format that can be easily understood and interpreted. </w:t>
      </w:r>
    </w:p>
    <w:p w14:paraId="2C64DBA1" w14:textId="43F9FA30" w:rsidR="00AB679C" w:rsidRPr="0015164F" w:rsidRDefault="00AB679C" w:rsidP="00AB679C">
      <w:pPr>
        <w:pStyle w:val="ListParagraph"/>
        <w:numPr>
          <w:ilvl w:val="0"/>
          <w:numId w:val="6"/>
        </w:numPr>
        <w:spacing w:before="360" w:after="120"/>
        <w:outlineLvl w:val="1"/>
        <w:rPr>
          <w:rFonts w:ascii="Arial" w:eastAsia="Times New Roman" w:hAnsi="Arial" w:cs="Arial"/>
          <w:b/>
          <w:bCs/>
          <w:color w:val="000000"/>
          <w:sz w:val="28"/>
          <w:szCs w:val="28"/>
          <w:lang w:eastAsia="en-GB"/>
        </w:rPr>
      </w:pPr>
      <w:r w:rsidRPr="00AB679C">
        <w:rPr>
          <w:sz w:val="28"/>
          <w:szCs w:val="28"/>
        </w:rPr>
        <w:lastRenderedPageBreak/>
        <w:t xml:space="preserve">Indexing the document: The </w:t>
      </w:r>
      <w:r w:rsidR="00F01606">
        <w:rPr>
          <w:sz w:val="28"/>
          <w:szCs w:val="28"/>
        </w:rPr>
        <w:t xml:space="preserve">main </w:t>
      </w:r>
      <w:r w:rsidRPr="00AB679C">
        <w:rPr>
          <w:sz w:val="28"/>
          <w:szCs w:val="28"/>
        </w:rPr>
        <w:t xml:space="preserve">goal </w:t>
      </w:r>
      <w:r w:rsidR="00F01606">
        <w:rPr>
          <w:sz w:val="28"/>
          <w:szCs w:val="28"/>
        </w:rPr>
        <w:t>in this step</w:t>
      </w:r>
      <w:r w:rsidRPr="00AB679C">
        <w:rPr>
          <w:sz w:val="28"/>
          <w:szCs w:val="28"/>
        </w:rPr>
        <w:t xml:space="preserve"> is to index </w:t>
      </w:r>
      <w:r w:rsidR="00F01606">
        <w:rPr>
          <w:sz w:val="28"/>
          <w:szCs w:val="28"/>
        </w:rPr>
        <w:t xml:space="preserve">the </w:t>
      </w:r>
      <w:r w:rsidRPr="00AB679C">
        <w:rPr>
          <w:sz w:val="28"/>
          <w:szCs w:val="28"/>
        </w:rPr>
        <w:t>documents</w:t>
      </w:r>
      <w:r w:rsidR="00F01606">
        <w:rPr>
          <w:sz w:val="28"/>
          <w:szCs w:val="28"/>
        </w:rPr>
        <w:t xml:space="preserve"> so that </w:t>
      </w:r>
      <w:r w:rsidRPr="00AB679C">
        <w:rPr>
          <w:sz w:val="28"/>
          <w:szCs w:val="28"/>
        </w:rPr>
        <w:t>the retrieval process will be based on certain keys instead of the entire content of the document.</w:t>
      </w:r>
    </w:p>
    <w:p w14:paraId="7BC9B14A" w14:textId="4D1365B0" w:rsidR="0015164F" w:rsidRDefault="0015164F" w:rsidP="0015164F">
      <w:pPr>
        <w:spacing w:before="360" w:after="120"/>
        <w:outlineLvl w:val="1"/>
        <w:rPr>
          <w:rFonts w:eastAsia="Times New Roman" w:cstheme="minorHAnsi"/>
          <w:color w:val="000000"/>
          <w:sz w:val="28"/>
          <w:szCs w:val="28"/>
          <w:lang w:eastAsia="en-GB"/>
        </w:rPr>
      </w:pPr>
      <w:r w:rsidRPr="0015164F">
        <w:rPr>
          <w:rFonts w:eastAsia="Times New Roman" w:cstheme="minorHAnsi"/>
          <w:color w:val="000000"/>
          <w:sz w:val="28"/>
          <w:szCs w:val="28"/>
          <w:lang w:eastAsia="en-GB"/>
        </w:rPr>
        <w:t xml:space="preserve">The above </w:t>
      </w:r>
      <w:r>
        <w:rPr>
          <w:rFonts w:eastAsia="Times New Roman" w:cstheme="minorHAnsi"/>
          <w:color w:val="000000"/>
          <w:sz w:val="28"/>
          <w:szCs w:val="28"/>
          <w:lang w:eastAsia="en-GB"/>
        </w:rPr>
        <w:t xml:space="preserve">pre-processing steps are </w:t>
      </w:r>
      <w:r w:rsidRPr="0015164F">
        <w:rPr>
          <w:rFonts w:eastAsia="Times New Roman" w:cstheme="minorHAnsi"/>
          <w:color w:val="000000"/>
          <w:sz w:val="28"/>
          <w:szCs w:val="28"/>
          <w:lang w:eastAsia="en-GB"/>
        </w:rPr>
        <w:t xml:space="preserve">performed in an offline mode. Once all the documents are indexed, users can conduct queries and retrieve documents. In this case, an object query is instantiated using a bag of words present in the searched text. Then, the index database is checked to get the relevant details. Returned references are shown to the user. Note that different weighting schemes can be used in order to index documents. The most used ones are </w:t>
      </w:r>
      <w:proofErr w:type="spellStart"/>
      <w:r w:rsidRPr="0015164F">
        <w:rPr>
          <w:rFonts w:eastAsia="Times New Roman" w:cstheme="minorHAnsi"/>
          <w:color w:val="000000"/>
          <w:sz w:val="28"/>
          <w:szCs w:val="28"/>
          <w:lang w:eastAsia="en-GB"/>
        </w:rPr>
        <w:t>tf</w:t>
      </w:r>
      <w:r>
        <w:rPr>
          <w:rFonts w:eastAsia="Times New Roman" w:cstheme="minorHAnsi"/>
          <w:color w:val="000000"/>
          <w:sz w:val="28"/>
          <w:szCs w:val="28"/>
          <w:lang w:eastAsia="en-GB"/>
        </w:rPr>
        <w:t>-</w:t>
      </w:r>
      <w:r w:rsidRPr="0015164F">
        <w:rPr>
          <w:rFonts w:eastAsia="Times New Roman" w:cstheme="minorHAnsi"/>
          <w:color w:val="000000"/>
          <w:sz w:val="28"/>
          <w:szCs w:val="28"/>
          <w:lang w:eastAsia="en-GB"/>
        </w:rPr>
        <w:t>idf</w:t>
      </w:r>
      <w:proofErr w:type="spellEnd"/>
      <w:r w:rsidRPr="0015164F">
        <w:rPr>
          <w:rFonts w:eastAsia="Times New Roman" w:cstheme="minorHAnsi"/>
          <w:color w:val="000000"/>
          <w:sz w:val="28"/>
          <w:szCs w:val="28"/>
          <w:lang w:eastAsia="en-GB"/>
        </w:rPr>
        <w:t xml:space="preserve"> (the reference of the vectoral model) and BM25 (the reference of the probabilistic model). Typically, the </w:t>
      </w:r>
      <w:proofErr w:type="spellStart"/>
      <w:r w:rsidRPr="0015164F">
        <w:rPr>
          <w:rFonts w:eastAsia="Times New Roman" w:cstheme="minorHAnsi"/>
          <w:color w:val="000000"/>
          <w:sz w:val="28"/>
          <w:szCs w:val="28"/>
          <w:lang w:eastAsia="en-GB"/>
        </w:rPr>
        <w:t>tf-idf</w:t>
      </w:r>
      <w:proofErr w:type="spellEnd"/>
      <w:r w:rsidRPr="0015164F">
        <w:rPr>
          <w:rFonts w:eastAsia="Times New Roman" w:cstheme="minorHAnsi"/>
          <w:color w:val="000000"/>
          <w:sz w:val="28"/>
          <w:szCs w:val="28"/>
          <w:lang w:eastAsia="en-GB"/>
        </w:rPr>
        <w:t xml:space="preserve"> [</w:t>
      </w:r>
      <w:r w:rsidR="00824100">
        <w:rPr>
          <w:rFonts w:eastAsia="Times New Roman" w:cstheme="minorHAnsi"/>
          <w:color w:val="000000"/>
          <w:sz w:val="28"/>
          <w:szCs w:val="28"/>
          <w:lang w:eastAsia="en-GB"/>
        </w:rPr>
        <w:t>11</w:t>
      </w:r>
      <w:r w:rsidRPr="0015164F">
        <w:rPr>
          <w:rFonts w:eastAsia="Times New Roman" w:cstheme="minorHAnsi"/>
          <w:color w:val="000000"/>
          <w:sz w:val="28"/>
          <w:szCs w:val="28"/>
          <w:lang w:eastAsia="en-GB"/>
        </w:rPr>
        <w:t>] [</w:t>
      </w:r>
      <w:r w:rsidR="00824100">
        <w:rPr>
          <w:rFonts w:eastAsia="Times New Roman" w:cstheme="minorHAnsi"/>
          <w:color w:val="000000"/>
          <w:sz w:val="28"/>
          <w:szCs w:val="28"/>
          <w:lang w:eastAsia="en-GB"/>
        </w:rPr>
        <w:t>12</w:t>
      </w:r>
      <w:r w:rsidRPr="0015164F">
        <w:rPr>
          <w:rFonts w:eastAsia="Times New Roman" w:cstheme="minorHAnsi"/>
          <w:color w:val="000000"/>
          <w:sz w:val="28"/>
          <w:szCs w:val="28"/>
          <w:lang w:eastAsia="en-GB"/>
        </w:rPr>
        <w:t>] weight is composed by two terms: the first one measures how frequently a term occurs in a document. It computes the normalized Term Frequency (TF) which is the ratio of the number of times a word appears in a document by the total number of words in that document. the second term known as the inverse document frequency (IDF) measures how important a term is. It computes the ratio of the logarithm of the number of the documents by the number of documents where the specific term appears. BM25 [</w:t>
      </w:r>
      <w:r w:rsidR="00824100">
        <w:rPr>
          <w:rFonts w:eastAsia="Times New Roman" w:cstheme="minorHAnsi"/>
          <w:color w:val="000000"/>
          <w:sz w:val="28"/>
          <w:szCs w:val="28"/>
          <w:lang w:eastAsia="en-GB"/>
        </w:rPr>
        <w:t>13</w:t>
      </w:r>
      <w:r w:rsidRPr="0015164F">
        <w:rPr>
          <w:rFonts w:eastAsia="Times New Roman" w:cstheme="minorHAnsi"/>
          <w:color w:val="000000"/>
          <w:sz w:val="28"/>
          <w:szCs w:val="28"/>
          <w:lang w:eastAsia="en-GB"/>
        </w:rPr>
        <w:t>] ranks a set of documents based on the query terms appearing in each document, regardless of the inter-relationship between the query terms within a document (e.g., their relative proximity). It is generally defined as follows:</w:t>
      </w:r>
    </w:p>
    <w:p w14:paraId="25F0788A" w14:textId="24C01897" w:rsidR="0015164F" w:rsidRPr="0015164F" w:rsidRDefault="0015164F" w:rsidP="0015164F">
      <w:pPr>
        <w:spacing w:before="360" w:after="120"/>
        <w:outlineLvl w:val="1"/>
        <w:rPr>
          <w:rFonts w:eastAsia="Times New Roman" w:cstheme="minorHAnsi"/>
          <w:color w:val="000000"/>
          <w:sz w:val="28"/>
          <w:szCs w:val="28"/>
          <w:lang w:eastAsia="en-GB"/>
        </w:rPr>
      </w:pPr>
      <w:r w:rsidRPr="0015164F">
        <w:rPr>
          <w:rFonts w:eastAsia="Times New Roman" w:cstheme="minorHAnsi"/>
          <w:color w:val="000000"/>
          <w:sz w:val="28"/>
          <w:szCs w:val="28"/>
          <w:lang w:eastAsia="en-GB"/>
        </w:rPr>
        <w:t xml:space="preserve">Given a query Q, containing keywords </w:t>
      </w:r>
      <w:r w:rsidRPr="0015164F">
        <w:rPr>
          <w:rFonts w:eastAsia="Times New Roman" w:cstheme="minorHAnsi"/>
          <w:color w:val="000000"/>
          <w:sz w:val="28"/>
          <w:szCs w:val="28"/>
          <w:lang w:eastAsia="en-GB"/>
        </w:rPr>
        <w:fldChar w:fldCharType="begin"/>
      </w:r>
      <w:r w:rsidRPr="0015164F">
        <w:rPr>
          <w:rFonts w:eastAsia="Times New Roman" w:cstheme="minorHAnsi"/>
          <w:color w:val="000000"/>
          <w:sz w:val="28"/>
          <w:szCs w:val="28"/>
          <w:lang w:eastAsia="en-GB"/>
        </w:rPr>
        <w:instrText xml:space="preserve"> INCLUDEPICTURE "https://latex.codecogs.com/gif.latex?q_%7B1%7D" \* MERGEFORMATINET </w:instrText>
      </w:r>
      <w:r w:rsidRPr="0015164F">
        <w:rPr>
          <w:rFonts w:eastAsia="Times New Roman" w:cstheme="minorHAnsi"/>
          <w:color w:val="000000"/>
          <w:sz w:val="28"/>
          <w:szCs w:val="28"/>
          <w:lang w:eastAsia="en-GB"/>
        </w:rPr>
        <w:fldChar w:fldCharType="separate"/>
      </w:r>
      <w:r w:rsidRPr="0015164F">
        <w:rPr>
          <w:rFonts w:eastAsia="Times New Roman" w:cstheme="minorHAnsi"/>
          <w:color w:val="000000"/>
          <w:sz w:val="28"/>
          <w:szCs w:val="28"/>
          <w:lang w:eastAsia="en-GB"/>
        </w:rPr>
        <w:drawing>
          <wp:inline distT="0" distB="0" distL="0" distR="0" wp14:anchorId="139985D3" wp14:editId="230D3A2C">
            <wp:extent cx="1778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152400"/>
                    </a:xfrm>
                    <a:prstGeom prst="rect">
                      <a:avLst/>
                    </a:prstGeom>
                    <a:noFill/>
                    <a:ln>
                      <a:noFill/>
                    </a:ln>
                  </pic:spPr>
                </pic:pic>
              </a:graphicData>
            </a:graphic>
          </wp:inline>
        </w:drawing>
      </w:r>
      <w:r w:rsidRPr="0015164F">
        <w:rPr>
          <w:rFonts w:eastAsia="Times New Roman" w:cstheme="minorHAnsi"/>
          <w:color w:val="000000"/>
          <w:sz w:val="28"/>
          <w:szCs w:val="28"/>
          <w:lang w:eastAsia="en-GB"/>
        </w:rPr>
        <w:fldChar w:fldCharType="end"/>
      </w:r>
      <w:r w:rsidRPr="0015164F">
        <w:rPr>
          <w:rFonts w:eastAsia="Times New Roman" w:cstheme="minorHAnsi"/>
          <w:color w:val="000000"/>
          <w:sz w:val="28"/>
          <w:szCs w:val="28"/>
          <w:lang w:eastAsia="en-GB"/>
        </w:rPr>
        <w:t xml:space="preserve">, ... , </w:t>
      </w:r>
      <w:r>
        <w:fldChar w:fldCharType="begin"/>
      </w:r>
      <w:r>
        <w:instrText xml:space="preserve"> INCLUDEPICTURE "https://latex.codecogs.com/gif.latex?q_%7Bn%7D" \* MERGEFORMATINET </w:instrText>
      </w:r>
      <w:r>
        <w:fldChar w:fldCharType="separate"/>
      </w:r>
      <w:r>
        <w:rPr>
          <w:noProof/>
        </w:rPr>
        <w:drawing>
          <wp:inline distT="0" distB="0" distL="0" distR="0" wp14:anchorId="26F4BED2" wp14:editId="65E42ED8">
            <wp:extent cx="2032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152400"/>
                    </a:xfrm>
                    <a:prstGeom prst="rect">
                      <a:avLst/>
                    </a:prstGeom>
                    <a:noFill/>
                    <a:ln>
                      <a:noFill/>
                    </a:ln>
                  </pic:spPr>
                </pic:pic>
              </a:graphicData>
            </a:graphic>
          </wp:inline>
        </w:drawing>
      </w:r>
      <w:r>
        <w:fldChar w:fldCharType="end"/>
      </w:r>
      <w:r w:rsidRPr="0015164F">
        <w:rPr>
          <w:rFonts w:eastAsia="Times New Roman" w:cstheme="minorHAnsi"/>
          <w:color w:val="000000"/>
          <w:sz w:val="28"/>
          <w:szCs w:val="28"/>
          <w:lang w:eastAsia="en-GB"/>
        </w:rPr>
        <w:t xml:space="preserve"> the BM25 score of a document D is:</w:t>
      </w:r>
    </w:p>
    <w:p w14:paraId="2960DA40" w14:textId="787C0E93" w:rsidR="00AB679C" w:rsidRDefault="0015164F" w:rsidP="0015164F">
      <w:pPr>
        <w:spacing w:before="360" w:after="120"/>
        <w:jc w:val="center"/>
        <w:outlineLvl w:val="1"/>
        <w:rPr>
          <w:rFonts w:ascii="Arial" w:eastAsia="Times New Roman" w:hAnsi="Arial" w:cs="Arial"/>
          <w:b/>
          <w:bCs/>
          <w:color w:val="000000"/>
          <w:sz w:val="32"/>
          <w:szCs w:val="32"/>
          <w:lang w:eastAsia="en-GB"/>
        </w:rPr>
      </w:pPr>
      <w:r>
        <w:rPr>
          <w:rFonts w:ascii="Arial" w:eastAsia="Times New Roman" w:hAnsi="Arial" w:cs="Arial"/>
          <w:b/>
          <w:bCs/>
          <w:noProof/>
          <w:color w:val="000000"/>
          <w:sz w:val="32"/>
          <w:szCs w:val="32"/>
          <w:lang w:eastAsia="en-GB"/>
        </w:rPr>
        <w:drawing>
          <wp:inline distT="0" distB="0" distL="0" distR="0" wp14:anchorId="540CE6C9" wp14:editId="7F3C04B8">
            <wp:extent cx="3721100" cy="59690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721100" cy="596900"/>
                    </a:xfrm>
                    <a:prstGeom prst="rect">
                      <a:avLst/>
                    </a:prstGeom>
                  </pic:spPr>
                </pic:pic>
              </a:graphicData>
            </a:graphic>
          </wp:inline>
        </w:drawing>
      </w:r>
    </w:p>
    <w:p w14:paraId="4A4826AC" w14:textId="2ED0CDB7" w:rsidR="0015164F" w:rsidRDefault="0015164F" w:rsidP="0015164F">
      <w:pPr>
        <w:spacing w:before="360" w:after="120"/>
        <w:outlineLvl w:val="1"/>
        <w:rPr>
          <w:rFonts w:eastAsia="Times New Roman" w:cstheme="minorHAnsi"/>
          <w:color w:val="000000"/>
          <w:sz w:val="28"/>
          <w:szCs w:val="28"/>
          <w:lang w:eastAsia="en-GB"/>
        </w:rPr>
      </w:pPr>
      <w:r w:rsidRPr="0015164F">
        <w:rPr>
          <w:rFonts w:eastAsia="Times New Roman" w:cstheme="minorHAnsi"/>
          <w:color w:val="000000"/>
          <w:sz w:val="28"/>
          <w:szCs w:val="28"/>
          <w:lang w:eastAsia="en-GB"/>
        </w:rPr>
        <w:t xml:space="preserve">where </w:t>
      </w:r>
      <w:proofErr w:type="gramStart"/>
      <w:r w:rsidRPr="0015164F">
        <w:rPr>
          <w:rFonts w:eastAsia="Times New Roman" w:cstheme="minorHAnsi"/>
          <w:color w:val="000000"/>
          <w:sz w:val="28"/>
          <w:szCs w:val="28"/>
          <w:lang w:eastAsia="en-GB"/>
        </w:rPr>
        <w:t>f(</w:t>
      </w:r>
      <w:proofErr w:type="gramEnd"/>
      <w:r w:rsidRPr="0015164F">
        <w:rPr>
          <w:rFonts w:eastAsia="Times New Roman" w:cstheme="minorHAnsi"/>
          <w:color w:val="000000"/>
          <w:sz w:val="28"/>
          <w:szCs w:val="28"/>
          <w:lang w:eastAsia="en-GB"/>
        </w:rPr>
        <w:t xml:space="preserve">qi , D ) is qi 's term frequency in the document D, D is the length of the document D in words, and </w:t>
      </w:r>
      <w:proofErr w:type="spellStart"/>
      <w:r w:rsidRPr="0015164F">
        <w:rPr>
          <w:rFonts w:eastAsia="Times New Roman" w:cstheme="minorHAnsi"/>
          <w:color w:val="000000"/>
          <w:sz w:val="28"/>
          <w:szCs w:val="28"/>
          <w:lang w:eastAsia="en-GB"/>
        </w:rPr>
        <w:t>avgdl</w:t>
      </w:r>
      <w:proofErr w:type="spellEnd"/>
      <w:r w:rsidRPr="0015164F">
        <w:rPr>
          <w:rFonts w:eastAsia="Times New Roman" w:cstheme="minorHAnsi"/>
          <w:color w:val="000000"/>
          <w:sz w:val="28"/>
          <w:szCs w:val="28"/>
          <w:lang w:eastAsia="en-GB"/>
        </w:rPr>
        <w:t xml:space="preserve"> is the average document length in the text collection from which documents are drawn. </w:t>
      </w:r>
      <w:r w:rsidRPr="0015164F">
        <w:rPr>
          <w:rFonts w:eastAsia="Times New Roman" w:cstheme="minorHAnsi"/>
          <w:color w:val="000000"/>
          <w:sz w:val="28"/>
          <w:szCs w:val="28"/>
          <w:lang w:eastAsia="en-GB"/>
        </w:rPr>
        <w:fldChar w:fldCharType="begin"/>
      </w:r>
      <w:r w:rsidRPr="0015164F">
        <w:rPr>
          <w:rFonts w:eastAsia="Times New Roman" w:cstheme="minorHAnsi"/>
          <w:color w:val="000000"/>
          <w:sz w:val="28"/>
          <w:szCs w:val="28"/>
          <w:lang w:eastAsia="en-GB"/>
        </w:rPr>
        <w:instrText xml:space="preserve"> INCLUDEPICTURE "https://latex.codecogs.com/gif.latex?K_%7B1%7D" \* MERGEFORMATINET </w:instrText>
      </w:r>
      <w:r w:rsidRPr="0015164F">
        <w:rPr>
          <w:rFonts w:eastAsia="Times New Roman" w:cstheme="minorHAnsi"/>
          <w:color w:val="000000"/>
          <w:sz w:val="28"/>
          <w:szCs w:val="28"/>
          <w:lang w:eastAsia="en-GB"/>
        </w:rPr>
        <w:fldChar w:fldCharType="separate"/>
      </w:r>
      <w:r w:rsidRPr="0015164F">
        <w:rPr>
          <w:rFonts w:eastAsia="Times New Roman" w:cstheme="minorHAnsi"/>
          <w:color w:val="000000"/>
          <w:sz w:val="28"/>
          <w:szCs w:val="28"/>
          <w:lang w:eastAsia="en-GB"/>
        </w:rPr>
        <w:drawing>
          <wp:inline distT="0" distB="0" distL="0" distR="0" wp14:anchorId="2479E504" wp14:editId="4798DC22">
            <wp:extent cx="152400" cy="116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938" cy="118048"/>
                    </a:xfrm>
                    <a:prstGeom prst="rect">
                      <a:avLst/>
                    </a:prstGeom>
                    <a:noFill/>
                    <a:ln>
                      <a:noFill/>
                    </a:ln>
                  </pic:spPr>
                </pic:pic>
              </a:graphicData>
            </a:graphic>
          </wp:inline>
        </w:drawing>
      </w:r>
      <w:r w:rsidRPr="0015164F">
        <w:rPr>
          <w:rFonts w:eastAsia="Times New Roman" w:cstheme="minorHAnsi"/>
          <w:color w:val="000000"/>
          <w:sz w:val="28"/>
          <w:szCs w:val="28"/>
          <w:lang w:eastAsia="en-GB"/>
        </w:rPr>
        <w:fldChar w:fldCharType="end"/>
      </w:r>
      <w:r w:rsidRPr="0015164F">
        <w:rPr>
          <w:rFonts w:eastAsia="Times New Roman" w:cstheme="minorHAnsi"/>
          <w:color w:val="000000"/>
          <w:sz w:val="28"/>
          <w:szCs w:val="28"/>
          <w:lang w:eastAsia="en-GB"/>
        </w:rPr>
        <w:t xml:space="preserve"> and b are free parameters, usually chosen, in absence of an advanced optimization, as </w:t>
      </w:r>
      <w:r w:rsidRPr="0015164F">
        <w:rPr>
          <w:rFonts w:eastAsia="Times New Roman" w:cstheme="minorHAnsi"/>
          <w:color w:val="000000"/>
          <w:sz w:val="28"/>
          <w:szCs w:val="28"/>
          <w:lang w:eastAsia="en-GB"/>
        </w:rPr>
        <w:fldChar w:fldCharType="begin"/>
      </w:r>
      <w:r w:rsidRPr="0015164F">
        <w:rPr>
          <w:rFonts w:eastAsia="Times New Roman" w:cstheme="minorHAnsi"/>
          <w:color w:val="000000"/>
          <w:sz w:val="28"/>
          <w:szCs w:val="28"/>
          <w:lang w:eastAsia="en-GB"/>
        </w:rPr>
        <w:instrText xml:space="preserve"> INCLUDEPICTURE "https://latex.codecogs.com/gif.latex?K_%7B1%7D" \* MERGEFORMATINET </w:instrText>
      </w:r>
      <w:r w:rsidRPr="0015164F">
        <w:rPr>
          <w:rFonts w:eastAsia="Times New Roman" w:cstheme="minorHAnsi"/>
          <w:color w:val="000000"/>
          <w:sz w:val="28"/>
          <w:szCs w:val="28"/>
          <w:lang w:eastAsia="en-GB"/>
        </w:rPr>
        <w:fldChar w:fldCharType="separate"/>
      </w:r>
      <w:r w:rsidRPr="0015164F">
        <w:rPr>
          <w:rFonts w:eastAsia="Times New Roman" w:cstheme="minorHAnsi"/>
          <w:color w:val="000000"/>
          <w:sz w:val="28"/>
          <w:szCs w:val="28"/>
          <w:lang w:eastAsia="en-GB"/>
        </w:rPr>
        <w:drawing>
          <wp:inline distT="0" distB="0" distL="0" distR="0" wp14:anchorId="2743EF66" wp14:editId="3827A83A">
            <wp:extent cx="152400" cy="1161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903" cy="117259"/>
                    </a:xfrm>
                    <a:prstGeom prst="rect">
                      <a:avLst/>
                    </a:prstGeom>
                    <a:noFill/>
                    <a:ln>
                      <a:noFill/>
                    </a:ln>
                  </pic:spPr>
                </pic:pic>
              </a:graphicData>
            </a:graphic>
          </wp:inline>
        </w:drawing>
      </w:r>
      <w:r w:rsidRPr="0015164F">
        <w:rPr>
          <w:rFonts w:eastAsia="Times New Roman" w:cstheme="minorHAnsi"/>
          <w:color w:val="000000"/>
          <w:sz w:val="28"/>
          <w:szCs w:val="28"/>
          <w:lang w:eastAsia="en-GB"/>
        </w:rPr>
        <w:fldChar w:fldCharType="end"/>
      </w:r>
      <w:r>
        <w:rPr>
          <w:rFonts w:eastAsia="Times New Roman" w:cstheme="minorHAnsi"/>
          <w:color w:val="000000"/>
          <w:sz w:val="28"/>
          <w:szCs w:val="28"/>
          <w:lang w:eastAsia="en-GB"/>
        </w:rPr>
        <w:t xml:space="preserve"> </w:t>
      </w:r>
      <w:r w:rsidRPr="0015164F">
        <w:rPr>
          <w:rFonts w:ascii="Cambria Math" w:eastAsia="Times New Roman" w:hAnsi="Cambria Math" w:cs="Cambria Math"/>
          <w:color w:val="000000"/>
          <w:sz w:val="28"/>
          <w:szCs w:val="28"/>
          <w:lang w:eastAsia="en-GB"/>
        </w:rPr>
        <w:t>∈</w:t>
      </w:r>
      <w:r>
        <w:rPr>
          <w:rFonts w:ascii="Cambria Math" w:eastAsia="Times New Roman" w:hAnsi="Cambria Math" w:cs="Cambria Math"/>
          <w:color w:val="000000"/>
          <w:sz w:val="28"/>
          <w:szCs w:val="28"/>
          <w:lang w:eastAsia="en-GB"/>
        </w:rPr>
        <w:t xml:space="preserve"> </w:t>
      </w:r>
      <w:r w:rsidRPr="0015164F">
        <w:rPr>
          <w:rFonts w:eastAsia="Times New Roman" w:cstheme="minorHAnsi"/>
          <w:color w:val="000000"/>
          <w:sz w:val="28"/>
          <w:szCs w:val="28"/>
          <w:lang w:eastAsia="en-GB"/>
        </w:rPr>
        <w:t>[ 1.2 , 2.0] and b = 0.75. IDF(</w:t>
      </w:r>
      <w:r w:rsidRPr="0015164F">
        <w:rPr>
          <w:rFonts w:eastAsia="Times New Roman" w:cstheme="minorHAnsi"/>
          <w:color w:val="000000"/>
          <w:sz w:val="28"/>
          <w:szCs w:val="28"/>
          <w:lang w:eastAsia="en-GB"/>
        </w:rPr>
        <w:fldChar w:fldCharType="begin"/>
      </w:r>
      <w:r w:rsidRPr="0015164F">
        <w:rPr>
          <w:rFonts w:eastAsia="Times New Roman" w:cstheme="minorHAnsi"/>
          <w:color w:val="000000"/>
          <w:sz w:val="28"/>
          <w:szCs w:val="28"/>
          <w:lang w:eastAsia="en-GB"/>
        </w:rPr>
        <w:instrText xml:space="preserve"> INCLUDEPICTURE "https://latex.codecogs.com/gif.latex?q_%7Bi%7D" \* MERGEFORMATINET </w:instrText>
      </w:r>
      <w:r w:rsidRPr="0015164F">
        <w:rPr>
          <w:rFonts w:eastAsia="Times New Roman" w:cstheme="minorHAnsi"/>
          <w:color w:val="000000"/>
          <w:sz w:val="28"/>
          <w:szCs w:val="28"/>
          <w:lang w:eastAsia="en-GB"/>
        </w:rPr>
        <w:fldChar w:fldCharType="separate"/>
      </w:r>
      <w:r w:rsidRPr="0015164F">
        <w:rPr>
          <w:rFonts w:eastAsia="Times New Roman" w:cstheme="minorHAnsi"/>
          <w:color w:val="000000"/>
          <w:sz w:val="28"/>
          <w:szCs w:val="28"/>
          <w:lang w:eastAsia="en-GB"/>
        </w:rPr>
        <w:drawing>
          <wp:inline distT="0" distB="0" distL="0" distR="0" wp14:anchorId="3CB2A60E" wp14:editId="66AD299C">
            <wp:extent cx="101600" cy="10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15164F">
        <w:rPr>
          <w:rFonts w:eastAsia="Times New Roman" w:cstheme="minorHAnsi"/>
          <w:color w:val="000000"/>
          <w:sz w:val="28"/>
          <w:szCs w:val="28"/>
          <w:lang w:eastAsia="en-GB"/>
        </w:rPr>
        <w:fldChar w:fldCharType="end"/>
      </w:r>
      <w:r w:rsidRPr="0015164F">
        <w:rPr>
          <w:rFonts w:eastAsia="Times New Roman" w:cstheme="minorHAnsi"/>
          <w:color w:val="000000"/>
          <w:sz w:val="28"/>
          <w:szCs w:val="28"/>
          <w:lang w:eastAsia="en-GB"/>
        </w:rPr>
        <w:t xml:space="preserve">) is the IDF (inverse document frequency) weight of the query term </w:t>
      </w:r>
      <w:r w:rsidRPr="0015164F">
        <w:rPr>
          <w:rFonts w:eastAsia="Times New Roman" w:cstheme="minorHAnsi"/>
          <w:color w:val="000000"/>
          <w:sz w:val="28"/>
          <w:szCs w:val="28"/>
          <w:lang w:eastAsia="en-GB"/>
        </w:rPr>
        <w:fldChar w:fldCharType="begin"/>
      </w:r>
      <w:r w:rsidRPr="0015164F">
        <w:rPr>
          <w:rFonts w:eastAsia="Times New Roman" w:cstheme="minorHAnsi"/>
          <w:color w:val="000000"/>
          <w:sz w:val="28"/>
          <w:szCs w:val="28"/>
          <w:lang w:eastAsia="en-GB"/>
        </w:rPr>
        <w:instrText xml:space="preserve"> INCLUDEPICTURE "https://latex.codecogs.com/gif.latex?q_%7Bi%7D" \* MERGEFORMATINET </w:instrText>
      </w:r>
      <w:r w:rsidRPr="0015164F">
        <w:rPr>
          <w:rFonts w:eastAsia="Times New Roman" w:cstheme="minorHAnsi"/>
          <w:color w:val="000000"/>
          <w:sz w:val="28"/>
          <w:szCs w:val="28"/>
          <w:lang w:eastAsia="en-GB"/>
        </w:rPr>
        <w:fldChar w:fldCharType="separate"/>
      </w:r>
      <w:r w:rsidRPr="0015164F">
        <w:rPr>
          <w:rFonts w:eastAsia="Times New Roman" w:cstheme="minorHAnsi"/>
          <w:color w:val="000000"/>
          <w:sz w:val="28"/>
          <w:szCs w:val="28"/>
          <w:lang w:eastAsia="en-GB"/>
        </w:rPr>
        <w:drawing>
          <wp:inline distT="0" distB="0" distL="0" distR="0" wp14:anchorId="521AA5A9" wp14:editId="2EF5AA0B">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5164F">
        <w:rPr>
          <w:rFonts w:eastAsia="Times New Roman" w:cstheme="minorHAnsi"/>
          <w:color w:val="000000"/>
          <w:sz w:val="28"/>
          <w:szCs w:val="28"/>
          <w:lang w:eastAsia="en-GB"/>
        </w:rPr>
        <w:fldChar w:fldCharType="end"/>
      </w:r>
      <w:r w:rsidRPr="0015164F">
        <w:rPr>
          <w:rFonts w:eastAsia="Times New Roman" w:cstheme="minorHAnsi"/>
          <w:color w:val="000000"/>
          <w:sz w:val="28"/>
          <w:szCs w:val="28"/>
          <w:lang w:eastAsia="en-GB"/>
        </w:rPr>
        <w:t xml:space="preserve"> . It is usually computed as:</w:t>
      </w:r>
    </w:p>
    <w:p w14:paraId="3DAE6D84" w14:textId="67FFE511" w:rsidR="0015164F" w:rsidRDefault="0015164F" w:rsidP="0015164F">
      <w:pPr>
        <w:spacing w:before="360" w:after="120"/>
        <w:jc w:val="center"/>
        <w:outlineLvl w:val="1"/>
        <w:rPr>
          <w:rFonts w:eastAsia="Times New Roman" w:cstheme="minorHAnsi"/>
          <w:color w:val="000000"/>
          <w:sz w:val="28"/>
          <w:szCs w:val="28"/>
          <w:lang w:eastAsia="en-GB"/>
        </w:rPr>
      </w:pPr>
      <w:r>
        <w:rPr>
          <w:rFonts w:eastAsia="Times New Roman" w:cstheme="minorHAnsi"/>
          <w:noProof/>
          <w:color w:val="000000"/>
          <w:sz w:val="28"/>
          <w:szCs w:val="28"/>
          <w:lang w:eastAsia="en-GB"/>
        </w:rPr>
        <w:drawing>
          <wp:inline distT="0" distB="0" distL="0" distR="0" wp14:anchorId="42099B1D" wp14:editId="541FDFAC">
            <wp:extent cx="2400300" cy="406400"/>
            <wp:effectExtent l="0" t="0" r="0" b="0"/>
            <wp:docPr id="8" name="Picture 8" descr="A picture containing text,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watch, gau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00300" cy="406400"/>
                    </a:xfrm>
                    <a:prstGeom prst="rect">
                      <a:avLst/>
                    </a:prstGeom>
                  </pic:spPr>
                </pic:pic>
              </a:graphicData>
            </a:graphic>
          </wp:inline>
        </w:drawing>
      </w:r>
    </w:p>
    <w:p w14:paraId="4DFAE8E1" w14:textId="40EBB569" w:rsidR="00F01606" w:rsidRDefault="00F01606" w:rsidP="00F01606">
      <w:pPr>
        <w:spacing w:before="360" w:after="120"/>
        <w:outlineLvl w:val="1"/>
        <w:rPr>
          <w:rFonts w:ascii="Arial" w:eastAsia="Times New Roman" w:hAnsi="Arial" w:cs="Arial"/>
          <w:b/>
          <w:bCs/>
          <w:color w:val="000000"/>
          <w:sz w:val="28"/>
          <w:szCs w:val="28"/>
          <w:lang w:eastAsia="en-GB"/>
        </w:rPr>
      </w:pPr>
      <w:r w:rsidRPr="00F01606">
        <w:rPr>
          <w:rFonts w:ascii="Arial" w:eastAsia="Times New Roman" w:hAnsi="Arial" w:cs="Arial"/>
          <w:b/>
          <w:bCs/>
          <w:color w:val="000000"/>
          <w:sz w:val="28"/>
          <w:szCs w:val="28"/>
          <w:lang w:eastAsia="en-GB"/>
        </w:rPr>
        <w:lastRenderedPageBreak/>
        <w:t>2.2. Query Expansion using a Comparable Corpora and Word Embeddings</w:t>
      </w:r>
    </w:p>
    <w:p w14:paraId="72D36055" w14:textId="246D07DA" w:rsidR="00F01606" w:rsidRPr="00F01606" w:rsidRDefault="00F01606" w:rsidP="00F01606">
      <w:pPr>
        <w:spacing w:before="360" w:after="120"/>
        <w:outlineLvl w:val="1"/>
        <w:rPr>
          <w:rFonts w:eastAsia="Times New Roman" w:cstheme="minorHAnsi"/>
          <w:color w:val="000000"/>
          <w:sz w:val="28"/>
          <w:szCs w:val="28"/>
          <w:lang w:eastAsia="en-GB"/>
        </w:rPr>
      </w:pPr>
      <w:r w:rsidRPr="00F01606">
        <w:rPr>
          <w:rFonts w:eastAsia="Times New Roman" w:cstheme="minorHAnsi"/>
          <w:color w:val="000000"/>
          <w:sz w:val="28"/>
          <w:szCs w:val="28"/>
          <w:lang w:eastAsia="en-GB"/>
        </w:rPr>
        <w:t xml:space="preserve">In order to improve system accuracy, two </w:t>
      </w:r>
      <w:r>
        <w:rPr>
          <w:rFonts w:eastAsia="Times New Roman" w:cstheme="minorHAnsi"/>
          <w:color w:val="000000"/>
          <w:sz w:val="28"/>
          <w:szCs w:val="28"/>
          <w:lang w:eastAsia="en-GB"/>
        </w:rPr>
        <w:t xml:space="preserve">different </w:t>
      </w:r>
      <w:r w:rsidRPr="00F01606">
        <w:rPr>
          <w:rFonts w:eastAsia="Times New Roman" w:cstheme="minorHAnsi"/>
          <w:color w:val="000000"/>
          <w:sz w:val="28"/>
          <w:szCs w:val="28"/>
          <w:lang w:eastAsia="en-GB"/>
        </w:rPr>
        <w:t>techniques of query expansion</w:t>
      </w:r>
      <w:r>
        <w:rPr>
          <w:rFonts w:eastAsia="Times New Roman" w:cstheme="minorHAnsi"/>
          <w:color w:val="000000"/>
          <w:sz w:val="28"/>
          <w:szCs w:val="28"/>
          <w:lang w:eastAsia="en-GB"/>
        </w:rPr>
        <w:t xml:space="preserve"> can be used</w:t>
      </w:r>
      <w:r w:rsidRPr="00F01606">
        <w:rPr>
          <w:rFonts w:eastAsia="Times New Roman" w:cstheme="minorHAnsi"/>
          <w:color w:val="000000"/>
          <w:sz w:val="28"/>
          <w:szCs w:val="28"/>
          <w:lang w:eastAsia="en-GB"/>
        </w:rPr>
        <w:t>. The first one uses Wikipedia as comparable corpus. The second one uses word embeddings. The main purpose is to make the query more informative while reserving its integrity</w:t>
      </w:r>
    </w:p>
    <w:p w14:paraId="69A1DDEE" w14:textId="77777777" w:rsidR="00486ABE" w:rsidRPr="00486ABE" w:rsidRDefault="00486ABE" w:rsidP="0015164F">
      <w:pPr>
        <w:spacing w:before="360" w:after="120"/>
        <w:outlineLvl w:val="1"/>
        <w:rPr>
          <w:rFonts w:ascii="Arial" w:eastAsia="Times New Roman" w:hAnsi="Arial" w:cs="Arial"/>
          <w:b/>
          <w:bCs/>
          <w:color w:val="000000"/>
          <w:sz w:val="28"/>
          <w:szCs w:val="28"/>
          <w:lang w:eastAsia="en-GB"/>
        </w:rPr>
      </w:pPr>
      <w:r w:rsidRPr="00486ABE">
        <w:rPr>
          <w:rFonts w:ascii="Arial" w:eastAsia="Times New Roman" w:hAnsi="Arial" w:cs="Arial"/>
          <w:b/>
          <w:bCs/>
          <w:color w:val="000000"/>
          <w:sz w:val="28"/>
          <w:szCs w:val="28"/>
          <w:lang w:eastAsia="en-GB"/>
        </w:rPr>
        <w:t xml:space="preserve">2.2.1. Query Expansion using a Comparable Corpus </w:t>
      </w:r>
    </w:p>
    <w:p w14:paraId="0C7BF303" w14:textId="58D7BF82" w:rsidR="00486ABE" w:rsidRDefault="00486ABE" w:rsidP="0015164F">
      <w:pPr>
        <w:spacing w:before="360" w:after="120"/>
        <w:outlineLvl w:val="1"/>
        <w:rPr>
          <w:rFonts w:eastAsia="Times New Roman" w:cstheme="minorHAnsi"/>
          <w:color w:val="000000"/>
          <w:sz w:val="28"/>
          <w:szCs w:val="28"/>
          <w:lang w:eastAsia="en-GB"/>
        </w:rPr>
      </w:pPr>
      <w:r w:rsidRPr="00486ABE">
        <w:rPr>
          <w:rFonts w:eastAsia="Times New Roman" w:cstheme="minorHAnsi"/>
          <w:color w:val="000000"/>
          <w:sz w:val="28"/>
          <w:szCs w:val="28"/>
          <w:lang w:eastAsia="en-GB"/>
        </w:rPr>
        <w:t xml:space="preserve">First, </w:t>
      </w:r>
      <w:r w:rsidR="006D03B7">
        <w:rPr>
          <w:rFonts w:eastAsia="Times New Roman" w:cstheme="minorHAnsi"/>
          <w:color w:val="000000"/>
          <w:sz w:val="28"/>
          <w:szCs w:val="28"/>
          <w:lang w:eastAsia="en-GB"/>
        </w:rPr>
        <w:t>using</w:t>
      </w:r>
      <w:r w:rsidRPr="00486ABE">
        <w:rPr>
          <w:rFonts w:eastAsia="Times New Roman" w:cstheme="minorHAnsi"/>
          <w:color w:val="000000"/>
          <w:sz w:val="28"/>
          <w:szCs w:val="28"/>
          <w:lang w:eastAsia="en-GB"/>
        </w:rPr>
        <w:t xml:space="preserve"> Wikipedia as a comparable corpus to expand </w:t>
      </w:r>
      <w:r w:rsidR="006D03B7">
        <w:rPr>
          <w:rFonts w:eastAsia="Times New Roman" w:cstheme="minorHAnsi"/>
          <w:color w:val="000000"/>
          <w:sz w:val="28"/>
          <w:szCs w:val="28"/>
          <w:lang w:eastAsia="en-GB"/>
        </w:rPr>
        <w:t xml:space="preserve">the </w:t>
      </w:r>
      <w:r w:rsidRPr="00486ABE">
        <w:rPr>
          <w:rFonts w:eastAsia="Times New Roman" w:cstheme="minorHAnsi"/>
          <w:color w:val="000000"/>
          <w:sz w:val="28"/>
          <w:szCs w:val="28"/>
          <w:lang w:eastAsia="en-GB"/>
        </w:rPr>
        <w:t xml:space="preserve">short queries. For this purpose, </w:t>
      </w:r>
      <w:r w:rsidR="006D03B7">
        <w:rPr>
          <w:rFonts w:eastAsia="Times New Roman" w:cstheme="minorHAnsi"/>
          <w:color w:val="000000"/>
          <w:sz w:val="28"/>
          <w:szCs w:val="28"/>
          <w:lang w:eastAsia="en-GB"/>
        </w:rPr>
        <w:t>two</w:t>
      </w:r>
      <w:r w:rsidRPr="00486ABE">
        <w:rPr>
          <w:rFonts w:eastAsia="Times New Roman" w:cstheme="minorHAnsi"/>
          <w:color w:val="000000"/>
          <w:sz w:val="28"/>
          <w:szCs w:val="28"/>
          <w:lang w:eastAsia="en-GB"/>
        </w:rPr>
        <w:t xml:space="preserve"> slightly different approaches</w:t>
      </w:r>
      <w:r w:rsidR="006D03B7">
        <w:rPr>
          <w:rFonts w:eastAsia="Times New Roman" w:cstheme="minorHAnsi"/>
          <w:color w:val="000000"/>
          <w:sz w:val="28"/>
          <w:szCs w:val="28"/>
          <w:lang w:eastAsia="en-GB"/>
        </w:rPr>
        <w:t xml:space="preserve"> can be used</w:t>
      </w:r>
      <w:r w:rsidRPr="00486ABE">
        <w:rPr>
          <w:rFonts w:eastAsia="Times New Roman" w:cstheme="minorHAnsi"/>
          <w:color w:val="000000"/>
          <w:sz w:val="28"/>
          <w:szCs w:val="28"/>
          <w:lang w:eastAsia="en-GB"/>
        </w:rPr>
        <w:t xml:space="preserve">. </w:t>
      </w:r>
    </w:p>
    <w:p w14:paraId="1846578E" w14:textId="2F34C32E" w:rsidR="00486ABE" w:rsidRPr="00486ABE" w:rsidRDefault="00486ABE" w:rsidP="00486ABE">
      <w:pPr>
        <w:pStyle w:val="ListParagraph"/>
        <w:numPr>
          <w:ilvl w:val="0"/>
          <w:numId w:val="7"/>
        </w:numPr>
        <w:spacing w:before="360" w:after="120"/>
        <w:outlineLvl w:val="1"/>
        <w:rPr>
          <w:rFonts w:eastAsia="Times New Roman" w:cstheme="minorHAnsi"/>
          <w:color w:val="000000"/>
          <w:sz w:val="28"/>
          <w:szCs w:val="28"/>
          <w:lang w:eastAsia="en-GB"/>
        </w:rPr>
      </w:pPr>
      <w:r w:rsidRPr="00486ABE">
        <w:rPr>
          <w:rFonts w:eastAsia="Times New Roman" w:cstheme="minorHAnsi"/>
          <w:color w:val="000000"/>
          <w:sz w:val="28"/>
          <w:szCs w:val="28"/>
          <w:lang w:eastAsia="en-GB"/>
        </w:rPr>
        <w:t xml:space="preserve">Query expansion by summary: </w:t>
      </w:r>
      <w:r w:rsidRPr="00486ABE">
        <w:rPr>
          <w:rFonts w:eastAsia="Times New Roman" w:cstheme="minorHAnsi"/>
          <w:color w:val="000000"/>
          <w:sz w:val="28"/>
          <w:szCs w:val="28"/>
          <w:lang w:eastAsia="en-GB"/>
        </w:rPr>
        <w:t>keywords</w:t>
      </w:r>
      <w:r w:rsidRPr="00486ABE">
        <w:rPr>
          <w:rFonts w:eastAsia="Times New Roman" w:cstheme="minorHAnsi"/>
          <w:color w:val="000000"/>
          <w:sz w:val="28"/>
          <w:szCs w:val="28"/>
          <w:lang w:eastAsia="en-GB"/>
        </w:rPr>
        <w:t xml:space="preserve"> </w:t>
      </w:r>
      <w:r w:rsidR="006D03B7">
        <w:rPr>
          <w:rFonts w:eastAsia="Times New Roman" w:cstheme="minorHAnsi"/>
          <w:color w:val="000000"/>
          <w:sz w:val="28"/>
          <w:szCs w:val="28"/>
          <w:lang w:eastAsia="en-GB"/>
        </w:rPr>
        <w:t xml:space="preserve">can be extracted </w:t>
      </w:r>
      <w:r w:rsidRPr="00486ABE">
        <w:rPr>
          <w:rFonts w:eastAsia="Times New Roman" w:cstheme="minorHAnsi"/>
          <w:color w:val="000000"/>
          <w:sz w:val="28"/>
          <w:szCs w:val="28"/>
          <w:lang w:eastAsia="en-GB"/>
        </w:rPr>
        <w:t xml:space="preserve">from the query using the Rake algorithm [25]; a domain-independent method for automatically extracting keywords. </w:t>
      </w:r>
      <w:r w:rsidR="006D03B7">
        <w:rPr>
          <w:rFonts w:eastAsia="Times New Roman" w:cstheme="minorHAnsi"/>
          <w:color w:val="000000"/>
          <w:sz w:val="28"/>
          <w:szCs w:val="28"/>
          <w:lang w:eastAsia="en-GB"/>
        </w:rPr>
        <w:t>K</w:t>
      </w:r>
      <w:r w:rsidRPr="00486ABE">
        <w:rPr>
          <w:rFonts w:eastAsia="Times New Roman" w:cstheme="minorHAnsi"/>
          <w:color w:val="000000"/>
          <w:sz w:val="28"/>
          <w:szCs w:val="28"/>
          <w:lang w:eastAsia="en-GB"/>
        </w:rPr>
        <w:t>eywords</w:t>
      </w:r>
      <w:r w:rsidR="006D03B7">
        <w:rPr>
          <w:rFonts w:eastAsia="Times New Roman" w:cstheme="minorHAnsi"/>
          <w:color w:val="000000"/>
          <w:sz w:val="28"/>
          <w:szCs w:val="28"/>
          <w:lang w:eastAsia="en-GB"/>
        </w:rPr>
        <w:t xml:space="preserve"> can be ranked</w:t>
      </w:r>
      <w:r w:rsidRPr="00486ABE">
        <w:rPr>
          <w:rFonts w:eastAsia="Times New Roman" w:cstheme="minorHAnsi"/>
          <w:color w:val="000000"/>
          <w:sz w:val="28"/>
          <w:szCs w:val="28"/>
          <w:lang w:eastAsia="en-GB"/>
        </w:rPr>
        <w:t xml:space="preserve"> based on their order of </w:t>
      </w:r>
      <w:r w:rsidRPr="00486ABE">
        <w:rPr>
          <w:rFonts w:eastAsia="Times New Roman" w:cstheme="minorHAnsi"/>
          <w:color w:val="000000"/>
          <w:sz w:val="28"/>
          <w:szCs w:val="28"/>
          <w:lang w:eastAsia="en-GB"/>
        </w:rPr>
        <w:t>importance;</w:t>
      </w:r>
      <w:r w:rsidRPr="00486ABE">
        <w:rPr>
          <w:rFonts w:eastAsia="Times New Roman" w:cstheme="minorHAnsi"/>
          <w:color w:val="000000"/>
          <w:sz w:val="28"/>
          <w:szCs w:val="28"/>
          <w:lang w:eastAsia="en-GB"/>
        </w:rPr>
        <w:t xml:space="preserve"> </w:t>
      </w:r>
      <w:r w:rsidR="006D03B7">
        <w:rPr>
          <w:rFonts w:eastAsia="Times New Roman" w:cstheme="minorHAnsi"/>
          <w:color w:val="000000"/>
          <w:sz w:val="28"/>
          <w:szCs w:val="28"/>
          <w:lang w:eastAsia="en-GB"/>
        </w:rPr>
        <w:t>and the</w:t>
      </w:r>
      <w:r w:rsidRPr="00486ABE">
        <w:rPr>
          <w:rFonts w:eastAsia="Times New Roman" w:cstheme="minorHAnsi"/>
          <w:color w:val="000000"/>
          <w:sz w:val="28"/>
          <w:szCs w:val="28"/>
          <w:lang w:eastAsia="en-GB"/>
        </w:rPr>
        <w:t xml:space="preserve"> most important one</w:t>
      </w:r>
      <w:r w:rsidR="006D03B7">
        <w:rPr>
          <w:rFonts w:eastAsia="Times New Roman" w:cstheme="minorHAnsi"/>
          <w:color w:val="000000"/>
          <w:sz w:val="28"/>
          <w:szCs w:val="28"/>
          <w:lang w:eastAsia="en-GB"/>
        </w:rPr>
        <w:t xml:space="preserve"> can be considered</w:t>
      </w:r>
      <w:r w:rsidRPr="00486ABE">
        <w:rPr>
          <w:rFonts w:eastAsia="Times New Roman" w:cstheme="minorHAnsi"/>
          <w:color w:val="000000"/>
          <w:sz w:val="28"/>
          <w:szCs w:val="28"/>
          <w:lang w:eastAsia="en-GB"/>
        </w:rPr>
        <w:t>. Then</w:t>
      </w:r>
      <w:r w:rsidR="006D03B7">
        <w:rPr>
          <w:rFonts w:eastAsia="Times New Roman" w:cstheme="minorHAnsi"/>
          <w:color w:val="000000"/>
          <w:sz w:val="28"/>
          <w:szCs w:val="28"/>
          <w:lang w:eastAsia="en-GB"/>
        </w:rPr>
        <w:t xml:space="preserve"> it can be </w:t>
      </w:r>
      <w:r w:rsidRPr="00486ABE">
        <w:rPr>
          <w:rFonts w:eastAsia="Times New Roman" w:cstheme="minorHAnsi"/>
          <w:color w:val="000000"/>
          <w:sz w:val="28"/>
          <w:szCs w:val="28"/>
          <w:lang w:eastAsia="en-GB"/>
        </w:rPr>
        <w:t xml:space="preserve">used to query Wikipedia. </w:t>
      </w:r>
      <w:r w:rsidR="006D03B7">
        <w:rPr>
          <w:rFonts w:eastAsia="Times New Roman" w:cstheme="minorHAnsi"/>
          <w:color w:val="000000"/>
          <w:sz w:val="28"/>
          <w:szCs w:val="28"/>
          <w:lang w:eastAsia="en-GB"/>
        </w:rPr>
        <w:t>The data is</w:t>
      </w:r>
      <w:r w:rsidRPr="00486ABE">
        <w:rPr>
          <w:rFonts w:eastAsia="Times New Roman" w:cstheme="minorHAnsi"/>
          <w:color w:val="000000"/>
          <w:sz w:val="28"/>
          <w:szCs w:val="28"/>
          <w:lang w:eastAsia="en-GB"/>
        </w:rPr>
        <w:t xml:space="preserve"> summarized </w:t>
      </w:r>
      <w:r w:rsidR="006D03B7">
        <w:rPr>
          <w:rFonts w:eastAsia="Times New Roman" w:cstheme="minorHAnsi"/>
          <w:color w:val="000000"/>
          <w:sz w:val="28"/>
          <w:szCs w:val="28"/>
          <w:lang w:eastAsia="en-GB"/>
        </w:rPr>
        <w:t xml:space="preserve">based on </w:t>
      </w:r>
      <w:r w:rsidRPr="00486ABE">
        <w:rPr>
          <w:rFonts w:eastAsia="Times New Roman" w:cstheme="minorHAnsi"/>
          <w:color w:val="000000"/>
          <w:sz w:val="28"/>
          <w:szCs w:val="28"/>
          <w:lang w:eastAsia="en-GB"/>
        </w:rPr>
        <w:t xml:space="preserve">the first returned page; AKA, a short summary of one </w:t>
      </w:r>
      <w:r w:rsidRPr="00486ABE">
        <w:rPr>
          <w:rFonts w:eastAsia="Times New Roman" w:cstheme="minorHAnsi"/>
          <w:color w:val="000000"/>
          <w:sz w:val="28"/>
          <w:szCs w:val="28"/>
          <w:lang w:eastAsia="en-GB"/>
        </w:rPr>
        <w:t>sentence,</w:t>
      </w:r>
      <w:r w:rsidRPr="00486ABE">
        <w:rPr>
          <w:rFonts w:eastAsia="Times New Roman" w:cstheme="minorHAnsi"/>
          <w:color w:val="000000"/>
          <w:sz w:val="28"/>
          <w:szCs w:val="28"/>
          <w:lang w:eastAsia="en-GB"/>
        </w:rPr>
        <w:t xml:space="preserve"> and </w:t>
      </w:r>
      <w:r w:rsidR="006D03B7">
        <w:rPr>
          <w:rFonts w:eastAsia="Times New Roman" w:cstheme="minorHAnsi"/>
          <w:color w:val="000000"/>
          <w:sz w:val="28"/>
          <w:szCs w:val="28"/>
          <w:lang w:eastAsia="en-GB"/>
        </w:rPr>
        <w:t>it is</w:t>
      </w:r>
      <w:r w:rsidRPr="00486ABE">
        <w:rPr>
          <w:rFonts w:eastAsia="Times New Roman" w:cstheme="minorHAnsi"/>
          <w:color w:val="000000"/>
          <w:sz w:val="28"/>
          <w:szCs w:val="28"/>
          <w:lang w:eastAsia="en-GB"/>
        </w:rPr>
        <w:t xml:space="preserve"> concatenated it to the original query. </w:t>
      </w:r>
    </w:p>
    <w:p w14:paraId="6C4085E4" w14:textId="414CC416" w:rsidR="00486ABE" w:rsidRDefault="00486ABE" w:rsidP="00486ABE">
      <w:pPr>
        <w:pStyle w:val="ListParagraph"/>
        <w:numPr>
          <w:ilvl w:val="0"/>
          <w:numId w:val="7"/>
        </w:numPr>
        <w:spacing w:before="360" w:after="120"/>
        <w:outlineLvl w:val="1"/>
        <w:rPr>
          <w:rFonts w:eastAsia="Times New Roman" w:cstheme="minorHAnsi"/>
          <w:color w:val="000000"/>
          <w:sz w:val="28"/>
          <w:szCs w:val="28"/>
          <w:lang w:eastAsia="en-GB"/>
        </w:rPr>
      </w:pPr>
      <w:r w:rsidRPr="00486ABE">
        <w:rPr>
          <w:rFonts w:eastAsia="Times New Roman" w:cstheme="minorHAnsi"/>
          <w:color w:val="000000"/>
          <w:sz w:val="28"/>
          <w:szCs w:val="28"/>
          <w:lang w:eastAsia="en-GB"/>
        </w:rPr>
        <w:t xml:space="preserve">Query expansion by content: </w:t>
      </w:r>
      <w:r w:rsidR="006D03B7">
        <w:rPr>
          <w:rFonts w:eastAsia="Times New Roman" w:cstheme="minorHAnsi"/>
          <w:color w:val="000000"/>
          <w:sz w:val="28"/>
          <w:szCs w:val="28"/>
          <w:lang w:eastAsia="en-GB"/>
        </w:rPr>
        <w:t xml:space="preserve">In this the </w:t>
      </w:r>
      <w:r w:rsidRPr="00486ABE">
        <w:rPr>
          <w:rFonts w:eastAsia="Times New Roman" w:cstheme="minorHAnsi"/>
          <w:color w:val="000000"/>
          <w:sz w:val="28"/>
          <w:szCs w:val="28"/>
          <w:lang w:eastAsia="en-GB"/>
        </w:rPr>
        <w:t>keywords</w:t>
      </w:r>
      <w:r w:rsidRPr="00486ABE">
        <w:rPr>
          <w:rFonts w:eastAsia="Times New Roman" w:cstheme="minorHAnsi"/>
          <w:color w:val="000000"/>
          <w:sz w:val="28"/>
          <w:szCs w:val="28"/>
          <w:lang w:eastAsia="en-GB"/>
        </w:rPr>
        <w:t xml:space="preserve"> </w:t>
      </w:r>
      <w:r w:rsidR="006D03B7">
        <w:rPr>
          <w:rFonts w:eastAsia="Times New Roman" w:cstheme="minorHAnsi"/>
          <w:color w:val="000000"/>
          <w:sz w:val="28"/>
          <w:szCs w:val="28"/>
          <w:lang w:eastAsia="en-GB"/>
        </w:rPr>
        <w:t xml:space="preserve">can be extracted </w:t>
      </w:r>
      <w:r w:rsidRPr="00486ABE">
        <w:rPr>
          <w:rFonts w:eastAsia="Times New Roman" w:cstheme="minorHAnsi"/>
          <w:color w:val="000000"/>
          <w:sz w:val="28"/>
          <w:szCs w:val="28"/>
          <w:lang w:eastAsia="en-GB"/>
        </w:rPr>
        <w:t xml:space="preserve">from the query using the Rake algorithm. </w:t>
      </w:r>
      <w:r w:rsidR="006D03B7">
        <w:rPr>
          <w:rFonts w:eastAsia="Times New Roman" w:cstheme="minorHAnsi"/>
          <w:color w:val="000000"/>
          <w:sz w:val="28"/>
          <w:szCs w:val="28"/>
          <w:lang w:eastAsia="en-GB"/>
        </w:rPr>
        <w:t>And then the keywords are</w:t>
      </w:r>
      <w:r w:rsidRPr="00486ABE">
        <w:rPr>
          <w:rFonts w:eastAsia="Times New Roman" w:cstheme="minorHAnsi"/>
          <w:color w:val="000000"/>
          <w:sz w:val="28"/>
          <w:szCs w:val="28"/>
          <w:lang w:eastAsia="en-GB"/>
        </w:rPr>
        <w:t xml:space="preserve"> based on their order of importance. Then, the most important one </w:t>
      </w:r>
      <w:r w:rsidR="006D03B7">
        <w:rPr>
          <w:rFonts w:eastAsia="Times New Roman" w:cstheme="minorHAnsi"/>
          <w:color w:val="000000"/>
          <w:sz w:val="28"/>
          <w:szCs w:val="28"/>
          <w:lang w:eastAsia="en-GB"/>
        </w:rPr>
        <w:t xml:space="preserve">is </w:t>
      </w:r>
      <w:r w:rsidR="00A74346">
        <w:rPr>
          <w:rFonts w:eastAsia="Times New Roman" w:cstheme="minorHAnsi"/>
          <w:color w:val="000000"/>
          <w:sz w:val="28"/>
          <w:szCs w:val="28"/>
          <w:lang w:eastAsia="en-GB"/>
        </w:rPr>
        <w:t>considered,</w:t>
      </w:r>
      <w:r w:rsidR="006D03B7">
        <w:rPr>
          <w:rFonts w:eastAsia="Times New Roman" w:cstheme="minorHAnsi"/>
          <w:color w:val="000000"/>
          <w:sz w:val="28"/>
          <w:szCs w:val="28"/>
          <w:lang w:eastAsia="en-GB"/>
        </w:rPr>
        <w:t xml:space="preserve"> </w:t>
      </w:r>
      <w:r w:rsidRPr="00486ABE">
        <w:rPr>
          <w:rFonts w:eastAsia="Times New Roman" w:cstheme="minorHAnsi"/>
          <w:color w:val="000000"/>
          <w:sz w:val="28"/>
          <w:szCs w:val="28"/>
          <w:lang w:eastAsia="en-GB"/>
        </w:rPr>
        <w:t xml:space="preserve">and </w:t>
      </w:r>
      <w:r w:rsidR="006D03B7">
        <w:rPr>
          <w:rFonts w:eastAsia="Times New Roman" w:cstheme="minorHAnsi"/>
          <w:color w:val="000000"/>
          <w:sz w:val="28"/>
          <w:szCs w:val="28"/>
          <w:lang w:eastAsia="en-GB"/>
        </w:rPr>
        <w:t xml:space="preserve">it will be used </w:t>
      </w:r>
      <w:r w:rsidR="006D03B7" w:rsidRPr="00486ABE">
        <w:rPr>
          <w:rFonts w:eastAsia="Times New Roman" w:cstheme="minorHAnsi"/>
          <w:color w:val="000000"/>
          <w:sz w:val="28"/>
          <w:szCs w:val="28"/>
          <w:lang w:eastAsia="en-GB"/>
        </w:rPr>
        <w:t>to</w:t>
      </w:r>
      <w:r w:rsidRPr="00486ABE">
        <w:rPr>
          <w:rFonts w:eastAsia="Times New Roman" w:cstheme="minorHAnsi"/>
          <w:color w:val="000000"/>
          <w:sz w:val="28"/>
          <w:szCs w:val="28"/>
          <w:lang w:eastAsia="en-GB"/>
        </w:rPr>
        <w:t xml:space="preserve"> query Wikipedia</w:t>
      </w:r>
      <w:r w:rsidR="006D03B7">
        <w:rPr>
          <w:rFonts w:eastAsia="Times New Roman" w:cstheme="minorHAnsi"/>
          <w:color w:val="000000"/>
          <w:sz w:val="28"/>
          <w:szCs w:val="28"/>
          <w:lang w:eastAsia="en-GB"/>
        </w:rPr>
        <w:t xml:space="preserve"> and the</w:t>
      </w:r>
      <w:r w:rsidRPr="00486ABE">
        <w:rPr>
          <w:rFonts w:eastAsia="Times New Roman" w:cstheme="minorHAnsi"/>
          <w:color w:val="000000"/>
          <w:sz w:val="28"/>
          <w:szCs w:val="28"/>
          <w:lang w:eastAsia="en-GB"/>
        </w:rPr>
        <w:t xml:space="preserve"> top returned pages </w:t>
      </w:r>
      <w:r w:rsidR="006D03B7">
        <w:rPr>
          <w:rFonts w:eastAsia="Times New Roman" w:cstheme="minorHAnsi"/>
          <w:color w:val="000000"/>
          <w:sz w:val="28"/>
          <w:szCs w:val="28"/>
          <w:lang w:eastAsia="en-GB"/>
        </w:rPr>
        <w:t xml:space="preserve">are </w:t>
      </w:r>
      <w:r w:rsidR="006D03B7" w:rsidRPr="00486ABE">
        <w:rPr>
          <w:rFonts w:eastAsia="Times New Roman" w:cstheme="minorHAnsi"/>
          <w:color w:val="000000"/>
          <w:sz w:val="28"/>
          <w:szCs w:val="28"/>
          <w:lang w:eastAsia="en-GB"/>
        </w:rPr>
        <w:t xml:space="preserve">concatenated </w:t>
      </w:r>
      <w:r w:rsidRPr="00486ABE">
        <w:rPr>
          <w:rFonts w:eastAsia="Times New Roman" w:cstheme="minorHAnsi"/>
          <w:color w:val="000000"/>
          <w:sz w:val="28"/>
          <w:szCs w:val="28"/>
          <w:lang w:eastAsia="en-GB"/>
        </w:rPr>
        <w:t xml:space="preserve">to the original query. </w:t>
      </w:r>
    </w:p>
    <w:p w14:paraId="544CF49B" w14:textId="77777777" w:rsidR="00486ABE" w:rsidRDefault="00486ABE" w:rsidP="00486ABE">
      <w:pPr>
        <w:pStyle w:val="ListParagraph"/>
        <w:spacing w:before="360" w:after="120"/>
        <w:outlineLvl w:val="1"/>
        <w:rPr>
          <w:rFonts w:eastAsia="Times New Roman" w:cstheme="minorHAnsi"/>
          <w:color w:val="000000"/>
          <w:sz w:val="28"/>
          <w:szCs w:val="28"/>
          <w:lang w:eastAsia="en-GB"/>
        </w:rPr>
      </w:pPr>
    </w:p>
    <w:p w14:paraId="0B14E2DD" w14:textId="77777777" w:rsidR="00486ABE" w:rsidRPr="00486ABE" w:rsidRDefault="00486ABE" w:rsidP="00486ABE">
      <w:pPr>
        <w:spacing w:before="360" w:after="120"/>
        <w:outlineLvl w:val="1"/>
        <w:rPr>
          <w:rFonts w:ascii="Arial" w:eastAsia="Times New Roman" w:hAnsi="Arial" w:cs="Arial"/>
          <w:b/>
          <w:bCs/>
          <w:color w:val="000000"/>
          <w:sz w:val="28"/>
          <w:szCs w:val="28"/>
          <w:lang w:eastAsia="en-GB"/>
        </w:rPr>
      </w:pPr>
      <w:r w:rsidRPr="00486ABE">
        <w:rPr>
          <w:rFonts w:ascii="Arial" w:eastAsia="Times New Roman" w:hAnsi="Arial" w:cs="Arial"/>
          <w:b/>
          <w:bCs/>
          <w:color w:val="000000"/>
          <w:sz w:val="28"/>
          <w:szCs w:val="28"/>
          <w:lang w:eastAsia="en-GB"/>
        </w:rPr>
        <w:t xml:space="preserve">2.2.2. Query Expansion using Word Embeddings </w:t>
      </w:r>
    </w:p>
    <w:p w14:paraId="43056A7F" w14:textId="32494ABE" w:rsidR="0015164F" w:rsidRPr="00486ABE" w:rsidRDefault="00486ABE" w:rsidP="00486ABE">
      <w:pPr>
        <w:spacing w:before="360" w:after="120"/>
        <w:outlineLvl w:val="1"/>
        <w:rPr>
          <w:rFonts w:eastAsia="Times New Roman" w:cstheme="minorHAnsi"/>
          <w:color w:val="000000"/>
          <w:sz w:val="28"/>
          <w:szCs w:val="28"/>
          <w:lang w:eastAsia="en-GB"/>
        </w:rPr>
      </w:pPr>
      <w:r w:rsidRPr="00486ABE">
        <w:rPr>
          <w:rFonts w:eastAsia="Times New Roman" w:cstheme="minorHAnsi"/>
          <w:color w:val="000000"/>
          <w:sz w:val="28"/>
          <w:szCs w:val="28"/>
          <w:lang w:eastAsia="en-GB"/>
        </w:rPr>
        <w:t xml:space="preserve">Word embeddings are also used to expand the queries. We assume that the concept expressed by a given word can be strengthen by adding to the query the bag of words that usually co-occur with it. For this purpose, </w:t>
      </w:r>
      <w:r w:rsidR="006D03B7">
        <w:rPr>
          <w:rFonts w:eastAsia="Times New Roman" w:cstheme="minorHAnsi"/>
          <w:color w:val="000000"/>
          <w:sz w:val="28"/>
          <w:szCs w:val="28"/>
          <w:lang w:eastAsia="en-GB"/>
        </w:rPr>
        <w:t>we can use the</w:t>
      </w:r>
      <w:r w:rsidRPr="00486ABE">
        <w:rPr>
          <w:rFonts w:eastAsia="Times New Roman" w:cstheme="minorHAnsi"/>
          <w:color w:val="000000"/>
          <w:sz w:val="28"/>
          <w:szCs w:val="28"/>
          <w:lang w:eastAsia="en-GB"/>
        </w:rPr>
        <w:t xml:space="preserve"> </w:t>
      </w:r>
      <w:r w:rsidRPr="00486ABE">
        <w:rPr>
          <w:rFonts w:eastAsia="Times New Roman" w:cstheme="minorHAnsi"/>
          <w:color w:val="000000"/>
          <w:sz w:val="28"/>
          <w:szCs w:val="28"/>
          <w:lang w:eastAsia="en-GB"/>
        </w:rPr>
        <w:t>Genism</w:t>
      </w:r>
      <w:r w:rsidRPr="00486ABE">
        <w:rPr>
          <w:rFonts w:eastAsia="Times New Roman" w:cstheme="minorHAnsi"/>
          <w:color w:val="000000"/>
          <w:sz w:val="28"/>
          <w:szCs w:val="28"/>
          <w:lang w:eastAsia="en-GB"/>
        </w:rPr>
        <w:t xml:space="preserve"> implementation of word2vec using three different models: glove-twitter-25, glove-twitter-200, fasttext-wiki-news-subwords-300 and glove-wikigigaword-300 [26].</w:t>
      </w:r>
    </w:p>
    <w:p w14:paraId="1945D713" w14:textId="390B4A9F" w:rsidR="005E52A0" w:rsidRDefault="005E52A0">
      <w:pPr>
        <w:rPr>
          <w:rFonts w:ascii="Arial" w:eastAsia="Times New Roman" w:hAnsi="Arial" w:cs="Arial"/>
          <w:b/>
          <w:bCs/>
          <w:color w:val="000000"/>
          <w:sz w:val="32"/>
          <w:szCs w:val="32"/>
          <w:lang w:eastAsia="en-GB"/>
        </w:rPr>
      </w:pPr>
    </w:p>
    <w:p w14:paraId="013A8C4F" w14:textId="3E255E4F" w:rsidR="00A74346" w:rsidRDefault="00A74346">
      <w:pPr>
        <w:rPr>
          <w:rFonts w:ascii="Arial" w:eastAsia="Times New Roman" w:hAnsi="Arial" w:cs="Arial"/>
          <w:b/>
          <w:bCs/>
          <w:color w:val="000000"/>
          <w:sz w:val="32"/>
          <w:szCs w:val="32"/>
          <w:lang w:eastAsia="en-GB"/>
        </w:rPr>
      </w:pPr>
    </w:p>
    <w:p w14:paraId="31E71828" w14:textId="77777777" w:rsidR="00A74346" w:rsidRDefault="00A74346"/>
    <w:p w14:paraId="718AC223" w14:textId="6C2D9BA5" w:rsidR="00A74346" w:rsidRPr="00A74346" w:rsidRDefault="00A74346">
      <w:pPr>
        <w:rPr>
          <w:rFonts w:ascii="Arial" w:hAnsi="Arial" w:cs="Arial"/>
          <w:b/>
          <w:bCs/>
          <w:sz w:val="28"/>
          <w:szCs w:val="28"/>
        </w:rPr>
      </w:pPr>
      <w:r>
        <w:rPr>
          <w:rFonts w:ascii="Arial" w:hAnsi="Arial" w:cs="Arial"/>
          <w:b/>
          <w:bCs/>
          <w:sz w:val="28"/>
          <w:szCs w:val="28"/>
        </w:rPr>
        <w:t>3</w:t>
      </w:r>
      <w:r w:rsidRPr="00A74346">
        <w:rPr>
          <w:rFonts w:ascii="Arial" w:hAnsi="Arial" w:cs="Arial"/>
          <w:b/>
          <w:bCs/>
          <w:sz w:val="28"/>
          <w:szCs w:val="28"/>
        </w:rPr>
        <w:t xml:space="preserve">. CONCLUSION </w:t>
      </w:r>
    </w:p>
    <w:p w14:paraId="77346EF3" w14:textId="77777777" w:rsidR="00A74346" w:rsidRDefault="00A74346"/>
    <w:p w14:paraId="6A46F1F5" w14:textId="29CB3216" w:rsidR="00A74346" w:rsidRDefault="00A74346">
      <w:pPr>
        <w:rPr>
          <w:sz w:val="28"/>
          <w:szCs w:val="28"/>
        </w:rPr>
      </w:pPr>
      <w:r w:rsidRPr="00A74346">
        <w:rPr>
          <w:sz w:val="28"/>
          <w:szCs w:val="28"/>
        </w:rPr>
        <w:lastRenderedPageBreak/>
        <w:t xml:space="preserve">In this </w:t>
      </w:r>
      <w:r w:rsidRPr="00A74346">
        <w:rPr>
          <w:sz w:val="28"/>
          <w:szCs w:val="28"/>
        </w:rPr>
        <w:t>technology review</w:t>
      </w:r>
      <w:r w:rsidRPr="00A74346">
        <w:rPr>
          <w:sz w:val="28"/>
          <w:szCs w:val="28"/>
        </w:rPr>
        <w:t xml:space="preserve">, a DR system based on the Lucene toolkit is presented. Different weighting schema are </w:t>
      </w:r>
      <w:r w:rsidRPr="00A74346">
        <w:rPr>
          <w:sz w:val="28"/>
          <w:szCs w:val="28"/>
        </w:rPr>
        <w:t>discussed</w:t>
      </w:r>
      <w:r w:rsidRPr="00A74346">
        <w:rPr>
          <w:sz w:val="28"/>
          <w:szCs w:val="28"/>
        </w:rPr>
        <w:t xml:space="preserve">. </w:t>
      </w:r>
      <w:r w:rsidR="00824100">
        <w:rPr>
          <w:sz w:val="28"/>
          <w:szCs w:val="28"/>
        </w:rPr>
        <w:t>Experiment r</w:t>
      </w:r>
      <w:r w:rsidRPr="00A74346">
        <w:rPr>
          <w:sz w:val="28"/>
          <w:szCs w:val="28"/>
        </w:rPr>
        <w:t xml:space="preserve">esults show that the probabilistic model (BM25) performs the vectoral one (TFIDF). Also, lead experiments show that query expansion using word embeddings improves the overall system precision. Meanwhile, using a comparable corpus doesn't necessarily lead to the same result. This paper can be improved by: </w:t>
      </w:r>
    </w:p>
    <w:p w14:paraId="450C5289" w14:textId="77777777" w:rsidR="00A74346" w:rsidRDefault="00A74346">
      <w:pPr>
        <w:rPr>
          <w:sz w:val="28"/>
          <w:szCs w:val="28"/>
        </w:rPr>
      </w:pPr>
    </w:p>
    <w:p w14:paraId="19A15202" w14:textId="77777777" w:rsidR="00A74346" w:rsidRDefault="00A74346" w:rsidP="00A74346">
      <w:pPr>
        <w:pStyle w:val="ListParagraph"/>
        <w:numPr>
          <w:ilvl w:val="0"/>
          <w:numId w:val="8"/>
        </w:numPr>
        <w:rPr>
          <w:sz w:val="28"/>
          <w:szCs w:val="28"/>
        </w:rPr>
      </w:pPr>
      <w:r w:rsidRPr="00A74346">
        <w:rPr>
          <w:sz w:val="28"/>
          <w:szCs w:val="28"/>
        </w:rPr>
        <w:t xml:space="preserve">Testing an interactive query expansion technique: experimental results show that the query expansion using a comparable corpus does not lead to higher precision rates. The precision rate depends on the efficiency of the Rake key word extractor algorithm. The main idea is to let users validate the automatically extracted keywords used later during the query expansion process. </w:t>
      </w:r>
    </w:p>
    <w:p w14:paraId="3A9FCB9A" w14:textId="04C72B8A" w:rsidR="00A74346" w:rsidRDefault="00A74346" w:rsidP="00A74346">
      <w:pPr>
        <w:pStyle w:val="ListParagraph"/>
        <w:numPr>
          <w:ilvl w:val="0"/>
          <w:numId w:val="8"/>
        </w:numPr>
        <w:rPr>
          <w:sz w:val="28"/>
          <w:szCs w:val="28"/>
        </w:rPr>
      </w:pPr>
      <w:r>
        <w:t>T</w:t>
      </w:r>
      <w:r w:rsidRPr="00A74346">
        <w:rPr>
          <w:sz w:val="28"/>
          <w:szCs w:val="28"/>
        </w:rPr>
        <w:t>esting a hybrid technique of query expansion: word embeddings can be applied on the result of the interactive query expansion phase. This may boost the system performance since the interactive query expansion will guarantee the use of significant words of the query. Also, using word embeddings will ensure retrieving relevant documents which do not necessarily contain words used in the query.</w:t>
      </w:r>
    </w:p>
    <w:p w14:paraId="67DDF179" w14:textId="33AC3848" w:rsidR="00A74346" w:rsidRDefault="00A74346" w:rsidP="00A74346">
      <w:pPr>
        <w:rPr>
          <w:sz w:val="28"/>
          <w:szCs w:val="28"/>
        </w:rPr>
      </w:pPr>
    </w:p>
    <w:p w14:paraId="70F7EBCF" w14:textId="721E533D" w:rsidR="00A74346" w:rsidRDefault="00A74346" w:rsidP="00A74346">
      <w:pPr>
        <w:rPr>
          <w:sz w:val="28"/>
          <w:szCs w:val="28"/>
        </w:rPr>
      </w:pPr>
    </w:p>
    <w:p w14:paraId="106C52DC" w14:textId="41F15D7B" w:rsidR="00A74346" w:rsidRDefault="00A74346" w:rsidP="00A74346">
      <w:pPr>
        <w:rPr>
          <w:rFonts w:ascii="Arial" w:hAnsi="Arial" w:cs="Arial"/>
          <w:sz w:val="28"/>
          <w:szCs w:val="28"/>
        </w:rPr>
      </w:pPr>
      <w:r w:rsidRPr="00A74346">
        <w:rPr>
          <w:rFonts w:ascii="Arial" w:hAnsi="Arial" w:cs="Arial"/>
          <w:b/>
          <w:bCs/>
          <w:sz w:val="28"/>
          <w:szCs w:val="28"/>
        </w:rPr>
        <w:t>References</w:t>
      </w:r>
      <w:r w:rsidRPr="00A74346">
        <w:rPr>
          <w:rFonts w:ascii="Arial" w:hAnsi="Arial" w:cs="Arial"/>
          <w:sz w:val="28"/>
          <w:szCs w:val="28"/>
        </w:rPr>
        <w:t>:</w:t>
      </w:r>
    </w:p>
    <w:p w14:paraId="639BFD71" w14:textId="7256B602" w:rsidR="00A74346" w:rsidRDefault="00A74346" w:rsidP="00A74346">
      <w:pPr>
        <w:rPr>
          <w:rFonts w:ascii="Arial" w:hAnsi="Arial" w:cs="Arial"/>
          <w:sz w:val="28"/>
          <w:szCs w:val="28"/>
        </w:rPr>
      </w:pPr>
    </w:p>
    <w:p w14:paraId="44837827" w14:textId="77777777" w:rsidR="00824100" w:rsidRDefault="00A74346" w:rsidP="00A74346">
      <w:pPr>
        <w:rPr>
          <w:rFonts w:ascii="Arial" w:hAnsi="Arial" w:cs="Arial"/>
          <w:sz w:val="28"/>
          <w:szCs w:val="28"/>
        </w:rPr>
      </w:pPr>
      <w:r w:rsidRPr="00A74346">
        <w:rPr>
          <w:rFonts w:ascii="Arial" w:hAnsi="Arial" w:cs="Arial"/>
          <w:sz w:val="28"/>
          <w:szCs w:val="28"/>
        </w:rPr>
        <w:t xml:space="preserve">[1] Anwar A. </w:t>
      </w:r>
      <w:proofErr w:type="spellStart"/>
      <w:r w:rsidRPr="00A74346">
        <w:rPr>
          <w:rFonts w:ascii="Arial" w:hAnsi="Arial" w:cs="Arial"/>
          <w:sz w:val="28"/>
          <w:szCs w:val="28"/>
        </w:rPr>
        <w:t>Alhenshiri</w:t>
      </w:r>
      <w:proofErr w:type="spellEnd"/>
      <w:r w:rsidRPr="00A74346">
        <w:rPr>
          <w:rFonts w:ascii="Arial" w:hAnsi="Arial" w:cs="Arial"/>
          <w:sz w:val="28"/>
          <w:szCs w:val="28"/>
        </w:rPr>
        <w:t>, Web Information Retrieval and Search Engines Techniques,2010, Al-</w:t>
      </w:r>
      <w:proofErr w:type="spellStart"/>
      <w:r w:rsidRPr="00A74346">
        <w:rPr>
          <w:rFonts w:ascii="Arial" w:hAnsi="Arial" w:cs="Arial"/>
          <w:sz w:val="28"/>
          <w:szCs w:val="28"/>
        </w:rPr>
        <w:t>Satil</w:t>
      </w:r>
      <w:proofErr w:type="spellEnd"/>
      <w:r w:rsidRPr="00A74346">
        <w:rPr>
          <w:rFonts w:ascii="Arial" w:hAnsi="Arial" w:cs="Arial"/>
          <w:sz w:val="28"/>
          <w:szCs w:val="28"/>
        </w:rPr>
        <w:t xml:space="preserve"> journal, PP:55-92 </w:t>
      </w:r>
    </w:p>
    <w:p w14:paraId="198826BD" w14:textId="77777777" w:rsidR="00824100" w:rsidRDefault="00A74346" w:rsidP="00A74346">
      <w:pPr>
        <w:rPr>
          <w:rFonts w:ascii="Arial" w:hAnsi="Arial" w:cs="Arial"/>
          <w:sz w:val="28"/>
          <w:szCs w:val="28"/>
        </w:rPr>
      </w:pPr>
      <w:r w:rsidRPr="00A74346">
        <w:rPr>
          <w:rFonts w:ascii="Arial" w:hAnsi="Arial" w:cs="Arial"/>
          <w:sz w:val="28"/>
          <w:szCs w:val="28"/>
        </w:rPr>
        <w:t xml:space="preserve">[2] </w:t>
      </w:r>
      <w:proofErr w:type="spellStart"/>
      <w:r w:rsidRPr="00A74346">
        <w:rPr>
          <w:rFonts w:ascii="Arial" w:hAnsi="Arial" w:cs="Arial"/>
          <w:sz w:val="28"/>
          <w:szCs w:val="28"/>
        </w:rPr>
        <w:t>Fiana</w:t>
      </w:r>
      <w:proofErr w:type="spellEnd"/>
      <w:r w:rsidRPr="00A74346">
        <w:rPr>
          <w:rFonts w:ascii="Arial" w:hAnsi="Arial" w:cs="Arial"/>
          <w:sz w:val="28"/>
          <w:szCs w:val="28"/>
        </w:rPr>
        <w:t xml:space="preserve"> R, Oren K., Ranking Document Clusters Using Markov Random Fields, Proceedings of the 36th international ACM SIGIR conference on Research and development in information retrieval, 2013 [3] </w:t>
      </w:r>
      <w:proofErr w:type="spellStart"/>
      <w:r w:rsidRPr="00A74346">
        <w:rPr>
          <w:rFonts w:ascii="Arial" w:hAnsi="Arial" w:cs="Arial"/>
          <w:sz w:val="28"/>
          <w:szCs w:val="28"/>
        </w:rPr>
        <w:t>Tombros</w:t>
      </w:r>
      <w:proofErr w:type="spellEnd"/>
      <w:r w:rsidRPr="00A74346">
        <w:rPr>
          <w:rFonts w:ascii="Arial" w:hAnsi="Arial" w:cs="Arial"/>
          <w:sz w:val="28"/>
          <w:szCs w:val="28"/>
        </w:rPr>
        <w:t xml:space="preserve"> A., Villa R., and van </w:t>
      </w:r>
      <w:proofErr w:type="spellStart"/>
      <w:r w:rsidRPr="00A74346">
        <w:rPr>
          <w:rFonts w:ascii="Arial" w:hAnsi="Arial" w:cs="Arial"/>
          <w:sz w:val="28"/>
          <w:szCs w:val="28"/>
        </w:rPr>
        <w:t>Rijsbergen</w:t>
      </w:r>
      <w:proofErr w:type="spellEnd"/>
      <w:r w:rsidRPr="00A74346">
        <w:rPr>
          <w:rFonts w:ascii="Arial" w:hAnsi="Arial" w:cs="Arial"/>
          <w:sz w:val="28"/>
          <w:szCs w:val="28"/>
        </w:rPr>
        <w:t xml:space="preserve"> C. The effectiveness of query-specific hierarchic clustering in information retrieval. Process. Manage., 38(4):559–582, 2002. </w:t>
      </w:r>
    </w:p>
    <w:p w14:paraId="7B43FAB4" w14:textId="77777777" w:rsidR="00824100" w:rsidRDefault="00A74346" w:rsidP="00A74346">
      <w:pPr>
        <w:rPr>
          <w:rFonts w:ascii="Arial" w:hAnsi="Arial" w:cs="Arial"/>
          <w:sz w:val="28"/>
          <w:szCs w:val="28"/>
        </w:rPr>
      </w:pPr>
      <w:r w:rsidRPr="00A74346">
        <w:rPr>
          <w:rFonts w:ascii="Arial" w:hAnsi="Arial" w:cs="Arial"/>
          <w:sz w:val="28"/>
          <w:szCs w:val="28"/>
        </w:rPr>
        <w:t xml:space="preserve">[4] Liu X. and. Croft W. B. Experiments on retrieval of optimal clusters. Technical Report IR-478, Canter for Intelligent Information Retrieval (CIIR), University of Massachusetts,2006 </w:t>
      </w:r>
    </w:p>
    <w:p w14:paraId="64F51EF2" w14:textId="77777777" w:rsidR="00824100" w:rsidRDefault="00A74346" w:rsidP="00A74346">
      <w:pPr>
        <w:rPr>
          <w:rFonts w:ascii="Arial" w:hAnsi="Arial" w:cs="Arial"/>
          <w:sz w:val="28"/>
          <w:szCs w:val="28"/>
        </w:rPr>
      </w:pPr>
      <w:r w:rsidRPr="00A74346">
        <w:rPr>
          <w:rFonts w:ascii="Arial" w:hAnsi="Arial" w:cs="Arial"/>
          <w:sz w:val="28"/>
          <w:szCs w:val="28"/>
        </w:rPr>
        <w:t xml:space="preserve">[5] </w:t>
      </w:r>
      <w:proofErr w:type="spellStart"/>
      <w:r w:rsidRPr="00A74346">
        <w:rPr>
          <w:rFonts w:ascii="Arial" w:hAnsi="Arial" w:cs="Arial"/>
          <w:sz w:val="28"/>
          <w:szCs w:val="28"/>
        </w:rPr>
        <w:t>Leuski</w:t>
      </w:r>
      <w:proofErr w:type="spellEnd"/>
      <w:r w:rsidRPr="00A74346">
        <w:rPr>
          <w:rFonts w:ascii="Arial" w:hAnsi="Arial" w:cs="Arial"/>
          <w:sz w:val="28"/>
          <w:szCs w:val="28"/>
        </w:rPr>
        <w:t xml:space="preserve"> A. Evaluating document clustering for interactive information retrieval. In Proc. of CIKM, pages 33–40, 2001.</w:t>
      </w:r>
    </w:p>
    <w:p w14:paraId="74E23A3D" w14:textId="77777777" w:rsidR="00824100" w:rsidRDefault="00A74346" w:rsidP="00A74346">
      <w:pPr>
        <w:rPr>
          <w:rFonts w:ascii="Arial" w:hAnsi="Arial" w:cs="Arial"/>
          <w:sz w:val="28"/>
          <w:szCs w:val="28"/>
        </w:rPr>
      </w:pPr>
      <w:r w:rsidRPr="00A74346">
        <w:rPr>
          <w:rFonts w:ascii="Arial" w:hAnsi="Arial" w:cs="Arial"/>
          <w:sz w:val="28"/>
          <w:szCs w:val="28"/>
        </w:rPr>
        <w:t xml:space="preserve"> [6] Liu X. and Croft W. B. Cluster-based retrieval using language models. In Proc. of SIGIR, pages 186– 193, 2004 </w:t>
      </w:r>
    </w:p>
    <w:p w14:paraId="3A71D539" w14:textId="3C0DB4EA" w:rsidR="00824100" w:rsidRDefault="00A74346" w:rsidP="00A74346">
      <w:pPr>
        <w:rPr>
          <w:rFonts w:ascii="Arial" w:hAnsi="Arial" w:cs="Arial"/>
          <w:sz w:val="28"/>
          <w:szCs w:val="28"/>
        </w:rPr>
      </w:pPr>
      <w:r w:rsidRPr="00A74346">
        <w:rPr>
          <w:rFonts w:ascii="Arial" w:hAnsi="Arial" w:cs="Arial"/>
          <w:sz w:val="28"/>
          <w:szCs w:val="28"/>
        </w:rPr>
        <w:t xml:space="preserve">[7] Liu X. and Croft W. B., Evaluating text representations for retrieval of the best group of documents. In Proc. of ECIR, pages 454–462, 2008 </w:t>
      </w:r>
    </w:p>
    <w:p w14:paraId="471A5216" w14:textId="6A46D54D" w:rsidR="00824100" w:rsidRDefault="00A74346" w:rsidP="00A74346">
      <w:pPr>
        <w:rPr>
          <w:rFonts w:ascii="Arial" w:hAnsi="Arial" w:cs="Arial"/>
          <w:sz w:val="28"/>
          <w:szCs w:val="28"/>
        </w:rPr>
      </w:pPr>
      <w:r w:rsidRPr="00A74346">
        <w:rPr>
          <w:rFonts w:ascii="Arial" w:hAnsi="Arial" w:cs="Arial"/>
          <w:sz w:val="28"/>
          <w:szCs w:val="28"/>
        </w:rPr>
        <w:lastRenderedPageBreak/>
        <w:t xml:space="preserve">[8] Kurland O. and Lee L. Respect my authority! HITS without hyperlinks utilizing cluster-based language models. In Proc. Of SIGIR, pages 83–90, 2006. </w:t>
      </w:r>
    </w:p>
    <w:p w14:paraId="05181B5A" w14:textId="08DDFC07" w:rsidR="00824100" w:rsidRDefault="00A74346" w:rsidP="00A74346">
      <w:pPr>
        <w:rPr>
          <w:rFonts w:ascii="Arial" w:hAnsi="Arial" w:cs="Arial"/>
          <w:sz w:val="28"/>
          <w:szCs w:val="28"/>
        </w:rPr>
      </w:pPr>
      <w:r w:rsidRPr="00A74346">
        <w:rPr>
          <w:rFonts w:ascii="Arial" w:hAnsi="Arial" w:cs="Arial"/>
          <w:sz w:val="28"/>
          <w:szCs w:val="28"/>
        </w:rPr>
        <w:t xml:space="preserve">[9] Kurland O. and </w:t>
      </w:r>
      <w:proofErr w:type="spellStart"/>
      <w:r w:rsidRPr="00A74346">
        <w:rPr>
          <w:rFonts w:ascii="Arial" w:hAnsi="Arial" w:cs="Arial"/>
          <w:sz w:val="28"/>
          <w:szCs w:val="28"/>
        </w:rPr>
        <w:t>Domshlak</w:t>
      </w:r>
      <w:proofErr w:type="spellEnd"/>
      <w:r w:rsidRPr="00A74346">
        <w:rPr>
          <w:rFonts w:ascii="Arial" w:hAnsi="Arial" w:cs="Arial"/>
          <w:sz w:val="28"/>
          <w:szCs w:val="28"/>
        </w:rPr>
        <w:t xml:space="preserve"> C., A rank-aggregation approach to searching for optimal query-specific clusters. In Proc. </w:t>
      </w:r>
      <w:proofErr w:type="spellStart"/>
      <w:r w:rsidRPr="00A74346">
        <w:rPr>
          <w:rFonts w:ascii="Arial" w:hAnsi="Arial" w:cs="Arial"/>
          <w:sz w:val="28"/>
          <w:szCs w:val="28"/>
        </w:rPr>
        <w:t>ofSIGIR</w:t>
      </w:r>
      <w:proofErr w:type="spellEnd"/>
      <w:r w:rsidRPr="00A74346">
        <w:rPr>
          <w:rFonts w:ascii="Arial" w:hAnsi="Arial" w:cs="Arial"/>
          <w:sz w:val="28"/>
          <w:szCs w:val="28"/>
        </w:rPr>
        <w:t xml:space="preserve">, pages 547–554, 2008 </w:t>
      </w:r>
    </w:p>
    <w:p w14:paraId="67A41AF8" w14:textId="77777777" w:rsidR="00824100" w:rsidRDefault="00824100" w:rsidP="00A74346">
      <w:pPr>
        <w:rPr>
          <w:rFonts w:ascii="Arial" w:hAnsi="Arial" w:cs="Arial"/>
          <w:sz w:val="28"/>
          <w:szCs w:val="28"/>
        </w:rPr>
      </w:pPr>
      <w:r w:rsidRPr="00824100">
        <w:rPr>
          <w:rFonts w:ascii="Arial" w:hAnsi="Arial" w:cs="Arial"/>
          <w:sz w:val="28"/>
          <w:szCs w:val="28"/>
        </w:rPr>
        <w:t>[</w:t>
      </w:r>
      <w:r>
        <w:rPr>
          <w:rFonts w:ascii="Arial" w:hAnsi="Arial" w:cs="Arial"/>
          <w:sz w:val="28"/>
          <w:szCs w:val="28"/>
        </w:rPr>
        <w:t>10</w:t>
      </w:r>
      <w:r w:rsidRPr="00824100">
        <w:rPr>
          <w:rFonts w:ascii="Arial" w:hAnsi="Arial" w:cs="Arial"/>
          <w:sz w:val="28"/>
          <w:szCs w:val="28"/>
        </w:rPr>
        <w:t xml:space="preserve">] https://lucene.apache.org/core/ </w:t>
      </w:r>
    </w:p>
    <w:p w14:paraId="377E616F" w14:textId="37EBF8FA" w:rsidR="00824100" w:rsidRDefault="00824100" w:rsidP="00A74346">
      <w:pPr>
        <w:rPr>
          <w:rFonts w:ascii="Arial" w:hAnsi="Arial" w:cs="Arial"/>
          <w:sz w:val="28"/>
          <w:szCs w:val="28"/>
        </w:rPr>
      </w:pPr>
      <w:r w:rsidRPr="00824100">
        <w:rPr>
          <w:rFonts w:ascii="Arial" w:hAnsi="Arial" w:cs="Arial"/>
          <w:sz w:val="28"/>
          <w:szCs w:val="28"/>
        </w:rPr>
        <w:t>[</w:t>
      </w:r>
      <w:r>
        <w:rPr>
          <w:rFonts w:ascii="Arial" w:hAnsi="Arial" w:cs="Arial"/>
          <w:sz w:val="28"/>
          <w:szCs w:val="28"/>
        </w:rPr>
        <w:t>11</w:t>
      </w:r>
      <w:r w:rsidRPr="00824100">
        <w:rPr>
          <w:rFonts w:ascii="Arial" w:hAnsi="Arial" w:cs="Arial"/>
          <w:sz w:val="28"/>
          <w:szCs w:val="28"/>
        </w:rPr>
        <w:t xml:space="preserve">] </w:t>
      </w:r>
      <w:proofErr w:type="spellStart"/>
      <w:r w:rsidRPr="00824100">
        <w:rPr>
          <w:rFonts w:ascii="Arial" w:hAnsi="Arial" w:cs="Arial"/>
          <w:sz w:val="28"/>
          <w:szCs w:val="28"/>
        </w:rPr>
        <w:t>Breitinger</w:t>
      </w:r>
      <w:proofErr w:type="spellEnd"/>
      <w:r w:rsidRPr="00824100">
        <w:rPr>
          <w:rFonts w:ascii="Arial" w:hAnsi="Arial" w:cs="Arial"/>
          <w:sz w:val="28"/>
          <w:szCs w:val="28"/>
        </w:rPr>
        <w:t xml:space="preserve">, C.; </w:t>
      </w:r>
      <w:proofErr w:type="spellStart"/>
      <w:r w:rsidRPr="00824100">
        <w:rPr>
          <w:rFonts w:ascii="Arial" w:hAnsi="Arial" w:cs="Arial"/>
          <w:sz w:val="28"/>
          <w:szCs w:val="28"/>
        </w:rPr>
        <w:t>Gipp</w:t>
      </w:r>
      <w:proofErr w:type="spellEnd"/>
      <w:r w:rsidRPr="00824100">
        <w:rPr>
          <w:rFonts w:ascii="Arial" w:hAnsi="Arial" w:cs="Arial"/>
          <w:sz w:val="28"/>
          <w:szCs w:val="28"/>
        </w:rPr>
        <w:t xml:space="preserve">, B.; Langer, S. Research-paper recommender systems: </w:t>
      </w:r>
      <w:proofErr w:type="spellStart"/>
      <w:r w:rsidRPr="00824100">
        <w:rPr>
          <w:rFonts w:ascii="Arial" w:hAnsi="Arial" w:cs="Arial"/>
          <w:sz w:val="28"/>
          <w:szCs w:val="28"/>
        </w:rPr>
        <w:t>aliterature</w:t>
      </w:r>
      <w:proofErr w:type="spellEnd"/>
      <w:r w:rsidRPr="00824100">
        <w:rPr>
          <w:rFonts w:ascii="Arial" w:hAnsi="Arial" w:cs="Arial"/>
          <w:sz w:val="28"/>
          <w:szCs w:val="28"/>
        </w:rPr>
        <w:t xml:space="preserve"> survey. International Journal on Digital Libraries.2015. 17 (4): 305338. </w:t>
      </w:r>
    </w:p>
    <w:p w14:paraId="14057210" w14:textId="63E44B10" w:rsidR="00824100" w:rsidRDefault="00824100" w:rsidP="00A74346">
      <w:pPr>
        <w:rPr>
          <w:rFonts w:ascii="Arial" w:hAnsi="Arial" w:cs="Arial"/>
          <w:sz w:val="28"/>
          <w:szCs w:val="28"/>
        </w:rPr>
      </w:pPr>
      <w:r w:rsidRPr="00824100">
        <w:rPr>
          <w:rFonts w:ascii="Arial" w:hAnsi="Arial" w:cs="Arial"/>
          <w:sz w:val="28"/>
          <w:szCs w:val="28"/>
        </w:rPr>
        <w:t>[</w:t>
      </w:r>
      <w:r>
        <w:rPr>
          <w:rFonts w:ascii="Arial" w:hAnsi="Arial" w:cs="Arial"/>
          <w:sz w:val="28"/>
          <w:szCs w:val="28"/>
        </w:rPr>
        <w:t>12</w:t>
      </w:r>
      <w:r w:rsidRPr="00824100">
        <w:rPr>
          <w:rFonts w:ascii="Arial" w:hAnsi="Arial" w:cs="Arial"/>
          <w:sz w:val="28"/>
          <w:szCs w:val="28"/>
        </w:rPr>
        <w:t xml:space="preserve">] </w:t>
      </w:r>
      <w:proofErr w:type="spellStart"/>
      <w:r w:rsidRPr="00824100">
        <w:rPr>
          <w:rFonts w:ascii="Arial" w:hAnsi="Arial" w:cs="Arial"/>
          <w:sz w:val="28"/>
          <w:szCs w:val="28"/>
        </w:rPr>
        <w:t>Hiemstra</w:t>
      </w:r>
      <w:proofErr w:type="spellEnd"/>
      <w:r w:rsidRPr="00824100">
        <w:rPr>
          <w:rFonts w:ascii="Arial" w:hAnsi="Arial" w:cs="Arial"/>
          <w:sz w:val="28"/>
          <w:szCs w:val="28"/>
        </w:rPr>
        <w:t xml:space="preserve">, </w:t>
      </w:r>
      <w:proofErr w:type="spellStart"/>
      <w:r w:rsidRPr="00824100">
        <w:rPr>
          <w:rFonts w:ascii="Arial" w:hAnsi="Arial" w:cs="Arial"/>
          <w:sz w:val="28"/>
          <w:szCs w:val="28"/>
        </w:rPr>
        <w:t>Djoerd</w:t>
      </w:r>
      <w:proofErr w:type="spellEnd"/>
      <w:r w:rsidRPr="00824100">
        <w:rPr>
          <w:rFonts w:ascii="Arial" w:hAnsi="Arial" w:cs="Arial"/>
          <w:sz w:val="28"/>
          <w:szCs w:val="28"/>
        </w:rPr>
        <w:t xml:space="preserve">. A probabilistic justification for using </w:t>
      </w:r>
      <w:proofErr w:type="spellStart"/>
      <w:r w:rsidRPr="00824100">
        <w:rPr>
          <w:rFonts w:ascii="Arial" w:hAnsi="Arial" w:cs="Arial"/>
          <w:sz w:val="28"/>
          <w:szCs w:val="28"/>
        </w:rPr>
        <w:t>tf×idf</w:t>
      </w:r>
      <w:proofErr w:type="spellEnd"/>
      <w:r w:rsidRPr="00824100">
        <w:rPr>
          <w:rFonts w:ascii="Arial" w:hAnsi="Arial" w:cs="Arial"/>
          <w:sz w:val="28"/>
          <w:szCs w:val="28"/>
        </w:rPr>
        <w:t xml:space="preserve"> term weighting in information retrieval. International Journal on Digital Libraries 3.2 (2000): 131-139. </w:t>
      </w:r>
    </w:p>
    <w:p w14:paraId="79475937" w14:textId="2BE6C6E5" w:rsidR="00824100" w:rsidRDefault="00824100" w:rsidP="00A74346">
      <w:pPr>
        <w:rPr>
          <w:rFonts w:ascii="Arial" w:hAnsi="Arial" w:cs="Arial"/>
          <w:sz w:val="28"/>
          <w:szCs w:val="28"/>
        </w:rPr>
      </w:pPr>
      <w:r w:rsidRPr="00824100">
        <w:rPr>
          <w:rFonts w:ascii="Arial" w:hAnsi="Arial" w:cs="Arial"/>
          <w:sz w:val="28"/>
          <w:szCs w:val="28"/>
        </w:rPr>
        <w:t>[</w:t>
      </w:r>
      <w:r>
        <w:rPr>
          <w:rFonts w:ascii="Arial" w:hAnsi="Arial" w:cs="Arial"/>
          <w:sz w:val="28"/>
          <w:szCs w:val="28"/>
        </w:rPr>
        <w:t>13</w:t>
      </w:r>
      <w:r w:rsidRPr="00824100">
        <w:rPr>
          <w:rFonts w:ascii="Arial" w:hAnsi="Arial" w:cs="Arial"/>
          <w:sz w:val="28"/>
          <w:szCs w:val="28"/>
        </w:rPr>
        <w:t xml:space="preserve">] Stephen E. R.; Steve W.; Susan J.; Micheline H-B. &amp; Mike G. Okapi at TREC3. Proceedings of the Third Text Retrieval Conference (TREC 1994). Gaithersburg, USA. </w:t>
      </w:r>
    </w:p>
    <w:p w14:paraId="6423F621" w14:textId="72B2DAD7" w:rsidR="00824100" w:rsidRDefault="00824100" w:rsidP="00A74346">
      <w:pPr>
        <w:rPr>
          <w:rFonts w:ascii="Arial" w:hAnsi="Arial" w:cs="Arial"/>
          <w:sz w:val="28"/>
          <w:szCs w:val="28"/>
        </w:rPr>
      </w:pPr>
      <w:r w:rsidRPr="00824100">
        <w:rPr>
          <w:rFonts w:ascii="Arial" w:hAnsi="Arial" w:cs="Arial"/>
          <w:sz w:val="28"/>
          <w:szCs w:val="28"/>
        </w:rPr>
        <w:t>[</w:t>
      </w:r>
      <w:r>
        <w:rPr>
          <w:rFonts w:ascii="Arial" w:hAnsi="Arial" w:cs="Arial"/>
          <w:sz w:val="28"/>
          <w:szCs w:val="28"/>
        </w:rPr>
        <w:t>14</w:t>
      </w:r>
      <w:r w:rsidRPr="00824100">
        <w:rPr>
          <w:rFonts w:ascii="Arial" w:hAnsi="Arial" w:cs="Arial"/>
          <w:sz w:val="28"/>
          <w:szCs w:val="28"/>
        </w:rPr>
        <w:t>] Stuart J-R, Wendy E-C. Vernon L-C. And Nicholas O-c, Rapid Automatic Keyword Extraction for Information Retrieval and Analysis, G06F17/30616 Selection or weighting of terms for indexing, USA, 2009 [</w:t>
      </w:r>
      <w:r>
        <w:rPr>
          <w:rFonts w:ascii="Arial" w:hAnsi="Arial" w:cs="Arial"/>
          <w:sz w:val="28"/>
          <w:szCs w:val="28"/>
        </w:rPr>
        <w:t>15</w:t>
      </w:r>
      <w:r w:rsidRPr="00824100">
        <w:rPr>
          <w:rFonts w:ascii="Arial" w:hAnsi="Arial" w:cs="Arial"/>
          <w:sz w:val="28"/>
          <w:szCs w:val="28"/>
        </w:rPr>
        <w:t xml:space="preserve">] Jeffrey P., Richard S., Christopher D-M, </w:t>
      </w:r>
      <w:proofErr w:type="spellStart"/>
      <w:r w:rsidRPr="00824100">
        <w:rPr>
          <w:rFonts w:ascii="Arial" w:hAnsi="Arial" w:cs="Arial"/>
          <w:sz w:val="28"/>
          <w:szCs w:val="28"/>
        </w:rPr>
        <w:t>GloVe</w:t>
      </w:r>
      <w:proofErr w:type="spellEnd"/>
      <w:r w:rsidRPr="00824100">
        <w:rPr>
          <w:rFonts w:ascii="Arial" w:hAnsi="Arial" w:cs="Arial"/>
          <w:sz w:val="28"/>
          <w:szCs w:val="28"/>
        </w:rPr>
        <w:t xml:space="preserve">: Global Vectors for Word Representation. </w:t>
      </w:r>
    </w:p>
    <w:p w14:paraId="4E7C7AB5" w14:textId="1DF2B4FA" w:rsidR="00824100" w:rsidRDefault="00824100" w:rsidP="00A74346">
      <w:pPr>
        <w:rPr>
          <w:rFonts w:ascii="Arial" w:hAnsi="Arial" w:cs="Arial"/>
          <w:sz w:val="28"/>
          <w:szCs w:val="28"/>
        </w:rPr>
      </w:pPr>
      <w:r w:rsidRPr="00824100">
        <w:rPr>
          <w:rFonts w:ascii="Arial" w:hAnsi="Arial" w:cs="Arial"/>
          <w:sz w:val="28"/>
          <w:szCs w:val="28"/>
        </w:rPr>
        <w:t>[</w:t>
      </w:r>
      <w:r>
        <w:rPr>
          <w:rFonts w:ascii="Arial" w:hAnsi="Arial" w:cs="Arial"/>
          <w:sz w:val="28"/>
          <w:szCs w:val="28"/>
        </w:rPr>
        <w:t>16</w:t>
      </w:r>
      <w:r w:rsidRPr="00824100">
        <w:rPr>
          <w:rFonts w:ascii="Arial" w:hAnsi="Arial" w:cs="Arial"/>
          <w:sz w:val="28"/>
          <w:szCs w:val="28"/>
        </w:rPr>
        <w:t xml:space="preserve">] David M.W (2011). “Evaluation: From Precision, Recall and F-Measure to ROC, </w:t>
      </w:r>
      <w:proofErr w:type="spellStart"/>
      <w:r w:rsidRPr="00824100">
        <w:rPr>
          <w:rFonts w:ascii="Arial" w:hAnsi="Arial" w:cs="Arial"/>
          <w:sz w:val="28"/>
          <w:szCs w:val="28"/>
        </w:rPr>
        <w:t>Informedness</w:t>
      </w:r>
      <w:proofErr w:type="spellEnd"/>
      <w:r w:rsidRPr="00824100">
        <w:rPr>
          <w:rFonts w:ascii="Arial" w:hAnsi="Arial" w:cs="Arial"/>
          <w:sz w:val="28"/>
          <w:szCs w:val="28"/>
        </w:rPr>
        <w:t xml:space="preserve">, Markedness &amp; Correlation”. Journal of Machine Learning Technologies. 2 (1): 3763. </w:t>
      </w:r>
    </w:p>
    <w:p w14:paraId="03916264" w14:textId="39AFEC65" w:rsidR="00A74346" w:rsidRPr="00A74346" w:rsidRDefault="00824100" w:rsidP="00A74346">
      <w:pPr>
        <w:rPr>
          <w:rFonts w:ascii="Arial" w:hAnsi="Arial" w:cs="Arial"/>
          <w:sz w:val="28"/>
          <w:szCs w:val="28"/>
        </w:rPr>
      </w:pPr>
      <w:r w:rsidRPr="00824100">
        <w:rPr>
          <w:rFonts w:ascii="Arial" w:hAnsi="Arial" w:cs="Arial"/>
          <w:sz w:val="28"/>
          <w:szCs w:val="28"/>
        </w:rPr>
        <w:t>[</w:t>
      </w:r>
      <w:r>
        <w:rPr>
          <w:rFonts w:ascii="Arial" w:hAnsi="Arial" w:cs="Arial"/>
          <w:sz w:val="28"/>
          <w:szCs w:val="28"/>
        </w:rPr>
        <w:t>17</w:t>
      </w:r>
      <w:r w:rsidRPr="00824100">
        <w:rPr>
          <w:rFonts w:ascii="Arial" w:hAnsi="Arial" w:cs="Arial"/>
          <w:sz w:val="28"/>
          <w:szCs w:val="28"/>
        </w:rPr>
        <w:t>] https://trec.nist.gov/</w:t>
      </w:r>
    </w:p>
    <w:sectPr w:rsidR="00A74346" w:rsidRPr="00A74346" w:rsidSect="002709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342DD"/>
    <w:multiLevelType w:val="multilevel"/>
    <w:tmpl w:val="C3C8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D3D02"/>
    <w:multiLevelType w:val="hybridMultilevel"/>
    <w:tmpl w:val="8B722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0F31F3"/>
    <w:multiLevelType w:val="hybridMultilevel"/>
    <w:tmpl w:val="1A4C38D8"/>
    <w:lvl w:ilvl="0" w:tplc="C7D23DE6">
      <w:start w:val="1"/>
      <w:numFmt w:val="decimal"/>
      <w:lvlText w:val="%1."/>
      <w:lvlJc w:val="left"/>
      <w:pPr>
        <w:ind w:left="360" w:hanging="360"/>
      </w:pPr>
      <w:rPr>
        <w:rFonts w:ascii="Arial" w:hAnsi="Arial" w:cs="Arial" w:hint="default"/>
        <w:color w:val="24292F"/>
        <w:sz w:val="3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2E435EC"/>
    <w:multiLevelType w:val="multilevel"/>
    <w:tmpl w:val="A628C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C5769"/>
    <w:multiLevelType w:val="multilevel"/>
    <w:tmpl w:val="4DE24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3148B"/>
    <w:multiLevelType w:val="hybridMultilevel"/>
    <w:tmpl w:val="945AD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8E5B38"/>
    <w:multiLevelType w:val="hybridMultilevel"/>
    <w:tmpl w:val="57502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FE2EB4"/>
    <w:multiLevelType w:val="multilevel"/>
    <w:tmpl w:val="C27A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270712">
    <w:abstractNumId w:val="3"/>
  </w:num>
  <w:num w:numId="2" w16cid:durableId="1375887904">
    <w:abstractNumId w:val="4"/>
  </w:num>
  <w:num w:numId="3" w16cid:durableId="732434121">
    <w:abstractNumId w:val="0"/>
  </w:num>
  <w:num w:numId="4" w16cid:durableId="1552569167">
    <w:abstractNumId w:val="7"/>
  </w:num>
  <w:num w:numId="5" w16cid:durableId="768162014">
    <w:abstractNumId w:val="2"/>
  </w:num>
  <w:num w:numId="6" w16cid:durableId="669600076">
    <w:abstractNumId w:val="1"/>
  </w:num>
  <w:num w:numId="7" w16cid:durableId="1771046754">
    <w:abstractNumId w:val="6"/>
  </w:num>
  <w:num w:numId="8" w16cid:durableId="13285120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3B3"/>
    <w:rsid w:val="0015164F"/>
    <w:rsid w:val="00270919"/>
    <w:rsid w:val="002E272E"/>
    <w:rsid w:val="003B51AB"/>
    <w:rsid w:val="00486ABE"/>
    <w:rsid w:val="005E52A0"/>
    <w:rsid w:val="006D03B7"/>
    <w:rsid w:val="00824100"/>
    <w:rsid w:val="00A623B3"/>
    <w:rsid w:val="00A74346"/>
    <w:rsid w:val="00AB679C"/>
    <w:rsid w:val="00F01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D1D220"/>
  <w15:chartTrackingRefBased/>
  <w15:docId w15:val="{88757F6C-C3CB-8D49-94A9-78CF5A9D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23B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623B3"/>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3B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623B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623B3"/>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2E2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11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Sasanka Pusapati</dc:creator>
  <cp:keywords/>
  <dc:description/>
  <cp:lastModifiedBy>Sasanka Pusapati</cp:lastModifiedBy>
  <cp:revision>2</cp:revision>
  <dcterms:created xsi:type="dcterms:W3CDTF">2022-11-06T18:37:00Z</dcterms:created>
  <dcterms:modified xsi:type="dcterms:W3CDTF">2022-11-06T20:01:00Z</dcterms:modified>
</cp:coreProperties>
</file>