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4531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Data Preprocessing and Training for Toxic Comment Detection</w:t>
      </w:r>
    </w:p>
    <w:p w14:paraId="338E3BBF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1. Data Preparation</w:t>
      </w:r>
    </w:p>
    <w:p w14:paraId="7296EB25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Loading and Preprocessing Data</w:t>
      </w:r>
    </w:p>
    <w:p w14:paraId="22C7E5B3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>The dataset is loaded from a CSV file (final_labels.csv).</w:t>
      </w:r>
    </w:p>
    <w:p w14:paraId="69C3D639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 xml:space="preserve">If </w:t>
      </w:r>
      <w:proofErr w:type="spellStart"/>
      <w:r w:rsidRPr="000752AA">
        <w:t>toxicity_level</w:t>
      </w:r>
      <w:proofErr w:type="spellEnd"/>
      <w:r w:rsidRPr="000752AA">
        <w:t xml:space="preserve"> is missing but level_1 exists, it is renamed accordingly.</w:t>
      </w:r>
    </w:p>
    <w:p w14:paraId="18FE2C84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 xml:space="preserve">Only the relevant columns (body, </w:t>
      </w:r>
      <w:proofErr w:type="spellStart"/>
      <w:r w:rsidRPr="000752AA">
        <w:t>toxicity_level</w:t>
      </w:r>
      <w:proofErr w:type="spellEnd"/>
      <w:r w:rsidRPr="000752AA">
        <w:t>, split) are retained, and missing values are dropped.</w:t>
      </w:r>
    </w:p>
    <w:p w14:paraId="69FE7554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 xml:space="preserve">Labels are encoded using </w:t>
      </w:r>
      <w:proofErr w:type="spellStart"/>
      <w:r w:rsidRPr="000752AA">
        <w:t>LabelEncoder</w:t>
      </w:r>
      <w:proofErr w:type="spellEnd"/>
      <w:r w:rsidRPr="000752AA">
        <w:t xml:space="preserve"> to convert </w:t>
      </w:r>
      <w:proofErr w:type="spellStart"/>
      <w:r w:rsidRPr="000752AA">
        <w:t>toxicity_level</w:t>
      </w:r>
      <w:proofErr w:type="spellEnd"/>
      <w:r w:rsidRPr="000752AA">
        <w:t xml:space="preserve"> categories into numerical values.</w:t>
      </w:r>
    </w:p>
    <w:p w14:paraId="61E80C41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>Available labels are verified, ensuring that Misogynistic and Nonmisogynistic labels are correctly identified.</w:t>
      </w:r>
    </w:p>
    <w:p w14:paraId="1E2AF34E" w14:textId="77777777" w:rsidR="000752AA" w:rsidRPr="000752AA" w:rsidRDefault="000752AA" w:rsidP="000752AA">
      <w:pPr>
        <w:numPr>
          <w:ilvl w:val="0"/>
          <w:numId w:val="1"/>
        </w:numPr>
      </w:pPr>
      <w:r w:rsidRPr="000752AA">
        <w:t>The dataset is split into training (</w:t>
      </w:r>
      <w:proofErr w:type="spellStart"/>
      <w:r w:rsidRPr="000752AA">
        <w:t>train_df</w:t>
      </w:r>
      <w:proofErr w:type="spellEnd"/>
      <w:r w:rsidRPr="000752AA">
        <w:t>) and testing (</w:t>
      </w:r>
      <w:proofErr w:type="spellStart"/>
      <w:r w:rsidRPr="000752AA">
        <w:t>test_df</w:t>
      </w:r>
      <w:proofErr w:type="spellEnd"/>
      <w:r w:rsidRPr="000752AA">
        <w:t>) based on the split column.</w:t>
      </w:r>
    </w:p>
    <w:p w14:paraId="70C4BB12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2. Custom Dataset Class</w:t>
      </w:r>
    </w:p>
    <w:p w14:paraId="4649832C" w14:textId="77777777" w:rsidR="000752AA" w:rsidRPr="000752AA" w:rsidRDefault="000752AA" w:rsidP="000752AA">
      <w:pPr>
        <w:numPr>
          <w:ilvl w:val="0"/>
          <w:numId w:val="2"/>
        </w:numPr>
      </w:pPr>
      <w:r w:rsidRPr="000752AA">
        <w:t xml:space="preserve">A </w:t>
      </w:r>
      <w:proofErr w:type="spellStart"/>
      <w:r w:rsidRPr="000752AA">
        <w:t>PyTorch</w:t>
      </w:r>
      <w:proofErr w:type="spellEnd"/>
      <w:r w:rsidRPr="000752AA">
        <w:t xml:space="preserve"> Dataset class (</w:t>
      </w:r>
      <w:proofErr w:type="spellStart"/>
      <w:r w:rsidRPr="000752AA">
        <w:t>ToxicityDataset</w:t>
      </w:r>
      <w:proofErr w:type="spellEnd"/>
      <w:r w:rsidRPr="000752AA">
        <w:t>) is defined for handling text data.</w:t>
      </w:r>
    </w:p>
    <w:p w14:paraId="0D39FC8A" w14:textId="77777777" w:rsidR="000752AA" w:rsidRPr="000752AA" w:rsidRDefault="000752AA" w:rsidP="000752AA">
      <w:pPr>
        <w:numPr>
          <w:ilvl w:val="0"/>
          <w:numId w:val="2"/>
        </w:numPr>
      </w:pPr>
      <w:r w:rsidRPr="000752AA">
        <w:t xml:space="preserve">The dataset is tokenized using </w:t>
      </w:r>
      <w:proofErr w:type="spellStart"/>
      <w:r w:rsidRPr="000752AA">
        <w:t>AutoTokenizer</w:t>
      </w:r>
      <w:proofErr w:type="spellEnd"/>
      <w:r w:rsidRPr="000752AA">
        <w:t xml:space="preserve"> from the </w:t>
      </w:r>
      <w:proofErr w:type="gramStart"/>
      <w:r w:rsidRPr="000752AA">
        <w:t>transformers</w:t>
      </w:r>
      <w:proofErr w:type="gramEnd"/>
      <w:r w:rsidRPr="000752AA">
        <w:t xml:space="preserve"> library with a maximum length of 128 tokens.</w:t>
      </w:r>
    </w:p>
    <w:p w14:paraId="0499ED8A" w14:textId="77777777" w:rsidR="000752AA" w:rsidRPr="000752AA" w:rsidRDefault="000752AA" w:rsidP="000752AA">
      <w:pPr>
        <w:numPr>
          <w:ilvl w:val="0"/>
          <w:numId w:val="2"/>
        </w:numPr>
      </w:pPr>
      <w:r w:rsidRPr="000752AA">
        <w:t xml:space="preserve">Each sample includes: </w:t>
      </w:r>
    </w:p>
    <w:p w14:paraId="203A6B7A" w14:textId="77777777" w:rsidR="000752AA" w:rsidRPr="000752AA" w:rsidRDefault="000752AA" w:rsidP="000752AA">
      <w:pPr>
        <w:numPr>
          <w:ilvl w:val="1"/>
          <w:numId w:val="2"/>
        </w:numPr>
      </w:pPr>
      <w:proofErr w:type="spellStart"/>
      <w:r w:rsidRPr="000752AA">
        <w:t>input_ids</w:t>
      </w:r>
      <w:proofErr w:type="spellEnd"/>
      <w:r w:rsidRPr="000752AA">
        <w:t>: Tokenized input text.</w:t>
      </w:r>
    </w:p>
    <w:p w14:paraId="7C39DE77" w14:textId="77777777" w:rsidR="000752AA" w:rsidRPr="000752AA" w:rsidRDefault="000752AA" w:rsidP="000752AA">
      <w:pPr>
        <w:numPr>
          <w:ilvl w:val="1"/>
          <w:numId w:val="2"/>
        </w:numPr>
      </w:pPr>
      <w:proofErr w:type="spellStart"/>
      <w:r w:rsidRPr="000752AA">
        <w:t>attention_mask</w:t>
      </w:r>
      <w:proofErr w:type="spellEnd"/>
      <w:r w:rsidRPr="000752AA">
        <w:t>: Mask to handle padding.</w:t>
      </w:r>
    </w:p>
    <w:p w14:paraId="53186F72" w14:textId="77777777" w:rsidR="000752AA" w:rsidRPr="000752AA" w:rsidRDefault="000752AA" w:rsidP="000752AA">
      <w:pPr>
        <w:numPr>
          <w:ilvl w:val="1"/>
          <w:numId w:val="2"/>
        </w:numPr>
      </w:pPr>
      <w:r w:rsidRPr="000752AA">
        <w:t>labels: Encoded target labels.</w:t>
      </w:r>
    </w:p>
    <w:p w14:paraId="6B7837C3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3. Model and Tokenizer Setup</w:t>
      </w:r>
    </w:p>
    <w:p w14:paraId="7E001B63" w14:textId="77777777" w:rsidR="000752AA" w:rsidRPr="000752AA" w:rsidRDefault="000752AA" w:rsidP="000752AA">
      <w:pPr>
        <w:numPr>
          <w:ilvl w:val="0"/>
          <w:numId w:val="3"/>
        </w:numPr>
      </w:pPr>
      <w:r w:rsidRPr="000752AA">
        <w:t xml:space="preserve">The </w:t>
      </w:r>
      <w:proofErr w:type="spellStart"/>
      <w:r w:rsidRPr="000752AA">
        <w:t>roberta</w:t>
      </w:r>
      <w:proofErr w:type="spellEnd"/>
      <w:r w:rsidRPr="000752AA">
        <w:t>-base model is selected for fine-tuning.</w:t>
      </w:r>
    </w:p>
    <w:p w14:paraId="6527A65D" w14:textId="77777777" w:rsidR="000752AA" w:rsidRPr="000752AA" w:rsidRDefault="000752AA" w:rsidP="000752AA">
      <w:pPr>
        <w:numPr>
          <w:ilvl w:val="0"/>
          <w:numId w:val="3"/>
        </w:numPr>
      </w:pPr>
      <w:r w:rsidRPr="000752AA">
        <w:t>The tokenizer corresponding to the model is loaded.</w:t>
      </w:r>
    </w:p>
    <w:p w14:paraId="3D26324D" w14:textId="77777777" w:rsidR="000752AA" w:rsidRPr="000752AA" w:rsidRDefault="000752AA" w:rsidP="000752AA">
      <w:pPr>
        <w:numPr>
          <w:ilvl w:val="0"/>
          <w:numId w:val="3"/>
        </w:numPr>
      </w:pPr>
      <w:r w:rsidRPr="000752AA">
        <w:t>The classification model is initialized with two output labels (</w:t>
      </w:r>
      <w:proofErr w:type="spellStart"/>
      <w:r w:rsidRPr="000752AA">
        <w:t>num_labels</w:t>
      </w:r>
      <w:proofErr w:type="spellEnd"/>
      <w:r w:rsidRPr="000752AA">
        <w:t>=2).</w:t>
      </w:r>
    </w:p>
    <w:p w14:paraId="7D6478C1" w14:textId="77777777" w:rsidR="000752AA" w:rsidRPr="000752AA" w:rsidRDefault="000752AA" w:rsidP="000752AA">
      <w:pPr>
        <w:numPr>
          <w:ilvl w:val="0"/>
          <w:numId w:val="3"/>
        </w:numPr>
      </w:pPr>
      <w:r w:rsidRPr="000752AA">
        <w:t xml:space="preserve">The training and testing datasets are converted into </w:t>
      </w:r>
      <w:proofErr w:type="spellStart"/>
      <w:r w:rsidRPr="000752AA">
        <w:t>ToxicityDataset</w:t>
      </w:r>
      <w:proofErr w:type="spellEnd"/>
      <w:r w:rsidRPr="000752AA">
        <w:t xml:space="preserve"> objects.</w:t>
      </w:r>
    </w:p>
    <w:p w14:paraId="12797A94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4. Metrics Calculation</w:t>
      </w:r>
    </w:p>
    <w:p w14:paraId="596039FC" w14:textId="77777777" w:rsidR="000752AA" w:rsidRPr="000752AA" w:rsidRDefault="000752AA" w:rsidP="000752AA">
      <w:pPr>
        <w:numPr>
          <w:ilvl w:val="0"/>
          <w:numId w:val="4"/>
        </w:numPr>
      </w:pPr>
      <w:r w:rsidRPr="000752AA">
        <w:t xml:space="preserve">Evaluation metrics include: </w:t>
      </w:r>
    </w:p>
    <w:p w14:paraId="5B9D578E" w14:textId="77777777" w:rsidR="000752AA" w:rsidRPr="000752AA" w:rsidRDefault="000752AA" w:rsidP="000752AA">
      <w:pPr>
        <w:numPr>
          <w:ilvl w:val="1"/>
          <w:numId w:val="4"/>
        </w:numPr>
      </w:pPr>
      <w:r w:rsidRPr="000752AA">
        <w:rPr>
          <w:b/>
          <w:bCs/>
        </w:rPr>
        <w:t>Accuracy</w:t>
      </w:r>
      <w:r w:rsidRPr="000752AA">
        <w:t>: Overall model performance.</w:t>
      </w:r>
    </w:p>
    <w:p w14:paraId="3E34C8B7" w14:textId="77777777" w:rsidR="000752AA" w:rsidRPr="000752AA" w:rsidRDefault="000752AA" w:rsidP="000752AA">
      <w:pPr>
        <w:numPr>
          <w:ilvl w:val="1"/>
          <w:numId w:val="4"/>
        </w:numPr>
      </w:pPr>
      <w:r w:rsidRPr="000752AA">
        <w:rPr>
          <w:b/>
          <w:bCs/>
        </w:rPr>
        <w:t>Precision, Recall, and F1-score</w:t>
      </w:r>
      <w:r w:rsidRPr="000752AA">
        <w:t>: Classification performance.</w:t>
      </w:r>
    </w:p>
    <w:p w14:paraId="0A04DE10" w14:textId="77777777" w:rsidR="000752AA" w:rsidRPr="000752AA" w:rsidRDefault="000752AA" w:rsidP="000752AA">
      <w:pPr>
        <w:numPr>
          <w:ilvl w:val="1"/>
          <w:numId w:val="4"/>
        </w:numPr>
      </w:pPr>
      <w:r w:rsidRPr="000752AA">
        <w:rPr>
          <w:b/>
          <w:bCs/>
        </w:rPr>
        <w:t>AUC-ROC &amp; AUC-PR</w:t>
      </w:r>
      <w:r w:rsidRPr="000752AA">
        <w:t>: Measures for assessing model confidence in distinguishing classes.</w:t>
      </w:r>
    </w:p>
    <w:p w14:paraId="77C7CD86" w14:textId="77777777" w:rsidR="000752AA" w:rsidRPr="000752AA" w:rsidRDefault="000752AA" w:rsidP="000752AA">
      <w:pPr>
        <w:numPr>
          <w:ilvl w:val="1"/>
          <w:numId w:val="4"/>
        </w:numPr>
      </w:pPr>
      <w:r w:rsidRPr="000752AA">
        <w:rPr>
          <w:b/>
          <w:bCs/>
        </w:rPr>
        <w:t>Confusion Matrix</w:t>
      </w:r>
      <w:r w:rsidRPr="000752AA">
        <w:t xml:space="preserve"> components: Used to calculate False Positive Rate (FPR) and False Negative Rate (FNR).</w:t>
      </w:r>
    </w:p>
    <w:p w14:paraId="472472FC" w14:textId="77777777" w:rsidR="000752AA" w:rsidRPr="000752AA" w:rsidRDefault="000752AA" w:rsidP="000752AA">
      <w:pPr>
        <w:numPr>
          <w:ilvl w:val="0"/>
          <w:numId w:val="4"/>
        </w:numPr>
      </w:pPr>
      <w:r w:rsidRPr="000752AA">
        <w:t>Predictions are converted to class labels using argmax.</w:t>
      </w:r>
    </w:p>
    <w:p w14:paraId="5C5BF733" w14:textId="77777777" w:rsidR="000752AA" w:rsidRPr="000752AA" w:rsidRDefault="000752AA" w:rsidP="000752AA">
      <w:pPr>
        <w:numPr>
          <w:ilvl w:val="0"/>
          <w:numId w:val="4"/>
        </w:numPr>
      </w:pPr>
      <w:proofErr w:type="spellStart"/>
      <w:r w:rsidRPr="000752AA">
        <w:t>Softmax</w:t>
      </w:r>
      <w:proofErr w:type="spellEnd"/>
      <w:r w:rsidRPr="000752AA">
        <w:t xml:space="preserve"> is applied to logits for probability-based metrics.</w:t>
      </w:r>
    </w:p>
    <w:p w14:paraId="4F274E92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lastRenderedPageBreak/>
        <w:t>5. Training Arguments and Model Training</w:t>
      </w:r>
    </w:p>
    <w:p w14:paraId="31FE1839" w14:textId="77777777" w:rsidR="000752AA" w:rsidRPr="000752AA" w:rsidRDefault="000752AA" w:rsidP="000752AA">
      <w:pPr>
        <w:numPr>
          <w:ilvl w:val="0"/>
          <w:numId w:val="5"/>
        </w:numPr>
      </w:pPr>
      <w:r w:rsidRPr="000752AA">
        <w:t xml:space="preserve">Training arguments are defined using </w:t>
      </w:r>
      <w:proofErr w:type="spellStart"/>
      <w:r w:rsidRPr="000752AA">
        <w:t>TrainingArguments</w:t>
      </w:r>
      <w:proofErr w:type="spellEnd"/>
      <w:r w:rsidRPr="000752AA">
        <w:t xml:space="preserve">, including: </w:t>
      </w:r>
    </w:p>
    <w:p w14:paraId="7BF40CBC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Evaluation and saving after each epoch.</w:t>
      </w:r>
    </w:p>
    <w:p w14:paraId="5C9973D1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A batch size of 8 for training and evaluation.</w:t>
      </w:r>
    </w:p>
    <w:p w14:paraId="05FD0BF2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3 epochs of training.</w:t>
      </w:r>
    </w:p>
    <w:p w14:paraId="57BFEF6C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Weight decay regularization.</w:t>
      </w:r>
    </w:p>
    <w:p w14:paraId="7950D806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Logging every 10 steps.</w:t>
      </w:r>
    </w:p>
    <w:p w14:paraId="2D7C5D8F" w14:textId="77777777" w:rsidR="000752AA" w:rsidRPr="000752AA" w:rsidRDefault="000752AA" w:rsidP="000752AA">
      <w:pPr>
        <w:numPr>
          <w:ilvl w:val="1"/>
          <w:numId w:val="5"/>
        </w:numPr>
      </w:pPr>
      <w:r w:rsidRPr="000752AA">
        <w:t>Loading the best model based on F1-score.</w:t>
      </w:r>
    </w:p>
    <w:p w14:paraId="171E08B3" w14:textId="77777777" w:rsidR="000752AA" w:rsidRPr="000752AA" w:rsidRDefault="000752AA" w:rsidP="000752AA">
      <w:pPr>
        <w:numPr>
          <w:ilvl w:val="0"/>
          <w:numId w:val="5"/>
        </w:numPr>
      </w:pPr>
      <w:r w:rsidRPr="000752AA">
        <w:t>A Trainer object is instantiated for training and evaluation.</w:t>
      </w:r>
    </w:p>
    <w:p w14:paraId="76407505" w14:textId="77777777" w:rsidR="000752AA" w:rsidRPr="000752AA" w:rsidRDefault="000752AA" w:rsidP="000752AA">
      <w:pPr>
        <w:numPr>
          <w:ilvl w:val="0"/>
          <w:numId w:val="5"/>
        </w:numPr>
      </w:pPr>
      <w:r w:rsidRPr="000752AA">
        <w:t xml:space="preserve">The model is fine-tuned using </w:t>
      </w:r>
      <w:proofErr w:type="spellStart"/>
      <w:proofErr w:type="gramStart"/>
      <w:r w:rsidRPr="000752AA">
        <w:t>trainer.train</w:t>
      </w:r>
      <w:proofErr w:type="spellEnd"/>
      <w:proofErr w:type="gramEnd"/>
      <w:r w:rsidRPr="000752AA">
        <w:t>().</w:t>
      </w:r>
    </w:p>
    <w:p w14:paraId="21D63149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6. Model Evaluation</w:t>
      </w:r>
    </w:p>
    <w:p w14:paraId="312D89B9" w14:textId="77777777" w:rsidR="000752AA" w:rsidRPr="000752AA" w:rsidRDefault="000752AA" w:rsidP="000752AA">
      <w:pPr>
        <w:numPr>
          <w:ilvl w:val="0"/>
          <w:numId w:val="6"/>
        </w:numPr>
      </w:pPr>
      <w:r w:rsidRPr="000752AA">
        <w:t xml:space="preserve">The model is evaluated on the test dataset using </w:t>
      </w:r>
      <w:proofErr w:type="spellStart"/>
      <w:proofErr w:type="gramStart"/>
      <w:r w:rsidRPr="000752AA">
        <w:t>trainer.predict</w:t>
      </w:r>
      <w:proofErr w:type="spellEnd"/>
      <w:proofErr w:type="gramEnd"/>
      <w:r w:rsidRPr="000752AA">
        <w:t>().</w:t>
      </w:r>
    </w:p>
    <w:p w14:paraId="3B094DA2" w14:textId="77777777" w:rsidR="000752AA" w:rsidRPr="000752AA" w:rsidRDefault="000752AA" w:rsidP="000752AA">
      <w:pPr>
        <w:numPr>
          <w:ilvl w:val="0"/>
          <w:numId w:val="6"/>
        </w:numPr>
      </w:pPr>
      <w:r w:rsidRPr="000752AA">
        <w:t xml:space="preserve">Predictions are stored in </w:t>
      </w:r>
      <w:proofErr w:type="spellStart"/>
      <w:r w:rsidRPr="000752AA">
        <w:t>test_df</w:t>
      </w:r>
      <w:proofErr w:type="spellEnd"/>
      <w:r w:rsidRPr="000752AA">
        <w:t>.</w:t>
      </w:r>
    </w:p>
    <w:p w14:paraId="6EF40801" w14:textId="77777777" w:rsidR="000752AA" w:rsidRPr="000752AA" w:rsidRDefault="000752AA" w:rsidP="000752AA">
      <w:pPr>
        <w:numPr>
          <w:ilvl w:val="0"/>
          <w:numId w:val="6"/>
        </w:numPr>
      </w:pPr>
      <w:r w:rsidRPr="000752AA">
        <w:t>Toxic comments are identified based on the predicted label.</w:t>
      </w:r>
    </w:p>
    <w:p w14:paraId="22E40B7F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7. Detecting Toxic Comments</w:t>
      </w:r>
    </w:p>
    <w:p w14:paraId="2199C7CD" w14:textId="77777777" w:rsidR="000752AA" w:rsidRPr="000752AA" w:rsidRDefault="000752AA" w:rsidP="000752AA">
      <w:pPr>
        <w:numPr>
          <w:ilvl w:val="0"/>
          <w:numId w:val="7"/>
        </w:numPr>
      </w:pPr>
      <w:r w:rsidRPr="000752AA">
        <w:t>The target label (Misogynistic) is identified in the label encoder.</w:t>
      </w:r>
    </w:p>
    <w:p w14:paraId="2392D3F3" w14:textId="77777777" w:rsidR="000752AA" w:rsidRPr="000752AA" w:rsidRDefault="000752AA" w:rsidP="000752AA">
      <w:pPr>
        <w:numPr>
          <w:ilvl w:val="0"/>
          <w:numId w:val="7"/>
        </w:numPr>
      </w:pPr>
      <w:r w:rsidRPr="000752AA">
        <w:t>Comments classified as toxic are extracted and displayed.</w:t>
      </w:r>
    </w:p>
    <w:p w14:paraId="52D9C7E6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8. Generating Alternative Phrasings</w:t>
      </w:r>
    </w:p>
    <w:p w14:paraId="07D6AC5B" w14:textId="77777777" w:rsidR="000752AA" w:rsidRPr="000752AA" w:rsidRDefault="000752AA" w:rsidP="000752AA">
      <w:pPr>
        <w:numPr>
          <w:ilvl w:val="0"/>
          <w:numId w:val="8"/>
        </w:numPr>
      </w:pPr>
      <w:r w:rsidRPr="000752AA">
        <w:t>A text-to-text generation model (t5-base) is used to rephrase toxic comments into respectful alternatives.</w:t>
      </w:r>
    </w:p>
    <w:p w14:paraId="519EE4D1" w14:textId="77777777" w:rsidR="000752AA" w:rsidRPr="000752AA" w:rsidRDefault="000752AA" w:rsidP="000752AA">
      <w:pPr>
        <w:numPr>
          <w:ilvl w:val="0"/>
          <w:numId w:val="8"/>
        </w:numPr>
      </w:pPr>
      <w:r w:rsidRPr="000752AA">
        <w:t xml:space="preserve">The function </w:t>
      </w:r>
      <w:proofErr w:type="spellStart"/>
      <w:r w:rsidRPr="000752AA">
        <w:t>generate_</w:t>
      </w:r>
      <w:proofErr w:type="gramStart"/>
      <w:r w:rsidRPr="000752AA">
        <w:t>alternative</w:t>
      </w:r>
      <w:proofErr w:type="spellEnd"/>
      <w:r w:rsidRPr="000752AA">
        <w:t>(</w:t>
      </w:r>
      <w:proofErr w:type="gramEnd"/>
      <w:r w:rsidRPr="000752AA">
        <w:t>) constructs a polite version of each toxic comment.</w:t>
      </w:r>
    </w:p>
    <w:p w14:paraId="57BD03E2" w14:textId="77777777" w:rsidR="000752AA" w:rsidRPr="000752AA" w:rsidRDefault="000752AA" w:rsidP="000752AA">
      <w:pPr>
        <w:numPr>
          <w:ilvl w:val="0"/>
          <w:numId w:val="8"/>
        </w:numPr>
      </w:pPr>
      <w:r w:rsidRPr="000752AA">
        <w:t>Rewritten comments are printed alongside the original ones.</w:t>
      </w:r>
    </w:p>
    <w:p w14:paraId="094AECC4" w14:textId="77777777" w:rsidR="000752AA" w:rsidRPr="000752AA" w:rsidRDefault="000752AA" w:rsidP="000752AA">
      <w:pPr>
        <w:rPr>
          <w:b/>
          <w:bCs/>
        </w:rPr>
      </w:pPr>
      <w:r w:rsidRPr="000752AA">
        <w:rPr>
          <w:b/>
          <w:bCs/>
        </w:rPr>
        <w:t>Conclusion</w:t>
      </w:r>
    </w:p>
    <w:p w14:paraId="1A69D1C1" w14:textId="77777777" w:rsidR="000752AA" w:rsidRPr="000752AA" w:rsidRDefault="000752AA" w:rsidP="000752AA">
      <w:r w:rsidRPr="000752AA">
        <w:t>This workflow enables:</w:t>
      </w:r>
    </w:p>
    <w:p w14:paraId="68A09594" w14:textId="77777777" w:rsidR="000752AA" w:rsidRPr="000752AA" w:rsidRDefault="000752AA" w:rsidP="000752AA">
      <w:pPr>
        <w:numPr>
          <w:ilvl w:val="0"/>
          <w:numId w:val="9"/>
        </w:numPr>
      </w:pPr>
      <w:r w:rsidRPr="000752AA">
        <w:t>Preprocessing of text-based toxicity classification datasets.</w:t>
      </w:r>
    </w:p>
    <w:p w14:paraId="73973F01" w14:textId="77777777" w:rsidR="000752AA" w:rsidRPr="000752AA" w:rsidRDefault="000752AA" w:rsidP="000752AA">
      <w:pPr>
        <w:numPr>
          <w:ilvl w:val="0"/>
          <w:numId w:val="9"/>
        </w:numPr>
      </w:pPr>
      <w:r w:rsidRPr="000752AA">
        <w:t xml:space="preserve">Fine-tuning a </w:t>
      </w:r>
      <w:proofErr w:type="spellStart"/>
      <w:r w:rsidRPr="000752AA">
        <w:t>RoBERTa</w:t>
      </w:r>
      <w:proofErr w:type="spellEnd"/>
      <w:r w:rsidRPr="000752AA">
        <w:t xml:space="preserve"> model for classification.</w:t>
      </w:r>
    </w:p>
    <w:p w14:paraId="0C590D51" w14:textId="77777777" w:rsidR="000752AA" w:rsidRPr="000752AA" w:rsidRDefault="000752AA" w:rsidP="000752AA">
      <w:pPr>
        <w:numPr>
          <w:ilvl w:val="0"/>
          <w:numId w:val="9"/>
        </w:numPr>
      </w:pPr>
      <w:r w:rsidRPr="000752AA">
        <w:t>Performance evaluation using multiple metrics.</w:t>
      </w:r>
    </w:p>
    <w:p w14:paraId="4F608AF5" w14:textId="77777777" w:rsidR="000752AA" w:rsidRPr="000752AA" w:rsidRDefault="000752AA" w:rsidP="000752AA">
      <w:pPr>
        <w:numPr>
          <w:ilvl w:val="0"/>
          <w:numId w:val="9"/>
        </w:numPr>
      </w:pPr>
      <w:r w:rsidRPr="000752AA">
        <w:t>Extraction of toxic comments.</w:t>
      </w:r>
    </w:p>
    <w:p w14:paraId="45BFAB20" w14:textId="77777777" w:rsidR="000752AA" w:rsidRPr="000752AA" w:rsidRDefault="000752AA" w:rsidP="000752AA">
      <w:pPr>
        <w:numPr>
          <w:ilvl w:val="0"/>
          <w:numId w:val="9"/>
        </w:numPr>
      </w:pPr>
      <w:r w:rsidRPr="000752AA">
        <w:t>Rewriting toxic comments into constructive alternatives.</w:t>
      </w:r>
    </w:p>
    <w:p w14:paraId="587D1F34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2768"/>
    <w:multiLevelType w:val="multilevel"/>
    <w:tmpl w:val="F7B6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756C1"/>
    <w:multiLevelType w:val="multilevel"/>
    <w:tmpl w:val="D81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A2E45"/>
    <w:multiLevelType w:val="multilevel"/>
    <w:tmpl w:val="91C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65B72"/>
    <w:multiLevelType w:val="multilevel"/>
    <w:tmpl w:val="EB4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F40ED"/>
    <w:multiLevelType w:val="multilevel"/>
    <w:tmpl w:val="2AE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C0119"/>
    <w:multiLevelType w:val="multilevel"/>
    <w:tmpl w:val="AA32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75EE6"/>
    <w:multiLevelType w:val="multilevel"/>
    <w:tmpl w:val="ECE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41A32"/>
    <w:multiLevelType w:val="multilevel"/>
    <w:tmpl w:val="2D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97A42"/>
    <w:multiLevelType w:val="multilevel"/>
    <w:tmpl w:val="168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176142">
    <w:abstractNumId w:val="0"/>
  </w:num>
  <w:num w:numId="2" w16cid:durableId="984965988">
    <w:abstractNumId w:val="2"/>
  </w:num>
  <w:num w:numId="3" w16cid:durableId="1420977941">
    <w:abstractNumId w:val="5"/>
  </w:num>
  <w:num w:numId="4" w16cid:durableId="1215657135">
    <w:abstractNumId w:val="7"/>
  </w:num>
  <w:num w:numId="5" w16cid:durableId="2114396330">
    <w:abstractNumId w:val="3"/>
  </w:num>
  <w:num w:numId="6" w16cid:durableId="225066255">
    <w:abstractNumId w:val="8"/>
  </w:num>
  <w:num w:numId="7" w16cid:durableId="1313873375">
    <w:abstractNumId w:val="4"/>
  </w:num>
  <w:num w:numId="8" w16cid:durableId="1576741688">
    <w:abstractNumId w:val="1"/>
  </w:num>
  <w:num w:numId="9" w16cid:durableId="957300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AA"/>
    <w:rsid w:val="000752AA"/>
    <w:rsid w:val="00551E9C"/>
    <w:rsid w:val="00B346F5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38AA"/>
  <w15:chartTrackingRefBased/>
  <w15:docId w15:val="{5BE13628-ABBB-4A7A-ACD9-D7478B85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AA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2025-03-09T14:25:00Z</dcterms:created>
  <dcterms:modified xsi:type="dcterms:W3CDTF">2025-03-09T14:31:00Z</dcterms:modified>
</cp:coreProperties>
</file>