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ED9" w:rsidRPr="00033ED9" w:rsidRDefault="00033ED9" w:rsidP="00033ED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33ED9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033ED9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033ED9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033ED9" w:rsidRPr="00033ED9" w:rsidRDefault="00033ED9" w:rsidP="00033ED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33ED9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033ED9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033ED9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033ED9" w:rsidRPr="00033ED9" w:rsidRDefault="00033ED9" w:rsidP="00033ED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33ED9">
        <w:rPr>
          <w:rFonts w:ascii="Arial Unicode MS" w:eastAsia="Arial Unicode MS" w:hAnsi="Arial Unicode MS" w:cs="Arial Unicode MS"/>
          <w:sz w:val="24"/>
          <w:szCs w:val="24"/>
        </w:rPr>
        <w:t>%% p. 404</w:t>
      </w:r>
      <w:r w:rsidRPr="00033ED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:rsidR="00033ED9" w:rsidRPr="00033ED9" w:rsidRDefault="00033ED9" w:rsidP="00033ED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33ED9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033E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 w:rsidRPr="00033ED9"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</w:p>
    <w:p w:rsidR="00033ED9" w:rsidRPr="00033ED9" w:rsidRDefault="00033ED9" w:rsidP="00033ED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033ED9">
        <w:rPr>
          <w:rFonts w:ascii="Arial Unicode MS" w:eastAsia="Arial Unicode MS" w:hAnsi="Arial Unicode MS" w:cs="Arial Unicode MS"/>
          <w:sz w:val="24"/>
          <w:szCs w:val="24"/>
        </w:rPr>
        <w:t>Kūrmeśvara Temple at Śrīkūrmaṃ&lt;1&gt;</w:t>
      </w:r>
    </w:p>
    <w:p w:rsidR="00033ED9" w:rsidRPr="00033ED9" w:rsidRDefault="00033ED9" w:rsidP="00033ED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033ED9">
        <w:rPr>
          <w:rFonts w:ascii="Arial Unicode MS" w:eastAsia="Arial Unicode MS" w:hAnsi="Arial Unicode MS" w:cs="Arial Unicode MS"/>
          <w:sz w:val="24"/>
          <w:szCs w:val="24"/>
        </w:rPr>
        <w:t xml:space="preserve">(S. I. I. Vol. V, No. 1193; A. R. No. </w:t>
      </w:r>
      <w:r w:rsidRPr="00033ED9">
        <w:rPr>
          <w:rFonts w:ascii="Arial Unicode MS" w:eastAsia="Arial Unicode MS" w:hAnsi="Arial Unicode MS" w:cs="Arial Unicode MS"/>
          <w:sz w:val="24"/>
          <w:szCs w:val="24"/>
          <w:lang w:bidi="sa-IN"/>
        </w:rPr>
        <w:t>312</w:t>
      </w:r>
      <w:r w:rsidRPr="00033ED9">
        <w:rPr>
          <w:rFonts w:ascii="Arial Unicode MS" w:eastAsia="Arial Unicode MS" w:hAnsi="Arial Unicode MS" w:cs="Arial Unicode MS"/>
          <w:sz w:val="24"/>
          <w:szCs w:val="24"/>
        </w:rPr>
        <w:t xml:space="preserve"> of 1896;</w:t>
      </w:r>
    </w:p>
    <w:p w:rsidR="00033ED9" w:rsidRPr="00033ED9" w:rsidRDefault="00033ED9" w:rsidP="00033ED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33ED9">
        <w:rPr>
          <w:rFonts w:ascii="Arial Unicode MS" w:eastAsia="Arial Unicode MS" w:hAnsi="Arial Unicode MS" w:cs="Arial Unicode MS"/>
          <w:sz w:val="24"/>
          <w:szCs w:val="24"/>
        </w:rPr>
        <w:t>I. M. P. Vol. I, P. 689, No. 190)</w:t>
      </w:r>
    </w:p>
    <w:p w:rsidR="00033ED9" w:rsidRPr="00033ED9" w:rsidRDefault="00033ED9" w:rsidP="00033ED9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33ED9">
        <w:rPr>
          <w:rFonts w:ascii="Arial Unicode MS" w:eastAsia="Arial Unicode MS" w:hAnsi="Arial Unicode MS" w:cs="Arial Unicode MS"/>
          <w:sz w:val="24"/>
          <w:szCs w:val="24"/>
        </w:rPr>
        <w:t xml:space="preserve">Ś. 1253 </w:t>
      </w:r>
    </w:p>
    <w:p w:rsidR="00033ED9" w:rsidRPr="00033ED9" w:rsidRDefault="00033ED9" w:rsidP="00033ED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033ED9">
        <w:rPr>
          <w:rFonts w:ascii="Arial Unicode MS" w:eastAsia="Arial Unicode MS" w:hAnsi="Arial Unicode MS" w:cs="Arial Unicode MS"/>
          <w:sz w:val="24"/>
          <w:szCs w:val="24"/>
        </w:rPr>
        <w:t>T</w:t>
      </w:r>
    </w:p>
    <w:p w:rsidR="00033ED9" w:rsidRPr="00033ED9" w:rsidRDefault="00033ED9" w:rsidP="00033ED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33ED9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033ED9">
        <w:rPr>
          <w:rFonts w:ascii="Arial Unicode MS" w:eastAsia="Arial Unicode MS" w:hAnsi="Arial Unicode MS" w:cs="Arial Unicode MS"/>
          <w:sz w:val="24"/>
          <w:szCs w:val="24"/>
        </w:rPr>
        <w:t>śakavaruṣaṃ</w:t>
      </w:r>
      <w:proofErr w:type="gramEnd"/>
      <w:r w:rsidRPr="00033ED9">
        <w:rPr>
          <w:rFonts w:ascii="Arial Unicode MS" w:eastAsia="Arial Unicode MS" w:hAnsi="Arial Unicode MS" w:cs="Arial Unicode MS"/>
          <w:sz w:val="24"/>
          <w:szCs w:val="24"/>
        </w:rPr>
        <w:t xml:space="preserve"> vulu 1253 agu neṃṭi meṣa kriṣṇa guru-</w:t>
      </w:r>
    </w:p>
    <w:p w:rsidR="00033ED9" w:rsidRPr="00033ED9" w:rsidRDefault="00033ED9" w:rsidP="00033ED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33ED9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033ED9">
        <w:rPr>
          <w:rFonts w:ascii="Arial Unicode MS" w:eastAsia="Arial Unicode MS" w:hAnsi="Arial Unicode MS" w:cs="Arial Unicode MS"/>
          <w:sz w:val="24"/>
          <w:szCs w:val="24"/>
        </w:rPr>
        <w:t>vāramuna&lt;</w:t>
      </w:r>
      <w:proofErr w:type="gramEnd"/>
      <w:r w:rsidRPr="00033ED9">
        <w:rPr>
          <w:rFonts w:ascii="Arial Unicode MS" w:eastAsia="Arial Unicode MS" w:hAnsi="Arial Unicode MS" w:cs="Arial Unicode MS"/>
          <w:sz w:val="24"/>
          <w:szCs w:val="24"/>
        </w:rPr>
        <w:t>2&gt; śrīkurmmanāthuni bhogaparīkṣalu śrīna-</w:t>
      </w:r>
    </w:p>
    <w:p w:rsidR="00033ED9" w:rsidRPr="00033ED9" w:rsidRDefault="00033ED9" w:rsidP="00033ED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33ED9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033ED9">
        <w:rPr>
          <w:rFonts w:ascii="Arial Unicode MS" w:eastAsia="Arial Unicode MS" w:hAnsi="Arial Unicode MS" w:cs="Arial Unicode MS"/>
          <w:sz w:val="24"/>
          <w:szCs w:val="24"/>
        </w:rPr>
        <w:t>rasihyadāsu</w:t>
      </w:r>
      <w:proofErr w:type="gramEnd"/>
      <w:r w:rsidRPr="00033ED9">
        <w:rPr>
          <w:rFonts w:ascii="Arial Unicode MS" w:eastAsia="Arial Unicode MS" w:hAnsi="Arial Unicode MS" w:cs="Arial Unicode MS"/>
          <w:sz w:val="24"/>
          <w:szCs w:val="24"/>
        </w:rPr>
        <w:t xml:space="preserve"> paṃḍitula adhikāramuna śrīrāmā-</w:t>
      </w:r>
    </w:p>
    <w:p w:rsidR="00033ED9" w:rsidRPr="00033ED9" w:rsidRDefault="00033ED9" w:rsidP="00033ED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33ED9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033ED9">
        <w:rPr>
          <w:rFonts w:ascii="Arial Unicode MS" w:eastAsia="Arial Unicode MS" w:hAnsi="Arial Unicode MS" w:cs="Arial Unicode MS"/>
          <w:sz w:val="24"/>
          <w:szCs w:val="24"/>
        </w:rPr>
        <w:t>nujajīyya</w:t>
      </w:r>
      <w:proofErr w:type="gramEnd"/>
      <w:r w:rsidRPr="00033ED9">
        <w:rPr>
          <w:rFonts w:ascii="Arial Unicode MS" w:eastAsia="Arial Unicode MS" w:hAnsi="Arial Unicode MS" w:cs="Arial Unicode MS"/>
          <w:sz w:val="24"/>
          <w:szCs w:val="24"/>
        </w:rPr>
        <w:t xml:space="preserve"> gārukṛ paravanamu tūruvuna po-</w:t>
      </w:r>
    </w:p>
    <w:p w:rsidR="00033ED9" w:rsidRPr="00033ED9" w:rsidRDefault="00033ED9" w:rsidP="00033ED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33ED9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033ED9">
        <w:rPr>
          <w:rFonts w:ascii="Arial Unicode MS" w:eastAsia="Arial Unicode MS" w:hAnsi="Arial Unicode MS" w:cs="Arial Unicode MS"/>
          <w:sz w:val="24"/>
          <w:szCs w:val="24"/>
        </w:rPr>
        <w:t>lacella</w:t>
      </w:r>
      <w:proofErr w:type="gramEnd"/>
      <w:r w:rsidRPr="00033ED9">
        <w:rPr>
          <w:rFonts w:ascii="Arial Unicode MS" w:eastAsia="Arial Unicode MS" w:hAnsi="Arial Unicode MS" w:cs="Arial Unicode MS"/>
          <w:sz w:val="24"/>
          <w:szCs w:val="24"/>
        </w:rPr>
        <w:t xml:space="preserve"> toḍi toṃṭaku kālocci(ci)ta mūlyamu peṭṭi vi-</w:t>
      </w:r>
    </w:p>
    <w:p w:rsidR="00033ED9" w:rsidRPr="00033ED9" w:rsidRDefault="00033ED9" w:rsidP="00033ED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33ED9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033ED9">
        <w:rPr>
          <w:rFonts w:ascii="Arial Unicode MS" w:eastAsia="Arial Unicode MS" w:hAnsi="Arial Unicode MS" w:cs="Arial Unicode MS"/>
          <w:sz w:val="24"/>
          <w:szCs w:val="24"/>
        </w:rPr>
        <w:t>lci</w:t>
      </w:r>
      <w:proofErr w:type="gramEnd"/>
      <w:r w:rsidRPr="00033ED9">
        <w:rPr>
          <w:rFonts w:ascii="Arial Unicode MS" w:eastAsia="Arial Unicode MS" w:hAnsi="Arial Unicode MS" w:cs="Arial Unicode MS"/>
          <w:sz w:val="24"/>
          <w:szCs w:val="24"/>
        </w:rPr>
        <w:t xml:space="preserve"> śrīkūrmmanāthuniki śrīvriddāvanamu cesiri ī vriddā-</w:t>
      </w:r>
    </w:p>
    <w:p w:rsidR="00033ED9" w:rsidRPr="00033ED9" w:rsidRDefault="00033ED9" w:rsidP="00033ED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33ED9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033ED9">
        <w:rPr>
          <w:rFonts w:ascii="Arial Unicode MS" w:eastAsia="Arial Unicode MS" w:hAnsi="Arial Unicode MS" w:cs="Arial Unicode MS"/>
          <w:sz w:val="24"/>
          <w:szCs w:val="24"/>
        </w:rPr>
        <w:t>vanamu</w:t>
      </w:r>
      <w:proofErr w:type="gramEnd"/>
      <w:r w:rsidRPr="00033ED9">
        <w:rPr>
          <w:rFonts w:ascii="Arial Unicode MS" w:eastAsia="Arial Unicode MS" w:hAnsi="Arial Unicode MS" w:cs="Arial Unicode MS"/>
          <w:sz w:val="24"/>
          <w:szCs w:val="24"/>
        </w:rPr>
        <w:t xml:space="preserve"> ceśaḍi śrīvaiṣṇamu(vu)lakunnu prasā-</w:t>
      </w:r>
    </w:p>
    <w:p w:rsidR="00033ED9" w:rsidRPr="00033ED9" w:rsidRDefault="00033ED9" w:rsidP="00033ED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33ED9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033ED9">
        <w:rPr>
          <w:rFonts w:ascii="Arial Unicode MS" w:eastAsia="Arial Unicode MS" w:hAnsi="Arial Unicode MS" w:cs="Arial Unicode MS"/>
          <w:sz w:val="24"/>
          <w:szCs w:val="24"/>
        </w:rPr>
        <w:t>dakūḍu</w:t>
      </w:r>
      <w:proofErr w:type="gramEnd"/>
      <w:r w:rsidRPr="00033ED9">
        <w:rPr>
          <w:rFonts w:ascii="Arial Unicode MS" w:eastAsia="Arial Unicode MS" w:hAnsi="Arial Unicode MS" w:cs="Arial Unicode MS"/>
          <w:sz w:val="24"/>
          <w:szCs w:val="24"/>
        </w:rPr>
        <w:t xml:space="preserve"> tūmulu re ḍu 2 ācandrārkkasthāīgānu</w:t>
      </w:r>
    </w:p>
    <w:p w:rsidR="007A0EA4" w:rsidRPr="00033ED9" w:rsidRDefault="00033ED9" w:rsidP="00033ED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33ED9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033ED9">
        <w:rPr>
          <w:rFonts w:ascii="Arial Unicode MS" w:eastAsia="Arial Unicode MS" w:hAnsi="Arial Unicode MS" w:cs="Arial Unicode MS"/>
          <w:sz w:val="24"/>
          <w:szCs w:val="24"/>
        </w:rPr>
        <w:t>ce</w:t>
      </w:r>
      <w:proofErr w:type="gramEnd"/>
      <w:r w:rsidRPr="00033ED9">
        <w:rPr>
          <w:rFonts w:ascii="Arial Unicode MS" w:eastAsia="Arial Unicode MS" w:hAnsi="Arial Unicode MS" w:cs="Arial Unicode MS"/>
          <w:sz w:val="24"/>
          <w:szCs w:val="24"/>
        </w:rPr>
        <w:t xml:space="preserve"> leḍi aṭugānu śrībhaṃḍāramuṇa(na)ku tommidi mā-</w:t>
      </w:r>
    </w:p>
    <w:p w:rsidR="00033ED9" w:rsidRPr="00033ED9" w:rsidRDefault="00033ED9" w:rsidP="00033ED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33ED9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east face of the seventeenth pillar, in the Tirchuṭṭu maṇḍapa of this temple.&gt;</w:t>
      </w:r>
    </w:p>
    <w:p w:rsidR="00033ED9" w:rsidRPr="00033ED9" w:rsidRDefault="00033ED9" w:rsidP="00033ED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33ED9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will be either the 28</w:t>
      </w:r>
      <w:r w:rsidRPr="00033ED9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033ED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 or the 4</w:t>
      </w:r>
      <w:r w:rsidRPr="00033ED9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033ED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 of the year 1331 A. D. The tithi is not given in this inscription.&gt;</w:t>
      </w:r>
    </w:p>
    <w:p w:rsidR="00033ED9" w:rsidRPr="00033ED9" w:rsidRDefault="00033ED9" w:rsidP="00033ED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33ED9">
        <w:rPr>
          <w:rFonts w:ascii="Arial Unicode MS" w:eastAsia="Arial Unicode MS" w:hAnsi="Arial Unicode MS" w:cs="Arial Unicode MS"/>
          <w:sz w:val="24"/>
          <w:szCs w:val="24"/>
          <w:lang w:bidi="sa-IN"/>
        </w:rPr>
        <w:t>%%p. 405</w:t>
      </w:r>
    </w:p>
    <w:p w:rsidR="00033ED9" w:rsidRPr="00033ED9" w:rsidRDefault="00033ED9" w:rsidP="00033ED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33ED9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033ED9">
        <w:rPr>
          <w:rFonts w:ascii="Arial Unicode MS" w:eastAsia="Arial Unicode MS" w:hAnsi="Arial Unicode MS" w:cs="Arial Unicode MS"/>
          <w:sz w:val="24"/>
          <w:szCs w:val="24"/>
        </w:rPr>
        <w:t>ḍalu</w:t>
      </w:r>
      <w:proofErr w:type="gramEnd"/>
      <w:r w:rsidRPr="00033ED9">
        <w:rPr>
          <w:rFonts w:ascii="Arial Unicode MS" w:eastAsia="Arial Unicode MS" w:hAnsi="Arial Unicode MS" w:cs="Arial Unicode MS"/>
          <w:sz w:val="24"/>
          <w:szCs w:val="24"/>
        </w:rPr>
        <w:t xml:space="preserve"> kaṭṭu peṭṭi paḍasināru . </w:t>
      </w:r>
      <w:proofErr w:type="gramStart"/>
      <w:r w:rsidRPr="00033ED9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033ED9">
        <w:rPr>
          <w:rFonts w:ascii="Arial Unicode MS" w:eastAsia="Arial Unicode MS" w:hAnsi="Arial Unicode MS" w:cs="Arial Unicode MS"/>
          <w:sz w:val="24"/>
          <w:szCs w:val="24"/>
        </w:rPr>
        <w:t xml:space="preserve"> dharmmamu cceluṭaku</w:t>
      </w:r>
    </w:p>
    <w:p w:rsidR="00033ED9" w:rsidRPr="00033ED9" w:rsidRDefault="00033ED9" w:rsidP="00033ED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33ED9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033ED9">
        <w:rPr>
          <w:rFonts w:ascii="Arial Unicode MS" w:eastAsia="Arial Unicode MS" w:hAnsi="Arial Unicode MS" w:cs="Arial Unicode MS"/>
          <w:sz w:val="24"/>
          <w:szCs w:val="24"/>
        </w:rPr>
        <w:t>tirupati</w:t>
      </w:r>
      <w:proofErr w:type="gramEnd"/>
      <w:r w:rsidRPr="00033ED9">
        <w:rPr>
          <w:rFonts w:ascii="Arial Unicode MS" w:eastAsia="Arial Unicode MS" w:hAnsi="Arial Unicode MS" w:cs="Arial Unicode MS"/>
          <w:sz w:val="24"/>
          <w:szCs w:val="24"/>
        </w:rPr>
        <w:t xml:space="preserve"> śrīvaiṣṇama(va) rakṣa .. </w:t>
      </w:r>
      <w:proofErr w:type="gramStart"/>
      <w:r w:rsidRPr="00033ED9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033ED9">
        <w:rPr>
          <w:rFonts w:ascii="Arial Unicode MS" w:eastAsia="Arial Unicode MS" w:hAnsi="Arial Unicode MS" w:cs="Arial Unicode MS"/>
          <w:sz w:val="24"/>
          <w:szCs w:val="24"/>
        </w:rPr>
        <w:t xml:space="preserve"> śrī .. </w:t>
      </w:r>
      <w:proofErr w:type="gramStart"/>
      <w:r w:rsidRPr="00033ED9">
        <w:rPr>
          <w:rFonts w:ascii="Arial Unicode MS" w:eastAsia="Arial Unicode MS" w:hAnsi="Arial Unicode MS" w:cs="Arial Unicode MS"/>
          <w:sz w:val="24"/>
          <w:szCs w:val="24"/>
        </w:rPr>
        <w:t>vaṃdde</w:t>
      </w:r>
      <w:proofErr w:type="gramEnd"/>
      <w:r w:rsidRPr="00033ED9">
        <w:rPr>
          <w:rFonts w:ascii="Arial Unicode MS" w:eastAsia="Arial Unicode MS" w:hAnsi="Arial Unicode MS" w:cs="Arial Unicode MS"/>
          <w:sz w:val="24"/>
          <w:szCs w:val="24"/>
        </w:rPr>
        <w:t xml:space="preserve"> muni mu-</w:t>
      </w:r>
    </w:p>
    <w:p w:rsidR="00033ED9" w:rsidRPr="00033ED9" w:rsidRDefault="00033ED9" w:rsidP="00033ED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33ED9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033ED9">
        <w:rPr>
          <w:rFonts w:ascii="Arial Unicode MS" w:eastAsia="Arial Unicode MS" w:hAnsi="Arial Unicode MS" w:cs="Arial Unicode MS"/>
          <w:sz w:val="24"/>
          <w:szCs w:val="24"/>
        </w:rPr>
        <w:t>nivara</w:t>
      </w:r>
      <w:proofErr w:type="gramEnd"/>
      <w:r w:rsidRPr="00033ED9">
        <w:rPr>
          <w:rFonts w:ascii="Arial Unicode MS" w:eastAsia="Arial Unicode MS" w:hAnsi="Arial Unicode MS" w:cs="Arial Unicode MS"/>
          <w:sz w:val="24"/>
          <w:szCs w:val="24"/>
        </w:rPr>
        <w:t>' yye(ya)tirājarāja' vedatrayaṃ trividhadaṃḍa pa-</w:t>
      </w:r>
    </w:p>
    <w:p w:rsidR="00033ED9" w:rsidRPr="00033ED9" w:rsidRDefault="00033ED9" w:rsidP="00033ED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33ED9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(13.) </w:t>
      </w:r>
      <w:proofErr w:type="gramStart"/>
      <w:r w:rsidRPr="00033ED9">
        <w:rPr>
          <w:rFonts w:ascii="Arial Unicode MS" w:eastAsia="Arial Unicode MS" w:hAnsi="Arial Unicode MS" w:cs="Arial Unicode MS"/>
          <w:sz w:val="24"/>
          <w:szCs w:val="24"/>
        </w:rPr>
        <w:t>dāgra(</w:t>
      </w:r>
      <w:proofErr w:type="gramEnd"/>
      <w:r w:rsidRPr="00033ED9">
        <w:rPr>
          <w:rFonts w:ascii="Arial Unicode MS" w:eastAsia="Arial Unicode MS" w:hAnsi="Arial Unicode MS" w:cs="Arial Unicode MS"/>
          <w:sz w:val="24"/>
          <w:szCs w:val="24"/>
        </w:rPr>
        <w:t>gṛ)hītaṃ [.] rāmāna(nu)jaṃ {.} sakalavādanivāraśassra śāstra-</w:t>
      </w:r>
    </w:p>
    <w:p w:rsidR="00033ED9" w:rsidRPr="00033ED9" w:rsidRDefault="00033ED9" w:rsidP="00033ED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33ED9">
        <w:rPr>
          <w:rFonts w:ascii="Arial Unicode MS" w:eastAsia="Arial Unicode MS" w:hAnsi="Arial Unicode MS" w:cs="Arial Unicode MS"/>
          <w:sz w:val="24"/>
          <w:szCs w:val="24"/>
        </w:rPr>
        <w:t xml:space="preserve"> (14.) </w:t>
      </w:r>
      <w:proofErr w:type="gramStart"/>
      <w:r w:rsidRPr="00033ED9">
        <w:rPr>
          <w:rFonts w:ascii="Arial Unicode MS" w:eastAsia="Arial Unicode MS" w:hAnsi="Arial Unicode MS" w:cs="Arial Unicode MS"/>
          <w:sz w:val="24"/>
          <w:szCs w:val="24"/>
        </w:rPr>
        <w:t>sahasra</w:t>
      </w:r>
      <w:proofErr w:type="gramEnd"/>
      <w:r w:rsidRPr="00033ED9">
        <w:rPr>
          <w:rFonts w:ascii="Arial Unicode MS" w:eastAsia="Arial Unicode MS" w:hAnsi="Arial Unicode MS" w:cs="Arial Unicode MS"/>
          <w:sz w:val="24"/>
          <w:szCs w:val="24"/>
        </w:rPr>
        <w:t xml:space="preserve"> sarasīvanamattabhri(bhṛ)ṅga [.] evavvigha mainu-</w:t>
      </w:r>
    </w:p>
    <w:p w:rsidR="00033ED9" w:rsidRPr="00033ED9" w:rsidRDefault="00033ED9" w:rsidP="00033ED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33ED9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033ED9">
        <w:rPr>
          <w:rFonts w:ascii="Arial Unicode MS" w:eastAsia="Arial Unicode MS" w:hAnsi="Arial Unicode MS" w:cs="Arial Unicode MS"/>
          <w:sz w:val="24"/>
          <w:szCs w:val="24"/>
        </w:rPr>
        <w:t>nna</w:t>
      </w:r>
      <w:proofErr w:type="gramEnd"/>
      <w:r w:rsidRPr="00033ED9">
        <w:rPr>
          <w:rFonts w:ascii="Arial Unicode MS" w:eastAsia="Arial Unicode MS" w:hAnsi="Arial Unicode MS" w:cs="Arial Unicode MS"/>
          <w:sz w:val="24"/>
          <w:szCs w:val="24"/>
        </w:rPr>
        <w:t xml:space="preserve"> śrīeverumānāru tīrtta(rttha)karulaina śrīrāmānu-</w:t>
      </w:r>
    </w:p>
    <w:p w:rsidR="00033ED9" w:rsidRPr="00033ED9" w:rsidRDefault="00033ED9" w:rsidP="00033ED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33ED9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033ED9">
        <w:rPr>
          <w:rFonts w:ascii="Arial Unicode MS" w:eastAsia="Arial Unicode MS" w:hAnsi="Arial Unicode MS" w:cs="Arial Unicode MS"/>
          <w:sz w:val="24"/>
          <w:szCs w:val="24"/>
        </w:rPr>
        <w:t>jajīyyagāri</w:t>
      </w:r>
      <w:proofErr w:type="gramEnd"/>
      <w:r w:rsidRPr="00033ED9">
        <w:rPr>
          <w:rFonts w:ascii="Arial Unicode MS" w:eastAsia="Arial Unicode MS" w:hAnsi="Arial Unicode MS" w:cs="Arial Unicode MS"/>
          <w:sz w:val="24"/>
          <w:szCs w:val="24"/>
        </w:rPr>
        <w:t xml:space="preserve"> samarppaṇa . </w:t>
      </w:r>
      <w:proofErr w:type="gramStart"/>
      <w:r w:rsidRPr="00033ED9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033ED9">
        <w:rPr>
          <w:rFonts w:ascii="Arial Unicode MS" w:eastAsia="Arial Unicode MS" w:hAnsi="Arial Unicode MS" w:cs="Arial Unicode MS"/>
          <w:sz w:val="24"/>
          <w:szCs w:val="24"/>
        </w:rPr>
        <w:t xml:space="preserve"> [..]</w:t>
      </w:r>
    </w:p>
    <w:p w:rsidR="00033ED9" w:rsidRPr="00033ED9" w:rsidRDefault="00033ED9" w:rsidP="00033ED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33ED9">
        <w:rPr>
          <w:rFonts w:ascii="Arial Unicode MS" w:eastAsia="Arial Unicode MS" w:hAnsi="Arial Unicode MS" w:cs="Arial Unicode MS"/>
          <w:sz w:val="24"/>
          <w:szCs w:val="24"/>
        </w:rPr>
        <w:t>pīḍī62</w:t>
      </w:r>
    </w:p>
    <w:sectPr w:rsidR="00033ED9" w:rsidRPr="00033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D9"/>
    <w:rsid w:val="00033ED9"/>
    <w:rsid w:val="000C2906"/>
    <w:rsid w:val="000F336C"/>
    <w:rsid w:val="002B01D5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E8E74-0FBE-4205-9CE7-BFC3F191F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ED9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2025-02-23T04:50:00Z</dcterms:created>
  <dcterms:modified xsi:type="dcterms:W3CDTF">2025-02-23T04:52:00Z</dcterms:modified>
</cp:coreProperties>
</file>