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61F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53561F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53561F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53561F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</w:t>
      </w:r>
      <w:bookmarkStart w:id="0" w:name="_GoBack"/>
      <w:bookmarkEnd w:id="0"/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 A.D.)</w:t>
      </w:r>
    </w:p>
    <w:p w:rsidR="0053561F" w:rsidRPr="0053561F" w:rsidRDefault="0053561F" w:rsidP="0053561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53561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20 </w:t>
      </w:r>
    </w:p>
    <w:p w:rsidR="0053561F" w:rsidRPr="0053561F" w:rsidRDefault="0053561F" w:rsidP="0053561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53561F">
        <w:rPr>
          <w:rFonts w:ascii="Arial Unicode MS" w:eastAsia="Arial Unicode MS" w:hAnsi="Arial Unicode MS" w:cs="Arial Unicode MS"/>
          <w:sz w:val="24"/>
          <w:szCs w:val="24"/>
          <w:lang w:bidi="sa-IN"/>
        </w:rPr>
        <w:t>35</w:t>
      </w:r>
    </w:p>
    <w:p w:rsidR="0053561F" w:rsidRPr="0053561F" w:rsidRDefault="0053561F" w:rsidP="0053561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>Lakshmī</w:t>
      </w:r>
      <w:r w:rsidRPr="005356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Pr="0053561F">
        <w:rPr>
          <w:rFonts w:ascii="Arial Unicode MS" w:eastAsia="Arial Unicode MS" w:hAnsi="Arial Unicode MS" w:cs="Arial Unicode MS"/>
          <w:sz w:val="24"/>
          <w:szCs w:val="24"/>
        </w:rPr>
        <w:t>Narasiṃha Temple at Si</w:t>
      </w:r>
      <w:r w:rsidRPr="005356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 w:rsidRPr="0053561F">
        <w:rPr>
          <w:rFonts w:ascii="Arial Unicode MS" w:eastAsia="Arial Unicode MS" w:hAnsi="Arial Unicode MS" w:cs="Arial Unicode MS"/>
          <w:sz w:val="24"/>
          <w:szCs w:val="24"/>
        </w:rPr>
        <w:t>hāchala</w:t>
      </w:r>
      <w:r w:rsidRPr="005356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 w:rsidRPr="0053561F"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53561F" w:rsidRPr="0053561F" w:rsidRDefault="0053561F" w:rsidP="0053561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 w:rsidRPr="0053561F">
        <w:rPr>
          <w:rFonts w:ascii="Arial Unicode MS" w:eastAsia="Arial Unicode MS" w:hAnsi="Arial Unicode MS" w:cs="Arial Unicode MS"/>
          <w:sz w:val="24"/>
          <w:szCs w:val="24"/>
          <w:lang w:bidi="sa-IN"/>
        </w:rPr>
        <w:t>1003</w:t>
      </w: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53561F">
        <w:rPr>
          <w:rFonts w:ascii="Arial Unicode MS" w:eastAsia="Arial Unicode MS" w:hAnsi="Arial Unicode MS" w:cs="Arial Unicode MS"/>
          <w:sz w:val="24"/>
          <w:szCs w:val="24"/>
          <w:lang w:bidi="sa-IN"/>
        </w:rPr>
        <w:t>330</w:t>
      </w: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53561F" w:rsidRPr="0053561F" w:rsidRDefault="0053561F" w:rsidP="0053561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>I. M. P. Vol. III, P. 1683, No 158)</w:t>
      </w:r>
    </w:p>
    <w:p w:rsidR="0053561F" w:rsidRPr="0053561F" w:rsidRDefault="0053561F" w:rsidP="0053561F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5356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53561F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3561F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53561F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 vāhu-tarkka-dyumaṇisugaṇite mākare māsi śukle sapta[myāṃ] bhaumavāre</w:t>
      </w:r>
    </w:p>
    <w:p w:rsidR="0053561F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53561F">
        <w:rPr>
          <w:rFonts w:ascii="Arial Unicode MS" w:eastAsia="Arial Unicode MS" w:hAnsi="Arial Unicode MS" w:cs="Arial Unicode MS"/>
          <w:sz w:val="24"/>
          <w:szCs w:val="24"/>
        </w:rPr>
        <w:t>hariśikharipate[</w:t>
      </w:r>
      <w:proofErr w:type="gramEnd"/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ssa]myagacco(rcco)citāttha(rtthaṃ) . </w:t>
      </w:r>
      <w:proofErr w:type="gramStart"/>
      <w:r w:rsidRPr="0053561F">
        <w:rPr>
          <w:rFonts w:ascii="Arial Unicode MS" w:eastAsia="Arial Unicode MS" w:hAnsi="Arial Unicode MS" w:cs="Arial Unicode MS"/>
          <w:sz w:val="24"/>
          <w:szCs w:val="24"/>
        </w:rPr>
        <w:t>prādāt</w:t>
      </w:r>
      <w:proofErr w:type="gramEnd"/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 bhogaṃ nṛsiha kṣitipatiraparaṃ svāyu -</w:t>
      </w:r>
    </w:p>
    <w:p w:rsidR="0053561F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53561F">
        <w:rPr>
          <w:rFonts w:ascii="Arial Unicode MS" w:eastAsia="Arial Unicode MS" w:hAnsi="Arial Unicode MS" w:cs="Arial Unicode MS"/>
          <w:sz w:val="24"/>
          <w:szCs w:val="24"/>
        </w:rPr>
        <w:t>rārogyalakṣmīsaṃta</w:t>
      </w:r>
      <w:proofErr w:type="gramEnd"/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 nābhipravṛdhyai jitasakaladharādhīśa sa sev pādaḥ . </w:t>
      </w:r>
      <w:proofErr w:type="gramStart"/>
      <w:r w:rsidRPr="0053561F">
        <w:rPr>
          <w:rFonts w:ascii="Arial Unicode MS" w:eastAsia="Arial Unicode MS" w:hAnsi="Arial Unicode MS" w:cs="Arial Unicode MS"/>
          <w:sz w:val="24"/>
          <w:szCs w:val="24"/>
        </w:rPr>
        <w:t>śakavarṣa-</w:t>
      </w:r>
      <w:proofErr w:type="gramEnd"/>
    </w:p>
    <w:p w:rsidR="0053561F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53561F">
        <w:rPr>
          <w:rFonts w:ascii="Arial Unicode MS" w:eastAsia="Arial Unicode MS" w:hAnsi="Arial Unicode MS" w:cs="Arial Unicode MS"/>
          <w:sz w:val="24"/>
          <w:szCs w:val="24"/>
        </w:rPr>
        <w:t>vulu</w:t>
      </w:r>
      <w:proofErr w:type="gramEnd"/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 126[2]&lt;2&gt; guneṇṭi makara śukla saptamiyu maṃgalavāramunāḍu vīranarasiṃ-</w:t>
      </w:r>
    </w:p>
    <w:p w:rsidR="0053561F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53561F">
        <w:rPr>
          <w:rFonts w:ascii="Arial Unicode MS" w:eastAsia="Arial Unicode MS" w:hAnsi="Arial Unicode MS" w:cs="Arial Unicode MS"/>
          <w:sz w:val="24"/>
          <w:szCs w:val="24"/>
        </w:rPr>
        <w:t>hadevamahārājulu</w:t>
      </w:r>
      <w:proofErr w:type="gramEnd"/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 tama āyuṣkāmārtthasiddhigānu śrīnarasihanāthuniki[pe]-</w:t>
      </w:r>
    </w:p>
    <w:p w:rsidR="0053561F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53561F">
        <w:rPr>
          <w:rFonts w:ascii="Arial Unicode MS" w:eastAsia="Arial Unicode MS" w:hAnsi="Arial Unicode MS" w:cs="Arial Unicode MS"/>
          <w:sz w:val="24"/>
          <w:szCs w:val="24"/>
        </w:rPr>
        <w:t>ṭṭicina</w:t>
      </w:r>
      <w:proofErr w:type="gramEnd"/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 vīranarasihabhogamunaku kaliṃgaparīkṣa śakaradāsajīvanagāru nānā-</w:t>
      </w:r>
    </w:p>
    <w:p w:rsidR="007A0EA4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53561F">
        <w:rPr>
          <w:rFonts w:ascii="Arial Unicode MS" w:eastAsia="Arial Unicode MS" w:hAnsi="Arial Unicode MS" w:cs="Arial Unicode MS"/>
          <w:sz w:val="24"/>
          <w:szCs w:val="24"/>
        </w:rPr>
        <w:t>grāmāla</w:t>
      </w:r>
      <w:proofErr w:type="gramEnd"/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 vi[ḍi]cina modālu [2]00 ṇṭi tānu ī rājadattamaina korāḍavayyavoyu</w:t>
      </w:r>
    </w:p>
    <w:p w:rsidR="0053561F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thirty-fourth niche of the verandah round the central shrine of this temple.&gt;</w:t>
      </w:r>
    </w:p>
    <w:p w:rsidR="0053561F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26</w:t>
      </w:r>
      <w:r w:rsidRPr="0053561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53561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1310 A. D., Tuesday. In A.R. (</w:t>
      </w:r>
      <w:proofErr w:type="gramStart"/>
      <w:r w:rsidRPr="0053561F">
        <w:rPr>
          <w:rFonts w:ascii="Arial Unicode MS" w:eastAsia="Arial Unicode MS" w:hAnsi="Arial Unicode MS" w:cs="Arial Unicode MS"/>
          <w:sz w:val="24"/>
          <w:szCs w:val="24"/>
          <w:lang w:bidi="sa-IN"/>
        </w:rPr>
        <w:t>Mad )</w:t>
      </w:r>
      <w:proofErr w:type="gramEnd"/>
      <w:r w:rsidRPr="0053561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I M P, the year is wrongly given as Saka 1263 for 1262.&gt;</w:t>
      </w:r>
    </w:p>
    <w:p w:rsidR="0053561F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421</w:t>
      </w:r>
    </w:p>
    <w:p w:rsidR="0053561F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53561F">
        <w:rPr>
          <w:rFonts w:ascii="Arial Unicode MS" w:eastAsia="Arial Unicode MS" w:hAnsi="Arial Unicode MS" w:cs="Arial Unicode MS"/>
          <w:sz w:val="24"/>
          <w:szCs w:val="24"/>
        </w:rPr>
        <w:t>koḍu[</w:t>
      </w:r>
      <w:proofErr w:type="gramEnd"/>
      <w:r w:rsidRPr="0053561F">
        <w:rPr>
          <w:rFonts w:ascii="Arial Unicode MS" w:eastAsia="Arial Unicode MS" w:hAnsi="Arial Unicode MS" w:cs="Arial Unicode MS"/>
          <w:sz w:val="24"/>
          <w:szCs w:val="24"/>
        </w:rPr>
        <w:t>ku]lu gopālakonari ī karipotavoyu koḍuku cigavoyu ī siddha[vo]yu</w:t>
      </w:r>
    </w:p>
    <w:p w:rsidR="0053561F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53561F">
        <w:rPr>
          <w:rFonts w:ascii="Arial Unicode MS" w:eastAsia="Arial Unicode MS" w:hAnsi="Arial Unicode MS" w:cs="Arial Unicode MS"/>
          <w:sz w:val="24"/>
          <w:szCs w:val="24"/>
        </w:rPr>
        <w:t>koḍuku</w:t>
      </w:r>
      <w:proofErr w:type="gramEnd"/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 kāṭavoyu ī eruvoyu koḍuku jakvacigavoyu ī naluvura goca-</w:t>
      </w:r>
    </w:p>
    <w:p w:rsidR="0053561F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53561F">
        <w:rPr>
          <w:rFonts w:ascii="Arial Unicode MS" w:eastAsia="Arial Unicode MS" w:hAnsi="Arial Unicode MS" w:cs="Arial Unicode MS"/>
          <w:sz w:val="24"/>
          <w:szCs w:val="24"/>
        </w:rPr>
        <w:t>rāna</w:t>
      </w:r>
      <w:proofErr w:type="gramEnd"/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 peṭu modālu 200 [ṇṭi]ki nelapaḍi nalupaiṃ enu ku cālu nei tecci voyaga-</w:t>
      </w:r>
    </w:p>
    <w:p w:rsidR="0053561F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53561F">
        <w:rPr>
          <w:rFonts w:ascii="Arial Unicode MS" w:eastAsia="Arial Unicode MS" w:hAnsi="Arial Unicode MS" w:cs="Arial Unicode MS"/>
          <w:sz w:val="24"/>
          <w:szCs w:val="24"/>
        </w:rPr>
        <w:t>laru .</w:t>
      </w:r>
      <w:proofErr w:type="gramEnd"/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3561F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53561F">
        <w:rPr>
          <w:rFonts w:ascii="Arial Unicode MS" w:eastAsia="Arial Unicode MS" w:hAnsi="Arial Unicode MS" w:cs="Arial Unicode MS"/>
          <w:sz w:val="24"/>
          <w:szCs w:val="24"/>
        </w:rPr>
        <w:t xml:space="preserve"> dharmmavu[vaiṣṇava] rakṣaïgā cellaṃgaladu śrī śrī śrī śrī [.]</w:t>
      </w:r>
    </w:p>
    <w:p w:rsidR="0053561F" w:rsidRPr="0053561F" w:rsidRDefault="0053561F" w:rsidP="0053561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53561F" w:rsidRPr="0053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1F"/>
    <w:rsid w:val="000C2906"/>
    <w:rsid w:val="000F336C"/>
    <w:rsid w:val="002B01D5"/>
    <w:rsid w:val="003C10CF"/>
    <w:rsid w:val="00467519"/>
    <w:rsid w:val="004E4259"/>
    <w:rsid w:val="0053561F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55F5D-EBC5-4A11-9FD3-C4F0BBA5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61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2025-02-23T05:11:00Z</dcterms:created>
  <dcterms:modified xsi:type="dcterms:W3CDTF">2025-02-23T05:12:00Z</dcterms:modified>
</cp:coreProperties>
</file>