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A9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520A9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2520A9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2520A9" w:rsidRPr="002520A9" w:rsidRDefault="002520A9" w:rsidP="002520A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2520A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22 </w:t>
      </w:r>
    </w:p>
    <w:p w:rsidR="002520A9" w:rsidRPr="002520A9" w:rsidRDefault="002520A9" w:rsidP="002520A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2520A9">
        <w:rPr>
          <w:rFonts w:ascii="Arial Unicode MS" w:eastAsia="Arial Unicode MS" w:hAnsi="Arial Unicode MS" w:cs="Arial Unicode MS"/>
          <w:sz w:val="24"/>
          <w:szCs w:val="24"/>
          <w:lang w:bidi="sa-IN"/>
        </w:rPr>
        <w:t>36</w:t>
      </w:r>
    </w:p>
    <w:p w:rsidR="002520A9" w:rsidRPr="002520A9" w:rsidRDefault="002520A9" w:rsidP="002520A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>Lakshmī</w:t>
      </w:r>
      <w:r w:rsidRPr="002520A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Pr="002520A9">
        <w:rPr>
          <w:rFonts w:ascii="Arial Unicode MS" w:eastAsia="Arial Unicode MS" w:hAnsi="Arial Unicode MS" w:cs="Arial Unicode MS"/>
          <w:sz w:val="24"/>
          <w:szCs w:val="24"/>
        </w:rPr>
        <w:t>Narasiṃha Temple at Si</w:t>
      </w:r>
      <w:r w:rsidRPr="002520A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 w:rsidRPr="002520A9">
        <w:rPr>
          <w:rFonts w:ascii="Arial Unicode MS" w:eastAsia="Arial Unicode MS" w:hAnsi="Arial Unicode MS" w:cs="Arial Unicode MS"/>
          <w:sz w:val="24"/>
          <w:szCs w:val="24"/>
        </w:rPr>
        <w:t>hāchala</w:t>
      </w:r>
      <w:r w:rsidRPr="002520A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 w:rsidRPr="002520A9"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2520A9" w:rsidRPr="002520A9" w:rsidRDefault="002520A9" w:rsidP="002520A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 w:rsidRPr="002520A9">
        <w:rPr>
          <w:rFonts w:ascii="Arial Unicode MS" w:eastAsia="Arial Unicode MS" w:hAnsi="Arial Unicode MS" w:cs="Arial Unicode MS"/>
          <w:sz w:val="24"/>
          <w:szCs w:val="24"/>
          <w:lang w:bidi="sa-IN"/>
        </w:rPr>
        <w:t>978</w:t>
      </w: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2520A9">
        <w:rPr>
          <w:rFonts w:ascii="Arial Unicode MS" w:eastAsia="Arial Unicode MS" w:hAnsi="Arial Unicode MS" w:cs="Arial Unicode MS"/>
          <w:sz w:val="24"/>
          <w:szCs w:val="24"/>
          <w:lang w:bidi="sa-IN"/>
        </w:rPr>
        <w:t>316-A</w:t>
      </w: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2520A9" w:rsidRPr="002520A9" w:rsidRDefault="002520A9" w:rsidP="002520A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>Ś. 12</w:t>
      </w:r>
      <w:r w:rsidRPr="002520A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2520A9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520A9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vasughā-vāhu-rasa... .... ... āṣā[r̤ha]pūrṇṇamāsya-</w:t>
      </w:r>
    </w:p>
    <w:p w:rsidR="002520A9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yute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tridaśācāryyavāsare&lt;2&gt; . [1]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gobrāhmaṇadāsānāṃ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dāsaḥ kāśya-</w:t>
      </w:r>
    </w:p>
    <w:p w:rsidR="002520A9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pagotrajaḥ .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paḍigayo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bhānu nāmā svāyu[ṣkā] māttha-</w:t>
      </w:r>
    </w:p>
    <w:p w:rsidR="002520A9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siddhaye .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tammannanāyakā[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>t] krītvā puṣpāramaṃ suśobha-</w:t>
      </w:r>
    </w:p>
    <w:p w:rsidR="002520A9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naṃ .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utphullamālikāḥ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prāda nnṛhareḥ prativāsaraṃ . [.]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vaiṣṇa-</w:t>
      </w:r>
      <w:proofErr w:type="gramEnd"/>
    </w:p>
    <w:p w:rsidR="002520A9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vāḥ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pālayaṃtvetat dharmmamācaṃdratārakaṃ .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śakavarṣavu-</w:t>
      </w:r>
      <w:proofErr w:type="gramEnd"/>
    </w:p>
    <w:p w:rsidR="002520A9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1262 neṭi āṣāḍha punnamayu guruvāramuna gobrāhmaṇa-</w:t>
      </w:r>
    </w:p>
    <w:p w:rsidR="002520A9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dāsāna(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>nu)dāsa bhāṇupaḍirāyaḍu tanaku āyuṣkā[mā]ttha(rttha)-</w:t>
      </w:r>
    </w:p>
    <w:p w:rsidR="002520A9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>(9.) [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]gaḥ tammanana yuni[ce] vilicina toṃṭa puṣpālu śrīnarasiṃhanā-</w:t>
      </w:r>
    </w:p>
    <w:p w:rsidR="002520A9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thuniki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pratidinamunnu tirumāla cātiṃpa savva[de] cigunakra</w:t>
      </w:r>
    </w:p>
    <w:p w:rsidR="002520A9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āca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trā(drā)rkka sthā gā nicina gaḍamāḍa ... ī dhamma(rmma) śrīvaiṣṇava [rakṣa] [.]</w:t>
      </w:r>
    </w:p>
    <w:p w:rsidR="002520A9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bhānupaḍrāyunigāru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sarvvaṃ[deva]cigunaku krītamu pe[ṭi]na paya-</w:t>
      </w:r>
    </w:p>
    <w:p w:rsidR="002520A9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ḍilopugānu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ma ṃ la ḍāpe ddanāyuniki tirumala peddigaṭu –saï-</w:t>
      </w:r>
    </w:p>
    <w:p w:rsidR="007A0EA4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2520A9">
        <w:rPr>
          <w:rFonts w:ascii="Arial Unicode MS" w:eastAsia="Arial Unicode MS" w:hAnsi="Arial Unicode MS" w:cs="Arial Unicode MS"/>
          <w:sz w:val="24"/>
          <w:szCs w:val="24"/>
        </w:rPr>
        <w:t>tamugā</w:t>
      </w:r>
      <w:proofErr w:type="gramEnd"/>
      <w:r w:rsidRPr="002520A9">
        <w:rPr>
          <w:rFonts w:ascii="Arial Unicode MS" w:eastAsia="Arial Unicode MS" w:hAnsi="Arial Unicode MS" w:cs="Arial Unicode MS"/>
          <w:sz w:val="24"/>
          <w:szCs w:val="24"/>
        </w:rPr>
        <w:t xml:space="preserve"> iṃ(i)citimi śrīvaiṣṇava [ra]kṣa śrī [..]</w:t>
      </w:r>
    </w:p>
    <w:p w:rsidR="002520A9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>&lt;1. In the thirty-first niche of the verandah round the central shrine of this temple.&gt;</w:t>
      </w:r>
    </w:p>
    <w:p w:rsidR="002520A9" w:rsidRPr="002520A9" w:rsidRDefault="002520A9" w:rsidP="002520A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520A9">
        <w:rPr>
          <w:rFonts w:ascii="Arial Unicode MS" w:eastAsia="Arial Unicode MS" w:hAnsi="Arial Unicode MS" w:cs="Arial Unicode MS"/>
          <w:sz w:val="24"/>
          <w:szCs w:val="24"/>
        </w:rPr>
        <w:t>&lt;2. The year is not correct. But, it may be taken as A. D. 1140.&gt;</w:t>
      </w:r>
    </w:p>
    <w:p w:rsidR="002520A9" w:rsidRPr="002520A9" w:rsidRDefault="002520A9" w:rsidP="002520A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520A9" w:rsidRPr="0025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A9"/>
    <w:rsid w:val="000C2906"/>
    <w:rsid w:val="000F336C"/>
    <w:rsid w:val="002520A9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53C92-4355-45C8-B4E0-17A21AEE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0A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2025-02-23T05:12:00Z</dcterms:created>
  <dcterms:modified xsi:type="dcterms:W3CDTF">2025-02-23T05:13:00Z</dcterms:modified>
</cp:coreProperties>
</file>