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822" w:rsidRPr="00551872" w:rsidRDefault="00C82822" w:rsidP="00C8282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551872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C82822" w:rsidRPr="00551872" w:rsidRDefault="00C82822" w:rsidP="00C8282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51872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551872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C82822" w:rsidRPr="00551872" w:rsidRDefault="00C82822" w:rsidP="00C82822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51872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5518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  <w:r w:rsidRPr="00551872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C82822" w:rsidRPr="00551872" w:rsidRDefault="00C82822" w:rsidP="00C82822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51872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551872">
        <w:rPr>
          <w:rFonts w:ascii="Arial Unicode MS" w:eastAsia="Arial Unicode MS" w:hAnsi="Arial Unicode MS" w:cs="Arial Unicode MS"/>
          <w:sz w:val="24"/>
          <w:szCs w:val="24"/>
          <w:lang w:bidi="sa-IN"/>
        </w:rPr>
        <w:t>60</w:t>
      </w:r>
    </w:p>
    <w:p w:rsidR="00C82822" w:rsidRPr="00551872" w:rsidRDefault="00C82822" w:rsidP="00C82822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551872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 Temple at Si</w:t>
      </w:r>
      <w:r w:rsidRPr="00551872">
        <w:rPr>
          <w:rFonts w:ascii="Arial Unicode MS" w:eastAsia="Arial Unicode MS" w:hAnsi="Arial Unicode MS" w:cs="Arial Unicode MS"/>
          <w:sz w:val="24"/>
          <w:szCs w:val="24"/>
          <w:lang w:bidi="sa-IN"/>
        </w:rPr>
        <w:t>ṃ</w:t>
      </w:r>
      <w:r w:rsidRPr="00551872">
        <w:rPr>
          <w:rFonts w:ascii="Arial Unicode MS" w:eastAsia="Arial Unicode MS" w:hAnsi="Arial Unicode MS" w:cs="Arial Unicode MS"/>
          <w:sz w:val="24"/>
          <w:szCs w:val="24"/>
        </w:rPr>
        <w:t>hāchalaṁ&lt;</w:t>
      </w:r>
      <w:r w:rsidRPr="00551872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 w:rsidRPr="00551872"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C82822" w:rsidRPr="00551872" w:rsidRDefault="00C82822" w:rsidP="00C82822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551872"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 w:rsidRPr="00551872">
        <w:rPr>
          <w:rFonts w:ascii="Arial Unicode MS" w:eastAsia="Arial Unicode MS" w:hAnsi="Arial Unicode MS" w:cs="Arial Unicode MS"/>
          <w:sz w:val="24"/>
          <w:szCs w:val="24"/>
        </w:rPr>
        <w:t>. I. I. Vol. VI, No. 9</w:t>
      </w:r>
      <w:r w:rsidRPr="00551872">
        <w:rPr>
          <w:rFonts w:ascii="Arial Unicode MS" w:eastAsia="Arial Unicode MS" w:hAnsi="Arial Unicode MS" w:cs="Arial Unicode MS"/>
          <w:sz w:val="24"/>
          <w:szCs w:val="24"/>
          <w:lang w:bidi="sa-IN"/>
        </w:rPr>
        <w:t>33</w:t>
      </w:r>
      <w:r w:rsidRPr="00551872">
        <w:rPr>
          <w:rFonts w:ascii="Arial Unicode MS" w:eastAsia="Arial Unicode MS" w:hAnsi="Arial Unicode MS" w:cs="Arial Unicode MS"/>
          <w:sz w:val="24"/>
          <w:szCs w:val="24"/>
        </w:rPr>
        <w:t>; A. R. No. 298-D of 1899</w:t>
      </w:r>
      <w:r w:rsidRPr="00551872"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</w:p>
    <w:p w:rsidR="00C82822" w:rsidRPr="00551872" w:rsidRDefault="00C82822" w:rsidP="00C82822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Ś. 1271 </w:t>
      </w:r>
    </w:p>
    <w:p w:rsidR="00C82822" w:rsidRPr="00551872" w:rsidRDefault="00C82822" w:rsidP="00C8282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551872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 śrī [..] vīra śrīmatapra[tāpakṣi]tipatitilaka śrīpatestulyakīrttivvisyātoru pratāpassakalaguṇanighirddānaśauṃḍaścakāsti . </w:t>
      </w:r>
      <w:proofErr w:type="gramStart"/>
      <w:r w:rsidRPr="00551872">
        <w:rPr>
          <w:rFonts w:ascii="Arial Unicode MS" w:eastAsia="Arial Unicode MS" w:hAnsi="Arial Unicode MS" w:cs="Arial Unicode MS"/>
          <w:sz w:val="24"/>
          <w:szCs w:val="24"/>
        </w:rPr>
        <w:t>rājñīvayyārameva</w:t>
      </w:r>
      <w:proofErr w:type="gramEnd"/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 prakaṭitamahimā vallabhā tasya</w:t>
      </w:r>
    </w:p>
    <w:p w:rsidR="00C82822" w:rsidRPr="00551872" w:rsidRDefault="00C82822" w:rsidP="00C8282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551872">
        <w:rPr>
          <w:rFonts w:ascii="Arial Unicode MS" w:eastAsia="Arial Unicode MS" w:hAnsi="Arial Unicode MS" w:cs="Arial Unicode MS"/>
          <w:sz w:val="24"/>
          <w:szCs w:val="24"/>
        </w:rPr>
        <w:t>sādhvī</w:t>
      </w:r>
      <w:proofErr w:type="gramEnd"/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 gaṃgādevī guṇā[ḍhyā ja]lanidhisadṛśasyāpparājasya putrī [] śrīśākādde dharitrī-giri-ravigaṇite kārttike [jī]vavāre &lt;2&gt; śukle viṣṇostithau sā naraharivapuṣa ssiṃhaśaileśvarasya . </w:t>
      </w:r>
      <w:proofErr w:type="gramStart"/>
      <w:r w:rsidRPr="00551872">
        <w:rPr>
          <w:rFonts w:ascii="Arial Unicode MS" w:eastAsia="Arial Unicode MS" w:hAnsi="Arial Unicode MS" w:cs="Arial Unicode MS"/>
          <w:sz w:val="24"/>
          <w:szCs w:val="24"/>
        </w:rPr>
        <w:t>sadbhaktyā</w:t>
      </w:r>
      <w:proofErr w:type="gramEnd"/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 dīpadaḍa</w:t>
      </w:r>
    </w:p>
    <w:p w:rsidR="00C82822" w:rsidRPr="00551872" w:rsidRDefault="00C82822" w:rsidP="00C8282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551872">
        <w:rPr>
          <w:rFonts w:ascii="Arial Unicode MS" w:eastAsia="Arial Unicode MS" w:hAnsi="Arial Unicode MS" w:cs="Arial Unicode MS"/>
          <w:sz w:val="24"/>
          <w:szCs w:val="24"/>
        </w:rPr>
        <w:t>dvayama[</w:t>
      </w:r>
      <w:proofErr w:type="gramEnd"/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kṛ]ta kṛtaṃ vījanaṃ [sva]ṇṇa(ṇṇaṃ)daṃḍaṃ sovannaṃ pādayugmaṃ kamalayugamapi prādadāt kaitakāni . [2] </w:t>
      </w:r>
      <w:proofErr w:type="gramStart"/>
      <w:r w:rsidRPr="00551872">
        <w:rPr>
          <w:rFonts w:ascii="Arial Unicode MS" w:eastAsia="Arial Unicode MS" w:hAnsi="Arial Unicode MS" w:cs="Arial Unicode MS"/>
          <w:sz w:val="24"/>
          <w:szCs w:val="24"/>
        </w:rPr>
        <w:t>patrāṇyaṣṭau</w:t>
      </w:r>
      <w:proofErr w:type="gramEnd"/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 sarojasrajamapi caturo hemaliptām sukuṃbhān pātra raupyaṃ sudugdhā-</w:t>
      </w:r>
    </w:p>
    <w:p w:rsidR="00C82822" w:rsidRPr="00551872" w:rsidRDefault="00C82822" w:rsidP="00C8282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551872">
        <w:rPr>
          <w:rFonts w:ascii="Arial Unicode MS" w:eastAsia="Arial Unicode MS" w:hAnsi="Arial Unicode MS" w:cs="Arial Unicode MS"/>
          <w:sz w:val="24"/>
          <w:szCs w:val="24"/>
        </w:rPr>
        <w:t>stiḍigaṇanayutā</w:t>
      </w:r>
      <w:proofErr w:type="gramEnd"/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 gāḥ [padī] padvayasya . </w:t>
      </w:r>
      <w:proofErr w:type="gramStart"/>
      <w:r w:rsidRPr="00551872">
        <w:rPr>
          <w:rFonts w:ascii="Arial Unicode MS" w:eastAsia="Arial Unicode MS" w:hAnsi="Arial Unicode MS" w:cs="Arial Unicode MS"/>
          <w:sz w:val="24"/>
          <w:szCs w:val="24"/>
        </w:rPr>
        <w:t>viprā</w:t>
      </w:r>
      <w:proofErr w:type="gramEnd"/>
      <w:r w:rsidRPr="00551872">
        <w:rPr>
          <w:rFonts w:ascii="Arial Unicode MS" w:eastAsia="Arial Unicode MS" w:hAnsi="Arial Unicode MS" w:cs="Arial Unicode MS"/>
          <w:sz w:val="24"/>
          <w:szCs w:val="24"/>
        </w:rPr>
        <w:t>][ṃ]snnīn vījanasyāpyanudinamubhayorddhpayorddhāraṇārttha vallārovvaṃśajātā[ṃ] dvijamaparamathāyūyuja[tsnā]-</w:t>
      </w:r>
    </w:p>
    <w:p w:rsidR="007A0EA4" w:rsidRPr="00551872" w:rsidRDefault="00C82822" w:rsidP="00C8282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551872">
        <w:rPr>
          <w:rFonts w:ascii="Arial Unicode MS" w:eastAsia="Arial Unicode MS" w:hAnsi="Arial Unicode MS" w:cs="Arial Unicode MS"/>
          <w:sz w:val="24"/>
          <w:szCs w:val="24"/>
        </w:rPr>
        <w:t>nahetāḥ .</w:t>
      </w:r>
      <w:proofErr w:type="gramEnd"/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 [3] </w:t>
      </w:r>
      <w:proofErr w:type="gramStart"/>
      <w:r w:rsidRPr="00551872">
        <w:rPr>
          <w:rFonts w:ascii="Arial Unicode MS" w:eastAsia="Arial Unicode MS" w:hAnsi="Arial Unicode MS" w:cs="Arial Unicode MS"/>
          <w:sz w:val="24"/>
          <w:szCs w:val="24"/>
        </w:rPr>
        <w:t>bha</w:t>
      </w:r>
      <w:proofErr w:type="gramEnd"/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 ḍāre mallaniṣkānṛtuguṇagaṇitānappaṃitvā trivīṭiḥ kitvā ṣaṭprasthamannaṃ pratidinama[da]dāna piṣṭhakāṃ trīn trayāṇāṃ . </w:t>
      </w:r>
      <w:proofErr w:type="gramStart"/>
      <w:r w:rsidRPr="00551872">
        <w:rPr>
          <w:rFonts w:ascii="Arial Unicode MS" w:eastAsia="Arial Unicode MS" w:hAnsi="Arial Unicode MS" w:cs="Arial Unicode MS"/>
          <w:sz w:val="24"/>
          <w:szCs w:val="24"/>
        </w:rPr>
        <w:t>attyeṣāṃ</w:t>
      </w:r>
      <w:proofErr w:type="gramEnd"/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 sevakānāmi-</w:t>
      </w:r>
    </w:p>
    <w:p w:rsidR="00C82822" w:rsidRPr="00551872" w:rsidRDefault="00C82822" w:rsidP="00C828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51872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twenty-fifth niche of the verandah round the central shrine of this temple.&gt;</w:t>
      </w:r>
    </w:p>
    <w:p w:rsidR="00C82822" w:rsidRPr="00551872" w:rsidRDefault="00C82822" w:rsidP="00C828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51872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22</w:t>
      </w:r>
      <w:r w:rsidRPr="0055187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 w:rsidRPr="0055187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October, 1340 A. D. Thursday.&gt;</w:t>
      </w:r>
    </w:p>
    <w:p w:rsidR="00C82822" w:rsidRPr="00551872" w:rsidRDefault="00C82822" w:rsidP="00C828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51872">
        <w:rPr>
          <w:rFonts w:ascii="Arial Unicode MS" w:eastAsia="Arial Unicode MS" w:hAnsi="Arial Unicode MS" w:cs="Arial Unicode MS"/>
          <w:sz w:val="24"/>
          <w:szCs w:val="24"/>
          <w:lang w:bidi="sa-IN"/>
        </w:rPr>
        <w:t>%%p. 458</w:t>
      </w:r>
    </w:p>
    <w:p w:rsidR="00C82822" w:rsidRPr="00551872" w:rsidRDefault="00C82822" w:rsidP="00C8282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551872">
        <w:rPr>
          <w:rFonts w:ascii="Arial Unicode MS" w:eastAsia="Arial Unicode MS" w:hAnsi="Arial Unicode MS" w:cs="Arial Unicode MS"/>
          <w:sz w:val="24"/>
          <w:szCs w:val="24"/>
        </w:rPr>
        <w:t>va</w:t>
      </w:r>
      <w:proofErr w:type="gramEnd"/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 śaradi kṛtaṃ vartanaṃ mallaniṣkaivviṃśatyāṃ(tyā) pūpayugmaṃ yugagaṇanayuta prasthamannaṃ dvivīṭyā . [4] [</w:t>
      </w:r>
      <w:proofErr w:type="gramStart"/>
      <w:r w:rsidRPr="00551872">
        <w:rPr>
          <w:rFonts w:ascii="Arial Unicode MS" w:eastAsia="Arial Unicode MS" w:hAnsi="Arial Unicode MS" w:cs="Arial Unicode MS"/>
          <w:sz w:val="24"/>
          <w:szCs w:val="24"/>
        </w:rPr>
        <w:t>ṃ</w:t>
      </w:r>
      <w:proofErr w:type="gramEnd"/>
      <w:r w:rsidRPr="00551872">
        <w:rPr>
          <w:rFonts w:ascii="Arial Unicode MS" w:eastAsia="Arial Unicode MS" w:hAnsi="Arial Unicode MS" w:cs="Arial Unicode MS"/>
          <w:sz w:val="24"/>
          <w:szCs w:val="24"/>
        </w:rPr>
        <w:t>] []</w:t>
      </w:r>
    </w:p>
    <w:p w:rsidR="00C82822" w:rsidRPr="00551872" w:rsidRDefault="00C82822" w:rsidP="00C8282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51872">
        <w:rPr>
          <w:rFonts w:ascii="Arial Unicode MS" w:eastAsia="Arial Unicode MS" w:hAnsi="Arial Unicode MS" w:cs="Arial Unicode MS"/>
          <w:sz w:val="24"/>
          <w:szCs w:val="24"/>
        </w:rPr>
        <w:t>gāyakasyāpi</w:t>
      </w:r>
      <w:proofErr w:type="gramEnd"/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 tailārtha dīnārā [ṃ] daśapaṃcca[ca] . </w:t>
      </w:r>
      <w:proofErr w:type="gramStart"/>
      <w:r w:rsidRPr="00551872">
        <w:rPr>
          <w:rFonts w:ascii="Arial Unicode MS" w:eastAsia="Arial Unicode MS" w:hAnsi="Arial Unicode MS" w:cs="Arial Unicode MS"/>
          <w:sz w:val="24"/>
          <w:szCs w:val="24"/>
        </w:rPr>
        <w:t>prādād</w:t>
      </w:r>
      <w:proofErr w:type="gramEnd"/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 bhāṃḍārasa-</w:t>
      </w:r>
    </w:p>
    <w:p w:rsidR="00C82822" w:rsidRPr="00551872" w:rsidRDefault="00C82822" w:rsidP="00C8282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51872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(7.) </w:t>
      </w:r>
      <w:proofErr w:type="gramStart"/>
      <w:r w:rsidRPr="00551872">
        <w:rPr>
          <w:rFonts w:ascii="Arial Unicode MS" w:eastAsia="Arial Unicode MS" w:hAnsi="Arial Unicode MS" w:cs="Arial Unicode MS"/>
          <w:sz w:val="24"/>
          <w:szCs w:val="24"/>
        </w:rPr>
        <w:t>vane</w:t>
      </w:r>
      <w:proofErr w:type="gramEnd"/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 svābhīṣṭaphalasiddhaye . [5] </w:t>
      </w:r>
      <w:proofErr w:type="gramStart"/>
      <w:r w:rsidRPr="00551872">
        <w:rPr>
          <w:rFonts w:ascii="Arial Unicode MS" w:eastAsia="Arial Unicode MS" w:hAnsi="Arial Unicode MS" w:cs="Arial Unicode MS"/>
          <w:sz w:val="24"/>
          <w:szCs w:val="24"/>
        </w:rPr>
        <w:t>śrīśa[</w:t>
      </w:r>
      <w:proofErr w:type="gramEnd"/>
      <w:r w:rsidRPr="00551872">
        <w:rPr>
          <w:rFonts w:ascii="Arial Unicode MS" w:eastAsia="Arial Unicode MS" w:hAnsi="Arial Unicode MS" w:cs="Arial Unicode MS"/>
          <w:sz w:val="24"/>
          <w:szCs w:val="24"/>
        </w:rPr>
        <w:t>ka]varuṣaṃvulu 1272 gu neṃṭṭi kāttika vimala ekādaśiyu guruvāramunāṃḍu vīranarasiṃhadevarājula mahādevi gaṃggāmāhāde-</w:t>
      </w:r>
    </w:p>
    <w:p w:rsidR="00C82822" w:rsidRPr="00551872" w:rsidRDefault="00C82822" w:rsidP="00C8282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551872">
        <w:rPr>
          <w:rFonts w:ascii="Arial Unicode MS" w:eastAsia="Arial Unicode MS" w:hAnsi="Arial Unicode MS" w:cs="Arial Unicode MS"/>
          <w:sz w:val="24"/>
          <w:szCs w:val="24"/>
        </w:rPr>
        <w:t>vi</w:t>
      </w:r>
      <w:proofErr w:type="gramEnd"/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 tamaku āyurārogyaṃtānasarāvyābhivṛddhigānu śrīnarasiṃhanāthuniki samappiṃcina carakulu pahiḍiśrīpādālu reṃḍu aṣṭavi[ṃ]śata padmamālika</w:t>
      </w:r>
    </w:p>
    <w:p w:rsidR="00C82822" w:rsidRPr="00551872" w:rsidRDefault="00C82822" w:rsidP="00C8282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551872">
        <w:rPr>
          <w:rFonts w:ascii="Arial Unicode MS" w:eastAsia="Arial Unicode MS" w:hAnsi="Arial Unicode MS" w:cs="Arial Unicode MS"/>
          <w:sz w:val="24"/>
          <w:szCs w:val="24"/>
        </w:rPr>
        <w:t>okaḍu</w:t>
      </w:r>
      <w:proofErr w:type="gramEnd"/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 tāmarapūpu okaṃḍu sematipūpu okaṃḍu bhogalire kulu enimidi rasanagarayālu nālu pahiḍikāma alāpaṭṭamu okaḍu veṃḍi di-</w:t>
      </w:r>
    </w:p>
    <w:p w:rsidR="00C82822" w:rsidRPr="00551872" w:rsidRDefault="00C82822" w:rsidP="00C8282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551872">
        <w:rPr>
          <w:rFonts w:ascii="Arial Unicode MS" w:eastAsia="Arial Unicode MS" w:hAnsi="Arial Unicode MS" w:cs="Arial Unicode MS"/>
          <w:sz w:val="24"/>
          <w:szCs w:val="24"/>
        </w:rPr>
        <w:t>vyakallu</w:t>
      </w:r>
      <w:proofErr w:type="gramEnd"/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 reṃḍu īnālu [mū]ṃḍu i sarakulu mūḍunnu ubhayapūpālayaṃdunu paṭṭanu vallalāru cagaya gāriki alapaṭṭamu ī bhadramayaṃ gāriki-</w:t>
      </w:r>
    </w:p>
    <w:p w:rsidR="00C82822" w:rsidRPr="00551872" w:rsidRDefault="00C82822" w:rsidP="00C8282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551872">
        <w:rPr>
          <w:rFonts w:ascii="Arial Unicode MS" w:eastAsia="Arial Unicode MS" w:hAnsi="Arial Unicode MS" w:cs="Arial Unicode MS"/>
          <w:sz w:val="24"/>
          <w:szCs w:val="24"/>
        </w:rPr>
        <w:t>nni</w:t>
      </w:r>
      <w:proofErr w:type="gramEnd"/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 varadayaṃ gārikinni divyakoṃ(ko)la reṃḍu paṭṭanu īcci bhaḍāramunanu te.lakaṭṭa, malla māḍalu muppayāṛ 36 peṭṭi nityapaḍi prasādamu āṛkuṃcca-</w:t>
      </w:r>
    </w:p>
    <w:p w:rsidR="00C82822" w:rsidRPr="00551872" w:rsidRDefault="00C82822" w:rsidP="00C8282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551872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 nitya appālu muṃḍu viḍiyālu mū ḍu nivadhālatoḍi jītamu i tapaṭṭa vilci ī mūvuskunu dattamu ceśenu ī divyakolala neliki bha ḍārānaṃ ve-</w:t>
      </w:r>
    </w:p>
    <w:p w:rsidR="00C82822" w:rsidRPr="00551872" w:rsidRDefault="00C82822" w:rsidP="00C8282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551872">
        <w:rPr>
          <w:rFonts w:ascii="Arial Unicode MS" w:eastAsia="Arial Unicode MS" w:hAnsi="Arial Unicode MS" w:cs="Arial Unicode MS"/>
          <w:sz w:val="24"/>
          <w:szCs w:val="24"/>
        </w:rPr>
        <w:t>ṭṭina</w:t>
      </w:r>
      <w:proofErr w:type="gramEnd"/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 mallamāḍalu padenu marinni bhaṃḍḍārāna telukaṭṭu mallamāḍalu iruvai peṭṭi nityaprasādakuccālu nālu appālu reṃḍu viḍiyālu reṃḍa iṃta-</w:t>
      </w:r>
    </w:p>
    <w:p w:rsidR="00C82822" w:rsidRPr="00551872" w:rsidRDefault="00C82822" w:rsidP="00C8282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551872">
        <w:rPr>
          <w:rFonts w:ascii="Arial Unicode MS" w:eastAsia="Arial Unicode MS" w:hAnsi="Arial Unicode MS" w:cs="Arial Unicode MS"/>
          <w:sz w:val="24"/>
          <w:szCs w:val="24"/>
        </w:rPr>
        <w:t>paṭṭu</w:t>
      </w:r>
      <w:proofErr w:type="gramEnd"/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 koni ubhayadhūpa [kālā]lanu nāmasa kīrtanamu ceyanu janānacanna māghavadāsiki peṭṭenu pālāragipanu veṃḍikora 1 nitya pālu reṃḍu kuṃcālu [pā]yacennakhallā-</w:t>
      </w:r>
    </w:p>
    <w:p w:rsidR="00C82822" w:rsidRPr="00551872" w:rsidRDefault="00C82822" w:rsidP="00C8282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551872">
        <w:rPr>
          <w:rFonts w:ascii="Arial Unicode MS" w:eastAsia="Arial Unicode MS" w:hAnsi="Arial Unicode MS" w:cs="Arial Unicode MS"/>
          <w:sz w:val="24"/>
          <w:szCs w:val="24"/>
        </w:rPr>
        <w:t>ri</w:t>
      </w:r>
      <w:proofErr w:type="gramEnd"/>
      <w:r w:rsidRPr="00551872">
        <w:rPr>
          <w:rFonts w:ascii="Arial Unicode MS" w:eastAsia="Arial Unicode MS" w:hAnsi="Arial Unicode MS" w:cs="Arial Unicode MS"/>
          <w:sz w:val="24"/>
          <w:szCs w:val="24"/>
        </w:rPr>
        <w:t xml:space="preserve"> vasamuna ve-&lt;*&gt;</w:t>
      </w:r>
    </w:p>
    <w:p w:rsidR="00C82822" w:rsidRPr="00551872" w:rsidRDefault="00C82822" w:rsidP="00C828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51872">
        <w:rPr>
          <w:rFonts w:ascii="Arial Unicode MS" w:eastAsia="Arial Unicode MS" w:hAnsi="Arial Unicode MS" w:cs="Arial Unicode MS"/>
          <w:sz w:val="24"/>
          <w:szCs w:val="24"/>
          <w:lang w:bidi="sa-IN"/>
        </w:rPr>
        <w:t>&lt;* The inscription is not complete.&gt;</w:t>
      </w:r>
    </w:p>
    <w:p w:rsidR="00C82822" w:rsidRPr="00551872" w:rsidRDefault="00C82822" w:rsidP="00C82822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C82822" w:rsidRPr="00551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822"/>
    <w:rsid w:val="000C2906"/>
    <w:rsid w:val="000F336C"/>
    <w:rsid w:val="002B01D5"/>
    <w:rsid w:val="003C10CF"/>
    <w:rsid w:val="00467519"/>
    <w:rsid w:val="004E4259"/>
    <w:rsid w:val="00551872"/>
    <w:rsid w:val="007A0EA4"/>
    <w:rsid w:val="00AA690F"/>
    <w:rsid w:val="00C82822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92C2A-D4D5-4308-A874-C8AD5CC5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822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2025-02-24T08:56:00Z</dcterms:created>
  <dcterms:modified xsi:type="dcterms:W3CDTF">2025-02-24T09:25:00Z</dcterms:modified>
</cp:coreProperties>
</file>