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9D" w:rsidRPr="002D139D" w:rsidRDefault="002D139D" w:rsidP="002D139D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D139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2D139D" w:rsidRPr="002D139D" w:rsidRDefault="002D139D" w:rsidP="002D139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2D139D" w:rsidRPr="002D139D" w:rsidRDefault="002D139D" w:rsidP="002D139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2D13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 w:rsidRPr="002D139D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bookmarkStart w:id="0" w:name="_GoBack"/>
      <w:bookmarkEnd w:id="0"/>
    </w:p>
    <w:p w:rsidR="002D139D" w:rsidRPr="002D139D" w:rsidRDefault="002D139D" w:rsidP="002D139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>NO. 30</w:t>
      </w:r>
      <w:r w:rsidRPr="002D139D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2D139D" w:rsidRPr="002D139D" w:rsidRDefault="002D139D" w:rsidP="002D139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2D139D" w:rsidRPr="002D139D" w:rsidRDefault="002D139D" w:rsidP="002D139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1064; A. R. No. 332-LIV of 1899 )</w:t>
      </w:r>
    </w:p>
    <w:p w:rsidR="002D139D" w:rsidRPr="002D139D" w:rsidRDefault="002D139D" w:rsidP="002D139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1283</w:t>
      </w:r>
    </w:p>
    <w:p w:rsidR="002D139D" w:rsidRPr="002D139D" w:rsidRDefault="002D139D" w:rsidP="002D1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>(1.) [</w:t>
      </w: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</w:rPr>
        <w:t>] [.] śākāvde guṇa-bhogi-bhānu-gaṇite vaiśā-</w:t>
      </w:r>
    </w:p>
    <w:p w:rsidR="002D139D" w:rsidRPr="002D139D" w:rsidRDefault="002D139D" w:rsidP="002D1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</w:rPr>
        <w:t>khamāse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 site saptamyāṃ [ra]vivāsare narahareḥ</w:t>
      </w:r>
    </w:p>
    <w:p w:rsidR="002D139D" w:rsidRPr="002D139D" w:rsidRDefault="002D139D" w:rsidP="002D1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</w:rPr>
        <w:t>śrīsiṃhaśaileśituḥ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 [.] [</w:t>
      </w: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</w:rPr>
        <w:t>khā]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</w:rPr>
        <w:t>rīṃ cāmara dhā-</w:t>
      </w:r>
    </w:p>
    <w:p w:rsidR="002D139D" w:rsidRPr="002D139D" w:rsidRDefault="002D139D" w:rsidP="002D1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</w:rPr>
        <w:t>raṇāya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 satataṃ prādādyasovṛddhaye</w:t>
      </w:r>
    </w:p>
    <w:p w:rsidR="002D139D" w:rsidRPr="002D139D" w:rsidRDefault="002D139D" w:rsidP="002D1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</w:rPr>
        <w:t>pātra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 śrīpuruṣottamo nijamano vāṃcchā-</w:t>
      </w:r>
    </w:p>
    <w:p w:rsidR="002D139D" w:rsidRPr="002D139D" w:rsidRDefault="002D139D" w:rsidP="002D1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</w:rPr>
        <w:t>rttha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 sa siddhaye] . </w:t>
      </w: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 śakavaruṣaṃvulu 1283 gu-</w:t>
      </w:r>
    </w:p>
    <w:p w:rsidR="002D139D" w:rsidRPr="002D139D" w:rsidRDefault="002D139D" w:rsidP="002D1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</w:rPr>
        <w:t>ne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 ṭi vaiśākha śuddha saptamiyu bhā[nu]vāramunāṃḍu&lt;2&gt;</w:t>
      </w:r>
    </w:p>
    <w:p w:rsidR="002D139D" w:rsidRPr="002D139D" w:rsidRDefault="002D139D" w:rsidP="002D1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</w:rPr>
        <w:t>kaligaparīkṣa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 pātra śrīpuruṣottamajīyyana tana-</w:t>
      </w:r>
    </w:p>
    <w:p w:rsidR="002D139D" w:rsidRPr="002D139D" w:rsidRDefault="002D139D" w:rsidP="002D1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 niṣṭātta(thaṃ)siddhigānu śrīnarasihanāthuni upa(bha)[ya]dhūpā-</w:t>
      </w:r>
    </w:p>
    <w:p w:rsidR="007A0EA4" w:rsidRPr="002D139D" w:rsidRDefault="002D139D" w:rsidP="002D1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D139D">
        <w:rPr>
          <w:rFonts w:ascii="Arial Unicode MS" w:eastAsia="Arial Unicode MS" w:hAnsi="Arial Unicode MS" w:cs="Arial Unicode MS"/>
          <w:sz w:val="24"/>
          <w:szCs w:val="24"/>
        </w:rPr>
        <w:t>lanu</w:t>
      </w:r>
      <w:proofErr w:type="gramEnd"/>
      <w:r w:rsidRPr="002D139D">
        <w:rPr>
          <w:rFonts w:ascii="Arial Unicode MS" w:eastAsia="Arial Unicode MS" w:hAnsi="Arial Unicode MS" w:cs="Arial Unicode MS"/>
          <w:sz w:val="24"/>
          <w:szCs w:val="24"/>
        </w:rPr>
        <w:t xml:space="preserve"> cāmara paṭanu puṇikamu aṃdu</w:t>
      </w:r>
    </w:p>
    <w:p w:rsidR="002D139D" w:rsidRPr="002D139D" w:rsidRDefault="002D139D" w:rsidP="002D139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forty-first niche of the verandah round the central shrine of this temple.&gt;</w:t>
      </w:r>
    </w:p>
    <w:p w:rsidR="002D139D" w:rsidRPr="002D139D" w:rsidRDefault="002D139D" w:rsidP="002D139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D139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28</w:t>
      </w:r>
      <w:r w:rsidRPr="002D139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D139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1361 A. D., Sunday. The 7</w:t>
      </w:r>
      <w:r w:rsidRPr="002D139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D139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started from the evening.&gt;</w:t>
      </w:r>
    </w:p>
    <w:p w:rsidR="002D139D" w:rsidRPr="002D139D" w:rsidRDefault="002D139D" w:rsidP="002D139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D139D" w:rsidRPr="002D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9D"/>
    <w:rsid w:val="000C2906"/>
    <w:rsid w:val="000F336C"/>
    <w:rsid w:val="002B01D5"/>
    <w:rsid w:val="002D139D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4F970-3DD0-4BE1-B597-DAAE7EE0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39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2025-03-01T10:44:00Z</dcterms:created>
  <dcterms:modified xsi:type="dcterms:W3CDTF">2025-03-01T10:45:00Z</dcterms:modified>
</cp:coreProperties>
</file>