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9B" w:rsidRPr="00B00E9B" w:rsidRDefault="00B00E9B" w:rsidP="00B00E9B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B00E9B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B00E9B" w:rsidRPr="00B00E9B" w:rsidRDefault="00B00E9B" w:rsidP="00B00E9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B00E9B" w:rsidRPr="00B00E9B" w:rsidRDefault="00B00E9B" w:rsidP="00B00E9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B00E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B00E9B">
        <w:rPr>
          <w:rFonts w:ascii="Arial Unicode MS" w:eastAsia="Arial Unicode MS" w:hAnsi="Arial Unicode MS" w:cs="Arial Unicode MS"/>
          <w:sz w:val="24"/>
          <w:szCs w:val="24"/>
          <w:lang w:bidi="sa-IN"/>
        </w:rPr>
        <w:t>69</w:t>
      </w:r>
    </w:p>
    <w:p w:rsidR="00B00E9B" w:rsidRPr="00B00E9B" w:rsidRDefault="00B00E9B" w:rsidP="00B00E9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B00E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 w:rsidRPr="00B00E9B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</w:p>
    <w:p w:rsidR="00B00E9B" w:rsidRPr="00B00E9B" w:rsidRDefault="00B00E9B" w:rsidP="00B00E9B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B00E9B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B00E9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B00E9B" w:rsidRPr="00B00E9B" w:rsidRDefault="00B00E9B" w:rsidP="00B00E9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785; A. R. No. </w:t>
      </w:r>
      <w:r w:rsidRPr="00B00E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Pr="00B00E9B">
        <w:rPr>
          <w:rFonts w:ascii="Arial Unicode MS" w:eastAsia="Arial Unicode MS" w:hAnsi="Arial Unicode MS" w:cs="Arial Unicode MS"/>
          <w:sz w:val="24"/>
          <w:szCs w:val="24"/>
          <w:lang w:bidi="sa-IN"/>
        </w:rPr>
        <w:t>77</w:t>
      </w:r>
      <w:r w:rsidRPr="00B00E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Pr="00B00E9B">
        <w:rPr>
          <w:rFonts w:ascii="Arial Unicode MS" w:eastAsia="Arial Unicode MS" w:hAnsi="Arial Unicode MS" w:cs="Arial Unicode MS"/>
          <w:sz w:val="24"/>
          <w:szCs w:val="24"/>
          <w:lang w:bidi="sa-IN"/>
        </w:rPr>
        <w:t>D of 1899 )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1297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[..] śrīsihādrīśapādāṃvujakali… ma[ṇi]ssarvvalo-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>{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ku}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>kāmirāmo vi(vi)dhyātoru pra-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tāpassakalaguṇanidhirddānaśauṇḍī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dharāyāṃ .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sarvvābhīṣṭapradānādana-</w:t>
      </w:r>
      <w:proofErr w:type="gramEnd"/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varatama[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>śe]ṣa [pra]jā-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toṣakārī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sa jīyā[janna]vema kṣitipatitilako ya(yā)vadā-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>ca[ṃ]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drā(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dra)ta(tā)raṃ . [ṃ]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tasya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kṣoṇipate-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ccira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tanasuhṛnmaṃtrī ca satsammata[ḥ] śrīmāna cennama[nā]yako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guṇanidhibhūrdeva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devadrumaḥ .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śrīmīnānvayame-</w:t>
      </w:r>
      <w:proofErr w:type="gramEnd"/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dinīśatilakāt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saṃprāpya vīrārjunāt grāmaṃ śrīkaramagrahāra-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makarottagoṭivāḍābhidha ..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[2]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muni-ra-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(6.) tna-bhānugaṇite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vaiśākhā(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>kha)māse site soyaṃ viṣṇutithau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vudhasya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divase svābhīṣṭasaṃsida(ddha)ye [.] [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khā]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>rīṣaṭkamitāṃ bhu-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bannaraha[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>reḥ] śrīsiṃhaśaileśitu ssaprādājjaganoppaga ḍa virudaśśeṣaṃ</w:t>
      </w:r>
    </w:p>
    <w:p w:rsidR="007A0EA4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dvijebhyastataḥ ..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[.]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śrīśakavarṣavulu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[1]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eleventh niche of the verandah round the central shrine of this temple.&gt;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670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(8.) 297 guneṃṭi vaiśākha vimala tṛtīyā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vudhava(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>vā)ra munāṃḍu&lt;2&gt;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anavemayareḍḍi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pradhāni nāraṇadāsula ko-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(9.)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ḍuku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cennamana(nā)yuṃḍu tanaku oḍḍadi arjjanade[va]rājuce-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vaḍaśinā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uru goṭṭivāḍaṃ [ta]na vibhīṣṭa(ṣṭā)tthasiddhigā śrīna-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rasiṃhana(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>nā)thuni dhu(dhū)pakālamaṃdu nityamunnu koluvanu ī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goṭivāḍanu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āru puṭlu jalakṣetramu śrībhaṃḍa(ḍā)-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ranakuṃ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padmanighigaṃ veṭi eḍu nivaṃdhālu vṛttigāṃ vaḍaśi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eḍaluguru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vrāhyalakuṃ veṭenu śrīkāryamu-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nayuniki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goḍavu tamminā māghavanāyuniki goḍavu caṃdraśrigu-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nāyuniki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divyakola tittiri cigu-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nāyuniki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tirumāla veḍi [a]yana nāyaniki ālapaṭamu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aḍḍamu[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>nu] a[naṃtu]nayuniki garaya ..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aṭṭi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ciṃganayuniki ālapaṭṭamugāṃ veṭṭenu eḍugurullu tama koluvulu ko-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lici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nivaṃdha samasya prasāda kuṃcālu 7 appalu viḍyālu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jītamu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ī dhammaṃ śrīvaiṣṇava rakṣa ..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0 ..</w:t>
      </w:r>
      <w:proofErr w:type="gramEnd"/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śatṛnnā(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ṇā)pi kṛto dharmma[ḥ] pālanīyo manīṣibhiḥ [.] 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hi śatrusyāddharmma[ḥ]śatrunna kasya-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cit ..0..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śrī śrī śrī .. [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vai]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>linara[sihya]nāyuniki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divakola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nivaṃdhamu [1] gu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somādula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na[ra]hari mahāsenāpatiki goḍayu nivaṃ[dha]mu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1 ī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koluvulu .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.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arayanabhīṣṭa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nivaṃdhamu 1 gu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4</w:t>
      </w:r>
      <w:r w:rsidRPr="00B00E9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B00E9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1375 A. D., Wednesday.&gt;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671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cigunāyaka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si[ṃ]haṃ(ha)giri nāyuniki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goḍavu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nivaṃdhamu 11 ku 11 śrī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marinni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anatavamāyareḍḍigāru tamaku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abhīṣṭātta(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>thaṃ) sidhi(ddhi)gānu śrīnarasihyanāthuniki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nityamunnu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tirumalyanu kaḍuva o 1 ca dha(da).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(24.)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nalāgi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āṃdu ālapaṭa 1 .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dhūpāna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go 1 rātridu(dhū)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pana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avasaramaṃdu divyakola 1 tiruvajā-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(26.)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avasaramaṃdu ālapaṭamu 1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(27.)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ga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koluvulu 5 koluvanu bhaṃḍā-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(28.)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ri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śrīrāmanāyuni alluḍu śrīrā-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(29.)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manāyunikiki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gaḍamāḍalu 75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(30.)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peṭitimi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itaṃḍu ācaṃdrārka stā-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(31.)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igānu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ī koluvula samasyana kolu-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(32.) </w:t>
      </w:r>
      <w:proofErr w:type="gramStart"/>
      <w:r w:rsidRPr="00B00E9B">
        <w:rPr>
          <w:rFonts w:ascii="Arial Unicode MS" w:eastAsia="Arial Unicode MS" w:hAnsi="Arial Unicode MS" w:cs="Arial Unicode MS"/>
          <w:sz w:val="24"/>
          <w:szCs w:val="24"/>
        </w:rPr>
        <w:t>vaṃgalāṃḍu</w:t>
      </w:r>
      <w:proofErr w:type="gramEnd"/>
      <w:r w:rsidRPr="00B00E9B">
        <w:rPr>
          <w:rFonts w:ascii="Arial Unicode MS" w:eastAsia="Arial Unicode MS" w:hAnsi="Arial Unicode MS" w:cs="Arial Unicode MS"/>
          <w:sz w:val="24"/>
          <w:szCs w:val="24"/>
        </w:rPr>
        <w:t xml:space="preserve"> śrī śrī śrī [..]</w:t>
      </w:r>
    </w:p>
    <w:p w:rsidR="00B00E9B" w:rsidRPr="00B00E9B" w:rsidRDefault="00B00E9B" w:rsidP="00B00E9B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B00E9B" w:rsidRPr="00B00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E9B"/>
    <w:rsid w:val="000C2906"/>
    <w:rsid w:val="000F336C"/>
    <w:rsid w:val="002B01D5"/>
    <w:rsid w:val="003C10CF"/>
    <w:rsid w:val="00467519"/>
    <w:rsid w:val="004E4259"/>
    <w:rsid w:val="007A0EA4"/>
    <w:rsid w:val="00AA690F"/>
    <w:rsid w:val="00B00E9B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3F68D-03BD-47A0-89CB-FA1ECC20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E9B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2025-03-03T05:08:00Z</dcterms:created>
  <dcterms:modified xsi:type="dcterms:W3CDTF">2025-03-03T05:09:00Z</dcterms:modified>
</cp:coreProperties>
</file>