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D2" w:rsidRPr="005919D2" w:rsidRDefault="005919D2" w:rsidP="005919D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919D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5919D2" w:rsidRPr="005919D2" w:rsidRDefault="005919D2" w:rsidP="005919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5919D2" w:rsidRPr="005919D2" w:rsidRDefault="005919D2" w:rsidP="005919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591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</w:p>
    <w:p w:rsidR="005919D2" w:rsidRPr="005919D2" w:rsidRDefault="005919D2" w:rsidP="005919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591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5919D2" w:rsidRPr="005919D2" w:rsidRDefault="005919D2" w:rsidP="005919D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919D2" w:rsidRPr="005919D2" w:rsidRDefault="005919D2" w:rsidP="005919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591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81; A. R. No. </w:t>
      </w:r>
      <w:r w:rsidRPr="00591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591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N of 1899 )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[mu]ni-ratna-bhānugaṇite tai(pau)ṣye [vi]dho-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rvvāsare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śrīsiṃhācalanāyaka-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sya[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pu]rato dīpapradīptyai mu[dā] .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dīpāṃ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sapratimāṃ tadu[jva]lakṛteḥ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paṃcāśataṃ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sad-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ga[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vā]ṃ prādā{prādā} dāsamasajñakamya tanayaḥ śrī[pa]dmanābha [ḥ] 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prabhuḥ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[..] śrīśakavarṣavulu 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(4.) 297 guneṃṭi puṣya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punna(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>ṇṇa)ma(mi)yu somavāra[mu]nāṃḍu&lt;2&gt; ātreyagoṃ-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go)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>trajuḍaina ana-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nāyuni koḍuku padmanāyu ḍu tanaku [i]ṣṭārtthasiddhigā śrīnarasi[ṃ]hyanāthuni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sannidhini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nityamunnu oka akhaḍadīpamu veluṃguṭakuṃ veṭṭina modālu 25 [.] 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dīpapratima(mā) o 1 ī modālanu kāci nelapaḍi nei kuṃcālu eḍu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kuṃca[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>lu]nu aḍḍaṃḍu lekka ku 7 teci peṭṭanu nārāyaṇa nāyuni koḍū(ḍu)ku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>(9.) {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>} anātta senāpatiki oḍḍadini puṭe[ṃ]ḍa jalakṣetramu puṭṭaṃ-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vi[li]ci ācadrārkka sta(sthā)igā veṭṭenu ..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dharmma śrīvai-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ṣṇavu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rakṣa [.] śatruṇā[pi]kṛto dharmmaḥ pālanīyo manīpibhiḥ .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 hi</w:t>
      </w:r>
    </w:p>
    <w:p w:rsidR="007A0EA4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919D2">
        <w:rPr>
          <w:rFonts w:ascii="Arial Unicode MS" w:eastAsia="Arial Unicode MS" w:hAnsi="Arial Unicode MS" w:cs="Arial Unicode MS"/>
          <w:sz w:val="24"/>
          <w:szCs w:val="24"/>
        </w:rPr>
        <w:t>śatrusyāddharmma[</w:t>
      </w:r>
      <w:proofErr w:type="gramEnd"/>
      <w:r w:rsidRPr="005919D2">
        <w:rPr>
          <w:rFonts w:ascii="Arial Unicode MS" w:eastAsia="Arial Unicode MS" w:hAnsi="Arial Unicode MS" w:cs="Arial Unicode MS"/>
          <w:sz w:val="24"/>
          <w:szCs w:val="24"/>
        </w:rPr>
        <w:t>ḥ] śatrunnaṃ kasyacit[..] śrī śrī śrī [..]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twentieth niche of the verandah round the central shrine of this temple.&gt;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5919D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919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1376 A. D., Monday.&gt;</w:t>
      </w:r>
    </w:p>
    <w:p w:rsidR="005919D2" w:rsidRPr="005919D2" w:rsidRDefault="005919D2" w:rsidP="005919D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919D2" w:rsidRPr="0059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D2"/>
    <w:rsid w:val="000C2906"/>
    <w:rsid w:val="000F336C"/>
    <w:rsid w:val="002B01D5"/>
    <w:rsid w:val="003C10CF"/>
    <w:rsid w:val="00467519"/>
    <w:rsid w:val="004E4259"/>
    <w:rsid w:val="005919D2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5674C-568E-4B2B-88F8-A304FAA9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D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2025-03-03T05:27:00Z</dcterms:created>
  <dcterms:modified xsi:type="dcterms:W3CDTF">2025-03-03T05:28:00Z</dcterms:modified>
</cp:coreProperties>
</file>