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170E" w:rsidRPr="00B4170E" w:rsidRDefault="00B4170E" w:rsidP="00B4170E">
      <w:pPr>
        <w:spacing w:before="120"/>
        <w:rPr>
          <w:rFonts w:ascii="Arial Unicode MS" w:eastAsia="Arial Unicode MS" w:hAnsi="Arial Unicode MS" w:cs="Arial Unicode MS"/>
          <w:sz w:val="24"/>
          <w:szCs w:val="24"/>
        </w:rPr>
      </w:pPr>
      <w:r w:rsidRPr="00B4170E">
        <w:rPr>
          <w:rFonts w:ascii="Arial Unicode MS" w:eastAsia="Arial Unicode MS" w:hAnsi="Arial Unicode MS" w:cs="Arial Unicode MS"/>
          <w:sz w:val="24"/>
          <w:szCs w:val="24"/>
        </w:rPr>
        <w:t xml:space="preserve">%%A. D. 1190 </w:t>
      </w:r>
      <w:r w:rsidRPr="00B4170E">
        <w:rPr>
          <w:rFonts w:ascii="Arial Unicode MS" w:eastAsia="Arial Unicode MS" w:hAnsi="Arial Unicode MS" w:cs="Arial Unicode MS" w:hint="eastAsia"/>
          <w:sz w:val="24"/>
          <w:szCs w:val="24"/>
        </w:rPr>
        <w:t>―</w:t>
      </w:r>
      <w:r w:rsidRPr="00B4170E">
        <w:rPr>
          <w:rFonts w:ascii="Arial Unicode MS" w:eastAsia="Arial Unicode MS" w:hAnsi="Arial Unicode MS" w:cs="Arial Unicode MS"/>
          <w:sz w:val="24"/>
          <w:szCs w:val="24"/>
        </w:rPr>
        <w:t xml:space="preserve"> 1435 </w:t>
      </w:r>
      <w:bookmarkStart w:id="0" w:name="_GoBack"/>
      <w:bookmarkEnd w:id="0"/>
    </w:p>
    <w:p w:rsidR="00B4170E" w:rsidRPr="00B4170E" w:rsidRDefault="00B4170E" w:rsidP="00B4170E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</w:rPr>
      </w:pPr>
      <w:r w:rsidRPr="00B4170E">
        <w:rPr>
          <w:rFonts w:ascii="Arial Unicode MS" w:eastAsia="Arial Unicode MS" w:hAnsi="Arial Unicode MS" w:cs="Arial Unicode MS"/>
          <w:sz w:val="24"/>
          <w:szCs w:val="24"/>
        </w:rPr>
        <w:t>%%or Śaka 1112 – 1357</w:t>
      </w:r>
    </w:p>
    <w:p w:rsidR="00B4170E" w:rsidRPr="00B4170E" w:rsidRDefault="00B4170E" w:rsidP="00B4170E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B4170E">
        <w:rPr>
          <w:rFonts w:ascii="Arial Unicode MS" w:eastAsia="Arial Unicode MS" w:hAnsi="Arial Unicode MS" w:cs="Arial Unicode MS"/>
          <w:sz w:val="24"/>
          <w:szCs w:val="24"/>
        </w:rPr>
        <w:t xml:space="preserve">%% p. </w:t>
      </w:r>
      <w:r w:rsidRPr="00B4170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6</w:t>
      </w:r>
      <w:r w:rsidRPr="00B4170E">
        <w:rPr>
          <w:rFonts w:ascii="Arial Unicode MS" w:eastAsia="Arial Unicode MS" w:hAnsi="Arial Unicode MS" w:cs="Arial Unicode MS"/>
          <w:sz w:val="24"/>
          <w:szCs w:val="24"/>
          <w:lang w:bidi="sa-IN"/>
        </w:rPr>
        <w:t>78</w:t>
      </w:r>
    </w:p>
    <w:p w:rsidR="00B4170E" w:rsidRPr="00B4170E" w:rsidRDefault="00B4170E" w:rsidP="00B4170E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B4170E">
        <w:rPr>
          <w:rFonts w:ascii="Arial Unicode MS" w:eastAsia="Arial Unicode MS" w:hAnsi="Arial Unicode MS" w:cs="Arial Unicode MS"/>
          <w:sz w:val="24"/>
          <w:szCs w:val="24"/>
        </w:rPr>
        <w:t>NO. 3</w:t>
      </w:r>
      <w:r w:rsidRPr="00B4170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5</w:t>
      </w:r>
      <w:r w:rsidRPr="00B4170E">
        <w:rPr>
          <w:rFonts w:ascii="Arial Unicode MS" w:eastAsia="Arial Unicode MS" w:hAnsi="Arial Unicode MS" w:cs="Arial Unicode MS"/>
          <w:sz w:val="24"/>
          <w:szCs w:val="24"/>
          <w:lang w:bidi="sa-IN"/>
        </w:rPr>
        <w:t>7</w:t>
      </w:r>
    </w:p>
    <w:p w:rsidR="00B4170E" w:rsidRPr="00B4170E" w:rsidRDefault="00B4170E" w:rsidP="00B4170E">
      <w:pPr>
        <w:tabs>
          <w:tab w:val="left" w:pos="1828"/>
          <w:tab w:val="left" w:pos="8205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B4170E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Lakshmī-Narasiṃha </w:t>
      </w:r>
      <w:r w:rsidRPr="00B4170E">
        <w:rPr>
          <w:rFonts w:ascii="Arial Unicode MS" w:eastAsia="Arial Unicode MS" w:hAnsi="Arial Unicode MS" w:cs="Arial Unicode MS"/>
          <w:sz w:val="24"/>
          <w:szCs w:val="24"/>
        </w:rPr>
        <w:t xml:space="preserve">Temple </w:t>
      </w:r>
      <w:r w:rsidRPr="00B4170E">
        <w:rPr>
          <w:rFonts w:ascii="Arial Unicode MS" w:eastAsia="Arial Unicode MS" w:hAnsi="Arial Unicode MS" w:cs="Arial Unicode MS"/>
          <w:sz w:val="24"/>
          <w:szCs w:val="24"/>
          <w:lang w:bidi="sa-IN"/>
        </w:rPr>
        <w:t>at</w:t>
      </w:r>
      <w:r w:rsidRPr="00B4170E">
        <w:rPr>
          <w:rFonts w:ascii="Arial Unicode MS" w:eastAsia="Arial Unicode MS" w:hAnsi="Arial Unicode MS" w:cs="Arial Unicode MS"/>
          <w:sz w:val="24"/>
          <w:szCs w:val="24"/>
        </w:rPr>
        <w:t xml:space="preserve"> Simhāchalaṃ</w:t>
      </w:r>
      <w:r w:rsidRPr="00B4170E">
        <w:rPr>
          <w:rFonts w:ascii="Arial Unicode MS" w:eastAsia="Arial Unicode MS" w:hAnsi="Arial Unicode MS" w:cs="Arial Unicode MS"/>
          <w:sz w:val="24"/>
          <w:szCs w:val="24"/>
          <w:lang w:bidi="sa-IN"/>
        </w:rPr>
        <w:t>&lt;1&gt;</w:t>
      </w:r>
    </w:p>
    <w:p w:rsidR="00B4170E" w:rsidRPr="00B4170E" w:rsidRDefault="00B4170E" w:rsidP="00B4170E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 w:rsidRPr="00B4170E">
        <w:rPr>
          <w:rFonts w:ascii="Arial Unicode MS" w:eastAsia="Arial Unicode MS" w:hAnsi="Arial Unicode MS" w:cs="Arial Unicode MS"/>
          <w:sz w:val="24"/>
          <w:szCs w:val="24"/>
          <w:lang w:bidi="sa-IN"/>
        </w:rPr>
        <w:t>( S</w:t>
      </w:r>
      <w:proofErr w:type="gramEnd"/>
      <w:r w:rsidRPr="00B4170E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. I. I. Vol. VI, No. 794; A. R. No. </w:t>
      </w:r>
      <w:r w:rsidRPr="00B4170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2</w:t>
      </w:r>
      <w:r w:rsidRPr="00B4170E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79 of 1899 </w:t>
      </w:r>
    </w:p>
    <w:p w:rsidR="00B4170E" w:rsidRPr="00B4170E" w:rsidRDefault="00B4170E" w:rsidP="00B4170E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B4170E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I. M. P. Vol. III, P. 1678, No. </w:t>
      </w:r>
      <w:proofErr w:type="gramStart"/>
      <w:r w:rsidRPr="00B4170E">
        <w:rPr>
          <w:rFonts w:ascii="Arial Unicode MS" w:eastAsia="Arial Unicode MS" w:hAnsi="Arial Unicode MS" w:cs="Arial Unicode MS"/>
          <w:sz w:val="24"/>
          <w:szCs w:val="24"/>
          <w:lang w:bidi="sa-IN"/>
        </w:rPr>
        <w:t>107 )</w:t>
      </w:r>
      <w:proofErr w:type="gramEnd"/>
    </w:p>
    <w:p w:rsidR="00B4170E" w:rsidRPr="00B4170E" w:rsidRDefault="00B4170E" w:rsidP="00B4170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B4170E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Ś. 1297 </w:t>
      </w:r>
    </w:p>
    <w:p w:rsidR="00B4170E" w:rsidRPr="00B4170E" w:rsidRDefault="00B4170E" w:rsidP="00B4170E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4170E">
        <w:rPr>
          <w:rFonts w:ascii="Arial Unicode MS" w:eastAsia="Arial Unicode MS" w:hAnsi="Arial Unicode MS" w:cs="Arial Unicode MS"/>
          <w:sz w:val="24"/>
          <w:szCs w:val="24"/>
        </w:rPr>
        <w:t xml:space="preserve">(1.) </w:t>
      </w:r>
      <w:proofErr w:type="gramStart"/>
      <w:r w:rsidRPr="00B4170E">
        <w:rPr>
          <w:rFonts w:ascii="Arial Unicode MS" w:eastAsia="Arial Unicode MS" w:hAnsi="Arial Unicode MS" w:cs="Arial Unicode MS"/>
          <w:sz w:val="24"/>
          <w:szCs w:val="24"/>
        </w:rPr>
        <w:t>svasti</w:t>
      </w:r>
      <w:proofErr w:type="gramEnd"/>
      <w:r w:rsidRPr="00B4170E">
        <w:rPr>
          <w:rFonts w:ascii="Arial Unicode MS" w:eastAsia="Arial Unicode MS" w:hAnsi="Arial Unicode MS" w:cs="Arial Unicode MS"/>
          <w:sz w:val="24"/>
          <w:szCs w:val="24"/>
        </w:rPr>
        <w:t xml:space="preserve"> śrī . </w:t>
      </w:r>
      <w:proofErr w:type="gramStart"/>
      <w:r w:rsidRPr="00B4170E">
        <w:rPr>
          <w:rFonts w:ascii="Arial Unicode MS" w:eastAsia="Arial Unicode MS" w:hAnsi="Arial Unicode MS" w:cs="Arial Unicode MS"/>
          <w:sz w:val="24"/>
          <w:szCs w:val="24"/>
        </w:rPr>
        <w:t>lakṣmī</w:t>
      </w:r>
      <w:proofErr w:type="gramEnd"/>
      <w:r w:rsidRPr="00B4170E">
        <w:rPr>
          <w:rFonts w:ascii="Arial Unicode MS" w:eastAsia="Arial Unicode MS" w:hAnsi="Arial Unicode MS" w:cs="Arial Unicode MS"/>
          <w:sz w:val="24"/>
          <w:szCs w:val="24"/>
        </w:rPr>
        <w:t xml:space="preserve"> {vā}nāśrita na danassumanasāṃ vāsaḥ pra-</w:t>
      </w:r>
    </w:p>
    <w:p w:rsidR="00B4170E" w:rsidRPr="00B4170E" w:rsidRDefault="00B4170E" w:rsidP="00B4170E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4170E">
        <w:rPr>
          <w:rFonts w:ascii="Arial Unicode MS" w:eastAsia="Arial Unicode MS" w:hAnsi="Arial Unicode MS" w:cs="Arial Unicode MS"/>
          <w:sz w:val="24"/>
          <w:szCs w:val="24"/>
        </w:rPr>
        <w:t xml:space="preserve">(2.) </w:t>
      </w:r>
      <w:proofErr w:type="gramStart"/>
      <w:r w:rsidRPr="00B4170E">
        <w:rPr>
          <w:rFonts w:ascii="Arial Unicode MS" w:eastAsia="Arial Unicode MS" w:hAnsi="Arial Unicode MS" w:cs="Arial Unicode MS"/>
          <w:sz w:val="24"/>
          <w:szCs w:val="24"/>
        </w:rPr>
        <w:t>siddhonnatissadvākye</w:t>
      </w:r>
      <w:proofErr w:type="gramEnd"/>
      <w:r w:rsidRPr="00B4170E">
        <w:rPr>
          <w:rFonts w:ascii="Arial Unicode MS" w:eastAsia="Arial Unicode MS" w:hAnsi="Arial Unicode MS" w:cs="Arial Unicode MS"/>
          <w:sz w:val="24"/>
          <w:szCs w:val="24"/>
        </w:rPr>
        <w:t xml:space="preserve"> dvijapuṃgarvaiḥ parivṛtassa prātthitā-</w:t>
      </w:r>
    </w:p>
    <w:p w:rsidR="00B4170E" w:rsidRPr="00B4170E" w:rsidRDefault="00B4170E" w:rsidP="00B4170E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4170E">
        <w:rPr>
          <w:rFonts w:ascii="Arial Unicode MS" w:eastAsia="Arial Unicode MS" w:hAnsi="Arial Unicode MS" w:cs="Arial Unicode MS"/>
          <w:sz w:val="24"/>
          <w:szCs w:val="24"/>
        </w:rPr>
        <w:t xml:space="preserve">(3.) </w:t>
      </w:r>
      <w:proofErr w:type="gramStart"/>
      <w:r w:rsidRPr="00B4170E">
        <w:rPr>
          <w:rFonts w:ascii="Arial Unicode MS" w:eastAsia="Arial Unicode MS" w:hAnsi="Arial Unicode MS" w:cs="Arial Unicode MS"/>
          <w:sz w:val="24"/>
          <w:szCs w:val="24"/>
        </w:rPr>
        <w:t>rtthapradaḥ .</w:t>
      </w:r>
      <w:proofErr w:type="gramEnd"/>
      <w:r w:rsidRPr="00B4170E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gramStart"/>
      <w:r w:rsidRPr="00B4170E">
        <w:rPr>
          <w:rFonts w:ascii="Arial Unicode MS" w:eastAsia="Arial Unicode MS" w:hAnsi="Arial Unicode MS" w:cs="Arial Unicode MS"/>
          <w:sz w:val="24"/>
          <w:szCs w:val="24"/>
        </w:rPr>
        <w:t>saujanyaikapaṃlassahasranayanāna</w:t>
      </w:r>
      <w:proofErr w:type="gramEnd"/>
      <w:r w:rsidRPr="00B4170E">
        <w:rPr>
          <w:rFonts w:ascii="Arial Unicode MS" w:eastAsia="Arial Unicode MS" w:hAnsi="Arial Unicode MS" w:cs="Arial Unicode MS"/>
          <w:sz w:val="24"/>
          <w:szCs w:val="24"/>
        </w:rPr>
        <w:t xml:space="preserve"> dāvahoruprama ssa[tyaṃ]</w:t>
      </w:r>
    </w:p>
    <w:p w:rsidR="00B4170E" w:rsidRPr="00B4170E" w:rsidRDefault="00B4170E" w:rsidP="00B4170E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4170E">
        <w:rPr>
          <w:rFonts w:ascii="Arial Unicode MS" w:eastAsia="Arial Unicode MS" w:hAnsi="Arial Unicode MS" w:cs="Arial Unicode MS"/>
          <w:sz w:val="24"/>
          <w:szCs w:val="24"/>
        </w:rPr>
        <w:t xml:space="preserve">(4.) </w:t>
      </w:r>
      <w:proofErr w:type="gramStart"/>
      <w:r w:rsidRPr="00B4170E">
        <w:rPr>
          <w:rFonts w:ascii="Arial Unicode MS" w:eastAsia="Arial Unicode MS" w:hAnsi="Arial Unicode MS" w:cs="Arial Unicode MS"/>
          <w:sz w:val="24"/>
          <w:szCs w:val="24"/>
        </w:rPr>
        <w:t>kalpamahīruho</w:t>
      </w:r>
      <w:proofErr w:type="gramEnd"/>
      <w:r w:rsidRPr="00B4170E">
        <w:rPr>
          <w:rFonts w:ascii="Arial Unicode MS" w:eastAsia="Arial Unicode MS" w:hAnsi="Arial Unicode MS" w:cs="Arial Unicode MS"/>
          <w:sz w:val="24"/>
          <w:szCs w:val="24"/>
        </w:rPr>
        <w:t xml:space="preserve"> varadanāmātya[ḥ] svayaṃ bhūtale .. [1] </w:t>
      </w:r>
      <w:proofErr w:type="gramStart"/>
      <w:r w:rsidRPr="00B4170E">
        <w:rPr>
          <w:rFonts w:ascii="Arial Unicode MS" w:eastAsia="Arial Unicode MS" w:hAnsi="Arial Unicode MS" w:cs="Arial Unicode MS"/>
          <w:sz w:val="24"/>
          <w:szCs w:val="24"/>
        </w:rPr>
        <w:t>śākā[</w:t>
      </w:r>
      <w:proofErr w:type="gramEnd"/>
      <w:r w:rsidRPr="00B4170E">
        <w:rPr>
          <w:rFonts w:ascii="Arial Unicode MS" w:eastAsia="Arial Unicode MS" w:hAnsi="Arial Unicode MS" w:cs="Arial Unicode MS"/>
          <w:sz w:val="24"/>
          <w:szCs w:val="24"/>
        </w:rPr>
        <w:t>vde]</w:t>
      </w:r>
    </w:p>
    <w:p w:rsidR="00B4170E" w:rsidRPr="00B4170E" w:rsidRDefault="00B4170E" w:rsidP="00B4170E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4170E">
        <w:rPr>
          <w:rFonts w:ascii="Arial Unicode MS" w:eastAsia="Arial Unicode MS" w:hAnsi="Arial Unicode MS" w:cs="Arial Unicode MS"/>
          <w:sz w:val="24"/>
          <w:szCs w:val="24"/>
        </w:rPr>
        <w:t xml:space="preserve">(5.) muni-ratna-bhānugaṇite māne </w:t>
      </w:r>
      <w:proofErr w:type="gramStart"/>
      <w:r w:rsidRPr="00B4170E">
        <w:rPr>
          <w:rFonts w:ascii="Arial Unicode MS" w:eastAsia="Arial Unicode MS" w:hAnsi="Arial Unicode MS" w:cs="Arial Unicode MS"/>
          <w:sz w:val="24"/>
          <w:szCs w:val="24"/>
        </w:rPr>
        <w:t>tapassa[</w:t>
      </w:r>
      <w:proofErr w:type="gramEnd"/>
      <w:r w:rsidRPr="00B4170E">
        <w:rPr>
          <w:rFonts w:ascii="Arial Unicode MS" w:eastAsia="Arial Unicode MS" w:hAnsi="Arial Unicode MS" w:cs="Arial Unicode MS"/>
          <w:sz w:val="24"/>
          <w:szCs w:val="24"/>
        </w:rPr>
        <w:t>jñi]ke [śu]klekādaśi saṃyu[te]</w:t>
      </w:r>
    </w:p>
    <w:p w:rsidR="00B4170E" w:rsidRPr="00B4170E" w:rsidRDefault="00B4170E" w:rsidP="00B4170E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4170E">
        <w:rPr>
          <w:rFonts w:ascii="Arial Unicode MS" w:eastAsia="Arial Unicode MS" w:hAnsi="Arial Unicode MS" w:cs="Arial Unicode MS"/>
          <w:sz w:val="24"/>
          <w:szCs w:val="24"/>
        </w:rPr>
        <w:t xml:space="preserve">(6.) </w:t>
      </w:r>
      <w:proofErr w:type="gramStart"/>
      <w:r w:rsidRPr="00B4170E">
        <w:rPr>
          <w:rFonts w:ascii="Arial Unicode MS" w:eastAsia="Arial Unicode MS" w:hAnsi="Arial Unicode MS" w:cs="Arial Unicode MS"/>
          <w:sz w:val="24"/>
          <w:szCs w:val="24"/>
        </w:rPr>
        <w:t>śanidine</w:t>
      </w:r>
      <w:proofErr w:type="gramEnd"/>
      <w:r w:rsidRPr="00B4170E">
        <w:rPr>
          <w:rFonts w:ascii="Arial Unicode MS" w:eastAsia="Arial Unicode MS" w:hAnsi="Arial Unicode MS" w:cs="Arial Unicode MS"/>
          <w:sz w:val="24"/>
          <w:szCs w:val="24"/>
        </w:rPr>
        <w:t xml:space="preserve"> śrīsi[ṃ]haśaileśituḥ . </w:t>
      </w:r>
      <w:proofErr w:type="gramStart"/>
      <w:r w:rsidRPr="00B4170E">
        <w:rPr>
          <w:rFonts w:ascii="Arial Unicode MS" w:eastAsia="Arial Unicode MS" w:hAnsi="Arial Unicode MS" w:cs="Arial Unicode MS"/>
          <w:sz w:val="24"/>
          <w:szCs w:val="24"/>
        </w:rPr>
        <w:t>prādāt</w:t>
      </w:r>
      <w:proofErr w:type="gramEnd"/>
      <w:r w:rsidRPr="00B4170E">
        <w:rPr>
          <w:rFonts w:ascii="Arial Unicode MS" w:eastAsia="Arial Unicode MS" w:hAnsi="Arial Unicode MS" w:cs="Arial Unicode MS"/>
          <w:sz w:val="24"/>
          <w:szCs w:val="24"/>
        </w:rPr>
        <w:t xml:space="preserve"> saprati[ma] pradīpamamala[ta]-</w:t>
      </w:r>
    </w:p>
    <w:p w:rsidR="00B4170E" w:rsidRPr="00B4170E" w:rsidRDefault="00B4170E" w:rsidP="00B4170E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4170E">
        <w:rPr>
          <w:rFonts w:ascii="Arial Unicode MS" w:eastAsia="Arial Unicode MS" w:hAnsi="Arial Unicode MS" w:cs="Arial Unicode MS"/>
          <w:sz w:val="24"/>
          <w:szCs w:val="24"/>
        </w:rPr>
        <w:t xml:space="preserve">(7.) </w:t>
      </w:r>
      <w:proofErr w:type="gramStart"/>
      <w:r w:rsidRPr="00B4170E">
        <w:rPr>
          <w:rFonts w:ascii="Arial Unicode MS" w:eastAsia="Arial Unicode MS" w:hAnsi="Arial Unicode MS" w:cs="Arial Unicode MS"/>
          <w:sz w:val="24"/>
          <w:szCs w:val="24"/>
        </w:rPr>
        <w:t>tsaṃtatāvāpta[</w:t>
      </w:r>
      <w:proofErr w:type="gramEnd"/>
      <w:r w:rsidRPr="00B4170E">
        <w:rPr>
          <w:rFonts w:ascii="Arial Unicode MS" w:eastAsia="Arial Unicode MS" w:hAnsi="Arial Unicode MS" w:cs="Arial Unicode MS"/>
          <w:sz w:val="24"/>
          <w:szCs w:val="24"/>
        </w:rPr>
        <w:t>ye] so[ya]mmaṃtri śikhāmaṇissupayasāṃ paṃcā-</w:t>
      </w:r>
    </w:p>
    <w:p w:rsidR="00B4170E" w:rsidRPr="00B4170E" w:rsidRDefault="00B4170E" w:rsidP="00B4170E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4170E">
        <w:rPr>
          <w:rFonts w:ascii="Arial Unicode MS" w:eastAsia="Arial Unicode MS" w:hAnsi="Arial Unicode MS" w:cs="Arial Unicode MS"/>
          <w:sz w:val="24"/>
          <w:szCs w:val="24"/>
        </w:rPr>
        <w:t xml:space="preserve">(8.) </w:t>
      </w:r>
      <w:proofErr w:type="gramStart"/>
      <w:r w:rsidRPr="00B4170E">
        <w:rPr>
          <w:rFonts w:ascii="Arial Unicode MS" w:eastAsia="Arial Unicode MS" w:hAnsi="Arial Unicode MS" w:cs="Arial Unicode MS"/>
          <w:sz w:val="24"/>
          <w:szCs w:val="24"/>
        </w:rPr>
        <w:t>śataṃ</w:t>
      </w:r>
      <w:proofErr w:type="gramEnd"/>
      <w:r w:rsidRPr="00B4170E">
        <w:rPr>
          <w:rFonts w:ascii="Arial Unicode MS" w:eastAsia="Arial Unicode MS" w:hAnsi="Arial Unicode MS" w:cs="Arial Unicode MS"/>
          <w:sz w:val="24"/>
          <w:szCs w:val="24"/>
        </w:rPr>
        <w:t xml:space="preserve"> sat[ga][vā]ṃ .. [2] </w:t>
      </w:r>
      <w:proofErr w:type="gramStart"/>
      <w:r w:rsidRPr="00B4170E">
        <w:rPr>
          <w:rFonts w:ascii="Arial Unicode MS" w:eastAsia="Arial Unicode MS" w:hAnsi="Arial Unicode MS" w:cs="Arial Unicode MS"/>
          <w:sz w:val="24"/>
          <w:szCs w:val="24"/>
        </w:rPr>
        <w:t>śrīśakavaruṣavulu</w:t>
      </w:r>
      <w:proofErr w:type="gramEnd"/>
      <w:r w:rsidRPr="00B4170E">
        <w:rPr>
          <w:rFonts w:ascii="Arial Unicode MS" w:eastAsia="Arial Unicode MS" w:hAnsi="Arial Unicode MS" w:cs="Arial Unicode MS"/>
          <w:sz w:val="24"/>
          <w:szCs w:val="24"/>
        </w:rPr>
        <w:t xml:space="preserve"> 1297 guneṃṭi māgha śu-</w:t>
      </w:r>
    </w:p>
    <w:p w:rsidR="00B4170E" w:rsidRPr="00B4170E" w:rsidRDefault="00B4170E" w:rsidP="00B4170E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4170E">
        <w:rPr>
          <w:rFonts w:ascii="Arial Unicode MS" w:eastAsia="Arial Unicode MS" w:hAnsi="Arial Unicode MS" w:cs="Arial Unicode MS"/>
          <w:sz w:val="24"/>
          <w:szCs w:val="24"/>
        </w:rPr>
        <w:t xml:space="preserve">(9.) </w:t>
      </w:r>
      <w:proofErr w:type="gramStart"/>
      <w:r w:rsidRPr="00B4170E">
        <w:rPr>
          <w:rFonts w:ascii="Arial Unicode MS" w:eastAsia="Arial Unicode MS" w:hAnsi="Arial Unicode MS" w:cs="Arial Unicode MS"/>
          <w:sz w:val="24"/>
          <w:szCs w:val="24"/>
        </w:rPr>
        <w:t>kla</w:t>
      </w:r>
      <w:proofErr w:type="gramEnd"/>
      <w:r w:rsidRPr="00B4170E">
        <w:rPr>
          <w:rFonts w:ascii="Arial Unicode MS" w:eastAsia="Arial Unicode MS" w:hAnsi="Arial Unicode MS" w:cs="Arial Unicode MS"/>
          <w:sz w:val="24"/>
          <w:szCs w:val="24"/>
        </w:rPr>
        <w:t xml:space="preserve"> ekādaśiyu śaurivāramunāṃḍu&lt;2&gt; oḍḍavadi peddhanapegaḍa koḍu-</w:t>
      </w:r>
    </w:p>
    <w:p w:rsidR="00B4170E" w:rsidRPr="00B4170E" w:rsidRDefault="00B4170E" w:rsidP="00B4170E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4170E">
        <w:rPr>
          <w:rFonts w:ascii="Arial Unicode MS" w:eastAsia="Arial Unicode MS" w:hAnsi="Arial Unicode MS" w:cs="Arial Unicode MS"/>
          <w:sz w:val="24"/>
          <w:szCs w:val="24"/>
        </w:rPr>
        <w:t xml:space="preserve">(10.) </w:t>
      </w:r>
      <w:proofErr w:type="gramStart"/>
      <w:r w:rsidRPr="00B4170E">
        <w:rPr>
          <w:rFonts w:ascii="Arial Unicode MS" w:eastAsia="Arial Unicode MS" w:hAnsi="Arial Unicode MS" w:cs="Arial Unicode MS"/>
          <w:sz w:val="24"/>
          <w:szCs w:val="24"/>
        </w:rPr>
        <w:t>ku</w:t>
      </w:r>
      <w:proofErr w:type="gramEnd"/>
      <w:r w:rsidRPr="00B4170E">
        <w:rPr>
          <w:rFonts w:ascii="Arial Unicode MS" w:eastAsia="Arial Unicode MS" w:hAnsi="Arial Unicode MS" w:cs="Arial Unicode MS"/>
          <w:sz w:val="24"/>
          <w:szCs w:val="24"/>
        </w:rPr>
        <w:t xml:space="preserve"> varadanapegaḍa tanaku abhīṣṭātthasiddhigā śrīnārasi[ṃ]hanāthuni sanni-</w:t>
      </w:r>
    </w:p>
    <w:p w:rsidR="00B4170E" w:rsidRPr="00B4170E" w:rsidRDefault="00B4170E" w:rsidP="00B4170E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4170E">
        <w:rPr>
          <w:rFonts w:ascii="Arial Unicode MS" w:eastAsia="Arial Unicode MS" w:hAnsi="Arial Unicode MS" w:cs="Arial Unicode MS"/>
          <w:sz w:val="24"/>
          <w:szCs w:val="24"/>
        </w:rPr>
        <w:t xml:space="preserve">(11.) </w:t>
      </w:r>
      <w:proofErr w:type="gramStart"/>
      <w:r w:rsidRPr="00B4170E">
        <w:rPr>
          <w:rFonts w:ascii="Arial Unicode MS" w:eastAsia="Arial Unicode MS" w:hAnsi="Arial Unicode MS" w:cs="Arial Unicode MS"/>
          <w:sz w:val="24"/>
          <w:szCs w:val="24"/>
        </w:rPr>
        <w:t>dhini</w:t>
      </w:r>
      <w:proofErr w:type="gramEnd"/>
      <w:r w:rsidRPr="00B4170E">
        <w:rPr>
          <w:rFonts w:ascii="Arial Unicode MS" w:eastAsia="Arial Unicode MS" w:hAnsi="Arial Unicode MS" w:cs="Arial Unicode MS"/>
          <w:sz w:val="24"/>
          <w:szCs w:val="24"/>
        </w:rPr>
        <w:t xml:space="preserve"> nityamunnu oka akhaṃḍadīpamu veluṃguṭakuṃ veṭṭina mo-</w:t>
      </w:r>
    </w:p>
    <w:p w:rsidR="007A0EA4" w:rsidRPr="00B4170E" w:rsidRDefault="00B4170E" w:rsidP="00B4170E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4170E">
        <w:rPr>
          <w:rFonts w:ascii="Arial Unicode MS" w:eastAsia="Arial Unicode MS" w:hAnsi="Arial Unicode MS" w:cs="Arial Unicode MS"/>
          <w:sz w:val="24"/>
          <w:szCs w:val="24"/>
        </w:rPr>
        <w:t xml:space="preserve">(12.) </w:t>
      </w:r>
      <w:proofErr w:type="gramStart"/>
      <w:r w:rsidRPr="00B4170E">
        <w:rPr>
          <w:rFonts w:ascii="Arial Unicode MS" w:eastAsia="Arial Unicode MS" w:hAnsi="Arial Unicode MS" w:cs="Arial Unicode MS"/>
          <w:sz w:val="24"/>
          <w:szCs w:val="24"/>
        </w:rPr>
        <w:t>dālu</w:t>
      </w:r>
      <w:proofErr w:type="gramEnd"/>
      <w:r w:rsidRPr="00B4170E">
        <w:rPr>
          <w:rFonts w:ascii="Arial Unicode MS" w:eastAsia="Arial Unicode MS" w:hAnsi="Arial Unicode MS" w:cs="Arial Unicode MS"/>
          <w:sz w:val="24"/>
          <w:szCs w:val="24"/>
        </w:rPr>
        <w:t xml:space="preserve"> 50 ī dīpapratima(mā) 1 ga ḍamāḍalu 20ṭiki nālu ku[ṃ]-</w:t>
      </w:r>
    </w:p>
    <w:p w:rsidR="00B4170E" w:rsidRPr="00B4170E" w:rsidRDefault="00B4170E" w:rsidP="00B4170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B4170E">
        <w:rPr>
          <w:rFonts w:ascii="Arial Unicode MS" w:eastAsia="Arial Unicode MS" w:hAnsi="Arial Unicode MS" w:cs="Arial Unicode MS"/>
          <w:sz w:val="24"/>
          <w:szCs w:val="24"/>
          <w:lang w:bidi="sa-IN"/>
        </w:rPr>
        <w:t>&lt;1. In the twelfth pillar in the verandah round the central shrine of this temple.&gt;</w:t>
      </w:r>
    </w:p>
    <w:p w:rsidR="00B4170E" w:rsidRPr="00B4170E" w:rsidRDefault="00B4170E" w:rsidP="00B4170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B4170E">
        <w:rPr>
          <w:rFonts w:ascii="Arial Unicode MS" w:eastAsia="Arial Unicode MS" w:hAnsi="Arial Unicode MS" w:cs="Arial Unicode MS"/>
          <w:sz w:val="24"/>
          <w:szCs w:val="24"/>
          <w:lang w:bidi="sa-IN"/>
        </w:rPr>
        <w:t>&lt;2. The corresponding date is the 2</w:t>
      </w:r>
      <w:r w:rsidRPr="00B4170E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nd</w:t>
      </w:r>
      <w:r w:rsidRPr="00B4170E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February, 1376 A. D., Saturday.&gt;</w:t>
      </w:r>
    </w:p>
    <w:p w:rsidR="00B4170E" w:rsidRPr="00B4170E" w:rsidRDefault="00B4170E" w:rsidP="00B4170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B4170E">
        <w:rPr>
          <w:rFonts w:ascii="Arial Unicode MS" w:eastAsia="Arial Unicode MS" w:hAnsi="Arial Unicode MS" w:cs="Arial Unicode MS"/>
          <w:sz w:val="24"/>
          <w:szCs w:val="24"/>
          <w:lang w:bidi="sa-IN"/>
        </w:rPr>
        <w:t>%%p. 679</w:t>
      </w:r>
    </w:p>
    <w:p w:rsidR="00B4170E" w:rsidRPr="00B4170E" w:rsidRDefault="00B4170E" w:rsidP="00B4170E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4170E">
        <w:rPr>
          <w:rFonts w:ascii="Arial Unicode MS" w:eastAsia="Arial Unicode MS" w:hAnsi="Arial Unicode MS" w:cs="Arial Unicode MS"/>
          <w:sz w:val="24"/>
          <w:szCs w:val="24"/>
        </w:rPr>
        <w:t xml:space="preserve">(13.) </w:t>
      </w:r>
      <w:proofErr w:type="gramStart"/>
      <w:r w:rsidRPr="00B4170E">
        <w:rPr>
          <w:rFonts w:ascii="Arial Unicode MS" w:eastAsia="Arial Unicode MS" w:hAnsi="Arial Unicode MS" w:cs="Arial Unicode MS"/>
          <w:sz w:val="24"/>
          <w:szCs w:val="24"/>
        </w:rPr>
        <w:t>cālu</w:t>
      </w:r>
      <w:proofErr w:type="gramEnd"/>
      <w:r w:rsidRPr="00B4170E">
        <w:rPr>
          <w:rFonts w:ascii="Arial Unicode MS" w:eastAsia="Arial Unicode MS" w:hAnsi="Arial Unicode MS" w:cs="Arial Unicode MS"/>
          <w:sz w:val="24"/>
          <w:szCs w:val="24"/>
        </w:rPr>
        <w:t xml:space="preserve"> prasādamu ṭhāvupaṭi caṃdrupaḍināyuni a-</w:t>
      </w:r>
    </w:p>
    <w:p w:rsidR="00B4170E" w:rsidRPr="00B4170E" w:rsidRDefault="00B4170E" w:rsidP="00B4170E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4170E">
        <w:rPr>
          <w:rFonts w:ascii="Arial Unicode MS" w:eastAsia="Arial Unicode MS" w:hAnsi="Arial Unicode MS" w:cs="Arial Unicode MS"/>
          <w:sz w:val="24"/>
          <w:szCs w:val="24"/>
        </w:rPr>
        <w:t xml:space="preserve">(14.) </w:t>
      </w:r>
      <w:proofErr w:type="gramStart"/>
      <w:r w:rsidRPr="00B4170E">
        <w:rPr>
          <w:rFonts w:ascii="Arial Unicode MS" w:eastAsia="Arial Unicode MS" w:hAnsi="Arial Unicode MS" w:cs="Arial Unicode MS"/>
          <w:sz w:val="24"/>
          <w:szCs w:val="24"/>
        </w:rPr>
        <w:t>lluṃḍu</w:t>
      </w:r>
      <w:proofErr w:type="gramEnd"/>
      <w:r w:rsidRPr="00B4170E">
        <w:rPr>
          <w:rFonts w:ascii="Arial Unicode MS" w:eastAsia="Arial Unicode MS" w:hAnsi="Arial Unicode MS" w:cs="Arial Unicode MS"/>
          <w:sz w:val="24"/>
          <w:szCs w:val="24"/>
        </w:rPr>
        <w:t xml:space="preserve"> citrunakuṃ veṭṭenu ī [ta]ṃḍu ī dīpāna mo-</w:t>
      </w:r>
    </w:p>
    <w:p w:rsidR="00B4170E" w:rsidRPr="00B4170E" w:rsidRDefault="00B4170E" w:rsidP="00B4170E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4170E">
        <w:rPr>
          <w:rFonts w:ascii="Arial Unicode MS" w:eastAsia="Arial Unicode MS" w:hAnsi="Arial Unicode MS" w:cs="Arial Unicode MS"/>
          <w:sz w:val="24"/>
          <w:szCs w:val="24"/>
        </w:rPr>
        <w:lastRenderedPageBreak/>
        <w:t xml:space="preserve">(15.) </w:t>
      </w:r>
      <w:proofErr w:type="gramStart"/>
      <w:r w:rsidRPr="00B4170E">
        <w:rPr>
          <w:rFonts w:ascii="Arial Unicode MS" w:eastAsia="Arial Unicode MS" w:hAnsi="Arial Unicode MS" w:cs="Arial Unicode MS"/>
          <w:sz w:val="24"/>
          <w:szCs w:val="24"/>
        </w:rPr>
        <w:t>dāluṃ</w:t>
      </w:r>
      <w:proofErr w:type="gramEnd"/>
      <w:r w:rsidRPr="00B4170E">
        <w:rPr>
          <w:rFonts w:ascii="Arial Unicode MS" w:eastAsia="Arial Unicode MS" w:hAnsi="Arial Unicode MS" w:cs="Arial Unicode MS"/>
          <w:sz w:val="24"/>
          <w:szCs w:val="24"/>
        </w:rPr>
        <w:t xml:space="preserve"> gāci nelapaḍi nei kuṃcālu 71nnu teci śrī-</w:t>
      </w:r>
    </w:p>
    <w:p w:rsidR="00B4170E" w:rsidRPr="00B4170E" w:rsidRDefault="00B4170E" w:rsidP="00B4170E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4170E">
        <w:rPr>
          <w:rFonts w:ascii="Arial Unicode MS" w:eastAsia="Arial Unicode MS" w:hAnsi="Arial Unicode MS" w:cs="Arial Unicode MS"/>
          <w:sz w:val="24"/>
          <w:szCs w:val="24"/>
        </w:rPr>
        <w:t xml:space="preserve">(16.) </w:t>
      </w:r>
      <w:proofErr w:type="gramStart"/>
      <w:r w:rsidRPr="00B4170E">
        <w:rPr>
          <w:rFonts w:ascii="Arial Unicode MS" w:eastAsia="Arial Unicode MS" w:hAnsi="Arial Unicode MS" w:cs="Arial Unicode MS"/>
          <w:sz w:val="24"/>
          <w:szCs w:val="24"/>
        </w:rPr>
        <w:t>vaṃ(</w:t>
      </w:r>
      <w:proofErr w:type="gramEnd"/>
      <w:r w:rsidRPr="00B4170E">
        <w:rPr>
          <w:rFonts w:ascii="Arial Unicode MS" w:eastAsia="Arial Unicode MS" w:hAnsi="Arial Unicode MS" w:cs="Arial Unicode MS"/>
          <w:sz w:val="24"/>
          <w:szCs w:val="24"/>
        </w:rPr>
        <w:t>bha)ḍa(ḍā)rānanu praveśamu ceśi ī prasādamu ācaṃdrārka-</w:t>
      </w:r>
    </w:p>
    <w:p w:rsidR="00B4170E" w:rsidRPr="00B4170E" w:rsidRDefault="00B4170E" w:rsidP="00B4170E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4170E">
        <w:rPr>
          <w:rFonts w:ascii="Arial Unicode MS" w:eastAsia="Arial Unicode MS" w:hAnsi="Arial Unicode MS" w:cs="Arial Unicode MS"/>
          <w:sz w:val="24"/>
          <w:szCs w:val="24"/>
        </w:rPr>
        <w:t>(17.) muga(gā) bhuji[paṃ]gala ḍu ī dharmma śrīvai[ṣṇa]va rakṣa śrī [..]</w:t>
      </w:r>
    </w:p>
    <w:sectPr w:rsidR="00B4170E" w:rsidRPr="00B417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170E"/>
    <w:rsid w:val="000C2906"/>
    <w:rsid w:val="000F336C"/>
    <w:rsid w:val="002B01D5"/>
    <w:rsid w:val="003C10CF"/>
    <w:rsid w:val="00467519"/>
    <w:rsid w:val="004E4259"/>
    <w:rsid w:val="007A0EA4"/>
    <w:rsid w:val="00AA690F"/>
    <w:rsid w:val="00B4170E"/>
    <w:rsid w:val="00CF1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56AFBC-014E-45D9-8C4B-AA9ADE58A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 Unicode MS" w:eastAsia="Arial Unicode MS" w:hAnsi="Arial Unicode MS" w:cs="Arial Unicode MS"/>
        <w:b/>
        <w:bCs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170E"/>
    <w:pPr>
      <w:spacing w:after="120" w:line="240" w:lineRule="auto"/>
    </w:pPr>
    <w:rPr>
      <w:rFonts w:asciiTheme="minorHAnsi" w:eastAsiaTheme="minorHAnsi" w:hAnsiTheme="minorHAnsi" w:cstheme="minorBidi"/>
      <w:b w:val="0"/>
      <w:bCs w:val="0"/>
      <w:lang w:val="en-US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224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2025-03-03T05:28:00Z</dcterms:created>
  <dcterms:modified xsi:type="dcterms:W3CDTF">2025-03-03T05:29:00Z</dcterms:modified>
</cp:coreProperties>
</file>