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9BA" w:rsidRPr="002D39BA" w:rsidRDefault="002D39BA" w:rsidP="002D39B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D39BA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</w:p>
    <w:p w:rsidR="002D39BA" w:rsidRPr="002D39BA" w:rsidRDefault="002D39BA" w:rsidP="002D39B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  <w:bookmarkStart w:id="0" w:name="_GoBack"/>
      <w:bookmarkEnd w:id="0"/>
    </w:p>
    <w:p w:rsidR="002D39BA" w:rsidRPr="002D39BA" w:rsidRDefault="002D39BA" w:rsidP="002D39B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2D39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</w:t>
      </w:r>
      <w:r w:rsidRPr="002D39BA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2D39BA" w:rsidRPr="002D39BA" w:rsidRDefault="002D39BA" w:rsidP="002D39B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</w:rPr>
        <w:t>NO. 370</w:t>
      </w:r>
    </w:p>
    <w:p w:rsidR="002D39BA" w:rsidRPr="002D39BA" w:rsidRDefault="002D39BA" w:rsidP="002D39BA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2D39BA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2D39B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2D39BA" w:rsidRPr="002D39BA" w:rsidRDefault="002D39BA" w:rsidP="002D39B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D39BA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874; A. R. No. 288-F of 1899 )</w:t>
      </w:r>
    </w:p>
    <w:p w:rsidR="002D39BA" w:rsidRPr="002D39BA" w:rsidRDefault="002D39BA" w:rsidP="002D39B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1299 </w:t>
      </w:r>
    </w:p>
    <w:p w:rsidR="002D39BA" w:rsidRPr="002D39BA" w:rsidRDefault="002D39BA" w:rsidP="002D3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 nidhi-ratna-bhānugaṇite mā[se]sucau punnimāsa yukte</w:t>
      </w:r>
    </w:p>
    <w:p w:rsidR="002D39BA" w:rsidRPr="002D39BA" w:rsidRDefault="002D39BA" w:rsidP="002D39B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</w:rPr>
        <w:t>ravivāsare</w:t>
      </w:r>
      <w:proofErr w:type="gramEnd"/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 {.} naraha[reḥ] . [</w:t>
      </w: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</w:rPr>
        <w:t>śrīsiṃha]</w:t>
      </w:r>
      <w:proofErr w:type="gramEnd"/>
      <w:r w:rsidRPr="002D39BA">
        <w:rPr>
          <w:rFonts w:ascii="Arial Unicode MS" w:eastAsia="Arial Unicode MS" w:hAnsi="Arial Unicode MS" w:cs="Arial Unicode MS"/>
          <w:sz w:val="24"/>
          <w:szCs w:val="24"/>
        </w:rPr>
        <w:t>śailai</w:t>
      </w:r>
    </w:p>
    <w:p w:rsidR="002D39BA" w:rsidRPr="002D39BA" w:rsidRDefault="002D39BA" w:rsidP="002D3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</w:rPr>
        <w:t>śituḥ .</w:t>
      </w:r>
      <w:proofErr w:type="gramEnd"/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</w:rPr>
        <w:t>prādādvīraviśeṣamaṃci .</w:t>
      </w:r>
      <w:proofErr w:type="gramEnd"/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</w:rPr>
        <w:t>saṃgāsta[</w:t>
      </w:r>
      <w:proofErr w:type="gramEnd"/>
      <w:r w:rsidRPr="002D39BA">
        <w:rPr>
          <w:rFonts w:ascii="Arial Unicode MS" w:eastAsia="Arial Unicode MS" w:hAnsi="Arial Unicode MS" w:cs="Arial Unicode MS"/>
          <w:sz w:val="24"/>
          <w:szCs w:val="24"/>
        </w:rPr>
        <w:t>tva] saṃkhyāstataḥ</w:t>
      </w:r>
    </w:p>
    <w:p w:rsidR="002D39BA" w:rsidRPr="002D39BA" w:rsidRDefault="002D39BA" w:rsidP="002D39B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</w:rPr>
        <w:t>śrīmānamaṃtriśiromaṇirvvara-</w:t>
      </w:r>
      <w:proofErr w:type="gramEnd"/>
    </w:p>
    <w:p w:rsidR="002D39BA" w:rsidRPr="002D39BA" w:rsidRDefault="002D39BA" w:rsidP="002D3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</w:rPr>
        <w:t>danāmātya[</w:t>
      </w:r>
      <w:proofErr w:type="gramEnd"/>
      <w:r w:rsidRPr="002D39BA">
        <w:rPr>
          <w:rFonts w:ascii="Arial Unicode MS" w:eastAsia="Arial Unicode MS" w:hAnsi="Arial Unicode MS" w:cs="Arial Unicode MS"/>
          <w:sz w:val="24"/>
          <w:szCs w:val="24"/>
        </w:rPr>
        <w:t>ḥ] sva puṇyāptaye[.] śrīśakavaruṣaṃvulu 1299 guneṃṭi jyeṣṭha punna-</w:t>
      </w:r>
    </w:p>
    <w:p w:rsidR="002D39BA" w:rsidRPr="002D39BA" w:rsidRDefault="002D39BA" w:rsidP="002D3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</w:rPr>
        <w:t>mayu</w:t>
      </w:r>
      <w:proofErr w:type="gramEnd"/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 ravivāramunāṃḍu&lt;2&gt; oḍḍādi peddanapegaḍa koḍuku varadana pegaḍa tanaku</w:t>
      </w:r>
    </w:p>
    <w:p w:rsidR="002D39BA" w:rsidRPr="002D39BA" w:rsidRDefault="002D39BA" w:rsidP="002D3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</w:rPr>
        <w:t>abhīṣṭārtta(</w:t>
      </w:r>
      <w:proofErr w:type="gramEnd"/>
      <w:r w:rsidRPr="002D39BA">
        <w:rPr>
          <w:rFonts w:ascii="Arial Unicode MS" w:eastAsia="Arial Unicode MS" w:hAnsi="Arial Unicode MS" w:cs="Arial Unicode MS"/>
          <w:sz w:val="24"/>
          <w:szCs w:val="24"/>
        </w:rPr>
        <w:t>rtha)siddhigā śrīnarasi[ṃ]hyanāthuniki nityamunu rātridhūpāavasaramaṃdu</w:t>
      </w:r>
    </w:p>
    <w:p w:rsidR="002D39BA" w:rsidRPr="002D39BA" w:rsidRDefault="002D39BA" w:rsidP="002D3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</w:rPr>
        <w:t>līnu</w:t>
      </w:r>
      <w:proofErr w:type="gramEnd"/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 aragiṃpanu caṃdramahāsenāpati alluṃḍu citru khillari vaśamunuṃ veṭṭina mo-</w:t>
      </w:r>
    </w:p>
    <w:p w:rsidR="002D39BA" w:rsidRPr="002D39BA" w:rsidRDefault="002D39BA" w:rsidP="002D3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</w:rPr>
        <w:t>dalu</w:t>
      </w:r>
      <w:proofErr w:type="gramEnd"/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 25 i citrunaku kūḍajītānaku mūṃḍa kuṃcalu prasa(sā)damu ṭhāvuvaṭṭi peṭṭenu</w:t>
      </w:r>
    </w:p>
    <w:p w:rsidR="002D39BA" w:rsidRPr="002D39BA" w:rsidRDefault="002D39BA" w:rsidP="002D3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</w:rPr>
        <w:t>evaṃlamu</w:t>
      </w:r>
      <w:proofErr w:type="gramEnd"/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 śrībhaṃḍāramaṃdu gaṃḍama(mā)ḍalu pe(pa)dmanidhi peṭṭi nityapalamadu khaḍā-</w:t>
      </w:r>
    </w:p>
    <w:p w:rsidR="007A0EA4" w:rsidRPr="002D39BA" w:rsidRDefault="002D39BA" w:rsidP="002D3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</w:rPr>
        <w:t>munnu</w:t>
      </w:r>
      <w:proofErr w:type="gramEnd"/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 oka viḍiyumunnu peṭṭenu . </w:t>
      </w:r>
      <w:proofErr w:type="gramStart"/>
      <w:r w:rsidRPr="002D39BA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2D39BA">
        <w:rPr>
          <w:rFonts w:ascii="Arial Unicode MS" w:eastAsia="Arial Unicode MS" w:hAnsi="Arial Unicode MS" w:cs="Arial Unicode MS"/>
          <w:sz w:val="24"/>
          <w:szCs w:val="24"/>
        </w:rPr>
        <w:t xml:space="preserve"> dharmmavu śrīvaiṣṇava rakṣa śrī śrī śrī [..]</w:t>
      </w:r>
    </w:p>
    <w:p w:rsidR="002D39BA" w:rsidRPr="002D39BA" w:rsidRDefault="002D39BA" w:rsidP="002D39B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nineteenth niche of the verandah round the central shrine of this temple.&gt;</w:t>
      </w:r>
    </w:p>
    <w:p w:rsidR="002D39BA" w:rsidRPr="002D39BA" w:rsidRDefault="002D39BA" w:rsidP="002D39B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D39B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24</w:t>
      </w:r>
      <w:r w:rsidRPr="002D39B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D39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1377 A. D., Sunday. The tithi is not Paurnamī but Pratipadā of the succeeding month.&gt;</w:t>
      </w:r>
    </w:p>
    <w:p w:rsidR="002D39BA" w:rsidRPr="002D39BA" w:rsidRDefault="002D39BA" w:rsidP="002D39B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D39BA" w:rsidRPr="002D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BA"/>
    <w:rsid w:val="000C2906"/>
    <w:rsid w:val="000F336C"/>
    <w:rsid w:val="002B01D5"/>
    <w:rsid w:val="002D39BA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9F60D-CBDE-4222-A123-0FA3BFDE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9B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2025-03-04T09:18:00Z</dcterms:created>
  <dcterms:modified xsi:type="dcterms:W3CDTF">2025-03-04T09:22:00Z</dcterms:modified>
</cp:coreProperties>
</file>