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466" w:rsidRPr="00764A0F" w:rsidRDefault="006A5466" w:rsidP="006A5466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764A0F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764A0F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764A0F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6A5466" w:rsidRPr="00764A0F" w:rsidRDefault="006A5466" w:rsidP="006A546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764A0F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6A5466" w:rsidRPr="00764A0F" w:rsidRDefault="006A5466" w:rsidP="006A546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64A0F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764A0F">
        <w:rPr>
          <w:rFonts w:ascii="Arial Unicode MS" w:eastAsia="Arial Unicode MS" w:hAnsi="Arial Unicode MS" w:cs="Arial Unicode MS"/>
          <w:sz w:val="24"/>
          <w:szCs w:val="24"/>
          <w:lang w:bidi="sa-IN"/>
        </w:rPr>
        <w:t>700</w:t>
      </w:r>
    </w:p>
    <w:p w:rsidR="006A5466" w:rsidRPr="00764A0F" w:rsidRDefault="006A5466" w:rsidP="006A5466">
      <w:pPr>
        <w:tabs>
          <w:tab w:val="left" w:pos="3181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64A0F">
        <w:rPr>
          <w:rFonts w:ascii="Arial Unicode MS" w:eastAsia="Arial Unicode MS" w:hAnsi="Arial Unicode MS" w:cs="Arial Unicode MS"/>
          <w:sz w:val="24"/>
          <w:szCs w:val="24"/>
        </w:rPr>
        <w:t>NO. 37</w:t>
      </w:r>
      <w:r w:rsidRPr="00764A0F"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</w:p>
    <w:p w:rsidR="006A5466" w:rsidRPr="00764A0F" w:rsidRDefault="006A5466" w:rsidP="006A5466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64A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764A0F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764A0F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764A0F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764A0F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6A5466" w:rsidRPr="00764A0F" w:rsidRDefault="006A5466" w:rsidP="006A546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764A0F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764A0F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803; A. R. No. 282-F of 1899 )</w:t>
      </w:r>
    </w:p>
    <w:p w:rsidR="006A5466" w:rsidRPr="00764A0F" w:rsidRDefault="006A5466" w:rsidP="006A546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64A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1299 </w:t>
      </w:r>
    </w:p>
    <w:p w:rsidR="006A5466" w:rsidRPr="00764A0F" w:rsidRDefault="006A5466" w:rsidP="006A54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4A0F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764A0F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764A0F">
        <w:rPr>
          <w:rFonts w:ascii="Arial Unicode MS" w:eastAsia="Arial Unicode MS" w:hAnsi="Arial Unicode MS" w:cs="Arial Unicode MS"/>
          <w:sz w:val="24"/>
          <w:szCs w:val="24"/>
        </w:rPr>
        <w:t xml:space="preserve"> śrī [..] śāke(kā)[vde] ratna-nadā[kṣi-dha]raṇiga[ṇa]-</w:t>
      </w:r>
    </w:p>
    <w:p w:rsidR="006A5466" w:rsidRPr="00764A0F" w:rsidRDefault="006A5466" w:rsidP="006A54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4A0F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764A0F">
        <w:rPr>
          <w:rFonts w:ascii="Arial Unicode MS" w:eastAsia="Arial Unicode MS" w:hAnsi="Arial Unicode MS" w:cs="Arial Unicode MS"/>
          <w:sz w:val="24"/>
          <w:szCs w:val="24"/>
        </w:rPr>
        <w:t>na(</w:t>
      </w:r>
      <w:proofErr w:type="gramEnd"/>
      <w:r w:rsidRPr="00764A0F">
        <w:rPr>
          <w:rFonts w:ascii="Arial Unicode MS" w:eastAsia="Arial Unicode MS" w:hAnsi="Arial Unicode MS" w:cs="Arial Unicode MS"/>
          <w:sz w:val="24"/>
          <w:szCs w:val="24"/>
        </w:rPr>
        <w:t>nā)nvite pauṣa kṛṣṇa dvitīyāyāṃ vudhavāradine śu-</w:t>
      </w:r>
    </w:p>
    <w:p w:rsidR="006A5466" w:rsidRPr="00764A0F" w:rsidRDefault="006A5466" w:rsidP="006A54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4A0F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764A0F">
        <w:rPr>
          <w:rFonts w:ascii="Arial Unicode MS" w:eastAsia="Arial Unicode MS" w:hAnsi="Arial Unicode MS" w:cs="Arial Unicode MS"/>
          <w:sz w:val="24"/>
          <w:szCs w:val="24"/>
        </w:rPr>
        <w:t>bhe</w:t>
      </w:r>
      <w:proofErr w:type="gramEnd"/>
      <w:r w:rsidRPr="00764A0F">
        <w:rPr>
          <w:rFonts w:ascii="Arial Unicode MS" w:eastAsia="Arial Unicode MS" w:hAnsi="Arial Unicode MS" w:cs="Arial Unicode MS"/>
          <w:sz w:val="24"/>
          <w:szCs w:val="24"/>
        </w:rPr>
        <w:t xml:space="preserve"> śrīmān maheśvarāryyaḥ pācakaḥ punyasiddhaye</w:t>
      </w:r>
    </w:p>
    <w:p w:rsidR="006A5466" w:rsidRPr="00764A0F" w:rsidRDefault="006A5466" w:rsidP="006A54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4A0F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764A0F">
        <w:rPr>
          <w:rFonts w:ascii="Arial Unicode MS" w:eastAsia="Arial Unicode MS" w:hAnsi="Arial Unicode MS" w:cs="Arial Unicode MS"/>
          <w:sz w:val="24"/>
          <w:szCs w:val="24"/>
        </w:rPr>
        <w:t>śrīsihācalanāthasya</w:t>
      </w:r>
      <w:proofErr w:type="gramEnd"/>
      <w:r w:rsidRPr="00764A0F">
        <w:rPr>
          <w:rFonts w:ascii="Arial Unicode MS" w:eastAsia="Arial Unicode MS" w:hAnsi="Arial Unicode MS" w:cs="Arial Unicode MS"/>
          <w:sz w:val="24"/>
          <w:szCs w:val="24"/>
        </w:rPr>
        <w:t xml:space="preserve"> [prādadāt puṣpamālikāṃ] [.] śrīśa-</w:t>
      </w:r>
    </w:p>
    <w:p w:rsidR="006A5466" w:rsidRPr="00764A0F" w:rsidRDefault="006A5466" w:rsidP="006A54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4A0F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764A0F">
        <w:rPr>
          <w:rFonts w:ascii="Arial Unicode MS" w:eastAsia="Arial Unicode MS" w:hAnsi="Arial Unicode MS" w:cs="Arial Unicode MS"/>
          <w:sz w:val="24"/>
          <w:szCs w:val="24"/>
        </w:rPr>
        <w:t>ka</w:t>
      </w:r>
      <w:proofErr w:type="gramEnd"/>
      <w:r w:rsidRPr="00764A0F">
        <w:rPr>
          <w:rFonts w:ascii="Arial Unicode MS" w:eastAsia="Arial Unicode MS" w:hAnsi="Arial Unicode MS" w:cs="Arial Unicode MS"/>
          <w:sz w:val="24"/>
          <w:szCs w:val="24"/>
        </w:rPr>
        <w:t xml:space="preserve"> varuṣaṃvulu 1299 guneṃṭi puṣya kṛṣṇā dvi-</w:t>
      </w:r>
    </w:p>
    <w:p w:rsidR="006A5466" w:rsidRPr="00764A0F" w:rsidRDefault="006A5466" w:rsidP="006A54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4A0F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764A0F">
        <w:rPr>
          <w:rFonts w:ascii="Arial Unicode MS" w:eastAsia="Arial Unicode MS" w:hAnsi="Arial Unicode MS" w:cs="Arial Unicode MS"/>
          <w:sz w:val="24"/>
          <w:szCs w:val="24"/>
        </w:rPr>
        <w:t>tīyā</w:t>
      </w:r>
      <w:proofErr w:type="gramEnd"/>
      <w:r w:rsidRPr="00764A0F">
        <w:rPr>
          <w:rFonts w:ascii="Arial Unicode MS" w:eastAsia="Arial Unicode MS" w:hAnsi="Arial Unicode MS" w:cs="Arial Unicode MS"/>
          <w:sz w:val="24"/>
          <w:szCs w:val="24"/>
        </w:rPr>
        <w:t xml:space="preserve"> vudhavāramu[nāṃ]ḍu&lt;2&gt; poṭnūri maheśva-</w:t>
      </w:r>
    </w:p>
    <w:p w:rsidR="006A5466" w:rsidRPr="00764A0F" w:rsidRDefault="006A5466" w:rsidP="006A54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4A0F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764A0F">
        <w:rPr>
          <w:rFonts w:ascii="Arial Unicode MS" w:eastAsia="Arial Unicode MS" w:hAnsi="Arial Unicode MS" w:cs="Arial Unicode MS"/>
          <w:sz w:val="24"/>
          <w:szCs w:val="24"/>
        </w:rPr>
        <w:t>ra</w:t>
      </w:r>
      <w:proofErr w:type="gramEnd"/>
      <w:r w:rsidRPr="00764A0F">
        <w:rPr>
          <w:rFonts w:ascii="Arial Unicode MS" w:eastAsia="Arial Unicode MS" w:hAnsi="Arial Unicode MS" w:cs="Arial Unicode MS"/>
          <w:sz w:val="24"/>
          <w:szCs w:val="24"/>
        </w:rPr>
        <w:t xml:space="preserve"> pācakaṃḍu tanaku abhīṣṭātthasiddhigā śrī-</w:t>
      </w:r>
    </w:p>
    <w:p w:rsidR="006A5466" w:rsidRPr="00764A0F" w:rsidRDefault="006A5466" w:rsidP="006A54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4A0F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764A0F">
        <w:rPr>
          <w:rFonts w:ascii="Arial Unicode MS" w:eastAsia="Arial Unicode MS" w:hAnsi="Arial Unicode MS" w:cs="Arial Unicode MS"/>
          <w:sz w:val="24"/>
          <w:szCs w:val="24"/>
        </w:rPr>
        <w:t>narasi[</w:t>
      </w:r>
      <w:proofErr w:type="gramEnd"/>
      <w:r w:rsidRPr="00764A0F">
        <w:rPr>
          <w:rFonts w:ascii="Arial Unicode MS" w:eastAsia="Arial Unicode MS" w:hAnsi="Arial Unicode MS" w:cs="Arial Unicode MS"/>
          <w:sz w:val="24"/>
          <w:szCs w:val="24"/>
        </w:rPr>
        <w:t>ṃ]hanāthuniki nityamunnu oka tirumāla-</w:t>
      </w:r>
    </w:p>
    <w:p w:rsidR="006A5466" w:rsidRPr="00764A0F" w:rsidRDefault="006A5466" w:rsidP="006A54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4A0F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764A0F">
        <w:rPr>
          <w:rFonts w:ascii="Arial Unicode MS" w:eastAsia="Arial Unicode MS" w:hAnsi="Arial Unicode MS" w:cs="Arial Unicode MS"/>
          <w:sz w:val="24"/>
          <w:szCs w:val="24"/>
        </w:rPr>
        <w:t>nu</w:t>
      </w:r>
      <w:proofErr w:type="gramEnd"/>
      <w:r w:rsidRPr="00764A0F">
        <w:rPr>
          <w:rFonts w:ascii="Arial Unicode MS" w:eastAsia="Arial Unicode MS" w:hAnsi="Arial Unicode MS" w:cs="Arial Unicode MS"/>
          <w:sz w:val="24"/>
          <w:szCs w:val="24"/>
        </w:rPr>
        <w:t xml:space="preserve"> tana maṛda prayāgadāsiki puṇyamu-</w:t>
      </w:r>
    </w:p>
    <w:p w:rsidR="006A5466" w:rsidRPr="00764A0F" w:rsidRDefault="006A5466" w:rsidP="006A54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4A0F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764A0F">
        <w:rPr>
          <w:rFonts w:ascii="Arial Unicode MS" w:eastAsia="Arial Unicode MS" w:hAnsi="Arial Unicode MS" w:cs="Arial Unicode MS"/>
          <w:sz w:val="24"/>
          <w:szCs w:val="24"/>
        </w:rPr>
        <w:t>gā</w:t>
      </w:r>
      <w:proofErr w:type="gramEnd"/>
      <w:r w:rsidRPr="00764A0F">
        <w:rPr>
          <w:rFonts w:ascii="Arial Unicode MS" w:eastAsia="Arial Unicode MS" w:hAnsi="Arial Unicode MS" w:cs="Arial Unicode MS"/>
          <w:sz w:val="24"/>
          <w:szCs w:val="24"/>
        </w:rPr>
        <w:t xml:space="preserve"> noka tirumālaṃga [re ṃ]ḍu di(ti)rumāla kala-</w:t>
      </w:r>
    </w:p>
    <w:p w:rsidR="006A5466" w:rsidRPr="00764A0F" w:rsidRDefault="006A5466" w:rsidP="006A54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4A0F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764A0F">
        <w:rPr>
          <w:rFonts w:ascii="Arial Unicode MS" w:eastAsia="Arial Unicode MS" w:hAnsi="Arial Unicode MS" w:cs="Arial Unicode MS"/>
          <w:sz w:val="24"/>
          <w:szCs w:val="24"/>
        </w:rPr>
        <w:t>ku</w:t>
      </w:r>
      <w:proofErr w:type="gramEnd"/>
      <w:r w:rsidRPr="00764A0F">
        <w:rPr>
          <w:rFonts w:ascii="Arial Unicode MS" w:eastAsia="Arial Unicode MS" w:hAnsi="Arial Unicode MS" w:cs="Arial Unicode MS"/>
          <w:sz w:val="24"/>
          <w:szCs w:val="24"/>
        </w:rPr>
        <w:t xml:space="preserve"> nu anavāla annama gaṃḍamāḍalu padi 10 icce-</w:t>
      </w:r>
    </w:p>
    <w:p w:rsidR="006A5466" w:rsidRPr="00764A0F" w:rsidRDefault="006A5466" w:rsidP="006A54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4A0F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764A0F">
        <w:rPr>
          <w:rFonts w:ascii="Arial Unicode MS" w:eastAsia="Arial Unicode MS" w:hAnsi="Arial Unicode MS" w:cs="Arial Unicode MS"/>
          <w:sz w:val="24"/>
          <w:szCs w:val="24"/>
        </w:rPr>
        <w:t>nu</w:t>
      </w:r>
      <w:proofErr w:type="gramEnd"/>
      <w:r w:rsidRPr="00764A0F">
        <w:rPr>
          <w:rFonts w:ascii="Arial Unicode MS" w:eastAsia="Arial Unicode MS" w:hAnsi="Arial Unicode MS" w:cs="Arial Unicode MS"/>
          <w:sz w:val="24"/>
          <w:szCs w:val="24"/>
        </w:rPr>
        <w:t xml:space="preserve"> ī annama nityamunnu reṃḍu tirumā[li]kalunnu teci peṭaṃ[ga]-</w:t>
      </w:r>
    </w:p>
    <w:p w:rsidR="006A5466" w:rsidRPr="00764A0F" w:rsidRDefault="006A5466" w:rsidP="006A54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4A0F">
        <w:rPr>
          <w:rFonts w:ascii="Arial Unicode MS" w:eastAsia="Arial Unicode MS" w:hAnsi="Arial Unicode MS" w:cs="Arial Unicode MS"/>
          <w:sz w:val="24"/>
          <w:szCs w:val="24"/>
        </w:rPr>
        <w:t>(13.) [</w:t>
      </w:r>
      <w:proofErr w:type="gramStart"/>
      <w:r w:rsidRPr="00764A0F">
        <w:rPr>
          <w:rFonts w:ascii="Arial Unicode MS" w:eastAsia="Arial Unicode MS" w:hAnsi="Arial Unicode MS" w:cs="Arial Unicode MS"/>
          <w:sz w:val="24"/>
          <w:szCs w:val="24"/>
        </w:rPr>
        <w:t>lāṃḍu</w:t>
      </w:r>
      <w:proofErr w:type="gramEnd"/>
      <w:r w:rsidRPr="00764A0F">
        <w:rPr>
          <w:rFonts w:ascii="Arial Unicode MS" w:eastAsia="Arial Unicode MS" w:hAnsi="Arial Unicode MS" w:cs="Arial Unicode MS"/>
          <w:sz w:val="24"/>
          <w:szCs w:val="24"/>
        </w:rPr>
        <w:t>] ī dhamma śrīvaiṣṇava rakṣa</w:t>
      </w:r>
    </w:p>
    <w:p w:rsidR="007A0EA4" w:rsidRPr="00764A0F" w:rsidRDefault="006A5466" w:rsidP="006A54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4A0F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764A0F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764A0F">
        <w:rPr>
          <w:rFonts w:ascii="Arial Unicode MS" w:eastAsia="Arial Unicode MS" w:hAnsi="Arial Unicode MS" w:cs="Arial Unicode MS"/>
          <w:sz w:val="24"/>
          <w:szCs w:val="24"/>
        </w:rPr>
        <w:t xml:space="preserve"> śrī śrī [..]</w:t>
      </w:r>
    </w:p>
    <w:p w:rsidR="006A5466" w:rsidRPr="00764A0F" w:rsidRDefault="006A5466" w:rsidP="006A546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64A0F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twelfth niche of the verandah round the central shrine of this temple.&gt;</w:t>
      </w:r>
    </w:p>
    <w:p w:rsidR="006A5466" w:rsidRPr="00764A0F" w:rsidRDefault="006A5466" w:rsidP="006A546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64A0F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</w:t>
      </w:r>
      <w:r w:rsidRPr="00764A0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 w:rsidRPr="00764A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1377 A. D., Wednesday. The tithi of Dvitīya started in the evening.&gt;</w:t>
      </w:r>
    </w:p>
    <w:p w:rsidR="006A5466" w:rsidRPr="00764A0F" w:rsidRDefault="006A5466" w:rsidP="006A5466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6A5466" w:rsidRPr="00764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66"/>
    <w:rsid w:val="000C2906"/>
    <w:rsid w:val="000F336C"/>
    <w:rsid w:val="002B01D5"/>
    <w:rsid w:val="003C10CF"/>
    <w:rsid w:val="00467519"/>
    <w:rsid w:val="004E4259"/>
    <w:rsid w:val="006A5466"/>
    <w:rsid w:val="00764A0F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B918A-E67E-455F-8B50-A546C83C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466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2025-03-04T09:33:00Z</dcterms:created>
  <dcterms:modified xsi:type="dcterms:W3CDTF">2025-03-04T09:34:00Z</dcterms:modified>
</cp:coreProperties>
</file>