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30" w:rsidRDefault="00686530" w:rsidP="0068653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176</w:t>
      </w:r>
    </w:p>
    <w:p w:rsidR="00686530" w:rsidRDefault="00686530" w:rsidP="0068653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</w:t>
      </w:r>
    </w:p>
    <w:p w:rsid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GANJAM PLATES OF NETTABHANJA</w:t>
      </w:r>
    </w:p>
    <w:p w:rsid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… . . 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Neṭṭabhañja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alias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Kalyāṇakalaśa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Raṇabhañja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Śatrubhañjadeva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great grandson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Śilābhañjadeva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86530" w:rsidRPr="007B4C84" w:rsidRDefault="00686530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Paramamāheśvara</w:t>
      </w:r>
      <w:proofErr w:type="spellEnd"/>
    </w:p>
    <w:p w:rsidR="00686530" w:rsidRPr="007B4C84" w:rsidRDefault="00686530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Vañjulvaka</w:t>
      </w:r>
      <w:proofErr w:type="spellEnd"/>
    </w:p>
    <w:p w:rsidR="00686530" w:rsidRPr="007B4C84" w:rsidRDefault="00686530" w:rsidP="0068653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 ?.</w:t>
      </w:r>
    </w:p>
    <w:p w:rsidR="00686530" w:rsidRPr="002817AC" w:rsidRDefault="00686530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proofErr w:type="gramStart"/>
      <w:r w:rsidRPr="007B4C84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1) </w:t>
      </w:r>
      <w:proofErr w:type="spellStart"/>
      <w:r w:rsidR="00423400">
        <w:rPr>
          <w:rFonts w:ascii="Arial Unicode MS" w:eastAsia="Arial Unicode MS" w:hAnsi="Arial Unicode MS" w:cs="Arial Unicode MS"/>
          <w:sz w:val="24"/>
          <w:szCs w:val="24"/>
        </w:rPr>
        <w:t>Savarāja</w:t>
      </w:r>
      <w:proofErr w:type="spellEnd"/>
      <w:r w:rsidR="0042340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23400"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423400">
        <w:rPr>
          <w:rFonts w:ascii="Arial Unicode MS" w:eastAsia="Arial Unicode MS" w:hAnsi="Arial Unicode MS" w:cs="Arial Unicode MS"/>
          <w:sz w:val="24"/>
          <w:szCs w:val="24"/>
        </w:rPr>
        <w:t xml:space="preserve"> Minister for war and peace.</w:t>
      </w:r>
    </w:p>
    <w:p w:rsidR="00686530" w:rsidRDefault="00423400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</w:t>
      </w:r>
      <w:r w:rsidR="00686530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proofErr w:type="spellStart"/>
      <w:r w:rsidR="00686530">
        <w:rPr>
          <w:rFonts w:ascii="Arial Unicode MS" w:eastAsia="Arial Unicode MS" w:hAnsi="Arial Unicode MS" w:cs="Arial Unicode MS"/>
          <w:sz w:val="24"/>
          <w:szCs w:val="24"/>
        </w:rPr>
        <w:t>Durggadeva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F425BE">
        <w:rPr>
          <w:rFonts w:ascii="Arial Unicode MS" w:eastAsia="Arial Unicode MS" w:hAnsi="Arial Unicode MS" w:cs="Arial Unicode MS"/>
          <w:sz w:val="24"/>
          <w:szCs w:val="24"/>
        </w:rPr>
        <w:t>Akshaśa</w:t>
      </w:r>
      <w:r>
        <w:rPr>
          <w:rFonts w:ascii="Arial Unicode MS" w:eastAsia="Arial Unicode MS" w:hAnsi="Arial Unicode MS" w:cs="Arial Unicode MS"/>
          <w:sz w:val="24"/>
          <w:szCs w:val="24"/>
        </w:rPr>
        <w:t>lik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-goldsmith.</w:t>
      </w:r>
    </w:p>
    <w:p w:rsidR="00686530" w:rsidRDefault="00423400" w:rsidP="0068653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</w:t>
      </w:r>
      <w:r w:rsidR="00686530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</w:t>
      </w:r>
      <w:r w:rsidR="00F425BE">
        <w:rPr>
          <w:rFonts w:ascii="Arial Unicode MS" w:eastAsia="Arial Unicode MS" w:hAnsi="Arial Unicode MS" w:cs="Arial Unicode MS"/>
          <w:sz w:val="24"/>
          <w:szCs w:val="24"/>
        </w:rPr>
        <w:t>āmmā</w:t>
      </w:r>
      <w:proofErr w:type="spellEnd"/>
      <w:r w:rsidR="00F425B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86530"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68653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="00F425BE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F425BE">
        <w:rPr>
          <w:rFonts w:ascii="Arial Unicode MS" w:eastAsia="Arial Unicode MS" w:hAnsi="Arial Unicode MS" w:cs="Arial Unicode MS"/>
          <w:sz w:val="24"/>
          <w:szCs w:val="24"/>
        </w:rPr>
        <w:t xml:space="preserve"> short form of </w:t>
      </w:r>
      <w:proofErr w:type="spellStart"/>
      <w:r w:rsidR="00F425BE">
        <w:rPr>
          <w:rFonts w:ascii="Arial Unicode MS" w:eastAsia="Arial Unicode MS" w:hAnsi="Arial Unicode MS" w:cs="Arial Unicode MS"/>
          <w:sz w:val="24"/>
          <w:szCs w:val="24"/>
        </w:rPr>
        <w:t>Mahāmāyā</w:t>
      </w:r>
      <w:proofErr w:type="spellEnd"/>
      <w:r w:rsidR="00F425BE">
        <w:rPr>
          <w:rFonts w:ascii="Arial Unicode MS" w:eastAsia="Arial Unicode MS" w:hAnsi="Arial Unicode MS" w:cs="Arial Unicode MS"/>
          <w:sz w:val="24"/>
          <w:szCs w:val="24"/>
        </w:rPr>
        <w:t xml:space="preserve"> (the queen)</w:t>
      </w:r>
    </w:p>
    <w:p w:rsidR="00F425BE" w:rsidRDefault="00F425BE" w:rsidP="0068653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Suma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the messenger.</w:t>
      </w:r>
      <w:proofErr w:type="gramEnd"/>
    </w:p>
    <w:p w:rsidR="00686530" w:rsidRDefault="00686530" w:rsidP="0068653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..  (1)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Vañjulvaka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(capital)</w:t>
      </w:r>
    </w:p>
    <w:p w:rsidR="00686530" w:rsidRDefault="00686530" w:rsidP="0068653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F425BE">
        <w:rPr>
          <w:rFonts w:ascii="Arial Unicode MS" w:eastAsia="Arial Unicode MS" w:hAnsi="Arial Unicode MS" w:cs="Arial Unicode MS"/>
          <w:sz w:val="24"/>
          <w:szCs w:val="24"/>
        </w:rPr>
        <w:t>Vāsudevakhaṇḍa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F425BE">
        <w:rPr>
          <w:rFonts w:ascii="Arial Unicode MS" w:eastAsia="Arial Unicode MS" w:hAnsi="Arial Unicode MS" w:cs="Arial Unicode MS"/>
          <w:sz w:val="24"/>
          <w:szCs w:val="24"/>
        </w:rPr>
        <w:t>D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686530" w:rsidRDefault="00686530" w:rsidP="0068653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F425BE">
        <w:rPr>
          <w:rFonts w:ascii="Arial Unicode MS" w:eastAsia="Arial Unicode MS" w:hAnsi="Arial Unicode MS" w:cs="Arial Unicode MS"/>
          <w:sz w:val="24"/>
          <w:szCs w:val="24"/>
        </w:rPr>
        <w:t>Rātanga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F425BE">
        <w:rPr>
          <w:rFonts w:ascii="Arial Unicode MS" w:eastAsia="Arial Unicode MS" w:hAnsi="Arial Unicode MS" w:cs="Arial Unicode MS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 w:rsidRPr="007B4C84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</w:t>
      </w:r>
      <w:proofErr w:type="gramStart"/>
      <w:r w:rsidR="003E045D">
        <w:rPr>
          <w:rFonts w:ascii="Arial Unicode MS" w:eastAsia="Arial Unicode MS" w:hAnsi="Arial Unicode MS" w:cs="Arial Unicode MS"/>
          <w:sz w:val="24"/>
          <w:szCs w:val="24"/>
        </w:rPr>
        <w:t xml:space="preserve">A number of </w:t>
      </w:r>
      <w:proofErr w:type="spellStart"/>
      <w:r w:rsidR="003E045D">
        <w:rPr>
          <w:rFonts w:ascii="Arial Unicode MS" w:eastAsia="Arial Unicode MS" w:hAnsi="Arial Unicode MS" w:cs="Arial Unicode MS"/>
          <w:sz w:val="24"/>
          <w:szCs w:val="24"/>
        </w:rPr>
        <w:t>Ag</w:t>
      </w:r>
      <w:r w:rsidR="003E045D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3E045D">
        <w:rPr>
          <w:rFonts w:ascii="Arial Unicode MS" w:eastAsia="Arial Unicode MS" w:hAnsi="Arial Unicode MS" w:cs="Arial Unicode MS"/>
          <w:sz w:val="24"/>
          <w:szCs w:val="24"/>
        </w:rPr>
        <w:t>ihotrins</w:t>
      </w:r>
      <w:proofErr w:type="spellEnd"/>
      <w:r w:rsidR="003E045D">
        <w:rPr>
          <w:rFonts w:ascii="Arial Unicode MS" w:eastAsia="Arial Unicode MS" w:hAnsi="Arial Unicode MS" w:cs="Arial Unicode MS"/>
          <w:sz w:val="24"/>
          <w:szCs w:val="24"/>
        </w:rPr>
        <w:t xml:space="preserve"> belonging to </w:t>
      </w:r>
      <w:proofErr w:type="spellStart"/>
      <w:r w:rsidR="003E045D">
        <w:rPr>
          <w:rFonts w:ascii="Arial Unicode MS" w:eastAsia="Arial Unicode MS" w:hAnsi="Arial Unicode MS" w:cs="Arial Unicode MS"/>
          <w:sz w:val="24"/>
          <w:szCs w:val="24"/>
        </w:rPr>
        <w:t>Kauśika</w:t>
      </w:r>
      <w:proofErr w:type="spellEnd"/>
      <w:r w:rsidR="003E045D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3E045D">
        <w:rPr>
          <w:rFonts w:ascii="Arial Unicode MS" w:eastAsia="Arial Unicode MS" w:hAnsi="Arial Unicode MS" w:cs="Arial Unicode MS"/>
          <w:sz w:val="24"/>
          <w:szCs w:val="24"/>
        </w:rPr>
        <w:t>Vatsa</w:t>
      </w:r>
      <w:proofErr w:type="spellEnd"/>
      <w:r w:rsidR="003E04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3E045D">
        <w:rPr>
          <w:rFonts w:ascii="Arial Unicode MS" w:eastAsia="Arial Unicode MS" w:hAnsi="Arial Unicode MS" w:cs="Arial Unicode MS"/>
          <w:sz w:val="24"/>
          <w:szCs w:val="24"/>
        </w:rPr>
        <w:t>gotras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… Edited by </w:t>
      </w:r>
      <w:proofErr w:type="spellStart"/>
      <w:r w:rsidR="003E045D">
        <w:rPr>
          <w:rFonts w:ascii="Arial Unicode MS" w:eastAsia="Arial Unicode MS" w:hAnsi="Arial Unicode MS" w:cs="Arial Unicode MS"/>
          <w:sz w:val="24"/>
          <w:szCs w:val="24"/>
        </w:rPr>
        <w:t>Raibahadur</w:t>
      </w:r>
      <w:proofErr w:type="spellEnd"/>
      <w:r w:rsidR="003E04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3E045D">
        <w:rPr>
          <w:rFonts w:ascii="Arial Unicode MS" w:eastAsia="Arial Unicode MS" w:hAnsi="Arial Unicode MS" w:cs="Arial Unicode MS"/>
          <w:sz w:val="24"/>
          <w:szCs w:val="24"/>
        </w:rPr>
        <w:t>Hiralal</w:t>
      </w:r>
      <w:proofErr w:type="spellEnd"/>
      <w:r w:rsidR="003E045D">
        <w:rPr>
          <w:rFonts w:ascii="Arial Unicode MS" w:eastAsia="Arial Unicode MS" w:hAnsi="Arial Unicode MS" w:cs="Arial Unicode MS"/>
          <w:sz w:val="24"/>
          <w:szCs w:val="24"/>
        </w:rPr>
        <w:t xml:space="preserve"> in E. I. Vol. XVIII pp. 282-300 ff.</w:t>
      </w:r>
    </w:p>
    <w:p w:rsid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</w:t>
      </w:r>
    </w:p>
    <w:p w:rsidR="00686530" w:rsidRDefault="00E8564F" w:rsidP="0068653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177</w:t>
      </w:r>
    </w:p>
    <w:p w:rsidR="00E8564F" w:rsidRDefault="00E8564F" w:rsidP="0068653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E8564F" w:rsidRDefault="00E8564F" w:rsidP="0068653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686530" w:rsidRPr="00686530" w:rsidRDefault="00686530" w:rsidP="0068653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जयति कुसुम वाण प्राण विक्षोभ दक्षं स्व-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किरण परिव</w:t>
      </w:r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ेषोर्ज्जित्य ज्जीर्ण्णेन्दु लेख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त्रिभुवन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भवनान्तर्द्दोत-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भास्वत्प्रदीप</w:t>
      </w:r>
      <w:proofErr w:type="gramStart"/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proofErr w:type="gramEnd"/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कनकनिकष गौर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वि(व)भ्रु नेत्र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हरस्य 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शेषाहेरि-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ये फणाः प्रविल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्त्युद्भास्वरेन्दुत्विषः प्रालेयाचल-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शृङ्ग कोट-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इव त्वङ्गन्ति येत्युन्नताः । नृत्ताटोपव</w:t>
      </w:r>
      <w:proofErr w:type="gramStart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][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 इव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भुजा राजन्ति ये शाम्भवास्ते सर्वाघविघातिनः सुरसरित्तो-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र्योर्म्मयः पान्तुवः । विजयबञ्जुल्वकात् 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अस्ति जयश्रीनिल-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यः प्रकटगुणग्रस्त स</w:t>
      </w:r>
      <w:r w:rsidR="00E8564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व्वरिपुगठर्वः कल्याणकलशनामा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राजा निर्द्ध</w:t>
      </w:r>
      <w:proofErr w:type="gramStart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र्धू)त कलिकलुषः भञ्जामलकुलतिलक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श्रीशिला-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भञ्जदेवस्य प्रपौत्रःश्रीशत्रुभञ्जदेवस्य नप्ता श्रीरणभ-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ञ्जदेवस्य सूनुः परममाहेश्वरा मातापितृपादानुध्यान-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रतः श्रीन</w:t>
      </w:r>
      <w:proofErr w:type="gramStart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भञ्जदेवः कुशली वा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देवखण्ड विषये रा-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जरा</w:t>
      </w:r>
      <w:proofErr w:type="gramStart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ज(</w:t>
      </w:r>
      <w:proofErr w:type="gramEnd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जा)नक राजपुत्रान विषयपतिदण्डपाशिक(का)म् यथा-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कालाध्यासिनो व्यवहारिणो ब्राह्मणान् करणपुरो-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गान् निवासिजनपदाश्च यथार्ह मानयति वोधयति</w:t>
      </w:r>
    </w:p>
    <w:p w:rsidR="00686530" w:rsidRP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86530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समादिशति सर्व्वतः शिवमस्माकमन्</w:t>
      </w:r>
      <w:proofErr w:type="gramStart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Pr="006865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विदितमस्तु</w:t>
      </w:r>
    </w:p>
    <w:p w:rsidR="00686530" w:rsidRDefault="00686530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6530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Expressed by a symbol.&gt;</w:t>
      </w:r>
    </w:p>
    <w:p w:rsidR="007B676E" w:rsidRDefault="007B676E" w:rsidP="006865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178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भवतां एतद्विषयसम्बन्ध</w:t>
      </w:r>
      <w:proofErr w:type="gramStart"/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द्धा) 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रातङ्गग्रामश्चतु-</w:t>
      </w:r>
    </w:p>
    <w:p w:rsidR="00412DEA" w:rsidRDefault="00412DEA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सी(स्सी)मा परि-</w:t>
      </w:r>
    </w:p>
    <w:p w:rsidR="00412DEA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च्छिन्नोस्माभिम्</w:t>
      </w:r>
      <w:proofErr w:type="gramStart"/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र्म्मा)तापित्रोरात्म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श्च पुण्याव(भि)-</w:t>
      </w:r>
    </w:p>
    <w:p w:rsidR="007B676E" w:rsidRDefault="00412DEA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वृद्धये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वा-</w:t>
      </w:r>
    </w:p>
    <w:p w:rsidR="00F530B5" w:rsidRDefault="00F530B5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जसनेय चरणाय 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कण्वशाखाय 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412D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कोशिक-</w:t>
      </w:r>
    </w:p>
    <w:p w:rsidR="00F530B5" w:rsidRDefault="00412DEA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गोत्रावत्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अध-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मरिषणत्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</w:t>
      </w:r>
      <w:proofErr w:type="gramStart"/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रवर(</w:t>
      </w:r>
      <w:proofErr w:type="gramEnd"/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राय) विष्वा(श्वा)मित्र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वत्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अनुप्रव-</w:t>
      </w:r>
    </w:p>
    <w:p w:rsidR="00F530B5" w:rsidRDefault="00F530B5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अइचदेवस्य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नप्ता जनद</w:t>
      </w:r>
      <w:proofErr w:type="gramStart"/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CB44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CB44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 सुत 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अग्निहोत्रि(त्री) गोलशर्म(र्मा)</w:t>
      </w:r>
    </w:p>
    <w:p w:rsidR="00CB449A" w:rsidRDefault="00CB449A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अपर गौलश-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proofErr w:type="gramStart"/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CB44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र्मा) 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नाम अइचदेव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30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वच्छ(त्स)गोत्रभार्गव-</w:t>
      </w:r>
    </w:p>
    <w:p w:rsidR="00F530B5" w:rsidRDefault="00F530B5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च्यवनवत आत्म-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 </w:t>
      </w:r>
      <w:proofErr w:type="gramStart"/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अउ(</w:t>
      </w:r>
      <w:proofErr w:type="gramEnd"/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औ)र्व जामदग्निश्च(श्चा)नुप्रवर 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गुहशः(श)</w:t>
      </w:r>
    </w:p>
    <w:p w:rsidR="00343158" w:rsidRDefault="00343158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अग्निहोत्रि -</w:t>
      </w:r>
    </w:p>
    <w:p w:rsidR="005C25EF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</w:t>
      </w:r>
      <w:proofErr w:type="gramStart"/>
      <w:r w:rsidR="003431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5C2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णो) नप्ता भा(भ)ट्ट अइचुला सुत भट्ट अग्निहोत्रि</w:t>
      </w:r>
    </w:p>
    <w:p w:rsidR="007B676E" w:rsidRDefault="005C25EF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झोव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वो-</w:t>
      </w:r>
    </w:p>
    <w:p w:rsidR="00C51255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2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5C25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5C2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म)हादेव 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C2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शा(शो)व</w:t>
      </w:r>
      <w:r w:rsidR="005C25E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5C2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C512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5C25E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नाना</w:t>
      </w:r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530B5" w:rsidRDefault="00C51255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(मभ्यः) ।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लिलधारापुरःसरेण वि-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धिना प्रतिपादित</w:t>
      </w:r>
      <w:proofErr w:type="gramStart"/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स्माभि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530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5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अ(आ)चन्द्रार्क-</w:t>
      </w:r>
    </w:p>
    <w:p w:rsidR="00C51255" w:rsidRDefault="004B0314" w:rsidP="00C51255">
      <w:pPr>
        <w:tabs>
          <w:tab w:val="left" w:pos="907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तारा(र</w:t>
      </w:r>
      <w:r w:rsidR="00C512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यावस अचाट भट-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512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प्रवेशेन सर्व्ववाधा परिहारेणाकरत्वेन भुञ्जद्भिर्द्धर्म्मगौर-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03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वात् न केनचिद्व्याघातनीयं 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203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203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अस्मत्कुलक्रममुदार मुदा-</w:t>
      </w:r>
    </w:p>
    <w:p w:rsidR="005342F4" w:rsidRDefault="005342F4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&lt;*Punctuation superfluous.&gt;</w:t>
      </w:r>
      <w:proofErr w:type="gramEnd"/>
    </w:p>
    <w:p w:rsidR="005342F4" w:rsidRDefault="005342F4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7203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कौशिक गोत्राय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342F4" w:rsidRDefault="005342F4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7203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अधमरिर्षण प्रवराय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342F4" w:rsidRDefault="005342F4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179</w:t>
      </w:r>
    </w:p>
    <w:p w:rsidR="005342F4" w:rsidRDefault="005342F4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03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(दुंग</w:t>
      </w:r>
      <w:r w:rsidR="007203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7203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।।)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03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हरद्भिरन्यैश्च</w:t>
      </w:r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दानमिदमभ्यनुमोदनीय</w:t>
      </w:r>
      <w:r w:rsidR="006F4A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F4A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F4A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F4AE4" w:rsidRDefault="006F4AE4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लक्ष्म्यास्त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ित् स-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4A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लिल वुद्वुदचञ्चलाया दान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 w:rsidR="00443BF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</w:t>
      </w:r>
      <w:r w:rsidR="005342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F4A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6F4A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परयश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342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F4AE4" w:rsidRDefault="006F4AE4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परिपालनञ्च ।। उक्त-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2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श्च धर्म्मशास्त्रे 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A2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A2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वहभिर्व्वसुधा दत्ता राजभ</w:t>
      </w:r>
      <w:proofErr w:type="gramStart"/>
      <w:r w:rsidR="00BA2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342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5342F4" w:rsidRDefault="00BA2E7B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सगरादिभि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342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यस्य य-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2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 </w:t>
      </w:r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यदा भ</w:t>
      </w:r>
      <w:proofErr w:type="gramStart"/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भू)मि स्तस्य तस्य तदा फल</w:t>
      </w:r>
      <w:r w:rsidR="00BA2E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A2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मा भु(भू)द-</w:t>
      </w:r>
    </w:p>
    <w:p w:rsidR="00BA2E7B" w:rsidRDefault="00BA2E7B" w:rsidP="007B676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फलाशङ्कावः पर-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दत्तेति प</w:t>
      </w:r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ार्थिवाः । स्वदानात् फलमानन्त्य</w:t>
      </w:r>
      <w:r w:rsidR="005342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परदत्तानु-</w:t>
      </w:r>
    </w:p>
    <w:p w:rsidR="005342F4" w:rsidRDefault="004B0314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पालन</w:t>
      </w:r>
      <w:r w:rsidR="005342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(ने) । स्व-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दत्त</w:t>
      </w:r>
      <w:proofErr w:type="gramStart"/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त्ताः) परदत्ताम्बा यो हरेत वसू(सु)न्धरां 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62ACD" w:rsidRDefault="00562ACD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विष्ठायां कृमिर्भु(र्भू)त्वा पितृ-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भिः सह पच्यते ।। षष्ट</w:t>
      </w:r>
      <w:proofErr w:type="gramStart"/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342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342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62AC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वर्प(र्ष) सहस्राणि स्वर्ग्गे</w:t>
      </w:r>
    </w:p>
    <w:p w:rsidR="00103545" w:rsidRDefault="00103545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मोदति भु(भू)मिदः । अ(आ)-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03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क्षेप्ता चानुमन्ता च स एव नरक</w:t>
      </w:r>
      <w:r w:rsidR="0010354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035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व्रजेत् 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35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035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इति</w:t>
      </w:r>
    </w:p>
    <w:p w:rsidR="00103545" w:rsidRDefault="00103545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कमलदलाम्बुविन्दुलो-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35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Start"/>
      <w:r w:rsidR="001035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1035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लां) श्रियमनुचिन्त्य मनुष्य जीवितञ्च 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35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035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सकलमिद-</w:t>
      </w:r>
    </w:p>
    <w:p w:rsidR="007F04BE" w:rsidRDefault="00437ECB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मुदा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हृ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तञ्च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वुद्ध्व</w:t>
      </w:r>
      <w:proofErr w:type="gramStart"/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ध्वा) न हि पुरुषै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04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परकीर्त्तयो विलोप्या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04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37ECB" w:rsidRDefault="00437ECB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स्वयमादिष्टो राज्ञ(ज्ञा)</w:t>
      </w:r>
    </w:p>
    <w:p w:rsidR="007F04BE" w:rsidRPr="00D53DAF" w:rsidRDefault="007F04BE" w:rsidP="007B676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(Second Side)</w:t>
      </w:r>
    </w:p>
    <w:p w:rsidR="007B676E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दूतकोत्र भट्टसुमङ्</w:t>
      </w:r>
      <w:proofErr w:type="gramStart"/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F04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लिखितञ्च स(सा)न्धिविग्रहिक सव-</w:t>
      </w:r>
    </w:p>
    <w:p w:rsidR="007B676E" w:rsidRPr="00D53DAF" w:rsidRDefault="007B676E" w:rsidP="007B676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F530B5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proofErr w:type="gramStart"/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ज(</w:t>
      </w:r>
      <w:proofErr w:type="gramEnd"/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जे)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7EC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ऊ(उ)त्कीर्ण्णञ्चाक्षशा</w:t>
      </w:r>
      <w:r w:rsidR="005B4F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B4F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</w:t>
      </w:r>
      <w:r w:rsidR="005B4F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B4F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 दुग्गदेवेना(न) ।। लाञ्छित मा-</w:t>
      </w:r>
    </w:p>
    <w:p w:rsidR="007B676E" w:rsidRDefault="007B676E" w:rsidP="007B676E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 w:rsidR="00F5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4F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म्माय</w:t>
      </w:r>
      <w:proofErr w:type="gramStart"/>
      <w:r w:rsidR="005B4F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F04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5B4F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F04B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F04BE" w:rsidRDefault="007F04BE" w:rsidP="007B676E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aksharas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with punctuation are superfluous and should be omitted.&gt;</w:t>
      </w:r>
    </w:p>
    <w:p w:rsidR="007B676E" w:rsidRDefault="007F04BE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180</w:t>
      </w:r>
    </w:p>
    <w:p w:rsidR="007F04BE" w:rsidRDefault="007F04BE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7F04BE" w:rsidRDefault="007F04BE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This is a set of three copper plates, oblong in shape, strung together on a ring of the same met</w:t>
      </w:r>
      <w:r w:rsidR="00AF15CC">
        <w:rPr>
          <w:rFonts w:ascii="Arial Unicode MS" w:eastAsia="Arial Unicode MS" w:hAnsi="Arial Unicode MS" w:cs="Arial Unicode MS"/>
          <w:sz w:val="24"/>
          <w:szCs w:val="24"/>
        </w:rPr>
        <w:t>al, which passes through a hole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about </w:t>
      </w:r>
      <w:r w:rsidR="00AF15CC">
        <w:rPr>
          <w:rFonts w:ascii="Arial Unicode MS" w:eastAsia="Arial Unicode MS" w:hAnsi="Arial Unicode MS" w:cs="Arial Unicode MS" w:hint="cs"/>
          <w:sz w:val="24"/>
          <w:szCs w:val="24"/>
        </w:rPr>
        <w:t>½</w:t>
      </w:r>
      <w:r w:rsidR="00AF15CC">
        <w:rPr>
          <w:rFonts w:ascii="Arial Unicode MS" w:eastAsia="Arial Unicode MS" w:hAnsi="Arial Unicode MS" w:cs="Arial Unicode MS"/>
          <w:sz w:val="24"/>
          <w:szCs w:val="24"/>
        </w:rPr>
        <w:t xml:space="preserve">” in diameter near the proper right margin and has its ends </w:t>
      </w:r>
      <w:proofErr w:type="spellStart"/>
      <w:r w:rsidR="00AF15CC">
        <w:rPr>
          <w:rFonts w:ascii="Arial Unicode MS" w:eastAsia="Arial Unicode MS" w:hAnsi="Arial Unicode MS" w:cs="Arial Unicode MS"/>
          <w:sz w:val="24"/>
          <w:szCs w:val="24"/>
        </w:rPr>
        <w:t>rivated</w:t>
      </w:r>
      <w:proofErr w:type="spellEnd"/>
      <w:r w:rsidR="00AF15CC">
        <w:rPr>
          <w:rFonts w:ascii="Arial Unicode MS" w:eastAsia="Arial Unicode MS" w:hAnsi="Arial Unicode MS" w:cs="Arial Unicode MS"/>
          <w:sz w:val="24"/>
          <w:szCs w:val="24"/>
        </w:rPr>
        <w:t xml:space="preserve"> into the arms of the bracket at the back of the seal accompanying it. The plates measure about 6</w:t>
      </w:r>
      <w:r w:rsidR="00AF15CC">
        <w:rPr>
          <w:rFonts w:ascii="Arial Unicode MS" w:eastAsia="Arial Unicode MS" w:hAnsi="Arial Unicode MS" w:cs="Arial Unicode MS" w:hint="eastAsia"/>
          <w:sz w:val="24"/>
          <w:szCs w:val="24"/>
        </w:rPr>
        <w:t>½</w:t>
      </w:r>
      <w:r w:rsidR="00AF15CC">
        <w:rPr>
          <w:rFonts w:ascii="Arial Unicode MS" w:eastAsia="Arial Unicode MS" w:hAnsi="Arial Unicode MS" w:cs="Arial Unicode MS"/>
          <w:sz w:val="24"/>
          <w:szCs w:val="24"/>
        </w:rPr>
        <w:t>” in breadth and 3</w:t>
      </w:r>
      <w:r w:rsidR="00AF15CC">
        <w:rPr>
          <w:rFonts w:ascii="Arial Unicode MS" w:eastAsia="Arial Unicode MS" w:hAnsi="Arial Unicode MS" w:cs="Arial Unicode MS" w:hint="cs"/>
          <w:sz w:val="24"/>
          <w:szCs w:val="24"/>
        </w:rPr>
        <w:t>¾</w:t>
      </w:r>
      <w:r w:rsidR="00AF15CC">
        <w:rPr>
          <w:rFonts w:ascii="Arial Unicode MS" w:eastAsia="Arial Unicode MS" w:hAnsi="Arial Unicode MS" w:cs="Arial Unicode MS"/>
          <w:sz w:val="24"/>
          <w:szCs w:val="24"/>
        </w:rPr>
        <w:t>” in height. They bear slightly raised rims on either face. The ring has a diameter of about 3</w:t>
      </w:r>
      <w:r w:rsidR="00AF15CC">
        <w:rPr>
          <w:rFonts w:ascii="Arial Unicode MS" w:eastAsia="Arial Unicode MS" w:hAnsi="Arial Unicode MS" w:cs="Arial Unicode MS" w:hint="eastAsia"/>
          <w:sz w:val="24"/>
          <w:szCs w:val="24"/>
        </w:rPr>
        <w:t>½</w:t>
      </w:r>
      <w:r w:rsidR="00AF15CC">
        <w:rPr>
          <w:rFonts w:ascii="Arial Unicode MS" w:eastAsia="Arial Unicode MS" w:hAnsi="Arial Unicode MS" w:cs="Arial Unicode MS"/>
          <w:sz w:val="24"/>
          <w:szCs w:val="24"/>
        </w:rPr>
        <w:t xml:space="preserve">”. The seal bears in relief the figure of a lion at the top of proper left with the legend </w:t>
      </w:r>
      <w:proofErr w:type="spellStart"/>
      <w:r w:rsidR="00AF15CC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AF15C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F15CC">
        <w:rPr>
          <w:rFonts w:ascii="Arial Unicode MS" w:eastAsia="Arial Unicode MS" w:hAnsi="Arial Unicode MS" w:cs="Arial Unicode MS"/>
          <w:sz w:val="24"/>
          <w:szCs w:val="24"/>
        </w:rPr>
        <w:t>Neṭṭabhañjadevasya</w:t>
      </w:r>
      <w:proofErr w:type="spellEnd"/>
      <w:r w:rsidR="00AF15CC">
        <w:rPr>
          <w:rFonts w:ascii="Arial Unicode MS" w:eastAsia="Arial Unicode MS" w:hAnsi="Arial Unicode MS" w:cs="Arial Unicode MS"/>
          <w:sz w:val="24"/>
          <w:szCs w:val="24"/>
        </w:rPr>
        <w:t xml:space="preserve"> below it in two lines.</w:t>
      </w:r>
    </w:p>
    <w:p w:rsidR="00FB3D27" w:rsidRDefault="00FB3D27" w:rsidP="0068653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language of the charter is Sanskrit written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Nāgari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charter influenced by the Oriya style. But the inscription is full of grammatical spelling mistakes. The record contains no date.</w:t>
      </w:r>
    </w:p>
    <w:sectPr w:rsidR="00FB3D2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86530"/>
    <w:rsid w:val="000C0ADD"/>
    <w:rsid w:val="000F6464"/>
    <w:rsid w:val="00103545"/>
    <w:rsid w:val="00184914"/>
    <w:rsid w:val="002018F1"/>
    <w:rsid w:val="002150E4"/>
    <w:rsid w:val="002A2DE5"/>
    <w:rsid w:val="00306DA6"/>
    <w:rsid w:val="0031616D"/>
    <w:rsid w:val="003238DD"/>
    <w:rsid w:val="00343158"/>
    <w:rsid w:val="00393649"/>
    <w:rsid w:val="003E045D"/>
    <w:rsid w:val="003E5A42"/>
    <w:rsid w:val="00400D32"/>
    <w:rsid w:val="00412DEA"/>
    <w:rsid w:val="004217A5"/>
    <w:rsid w:val="00423400"/>
    <w:rsid w:val="00437ECB"/>
    <w:rsid w:val="00443BF9"/>
    <w:rsid w:val="00495B45"/>
    <w:rsid w:val="004B0314"/>
    <w:rsid w:val="004D2E8E"/>
    <w:rsid w:val="005342F4"/>
    <w:rsid w:val="00562ACD"/>
    <w:rsid w:val="005B4FE5"/>
    <w:rsid w:val="005B6983"/>
    <w:rsid w:val="005C0208"/>
    <w:rsid w:val="005C25EF"/>
    <w:rsid w:val="00625F53"/>
    <w:rsid w:val="0066390B"/>
    <w:rsid w:val="00686530"/>
    <w:rsid w:val="006F4AE4"/>
    <w:rsid w:val="00716139"/>
    <w:rsid w:val="00720311"/>
    <w:rsid w:val="00763372"/>
    <w:rsid w:val="007B676E"/>
    <w:rsid w:val="007E45D7"/>
    <w:rsid w:val="007F04BE"/>
    <w:rsid w:val="009F29AD"/>
    <w:rsid w:val="00A079AC"/>
    <w:rsid w:val="00AC11F2"/>
    <w:rsid w:val="00AF15CC"/>
    <w:rsid w:val="00B4756D"/>
    <w:rsid w:val="00BA2E7B"/>
    <w:rsid w:val="00BD1C1D"/>
    <w:rsid w:val="00C51255"/>
    <w:rsid w:val="00CB449A"/>
    <w:rsid w:val="00D817B8"/>
    <w:rsid w:val="00DB50F2"/>
    <w:rsid w:val="00E4759E"/>
    <w:rsid w:val="00E53023"/>
    <w:rsid w:val="00E71D95"/>
    <w:rsid w:val="00E8564F"/>
    <w:rsid w:val="00F425BE"/>
    <w:rsid w:val="00F530B5"/>
    <w:rsid w:val="00FB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2024-05-06T21:12:00Z</dcterms:created>
  <dcterms:modified xsi:type="dcterms:W3CDTF">2024-06-21T10:17:00Z</dcterms:modified>
</cp:coreProperties>
</file>