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270F" w14:textId="77777777" w:rsidR="00327D7F" w:rsidRDefault="00327D7F" w:rsidP="00327D7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186</w:t>
      </w:r>
    </w:p>
    <w:p w14:paraId="1652306F" w14:textId="77777777" w:rsidR="00327D7F" w:rsidRDefault="00327D7F" w:rsidP="00327D7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="0033470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6A18DED3" w14:textId="77777777" w:rsidR="00327D7F" w:rsidRDefault="00327D7F" w:rsidP="00327D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DASAPALLA COPPER PLATE OF RĀṆAKA</w:t>
      </w:r>
    </w:p>
    <w:p w14:paraId="57292FF3" w14:textId="77777777" w:rsidR="00327D7F" w:rsidRDefault="00327D7F" w:rsidP="00327D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ŚAT</w:t>
      </w:r>
      <w:r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Ṛ</w:t>
      </w:r>
      <w:r w:rsidR="00E5499E">
        <w:rPr>
          <w:rFonts w:ascii="Arial Unicode MS" w:eastAsia="Arial Unicode MS" w:hAnsi="Arial Unicode MS" w:cs="Arial Unicode MS"/>
          <w:sz w:val="24"/>
          <w:szCs w:val="24"/>
          <w:lang w:bidi="sa-IN"/>
        </w:rPr>
        <w:t>BHANJA</w:t>
      </w:r>
      <w:r w:rsidR="00E5499E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—</w:t>
      </w:r>
      <w:r w:rsidR="00E5499E">
        <w:rPr>
          <w:rFonts w:ascii="Arial Unicode MS" w:eastAsia="Arial Unicode MS" w:hAnsi="Arial Unicode MS" w:cs="Arial Unicode MS"/>
          <w:sz w:val="24"/>
          <w:szCs w:val="24"/>
          <w:lang w:bidi="sa-IN"/>
        </w:rPr>
        <w:t>SAMVAT 198.</w:t>
      </w:r>
    </w:p>
    <w:p w14:paraId="62215B50" w14:textId="77777777" w:rsidR="00327D7F" w:rsidRDefault="00327D7F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… . . </w:t>
      </w:r>
      <w:r w:rsidR="0033470D">
        <w:rPr>
          <w:rFonts w:ascii="Arial Unicode MS" w:eastAsia="Arial Unicode MS" w:hAnsi="Arial Unicode MS" w:cs="Arial Unicode MS"/>
          <w:sz w:val="24"/>
          <w:szCs w:val="24"/>
        </w:rPr>
        <w:t>Rāṇaka Śatṛbhañja alias Tribhuvanakalaśa, son of Śrī Śilābhañja and great (?) grandson of Śrī Vidyādharabhañja</w:t>
      </w:r>
    </w:p>
    <w:p w14:paraId="34B8E454" w14:textId="77777777" w:rsidR="00327D7F" w:rsidRPr="007B4C84" w:rsidRDefault="00327D7F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 w:rsidR="0033470D">
        <w:rPr>
          <w:rFonts w:ascii="Arial Unicode MS" w:eastAsia="Arial Unicode MS" w:hAnsi="Arial Unicode MS" w:cs="Arial Unicode MS"/>
          <w:sz w:val="24"/>
          <w:szCs w:val="24"/>
        </w:rPr>
        <w:t xml:space="preserve"> Paramavaiṣṇava; Rāṇaka.</w:t>
      </w:r>
    </w:p>
    <w:p w14:paraId="341C434F" w14:textId="77777777" w:rsidR="00327D7F" w:rsidRPr="007B4C84" w:rsidRDefault="00327D7F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Vañjulvaka</w:t>
      </w:r>
    </w:p>
    <w:p w14:paraId="3B4EEA8B" w14:textId="77777777" w:rsidR="00327D7F" w:rsidRPr="007B4C84" w:rsidRDefault="00327D7F" w:rsidP="00327D7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 w:rsidR="0033470D">
        <w:rPr>
          <w:rFonts w:ascii="Arial Unicode MS" w:eastAsia="Arial Unicode MS" w:hAnsi="Arial Unicode MS" w:cs="Arial Unicode MS"/>
          <w:sz w:val="24"/>
          <w:szCs w:val="24"/>
        </w:rPr>
        <w:t xml:space="preserve"> … … Samvat 198, Vishuva Samkrānti, Panchami, Sunday, Mṛgasirā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 xml:space="preserve"> nakshatra</w:t>
      </w:r>
    </w:p>
    <w:p w14:paraId="5D889CDA" w14:textId="77777777" w:rsidR="00327D7F" w:rsidRPr="002817AC" w:rsidRDefault="00327D7F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5. Officers …     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 xml:space="preserve">Pratihāra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Prabhākara</w:t>
      </w:r>
    </w:p>
    <w:p w14:paraId="5CF6468A" w14:textId="77777777" w:rsidR="00327D7F" w:rsidRDefault="00327D7F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 Sandhivigrahika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Śa</w:t>
      </w:r>
      <w:r w:rsidR="0039018D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kara</w:t>
      </w:r>
    </w:p>
    <w:p w14:paraId="6EFCF2D3" w14:textId="77777777" w:rsidR="00327D7F" w:rsidRDefault="00327D7F" w:rsidP="00327D7F">
      <w:pPr>
        <w:tabs>
          <w:tab w:val="left" w:pos="5954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 Akshaśāli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ka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Nānaya</w:t>
      </w:r>
    </w:p>
    <w:p w14:paraId="78FC688F" w14:textId="77777777" w:rsidR="00327D7F" w:rsidRDefault="00327D7F" w:rsidP="00327D7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Pṛthvi Mahādevī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(Queen) affixed the seal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64422F9" w14:textId="77777777" w:rsidR="0039018D" w:rsidRDefault="0039018D" w:rsidP="00327D7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 Bhaṭṭa Rājaḍa.</w:t>
      </w:r>
    </w:p>
    <w:p w14:paraId="7EFE6905" w14:textId="77777777" w:rsidR="00327D7F" w:rsidRDefault="00327D7F" w:rsidP="00327D7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6. Topography … . ..  (1) Vañjulvaka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t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10FD85C" w14:textId="77777777" w:rsidR="00327D7F" w:rsidRDefault="00327D7F" w:rsidP="00327D7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 xml:space="preserve">Ramaṇava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14:paraId="57EBF87E" w14:textId="77777777" w:rsidR="00327D7F" w:rsidRDefault="00327D7F" w:rsidP="00327D7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Ka</w:t>
      </w:r>
      <w:r w:rsidR="0039018D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39018D">
        <w:rPr>
          <w:rFonts w:ascii="Arial Unicode MS" w:eastAsia="Arial Unicode MS" w:hAnsi="Arial Unicode MS" w:cs="Arial Unicode MS"/>
          <w:sz w:val="24"/>
          <w:szCs w:val="24"/>
        </w:rPr>
        <w:t>kairā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14:paraId="12A8E706" w14:textId="77777777" w:rsidR="00327D7F" w:rsidRDefault="00327D7F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Donee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Bhaṭṭa </w:t>
      </w:r>
      <w:r w:rsidR="00E1336E">
        <w:rPr>
          <w:rFonts w:ascii="Arial Unicode MS" w:eastAsia="Arial Unicode MS" w:hAnsi="Arial Unicode MS" w:cs="Arial Unicode MS"/>
          <w:sz w:val="24"/>
          <w:szCs w:val="24"/>
        </w:rPr>
        <w:t>Ajapāla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Bhaṭṭa </w:t>
      </w:r>
      <w:r w:rsidR="00E1336E">
        <w:rPr>
          <w:rFonts w:ascii="Arial Unicode MS" w:eastAsia="Arial Unicode MS" w:hAnsi="Arial Unicode MS" w:cs="Arial Unicode MS"/>
          <w:sz w:val="24"/>
          <w:szCs w:val="24"/>
        </w:rPr>
        <w:t xml:space="preserve">Nilakaṇṭha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grandson of </w:t>
      </w:r>
      <w:r w:rsidR="00E1336E">
        <w:rPr>
          <w:rFonts w:ascii="Arial Unicode MS" w:eastAsia="Arial Unicode MS" w:hAnsi="Arial Unicode MS" w:cs="Arial Unicode MS"/>
          <w:sz w:val="24"/>
          <w:szCs w:val="24"/>
        </w:rPr>
        <w:t>Bhaṭṭa Madhusūdana of Maudgala-gotra and Vaidhṛta pravara</w:t>
      </w:r>
      <w:r>
        <w:rPr>
          <w:rFonts w:ascii="Arial Unicode MS" w:eastAsia="Arial Unicode MS" w:hAnsi="Arial Unicode MS" w:cs="Arial Unicode MS"/>
          <w:sz w:val="24"/>
          <w:szCs w:val="24"/>
        </w:rPr>
        <w:t>, Vājasaneya Charaṇ</w:t>
      </w:r>
      <w:r w:rsidR="00E1336E">
        <w:rPr>
          <w:rFonts w:ascii="Arial Unicode MS" w:eastAsia="Arial Unicode MS" w:hAnsi="Arial Unicode MS" w:cs="Arial Unicode MS"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1336E">
        <w:rPr>
          <w:rFonts w:ascii="Arial Unicode MS" w:eastAsia="Arial Unicode MS" w:hAnsi="Arial Unicode MS" w:cs="Arial Unicode MS"/>
          <w:sz w:val="24"/>
          <w:szCs w:val="24"/>
        </w:rPr>
        <w:t>and Maddhyandina Śākha and who migrated from Khaḍuvāvalli, a village in Madhyadeśa and resident of the village of Santoṣamādhava.</w:t>
      </w:r>
    </w:p>
    <w:p w14:paraId="74B389AC" w14:textId="77777777" w:rsidR="00327D7F" w:rsidRDefault="00327D7F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Edited by </w:t>
      </w:r>
      <w:r w:rsidR="00685358">
        <w:rPr>
          <w:rFonts w:ascii="Arial Unicode MS" w:eastAsia="Arial Unicode MS" w:hAnsi="Arial Unicode MS" w:cs="Arial Unicode MS"/>
          <w:sz w:val="24"/>
          <w:szCs w:val="24"/>
        </w:rPr>
        <w:t>Śrī S. N. Rājguru in O. H. R. J. Vol. I. pp. 208-212.</w:t>
      </w:r>
    </w:p>
    <w:p w14:paraId="26B58A0A" w14:textId="77777777" w:rsidR="00327D7F" w:rsidRDefault="00327D7F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</w:t>
      </w:r>
    </w:p>
    <w:p w14:paraId="1D7D7388" w14:textId="77777777" w:rsidR="00685358" w:rsidRDefault="00685358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187</w:t>
      </w:r>
    </w:p>
    <w:p w14:paraId="70C5F056" w14:textId="77777777" w:rsidR="001868FC" w:rsidRDefault="001868FC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14:paraId="74A1FB77" w14:textId="77777777" w:rsidR="001868FC" w:rsidRDefault="001868FC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First Plate (Second Side)</w:t>
      </w:r>
    </w:p>
    <w:p w14:paraId="0538F78D" w14:textId="77777777" w:rsidR="00685358" w:rsidRDefault="00685358" w:rsidP="0068535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0A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68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68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68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जयतु कुसुमवाण प्राण विक्षोभ दक्षं स्वकि-</w:t>
      </w:r>
    </w:p>
    <w:p w14:paraId="757D7E50" w14:textId="77777777" w:rsidR="00685358" w:rsidRDefault="00685358" w:rsidP="001868FC">
      <w:pPr>
        <w:tabs>
          <w:tab w:val="left" w:pos="151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0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रण</w:t>
      </w:r>
      <w:r w:rsidR="001868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परिवेषो(शो)र्ज्जित्य जीर्ण्णे</w:t>
      </w:r>
      <w:r w:rsidR="00FC0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न्दुलेख 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C0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C0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त्रिभुवन</w:t>
      </w:r>
    </w:p>
    <w:p w14:paraId="6A63B5B3" w14:textId="77777777" w:rsidR="00FC047C" w:rsidRDefault="00FC047C" w:rsidP="001868FC">
      <w:pPr>
        <w:tabs>
          <w:tab w:val="left" w:pos="151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भवनान्तर्द्यो-</w:t>
      </w:r>
    </w:p>
    <w:p w14:paraId="0E3E90F0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0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 भास्वत्प्रदीपं कनक निकश(ष) गौरं विभ्रुनेत्रं हरस्य ।।</w:t>
      </w:r>
    </w:p>
    <w:p w14:paraId="114AF2CD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0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से(शे)षाहेरिव ये फणाः प्रविलसन्त्यद्भास्वदि(रे)न्दु</w:t>
      </w:r>
    </w:p>
    <w:p w14:paraId="03514B03" w14:textId="77777777" w:rsidR="00FC047C" w:rsidRDefault="00FC047C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त्विषः प्राले-</w:t>
      </w:r>
    </w:p>
    <w:p w14:paraId="60B76FD4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0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याचल शृङ्गकोटय इव त्वंश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FC0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न्ति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येत्युन्नताः । नृत्ताटो-</w:t>
      </w:r>
    </w:p>
    <w:p w14:paraId="784A0BA1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पविघट्टिता इवं भूजा राजन्ति ये सा(शा)म्भवास्ते स-</w:t>
      </w:r>
    </w:p>
    <w:p w14:paraId="4BAD1ABF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र्वाघ विघातिन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D0A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143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सुरसरितो(त्तो)योर्म्मयः पान्तुवः ।।</w:t>
      </w:r>
    </w:p>
    <w:p w14:paraId="4AE7E395" w14:textId="77777777" w:rsidR="00961438" w:rsidRDefault="00961438" w:rsidP="0068535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विज-</w:t>
      </w:r>
    </w:p>
    <w:p w14:paraId="3D12AEEF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वञ्जुल्वकादस्ति श्रीविजनिलय प्रकटगुणगणग्रस्त स-</w:t>
      </w:r>
    </w:p>
    <w:p w14:paraId="10CDDE92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मस्तरिपुवर्गः श्रीतृ(त्रि)भुवनकलस(श)नामा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14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</w:t>
      </w:r>
    </w:p>
    <w:p w14:paraId="44E02F0D" w14:textId="77777777" w:rsidR="00D933CE" w:rsidRDefault="00D933CE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निर्धु(र्धू)त कलिकलु-</w:t>
      </w:r>
    </w:p>
    <w:p w14:paraId="6779DF69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33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 कल्मष श्रीविद्याधरभञ्जदेवस्य प्रपौत्रः</w:t>
      </w:r>
      <w:r w:rsidR="00D57F05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D57F05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D933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श्रीशिलाभञ्ज-</w:t>
      </w:r>
    </w:p>
    <w:p w14:paraId="497CA93E" w14:textId="77777777" w:rsidR="00FD0A83" w:rsidRDefault="00FD0A83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14:paraId="4E759128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D0A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33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देवस्य सुतः परमवैष्णवो मातापितृपादानुध्यायी भ-</w:t>
      </w:r>
    </w:p>
    <w:p w14:paraId="0F4E7903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33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ञ्जामलकुलतिलक राणक श्री स(श)तृभञ्जदेव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139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33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कुस(श)-</w:t>
      </w:r>
    </w:p>
    <w:p w14:paraId="50851486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33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ली 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33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33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रमणव विषय पश्चिमखण्ड यथानिवासि सकर-</w:t>
      </w:r>
    </w:p>
    <w:p w14:paraId="1C712782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0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 सामन्त भोग्यादि जनपदान यथाहि(र्ह) मानयति</w:t>
      </w:r>
    </w:p>
    <w:p w14:paraId="3C055D00" w14:textId="77777777" w:rsidR="0051050D" w:rsidRDefault="0051050D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वोध(य)ति</w:t>
      </w:r>
    </w:p>
    <w:p w14:paraId="34CD9A60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0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समादिस(श)ति विदितमस्तु भवतां सर्वत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139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0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शिवम-</w:t>
      </w:r>
    </w:p>
    <w:p w14:paraId="4EA81264" w14:textId="77777777" w:rsidR="00251392" w:rsidRDefault="00251392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Read </w:t>
      </w:r>
      <w:r w:rsidR="00510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प्रौत्रः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20D6650A" w14:textId="77777777" w:rsidR="00251392" w:rsidRDefault="00251392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188</w:t>
      </w:r>
    </w:p>
    <w:p w14:paraId="5BEEFAE3" w14:textId="77777777" w:rsidR="00685358" w:rsidRDefault="00685358" w:rsidP="00251392">
      <w:pPr>
        <w:tabs>
          <w:tab w:val="left" w:pos="41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0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स्माकंमन्यत् एतद(द्)विषय सम्बद्ध कोङ्कइरा ग्रा-</w:t>
      </w:r>
    </w:p>
    <w:p w14:paraId="7A1BB087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10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 चतुसि(सी)मा परिच्छिन(न्न) मातापित्रारात्मनश्च</w:t>
      </w:r>
    </w:p>
    <w:p w14:paraId="1350119F" w14:textId="77777777" w:rsidR="007A02AD" w:rsidRDefault="007A02AD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पुण्याभिवृध(द्ध)-</w:t>
      </w:r>
    </w:p>
    <w:p w14:paraId="01C0CDDE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A02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 सलिलधारा पुरश(स्स)रेण विधिना मत्तद्गल्ल(ल्य)</w:t>
      </w:r>
    </w:p>
    <w:p w14:paraId="5CA66D9A" w14:textId="77777777" w:rsidR="007A02AD" w:rsidRDefault="007A02AD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गोत्राय</w:t>
      </w:r>
    </w:p>
    <w:p w14:paraId="77C79060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02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वेध(धृ)व्य(त्य) प्रवराय वाजसे(स)न(ने)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A02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02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चरणाय</w:t>
      </w:r>
    </w:p>
    <w:p w14:paraId="3DFAA524" w14:textId="77777777" w:rsidR="007A02AD" w:rsidRDefault="007A02AD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माधनशाखाध्याय-</w:t>
      </w:r>
    </w:p>
    <w:p w14:paraId="539E3011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0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D57F05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D57F05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100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मध्यदेश प्रतिवद्ध भट्टग्राम खडुवावल्ली विनिगतः</w:t>
      </w:r>
    </w:p>
    <w:p w14:paraId="76A6DBC8" w14:textId="77777777" w:rsidR="00251392" w:rsidRDefault="00251392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14:paraId="7A4A7F2A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00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सन्तोषमाधव वास्तव्य भट्ट मधुसूदनस्य नप्ता भट्टनील-</w:t>
      </w:r>
    </w:p>
    <w:p w14:paraId="16FD63AC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0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कण्ठस्य सुत भट्ट आजपालः विशुख(व) संक्रान्ति पञ्चम्या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139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00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</w:p>
    <w:p w14:paraId="11E5893D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0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विदिने मृ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0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0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शिर नक्षत्रेण ग्रामोय</w:t>
      </w:r>
      <w:r w:rsidR="00100F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00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ताम्ब्र(म्र)शासनि(नी)</w:t>
      </w:r>
    </w:p>
    <w:p w14:paraId="2DCEB524" w14:textId="77777777" w:rsidR="00100F94" w:rsidRDefault="00100F94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कृत्य(त्वा) प्रद-</w:t>
      </w:r>
    </w:p>
    <w:p w14:paraId="6E07E098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तः(त्तः) यावत चन्द्रार्क ता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कः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5139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आचट भट</w:t>
      </w:r>
    </w:p>
    <w:p w14:paraId="3F40221A" w14:textId="77777777" w:rsidR="0030420C" w:rsidRDefault="0030420C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प्रवेशेन सर्वा(र्व)वाधा-</w:t>
      </w:r>
    </w:p>
    <w:p w14:paraId="1A691517" w14:textId="77777777" w:rsidR="00685358" w:rsidRDefault="00685358" w:rsidP="0030420C">
      <w:pPr>
        <w:tabs>
          <w:tab w:val="left" w:pos="361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वज्जितेना करत्वेन मुञ्जद्भिघ(द्ध)र्म गौरवात् 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प्रतिपाल-</w:t>
      </w:r>
    </w:p>
    <w:p w14:paraId="4C5ADE6F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042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नीय आ(अ)स्मात्कुलक्रममुदार्हद्भि आनैश्चदानमि-</w:t>
      </w:r>
    </w:p>
    <w:p w14:paraId="55142250" w14:textId="77777777" w:rsidR="00685358" w:rsidRDefault="00685358" w:rsidP="00506059">
      <w:pPr>
        <w:tabs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0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5060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060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0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मस्मदनुमोदनीय</w:t>
      </w:r>
      <w:r w:rsidR="005060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060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60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60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उक्तञ्च धर्म(र्म्म)शास्त्रेषुः(पु)</w:t>
      </w:r>
    </w:p>
    <w:p w14:paraId="007536AD" w14:textId="77777777" w:rsidR="00506059" w:rsidRDefault="00506059" w:rsidP="00506059">
      <w:pPr>
        <w:tabs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वहुभिर्वसु-</w:t>
      </w:r>
    </w:p>
    <w:p w14:paraId="2BBF35A2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60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धादत्ता राजभि स्सगरादिभि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0B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60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यस्य यस्य यदा भूमि स्तस्य</w:t>
      </w:r>
    </w:p>
    <w:p w14:paraId="617956D3" w14:textId="77777777" w:rsidR="00C70051" w:rsidRDefault="00685358" w:rsidP="0050605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0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 तदा फल</w:t>
      </w:r>
      <w:r w:rsidR="00C700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 भू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फलशङ्कावः परदते(त्ते)ति</w:t>
      </w:r>
    </w:p>
    <w:p w14:paraId="0704D33B" w14:textId="77777777" w:rsidR="00685358" w:rsidRDefault="00C70051" w:rsidP="0050605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पार्थिवा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0B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6059">
        <w:rPr>
          <w:rFonts w:ascii="Arial Unicode MS" w:eastAsia="Arial Unicode MS" w:hAnsi="Arial Unicode MS" w:cs="Arial Unicode MS"/>
          <w:sz w:val="24"/>
          <w:szCs w:val="24"/>
          <w:lang w:bidi="sa-IN"/>
        </w:rPr>
        <w:tab/>
      </w:r>
    </w:p>
    <w:p w14:paraId="5F282FE2" w14:textId="77777777" w:rsidR="00C70051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स्वदानात्फलमानन्त्य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0B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परदता(त्ता)नुपालने 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23C1ECCF" w14:textId="77777777" w:rsidR="00685358" w:rsidRDefault="00C70051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स्वदत्ता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पर-</w:t>
      </w:r>
    </w:p>
    <w:p w14:paraId="61A696C4" w14:textId="77777777" w:rsidR="00D40B4B" w:rsidRDefault="00D40B4B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Read “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माध्यन्दिम शाखाध्यायिने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</w:t>
      </w:r>
      <w:r w:rsidR="00C700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4EF2C7AD" w14:textId="77777777" w:rsidR="00D40B4B" w:rsidRDefault="00D40B4B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189</w:t>
      </w:r>
    </w:p>
    <w:p w14:paraId="52E315F5" w14:textId="77777777" w:rsidR="00D40B4B" w:rsidRDefault="00D40B4B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Third Plate (First Side)</w:t>
      </w:r>
    </w:p>
    <w:p w14:paraId="6CCE373C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F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दत्ताम्बा यों हरेत वसुन्धरां स विष्ठायां क्रि(कृ)मिर्भुत्वा पितृ-</w:t>
      </w:r>
    </w:p>
    <w:p w14:paraId="3E29F3D4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F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[.] </w:t>
      </w:r>
      <w:r w:rsidR="007B2F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 पच्यति(ते) ।। सत्यं यज्ञहुत चैव यत्किञ्चिध(द्ध)र्म सञ्चया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2F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A7BEFBE" w14:textId="77777777" w:rsidR="00685358" w:rsidRDefault="00685358" w:rsidP="007B2FC4">
      <w:pPr>
        <w:tabs>
          <w:tab w:val="left" w:pos="42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F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धं</w:t>
      </w:r>
      <w:r w:rsidR="007B2F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(र्द्ध)आङ्गुलेन सि(सी)माया </w:t>
      </w:r>
      <w:r w:rsidR="00D57F05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D57F05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F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हरणेन प्रनस्यति ।। स(ष)ष्ठि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0B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2F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वर्ष 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स-</w:t>
      </w:r>
    </w:p>
    <w:p w14:paraId="2FA94329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हस्राणि स्वर्गे वसति भूमिदः । आक्षेप्ता चानुमन्ताच ताने(न्ये)व-</w:t>
      </w:r>
    </w:p>
    <w:p w14:paraId="0B824E65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नरकं व्रजेत् 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न(नि)न्दन्ति तस्य पितरः प्रगल्भन्ति पिता मा(म)हाः</w:t>
      </w:r>
    </w:p>
    <w:p w14:paraId="21062BA5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भूमिदाता कुलेजाताः संस्त्राता भविष्यति ।। इति</w:t>
      </w:r>
    </w:p>
    <w:p w14:paraId="04C52034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कमल दलाम्बु विन्दुल्लो(लो)ला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0B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F16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श्री(श्रि)यमनुचिन्त्य मनुष्यजीवि</w:t>
      </w:r>
      <w:r w:rsidR="001F1641" w:rsidRPr="006D2C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9A0EFA" w:rsidRPr="006D2C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</w:t>
      </w:r>
    </w:p>
    <w:p w14:paraId="19711467" w14:textId="77777777" w:rsidR="00685358" w:rsidRPr="00D53DAF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0E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सकलमिदमुदाहृतंच वुद्धा(ध्वा) न हि पुरुषैः परकि(की)र्त्तयो विलोप्या</w:t>
      </w:r>
    </w:p>
    <w:p w14:paraId="22287F06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 w:rsidR="000319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D10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10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A0E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A0E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लाञ्छितं श्रीपृथ्वीमा(म)हादेव्या आनुमत</w:t>
      </w:r>
      <w:r w:rsidR="003D10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A0E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भट्ट</w:t>
      </w:r>
    </w:p>
    <w:p w14:paraId="069DC739" w14:textId="77777777" w:rsidR="009A0EFA" w:rsidRDefault="009A0EFA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 प्रवेशितं प्रति-</w:t>
      </w:r>
    </w:p>
    <w:p w14:paraId="6DF09877" w14:textId="77777777" w:rsidR="00685358" w:rsidRDefault="00685358" w:rsidP="006853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031940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D40B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0E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हार प्रभ(</w:t>
      </w:r>
      <w:r w:rsidR="00850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भा)करेण आनुज्ञात</w:t>
      </w:r>
      <w:r w:rsidR="003D10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A0E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वागुलिरत्नेन उत्कीर्ण्ण</w:t>
      </w:r>
    </w:p>
    <w:p w14:paraId="4216075D" w14:textId="77777777" w:rsidR="004F6CF8" w:rsidRPr="00D53DAF" w:rsidRDefault="004F6CF8" w:rsidP="0068535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अक्षसा(शा)लि नानयेन लि-</w:t>
      </w:r>
    </w:p>
    <w:p w14:paraId="6225579F" w14:textId="77777777" w:rsidR="00685358" w:rsidRDefault="00685358" w:rsidP="0068535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 w:rsidR="00031940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3D10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0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खित</w:t>
      </w:r>
      <w:r w:rsidR="003D10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D10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6C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सन्धिविग्रहि शङ्करेण ।। सम्बत् </w:t>
      </w:r>
      <w:r w:rsidR="003D10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१</w:t>
      </w:r>
      <w:r w:rsidR="003D10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3D10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८</w:t>
      </w:r>
      <w:r w:rsidR="003D10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F6C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D10D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D9F4AA0" w14:textId="77777777" w:rsidR="003D10DC" w:rsidRDefault="003D10DC" w:rsidP="0068535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Read </w:t>
      </w:r>
      <w:r w:rsidR="004F6C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अर्द्धाङ्गुलेन सीमाया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72FEAA1F" w14:textId="77777777" w:rsidR="003D10DC" w:rsidRDefault="003D10DC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199</w:t>
      </w:r>
    </w:p>
    <w:p w14:paraId="2ED16AD6" w14:textId="77777777" w:rsidR="00685358" w:rsidRDefault="003D10DC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14:paraId="32FC6C15" w14:textId="77777777" w:rsidR="003D10DC" w:rsidRDefault="003D10DC" w:rsidP="00C77562">
      <w:pPr>
        <w:tabs>
          <w:tab w:val="left" w:pos="15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This set consisting of three copper plates hinged on a copper ring was discovered from Dasapalla in 1951. It was edited by Sri S. N. Rajguru in O. H. R. J. Vol. I, pp. 208-213 ff and re-edited by Dr. D. C. Sircar in E I. XXIX, pp. 189-94. Each plate measures about 6. 75” x 4.5” and the ring which bears the royal seal with the emblem of a lion at the top and at the bottom and at the bottom two lines of writing as 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14:paraId="18CB4164" w14:textId="77777777" w:rsidR="00E332C6" w:rsidRDefault="00E332C6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“Śrī Śatṛubha-</w:t>
      </w:r>
    </w:p>
    <w:p w14:paraId="4898520C" w14:textId="77777777" w:rsidR="00C77562" w:rsidRDefault="00C77562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ñjadevasya”</w:t>
      </w:r>
    </w:p>
    <w:p w14:paraId="16908375" w14:textId="77777777" w:rsidR="00E332C6" w:rsidRDefault="00E332C6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The document is written in Sanskrit and the scripts belong to the 10</w:t>
      </w:r>
      <w:r w:rsidRPr="00E332C6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century A.D. Orthographical peculiarity in this inscription is that the dental sa has been used in several words in the places where śa ought to have </w:t>
      </w:r>
      <w:r w:rsidR="00C77562">
        <w:rPr>
          <w:rFonts w:ascii="Arial Unicode MS" w:eastAsia="Arial Unicode MS" w:hAnsi="Arial Unicode MS" w:cs="Arial Unicode MS"/>
          <w:sz w:val="24"/>
          <w:szCs w:val="24"/>
        </w:rPr>
        <w:t>been used. Similarly single con</w:t>
      </w:r>
      <w:r>
        <w:rPr>
          <w:rFonts w:ascii="Arial Unicode MS" w:eastAsia="Arial Unicode MS" w:hAnsi="Arial Unicode MS" w:cs="Arial Unicode MS"/>
          <w:sz w:val="24"/>
          <w:szCs w:val="24"/>
        </w:rPr>
        <w:t>sonant is used in place of double consonant.</w:t>
      </w:r>
    </w:p>
    <w:p w14:paraId="410FE4F6" w14:textId="77777777" w:rsidR="00C77562" w:rsidRDefault="00C77562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very important point in this document is its date which is clearly mentioned as “Samvat 198, Vishuva Sa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krānti pañchamī, Mṛigaśirā nakshatra”. The Samvat used in this inscription is popularly known as the “Bhauma Samvat”. It gives a clue to find</w:t>
      </w:r>
      <w:r w:rsidR="001868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out the starting point of the Bhauma era,</w:t>
      </w:r>
      <w:r w:rsidR="00D57F05"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D57F05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19CF99D2" w14:textId="77777777" w:rsidR="001868FC" w:rsidRDefault="001868FC" w:rsidP="00327D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&lt;* O.H.R.J. Vol. XII, pp. 100-108 ff.&gt;</w:t>
      </w:r>
    </w:p>
    <w:p w14:paraId="4C4CC8B5" w14:textId="77777777" w:rsidR="001868FC" w:rsidRPr="00C77562" w:rsidRDefault="001868FC" w:rsidP="00327D7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38BCA32B" w14:textId="77777777" w:rsidR="00E332C6" w:rsidRDefault="00E332C6" w:rsidP="00327D7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332C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D7F"/>
    <w:rsid w:val="00031940"/>
    <w:rsid w:val="000C0ADD"/>
    <w:rsid w:val="000F6464"/>
    <w:rsid w:val="00100F94"/>
    <w:rsid w:val="00184914"/>
    <w:rsid w:val="001868FC"/>
    <w:rsid w:val="001F1641"/>
    <w:rsid w:val="002018F1"/>
    <w:rsid w:val="002150E4"/>
    <w:rsid w:val="00251392"/>
    <w:rsid w:val="0030420C"/>
    <w:rsid w:val="00306DA6"/>
    <w:rsid w:val="0031616D"/>
    <w:rsid w:val="003238DD"/>
    <w:rsid w:val="00327D7F"/>
    <w:rsid w:val="0033470D"/>
    <w:rsid w:val="0038570C"/>
    <w:rsid w:val="0039018D"/>
    <w:rsid w:val="00393649"/>
    <w:rsid w:val="003D10DC"/>
    <w:rsid w:val="003E5A42"/>
    <w:rsid w:val="00400D32"/>
    <w:rsid w:val="004217A5"/>
    <w:rsid w:val="00495B45"/>
    <w:rsid w:val="004F6CF8"/>
    <w:rsid w:val="00506059"/>
    <w:rsid w:val="0051050D"/>
    <w:rsid w:val="005B6983"/>
    <w:rsid w:val="005C0208"/>
    <w:rsid w:val="00625F53"/>
    <w:rsid w:val="0066390B"/>
    <w:rsid w:val="00685358"/>
    <w:rsid w:val="006B0DDC"/>
    <w:rsid w:val="006D2C6B"/>
    <w:rsid w:val="00716139"/>
    <w:rsid w:val="00763372"/>
    <w:rsid w:val="007A02AD"/>
    <w:rsid w:val="007B2FC4"/>
    <w:rsid w:val="007E45D7"/>
    <w:rsid w:val="00850556"/>
    <w:rsid w:val="008E1E25"/>
    <w:rsid w:val="00920D25"/>
    <w:rsid w:val="00961438"/>
    <w:rsid w:val="009A0EFA"/>
    <w:rsid w:val="009F36EB"/>
    <w:rsid w:val="00A079AC"/>
    <w:rsid w:val="00A77FC2"/>
    <w:rsid w:val="00B4756D"/>
    <w:rsid w:val="00BD1C1D"/>
    <w:rsid w:val="00BF613D"/>
    <w:rsid w:val="00C40D3B"/>
    <w:rsid w:val="00C70051"/>
    <w:rsid w:val="00C77562"/>
    <w:rsid w:val="00D40B4B"/>
    <w:rsid w:val="00D57F05"/>
    <w:rsid w:val="00D933CE"/>
    <w:rsid w:val="00DB50F2"/>
    <w:rsid w:val="00E1336E"/>
    <w:rsid w:val="00E332C6"/>
    <w:rsid w:val="00E4759E"/>
    <w:rsid w:val="00E53023"/>
    <w:rsid w:val="00E5499E"/>
    <w:rsid w:val="00E71D95"/>
    <w:rsid w:val="00F02715"/>
    <w:rsid w:val="00F27C5B"/>
    <w:rsid w:val="00FC047C"/>
    <w:rsid w:val="00FD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B7D3"/>
  <w15:docId w15:val="{6EE92DED-0C8B-4694-871B-515EEB80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9</cp:revision>
  <dcterms:created xsi:type="dcterms:W3CDTF">2024-05-07T18:58:00Z</dcterms:created>
  <dcterms:modified xsi:type="dcterms:W3CDTF">2024-07-26T04:58:00Z</dcterms:modified>
</cp:coreProperties>
</file>