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B00" w:rsidRDefault="00C17B00" w:rsidP="008534EB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44</w:t>
      </w:r>
    </w:p>
    <w:p w:rsidR="00C17B00" w:rsidRDefault="00C17B00" w:rsidP="008534EB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</w:p>
    <w:p w:rsidR="00C17B00" w:rsidRDefault="00C17B00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BĀṆATUMVA PLATES OF </w:t>
      </w:r>
      <w:r w:rsidR="007F732E">
        <w:rPr>
          <w:rFonts w:ascii="Arial Unicode MS" w:eastAsia="Arial Unicode MS" w:hAnsi="Arial Unicode MS" w:cs="Arial Unicode MS"/>
          <w:sz w:val="24"/>
          <w:szCs w:val="24"/>
          <w:lang w:bidi="sa-IN"/>
        </w:rPr>
        <w:t>NETTA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BHANJA</w:t>
      </w:r>
      <w:r w:rsidR="007F732E">
        <w:rPr>
          <w:rFonts w:ascii="Arial Unicode MS" w:eastAsia="Arial Unicode MS" w:hAnsi="Arial Unicode MS" w:cs="Arial Unicode MS"/>
          <w:sz w:val="24"/>
          <w:szCs w:val="24"/>
          <w:lang w:bidi="sa-IN"/>
        </w:rPr>
        <w:t>DEVA</w:t>
      </w:r>
    </w:p>
    <w:p w:rsidR="007F732E" w:rsidRDefault="00C17B00" w:rsidP="008534E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1. Donor </w:t>
      </w:r>
      <w:proofErr w:type="gramStart"/>
      <w:r w:rsidRPr="007B4C84">
        <w:rPr>
          <w:rFonts w:ascii="Arial Unicode MS" w:eastAsia="Arial Unicode MS" w:hAnsi="Arial Unicode MS" w:cs="Arial Unicode MS"/>
          <w:sz w:val="24"/>
          <w:szCs w:val="24"/>
        </w:rPr>
        <w:t>… .</w:t>
      </w:r>
      <w:proofErr w:type="gramEnd"/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 . </w:t>
      </w:r>
      <w:r w:rsidR="007F732E">
        <w:rPr>
          <w:rFonts w:ascii="Arial Unicode MS" w:eastAsia="Arial Unicode MS" w:hAnsi="Arial Unicode MS" w:cs="Arial Unicode MS"/>
          <w:sz w:val="24"/>
          <w:szCs w:val="24"/>
        </w:rPr>
        <w:t xml:space="preserve">Three queens of </w:t>
      </w:r>
      <w:proofErr w:type="spellStart"/>
      <w:r w:rsidR="007F732E">
        <w:rPr>
          <w:rFonts w:ascii="Arial Unicode MS" w:eastAsia="Arial Unicode MS" w:hAnsi="Arial Unicode MS" w:cs="Arial Unicode MS"/>
          <w:sz w:val="24"/>
          <w:szCs w:val="24"/>
        </w:rPr>
        <w:t>Neṭṭabhañja</w:t>
      </w:r>
      <w:proofErr w:type="spellEnd"/>
    </w:p>
    <w:p w:rsidR="00576B3F" w:rsidRDefault="00576B3F" w:rsidP="008534E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Rājñī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Kshatri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Devī</w:t>
      </w:r>
      <w:proofErr w:type="spellEnd"/>
    </w:p>
    <w:p w:rsidR="00576B3F" w:rsidRDefault="00576B3F" w:rsidP="008534E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2)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Kaivarta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Devī</w:t>
      </w:r>
      <w:proofErr w:type="spellEnd"/>
    </w:p>
    <w:p w:rsidR="00576B3F" w:rsidRDefault="00576B3F" w:rsidP="008534E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3)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Rājaputrī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Meghāvali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Devī</w:t>
      </w:r>
      <w:proofErr w:type="spellEnd"/>
    </w:p>
    <w:p w:rsidR="00C17B00" w:rsidRPr="007B4C84" w:rsidRDefault="00C17B00" w:rsidP="008534E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2. Title … … ….</w:t>
      </w:r>
      <w:r w:rsidR="00576B3F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proofErr w:type="spellStart"/>
      <w:r w:rsidR="00576B3F">
        <w:rPr>
          <w:rFonts w:ascii="Arial Unicode MS" w:eastAsia="Arial Unicode MS" w:hAnsi="Arial Unicode MS" w:cs="Arial Unicode MS"/>
          <w:sz w:val="24"/>
          <w:szCs w:val="24"/>
        </w:rPr>
        <w:t>Parama</w:t>
      </w:r>
      <w:proofErr w:type="spellEnd"/>
      <w:r w:rsidR="00576B3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576B3F">
        <w:rPr>
          <w:rFonts w:ascii="Arial Unicode MS" w:eastAsia="Arial Unicode MS" w:hAnsi="Arial Unicode MS" w:cs="Arial Unicode MS"/>
          <w:sz w:val="24"/>
          <w:szCs w:val="24"/>
        </w:rPr>
        <w:t>Māheśvara</w:t>
      </w:r>
      <w:proofErr w:type="spellEnd"/>
    </w:p>
    <w:p w:rsidR="00C17B00" w:rsidRPr="007B4C84" w:rsidRDefault="00C17B00" w:rsidP="008534E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3. Place</w:t>
      </w:r>
      <w:r w:rsidRPr="002A2DE5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7B4C84">
        <w:rPr>
          <w:rFonts w:ascii="Arial Unicode MS" w:eastAsia="Arial Unicode MS" w:hAnsi="Arial Unicode MS" w:cs="Arial Unicode MS"/>
          <w:sz w:val="24"/>
          <w:szCs w:val="24"/>
        </w:rPr>
        <w:t>of issue … …</w:t>
      </w:r>
      <w:r w:rsidR="00576B3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576B3F">
        <w:rPr>
          <w:rFonts w:ascii="Arial Unicode MS" w:eastAsia="Arial Unicode MS" w:hAnsi="Arial Unicode MS" w:cs="Arial Unicode MS"/>
          <w:sz w:val="24"/>
          <w:szCs w:val="24"/>
        </w:rPr>
        <w:t>Vārāḍḍā</w:t>
      </w:r>
      <w:proofErr w:type="spellEnd"/>
    </w:p>
    <w:p w:rsidR="00C17B00" w:rsidRPr="007B4C84" w:rsidRDefault="00C17B00" w:rsidP="008534EB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4. Date … ….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… …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Regnal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Year </w:t>
      </w:r>
      <w:r w:rsidR="00576B3F">
        <w:rPr>
          <w:rFonts w:ascii="Arial Unicode MS" w:eastAsia="Arial Unicode MS" w:hAnsi="Arial Unicode MS" w:cs="Arial Unicode MS"/>
          <w:sz w:val="24"/>
          <w:szCs w:val="24"/>
        </w:rPr>
        <w:t>26</w:t>
      </w:r>
    </w:p>
    <w:p w:rsidR="00C17B00" w:rsidRDefault="00C17B00" w:rsidP="008534E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5. Officers …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…. …. </w:t>
      </w:r>
      <w:r w:rsidR="00576B3F">
        <w:rPr>
          <w:rFonts w:ascii="Arial Unicode MS" w:eastAsia="Arial Unicode MS" w:hAnsi="Arial Unicode MS" w:cs="Arial Unicode MS"/>
          <w:sz w:val="24"/>
          <w:szCs w:val="24"/>
        </w:rPr>
        <w:t xml:space="preserve">1) Written by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</w:t>
      </w:r>
      <w:r w:rsidR="00576B3F">
        <w:rPr>
          <w:rFonts w:ascii="Arial Unicode MS" w:eastAsia="Arial Unicode MS" w:hAnsi="Arial Unicode MS" w:cs="Arial Unicode MS"/>
          <w:sz w:val="24"/>
          <w:szCs w:val="24"/>
        </w:rPr>
        <w:t>andya</w:t>
      </w:r>
      <w:proofErr w:type="spellEnd"/>
      <w:r w:rsidR="00576B3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576B3F">
        <w:rPr>
          <w:rFonts w:ascii="Arial Unicode MS" w:eastAsia="Arial Unicode MS" w:hAnsi="Arial Unicode MS" w:cs="Arial Unicode MS"/>
          <w:sz w:val="24"/>
          <w:szCs w:val="24"/>
        </w:rPr>
        <w:t>Devabhadra</w:t>
      </w:r>
      <w:proofErr w:type="spellEnd"/>
    </w:p>
    <w:p w:rsidR="007E4622" w:rsidRDefault="007E4622" w:rsidP="008534E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2) Engraved by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Dhārabhogika</w:t>
      </w:r>
      <w:proofErr w:type="spellEnd"/>
    </w:p>
    <w:p w:rsidR="00C17B00" w:rsidRDefault="007E4622" w:rsidP="008534EB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6. Topography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… 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..  </w:t>
      </w:r>
      <w:r w:rsidR="00C17B00">
        <w:rPr>
          <w:rFonts w:ascii="Arial Unicode MS" w:eastAsia="Arial Unicode MS" w:hAnsi="Arial Unicode MS" w:cs="Arial Unicode MS"/>
          <w:sz w:val="24"/>
          <w:szCs w:val="24"/>
        </w:rPr>
        <w:t xml:space="preserve">1)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Vāraḍḍā</w:t>
      </w:r>
      <w:proofErr w:type="spellEnd"/>
      <w:r w:rsidR="00C17B0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17B00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="00C17B00">
        <w:rPr>
          <w:rFonts w:ascii="Arial Unicode MS" w:eastAsia="Arial Unicode MS" w:hAnsi="Arial Unicode MS" w:cs="Arial Unicode MS"/>
          <w:sz w:val="24"/>
          <w:szCs w:val="24"/>
        </w:rPr>
        <w:t xml:space="preserve"> (d)</w:t>
      </w:r>
    </w:p>
    <w:p w:rsidR="00C17B00" w:rsidRDefault="00C17B00" w:rsidP="008534EB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(2) </w:t>
      </w:r>
      <w:proofErr w:type="spellStart"/>
      <w:r w:rsidR="007E4622">
        <w:rPr>
          <w:rFonts w:ascii="Arial Unicode MS" w:eastAsia="Arial Unicode MS" w:hAnsi="Arial Unicode MS" w:cs="Arial Unicode MS"/>
          <w:sz w:val="24"/>
          <w:szCs w:val="24"/>
        </w:rPr>
        <w:t>Kāmverāla</w:t>
      </w:r>
      <w:proofErr w:type="spellEnd"/>
      <w:r w:rsidR="007E462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7E4622">
        <w:rPr>
          <w:rFonts w:ascii="Arial Unicode MS" w:eastAsia="Arial Unicode MS" w:hAnsi="Arial Unicode MS" w:cs="Arial Unicode MS"/>
          <w:sz w:val="24"/>
          <w:szCs w:val="24"/>
        </w:rPr>
        <w:t>vishaya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r w:rsidR="007E4622">
        <w:rPr>
          <w:rFonts w:ascii="Arial Unicode MS" w:eastAsia="Arial Unicode MS" w:hAnsi="Arial Unicode MS" w:cs="Arial Unicode MS"/>
          <w:sz w:val="24"/>
          <w:szCs w:val="24"/>
        </w:rPr>
        <w:t>d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C17B00" w:rsidRDefault="00C17B00" w:rsidP="008534EB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(3) </w:t>
      </w:r>
      <w:proofErr w:type="spellStart"/>
      <w:r w:rsidR="007E4622">
        <w:rPr>
          <w:rFonts w:ascii="Arial Unicode MS" w:eastAsia="Arial Unicode MS" w:hAnsi="Arial Unicode MS" w:cs="Arial Unicode MS"/>
          <w:sz w:val="24"/>
          <w:szCs w:val="24"/>
        </w:rPr>
        <w:t>Vaṇḍutu</w:t>
      </w:r>
      <w:r w:rsidR="007E4622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="007E4622">
        <w:rPr>
          <w:rFonts w:ascii="Arial Unicode MS" w:eastAsia="Arial Unicode MS" w:hAnsi="Arial Unicode MS" w:cs="Arial Unicode MS"/>
          <w:sz w:val="24"/>
          <w:szCs w:val="24"/>
        </w:rPr>
        <w:t>ga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(v)</w:t>
      </w:r>
    </w:p>
    <w:p w:rsidR="00C17B00" w:rsidRDefault="00C17B00" w:rsidP="008534E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7. </w:t>
      </w:r>
      <w:proofErr w:type="spellStart"/>
      <w:r w:rsidRPr="007B4C84">
        <w:rPr>
          <w:rFonts w:ascii="Arial Unicode MS" w:eastAsia="Arial Unicode MS" w:hAnsi="Arial Unicode MS" w:cs="Arial Unicode MS"/>
          <w:sz w:val="24"/>
          <w:szCs w:val="24"/>
        </w:rPr>
        <w:t>Donee</w:t>
      </w:r>
      <w:proofErr w:type="spellEnd"/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 ….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. 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proofErr w:type="spellStart"/>
      <w:r w:rsidR="000F4D7A">
        <w:rPr>
          <w:rFonts w:ascii="Arial Unicode MS" w:eastAsia="Arial Unicode MS" w:hAnsi="Arial Unicode MS" w:cs="Arial Unicode MS"/>
          <w:sz w:val="24"/>
          <w:szCs w:val="24"/>
        </w:rPr>
        <w:t>Vāsudeva</w:t>
      </w:r>
      <w:proofErr w:type="spellEnd"/>
      <w:proofErr w:type="gramEnd"/>
      <w:r w:rsidR="000F4D7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0F4D7A">
        <w:rPr>
          <w:rFonts w:ascii="Arial Unicode MS" w:eastAsia="Arial Unicode MS" w:hAnsi="Arial Unicode MS" w:cs="Arial Unicode MS"/>
          <w:sz w:val="24"/>
          <w:szCs w:val="24"/>
        </w:rPr>
        <w:t>Svāmī</w:t>
      </w:r>
      <w:proofErr w:type="spellEnd"/>
      <w:r w:rsidR="000F4D7A">
        <w:rPr>
          <w:rFonts w:ascii="Arial Unicode MS" w:eastAsia="Arial Unicode MS" w:hAnsi="Arial Unicode MS" w:cs="Arial Unicode MS"/>
          <w:sz w:val="24"/>
          <w:szCs w:val="24"/>
        </w:rPr>
        <w:t xml:space="preserve"> of </w:t>
      </w:r>
      <w:proofErr w:type="spellStart"/>
      <w:r w:rsidR="000F4D7A">
        <w:rPr>
          <w:rFonts w:ascii="Arial Unicode MS" w:eastAsia="Arial Unicode MS" w:hAnsi="Arial Unicode MS" w:cs="Arial Unicode MS"/>
          <w:sz w:val="24"/>
          <w:szCs w:val="24"/>
        </w:rPr>
        <w:t>Kauśika</w:t>
      </w:r>
      <w:proofErr w:type="spellEnd"/>
      <w:r w:rsidR="000F4D7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0F4D7A">
        <w:rPr>
          <w:rFonts w:ascii="Arial Unicode MS" w:eastAsia="Arial Unicode MS" w:hAnsi="Arial Unicode MS" w:cs="Arial Unicode MS"/>
          <w:sz w:val="24"/>
          <w:szCs w:val="24"/>
        </w:rPr>
        <w:t>gotra</w:t>
      </w:r>
      <w:proofErr w:type="spellEnd"/>
      <w:r w:rsidR="000F4D7A"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proofErr w:type="spellStart"/>
      <w:r w:rsidR="000F4D7A">
        <w:rPr>
          <w:rFonts w:ascii="Arial Unicode MS" w:eastAsia="Arial Unicode MS" w:hAnsi="Arial Unicode MS" w:cs="Arial Unicode MS"/>
          <w:sz w:val="24"/>
          <w:szCs w:val="24"/>
        </w:rPr>
        <w:t>Vājasaneya-Charaṇa</w:t>
      </w:r>
      <w:proofErr w:type="spellEnd"/>
      <w:r w:rsidR="000F4D7A">
        <w:rPr>
          <w:rFonts w:ascii="Arial Unicode MS" w:eastAsia="Arial Unicode MS" w:hAnsi="Arial Unicode MS" w:cs="Arial Unicode MS"/>
          <w:sz w:val="24"/>
          <w:szCs w:val="24"/>
        </w:rPr>
        <w:t xml:space="preserve"> along with thirteen  </w:t>
      </w:r>
      <w:proofErr w:type="spellStart"/>
      <w:r w:rsidR="000F4D7A">
        <w:rPr>
          <w:rFonts w:ascii="Arial Unicode MS" w:eastAsia="Arial Unicode MS" w:hAnsi="Arial Unicode MS" w:cs="Arial Unicode MS"/>
          <w:sz w:val="24"/>
          <w:szCs w:val="24"/>
        </w:rPr>
        <w:t>Brāhmaṇas</w:t>
      </w:r>
      <w:proofErr w:type="spellEnd"/>
      <w:r w:rsidR="000F4D7A">
        <w:rPr>
          <w:rFonts w:ascii="Arial Unicode MS" w:eastAsia="Arial Unicode MS" w:hAnsi="Arial Unicode MS" w:cs="Arial Unicode MS"/>
          <w:sz w:val="24"/>
          <w:szCs w:val="24"/>
        </w:rPr>
        <w:t xml:space="preserve"> who belonged to different </w:t>
      </w:r>
      <w:proofErr w:type="spellStart"/>
      <w:r w:rsidR="000F4D7A">
        <w:rPr>
          <w:rFonts w:ascii="Arial Unicode MS" w:eastAsia="Arial Unicode MS" w:hAnsi="Arial Unicode MS" w:cs="Arial Unicode MS"/>
          <w:sz w:val="24"/>
          <w:szCs w:val="24"/>
        </w:rPr>
        <w:t>gotras</w:t>
      </w:r>
      <w:proofErr w:type="spellEnd"/>
      <w:r w:rsidR="000F4D7A"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proofErr w:type="spellStart"/>
      <w:r w:rsidR="000F4D7A">
        <w:rPr>
          <w:rFonts w:ascii="Arial Unicode MS" w:eastAsia="Arial Unicode MS" w:hAnsi="Arial Unicode MS" w:cs="Arial Unicode MS"/>
          <w:sz w:val="24"/>
          <w:szCs w:val="24"/>
        </w:rPr>
        <w:t>Charaṇas</w:t>
      </w:r>
      <w:proofErr w:type="spellEnd"/>
    </w:p>
    <w:p w:rsidR="00C17B00" w:rsidRDefault="00C17B00" w:rsidP="008534E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8. Authority … … Edited by </w:t>
      </w:r>
      <w:proofErr w:type="spellStart"/>
      <w:r w:rsidR="009A6AFB">
        <w:rPr>
          <w:rFonts w:ascii="Arial Unicode MS" w:eastAsia="Arial Unicode MS" w:hAnsi="Arial Unicode MS" w:cs="Arial Unicode MS"/>
          <w:sz w:val="24"/>
          <w:szCs w:val="24"/>
        </w:rPr>
        <w:t>Pandit</w:t>
      </w:r>
      <w:proofErr w:type="spellEnd"/>
      <w:r w:rsidR="009A6AFB">
        <w:rPr>
          <w:rFonts w:ascii="Arial Unicode MS" w:eastAsia="Arial Unicode MS" w:hAnsi="Arial Unicode MS" w:cs="Arial Unicode MS"/>
          <w:sz w:val="24"/>
          <w:szCs w:val="24"/>
        </w:rPr>
        <w:t xml:space="preserve"> S. N. </w:t>
      </w:r>
      <w:proofErr w:type="spellStart"/>
      <w:r w:rsidR="009A6AFB">
        <w:rPr>
          <w:rFonts w:ascii="Arial Unicode MS" w:eastAsia="Arial Unicode MS" w:hAnsi="Arial Unicode MS" w:cs="Arial Unicode MS"/>
          <w:sz w:val="24"/>
          <w:szCs w:val="24"/>
        </w:rPr>
        <w:t>Rajguru</w:t>
      </w:r>
      <w:proofErr w:type="spellEnd"/>
      <w:r w:rsidR="009A6AFB">
        <w:rPr>
          <w:rFonts w:ascii="Arial Unicode MS" w:eastAsia="Arial Unicode MS" w:hAnsi="Arial Unicode MS" w:cs="Arial Unicode MS"/>
          <w:sz w:val="24"/>
          <w:szCs w:val="24"/>
        </w:rPr>
        <w:t xml:space="preserve"> in O. H. R. J. Vol. </w:t>
      </w:r>
      <w:r>
        <w:rPr>
          <w:rFonts w:ascii="Arial Unicode MS" w:eastAsia="Arial Unicode MS" w:hAnsi="Arial Unicode MS" w:cs="Arial Unicode MS"/>
          <w:sz w:val="24"/>
          <w:szCs w:val="24"/>
        </w:rPr>
        <w:t>I, p</w:t>
      </w:r>
      <w:r w:rsidR="009A6AFB">
        <w:rPr>
          <w:rFonts w:ascii="Arial Unicode MS" w:eastAsia="Arial Unicode MS" w:hAnsi="Arial Unicode MS" w:cs="Arial Unicode MS"/>
          <w:sz w:val="24"/>
          <w:szCs w:val="24"/>
        </w:rPr>
        <w:t>p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 w:rsidR="009A6AFB">
        <w:rPr>
          <w:rFonts w:ascii="Arial Unicode MS" w:eastAsia="Arial Unicode MS" w:hAnsi="Arial Unicode MS" w:cs="Arial Unicode MS"/>
          <w:sz w:val="24"/>
          <w:szCs w:val="24"/>
        </w:rPr>
        <w:t>265-70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ff.</w:t>
      </w:r>
      <w:r w:rsidR="009A6AFB">
        <w:rPr>
          <w:rFonts w:ascii="Arial Unicode MS" w:eastAsia="Arial Unicode MS" w:hAnsi="Arial Unicode MS" w:cs="Arial Unicode MS"/>
          <w:sz w:val="24"/>
          <w:szCs w:val="24"/>
        </w:rPr>
        <w:t xml:space="preserve"> Re-edited by Dr. D. C. </w:t>
      </w:r>
      <w:proofErr w:type="spellStart"/>
      <w:r w:rsidR="009A6AFB">
        <w:rPr>
          <w:rFonts w:ascii="Arial Unicode MS" w:eastAsia="Arial Unicode MS" w:hAnsi="Arial Unicode MS" w:cs="Arial Unicode MS"/>
          <w:sz w:val="24"/>
          <w:szCs w:val="24"/>
        </w:rPr>
        <w:t>Sircar</w:t>
      </w:r>
      <w:proofErr w:type="spellEnd"/>
      <w:r w:rsidR="009A6AFB">
        <w:rPr>
          <w:rFonts w:ascii="Arial Unicode MS" w:eastAsia="Arial Unicode MS" w:hAnsi="Arial Unicode MS" w:cs="Arial Unicode MS"/>
          <w:sz w:val="24"/>
          <w:szCs w:val="24"/>
        </w:rPr>
        <w:t xml:space="preserve"> in E I. Vol. XXVIII, pp. 258-63 ff.</w:t>
      </w:r>
    </w:p>
    <w:p w:rsidR="00C17B00" w:rsidRDefault="00C17B00" w:rsidP="008534E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9. Remarks … … …</w:t>
      </w:r>
    </w:p>
    <w:p w:rsidR="00C17B00" w:rsidRDefault="00E82FF7" w:rsidP="008534E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245</w:t>
      </w:r>
    </w:p>
    <w:p w:rsidR="00C17B00" w:rsidRDefault="00C17B00" w:rsidP="008534E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TEXT</w:t>
      </w:r>
    </w:p>
    <w:p w:rsidR="00C17B00" w:rsidRDefault="00C17B00" w:rsidP="008534E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First Plate (First Side)</w:t>
      </w:r>
    </w:p>
    <w:p w:rsidR="00E82FF7" w:rsidRDefault="00E82FF7" w:rsidP="008534EB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8245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8245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ॐ</w:t>
      </w:r>
      <w:r w:rsidR="0088245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704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 w:rsidR="0088245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704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88245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5704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जटाधरः खण्डशशाङ्कशेखरः कपालमाला सितभस्मधूष(स)रः </w:t>
      </w:r>
      <w:r w:rsidR="0088245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704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88245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E82FF7" w:rsidRDefault="00E82FF7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8245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258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।फुरन्महापन्नगवद्धकङ्कनः(णः) सदा शिववो विदधातु शङ्करः </w:t>
      </w:r>
      <w:r w:rsidR="0088245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258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88245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258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द्विरदवर</w:t>
      </w:r>
    </w:p>
    <w:p w:rsidR="00E82FF7" w:rsidRDefault="00E82FF7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8245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258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तुरगपदातिपदोद्धृत बहल धवल धुलीवितानीकृत </w:t>
      </w:r>
      <w:proofErr w:type="gramStart"/>
      <w:r w:rsidR="00A258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नभ</w:t>
      </w:r>
      <w:r w:rsidR="0088245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88245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88245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258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स्थलात्</w:t>
      </w:r>
    </w:p>
    <w:p w:rsidR="00E82FF7" w:rsidRDefault="00E82FF7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258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जाज्वल्यमान विविधरूचिर प्रहरणा वरणात् देवोद्दान व-</w:t>
      </w:r>
    </w:p>
    <w:p w:rsidR="00E82FF7" w:rsidRDefault="00E82FF7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2588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 षण्डमण्डोपशोभीतात् सृष्ट तुष्ट प्रमुदित जनकालाहलात्</w:t>
      </w:r>
    </w:p>
    <w:p w:rsidR="00E82FF7" w:rsidRDefault="00E82FF7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726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कलिकलह डिम्ब</w:t>
      </w:r>
      <w:r w:rsidR="004726B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4726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म्बर तस्करदुर्भिक्ष रोगापगतात् प्रस्रवण-</w:t>
      </w:r>
    </w:p>
    <w:p w:rsidR="0088245E" w:rsidRDefault="0088245E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First Plate (Second Side)</w:t>
      </w:r>
    </w:p>
    <w:p w:rsidR="00E82FF7" w:rsidRDefault="00E82FF7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726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जलगम्भीरकन्दरान्तरविनसृत विचित्त्</w:t>
      </w:r>
      <w:proofErr w:type="gramStart"/>
      <w:r w:rsidR="004726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र(</w:t>
      </w:r>
      <w:proofErr w:type="gramEnd"/>
      <w:r w:rsidR="004726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त्र) पुष्पफल पादोपपेतात्</w:t>
      </w:r>
    </w:p>
    <w:p w:rsidR="00E82FF7" w:rsidRDefault="00E82FF7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726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श्रीमद्वाराड्डावासित विजय स्कन्धावारात् कुलङ्ग (</w:t>
      </w:r>
      <w:r w:rsidR="004726B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?</w:t>
      </w:r>
      <w:r w:rsidR="004726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proofErr w:type="gramEnd"/>
      <w:r w:rsidR="004726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9E0C9C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4726B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*</w:t>
      </w:r>
      <w:r w:rsidR="009E0C9C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4726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पसृत गुणवि-</w:t>
      </w:r>
    </w:p>
    <w:p w:rsidR="00E82FF7" w:rsidRDefault="00E82FF7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726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स्तर प्रभावः स्वभूज</w:t>
      </w:r>
      <w:proofErr w:type="gramStart"/>
      <w:r w:rsidR="004726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4726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ज)वलपराक्रान्त सकलारातिपक्ष विक्षोभि-</w:t>
      </w:r>
    </w:p>
    <w:p w:rsidR="00E82FF7" w:rsidRDefault="00E82FF7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605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ता प्रतिहत प्रभाव</w:t>
      </w:r>
      <w:proofErr w:type="gramStart"/>
      <w:r w:rsidR="003605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3605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व) प्रसरः द्रुमराजकुल सम्भूतः नवनवति पु-</w:t>
      </w:r>
    </w:p>
    <w:p w:rsidR="0088245E" w:rsidRDefault="0088245E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 The letter ‘</w:t>
      </w:r>
      <w:r w:rsidR="003605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ङ्ग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’ is not decipherable. The letter ‘</w:t>
      </w:r>
      <w:r w:rsidR="003605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ङ्ग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’ found in the second line of the third obverse is different.&gt;</w:t>
      </w:r>
    </w:p>
    <w:p w:rsidR="002B6947" w:rsidRDefault="002B6947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246</w:t>
      </w:r>
    </w:p>
    <w:p w:rsidR="00E82FF7" w:rsidRDefault="00E82FF7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B694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605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रुषान्तरा प्रच्</w:t>
      </w:r>
      <w:proofErr w:type="gramStart"/>
      <w:r w:rsidR="003605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छ(</w:t>
      </w:r>
      <w:proofErr w:type="gramEnd"/>
      <w:r w:rsidR="003605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च्छि)न्न राज्य(ज </w:t>
      </w:r>
      <w:r w:rsidR="003605F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?</w:t>
      </w:r>
      <w:r w:rsidR="003605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 सन्ततिः प्रदान प्रदान शूरत्</w:t>
      </w:r>
      <w:r w:rsidR="002B694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&lt;1&gt; </w:t>
      </w:r>
      <w:r w:rsidR="003605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अनेक शतसहस्र गो कदली</w:t>
      </w:r>
      <w:r w:rsidR="002B6947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</w:p>
    <w:p w:rsidR="00E82FF7" w:rsidRDefault="00E82FF7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605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घनप्रदायी अनेक ताम्रपटकाङ्कित द्विजकरसमर्पित भूवनतल अ-</w:t>
      </w:r>
    </w:p>
    <w:p w:rsidR="002B6947" w:rsidRDefault="002B6947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Second Plate (First Side)</w:t>
      </w:r>
    </w:p>
    <w:p w:rsidR="00E82FF7" w:rsidRDefault="00E82FF7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B694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605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परलोक आरोपित एव ह</w:t>
      </w:r>
      <w:proofErr w:type="gramStart"/>
      <w:r w:rsidR="003605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3605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द्वि)नयः</w:t>
      </w:r>
      <w:r w:rsidR="002B6947"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 w:rsidR="003605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साक्षाध(द्ध)र्म इव आचार्य्य इव</w:t>
      </w:r>
    </w:p>
    <w:p w:rsidR="00E82FF7" w:rsidRDefault="00E82FF7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A3B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कृत युग इव विनय इव पितेन च अनुकम्पमान प्रजा ताम्रमकार प्र-</w:t>
      </w:r>
    </w:p>
    <w:p w:rsidR="00E82FF7" w:rsidRDefault="00E82FF7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B694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A3B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वृत्तः पूर्ण्णान्दुवत् सौम्</w:t>
      </w:r>
      <w:proofErr w:type="gramStart"/>
      <w:r w:rsidR="004A3B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2B694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2B694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2B694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4A3B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तेजस्वी शरदर्कवत् सागर-इव गम्भीर</w:t>
      </w:r>
      <w:r w:rsidR="002B694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B694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2B694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A3B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स्थिरधर्म्मा</w:t>
      </w:r>
    </w:p>
    <w:p w:rsidR="00E82FF7" w:rsidRDefault="00E82FF7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B694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A3B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सुमेरूवत् रधु नध</w:t>
      </w:r>
      <w:proofErr w:type="gramStart"/>
      <w:r w:rsidR="004A3B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4A3B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हु)प मान्धात(तृ) कल्पः परमब्रह्मण्यपे(प)रम</w:t>
      </w:r>
    </w:p>
    <w:p w:rsidR="00E82FF7" w:rsidRDefault="00E82FF7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A3D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माहेश्वरो मान</w:t>
      </w:r>
      <w:proofErr w:type="gramStart"/>
      <w:r w:rsidR="009A3D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9A3D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ता) पितृपा</w:t>
      </w:r>
      <w:r w:rsidR="004A3B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दानुध्यातः प्रकटाभिधाना श्रीनेट्टभञ्जदेवः</w:t>
      </w:r>
    </w:p>
    <w:p w:rsidR="00E82FF7" w:rsidRDefault="00E82FF7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B694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A3D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कुशली </w:t>
      </w:r>
      <w:r w:rsidR="002B694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A3D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2B694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A3D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काम्वेराल विषये श्रीसामन्त महास्र</w:t>
      </w:r>
      <w:proofErr w:type="gramStart"/>
      <w:r w:rsidR="009A3D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9A3D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सा)मन्त राजराजन(न्य)क राजपुत्रान्त-</w:t>
      </w:r>
    </w:p>
    <w:p w:rsidR="00E82FF7" w:rsidRDefault="00E82FF7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B694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811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रङ्ग कुमारामात्योपरिकत</w:t>
      </w:r>
      <w:r w:rsidR="009A3D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r w:rsidR="002811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9A3D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युक्त वर्त्तमान भविष्यदधिकरणा-</w:t>
      </w:r>
    </w:p>
    <w:p w:rsidR="002B6947" w:rsidRDefault="002B6947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Second Plate (Second Side)</w:t>
      </w:r>
    </w:p>
    <w:p w:rsidR="00E82FF7" w:rsidRDefault="00E82FF7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B694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811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नन्यांश्च राजपादोपजीविकान् यथार्</w:t>
      </w:r>
      <w:proofErr w:type="gramStart"/>
      <w:r w:rsidR="002811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</w:t>
      </w:r>
      <w:r w:rsidR="002B694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2B694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2B694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811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सत्कृत्य समाज्ञापयति विदि-</w:t>
      </w:r>
    </w:p>
    <w:p w:rsidR="00E82FF7" w:rsidRDefault="00E82FF7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811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तमस्तु भवतां एतद्विषय सम्</w:t>
      </w:r>
      <w:proofErr w:type="gramStart"/>
      <w:r w:rsidR="002811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बध(</w:t>
      </w:r>
      <w:proofErr w:type="gramEnd"/>
      <w:r w:rsidR="002811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द्ध) वण्डुतुङ्गान्ना(ना)म ग्रामः चतुः-</w:t>
      </w:r>
    </w:p>
    <w:p w:rsidR="002B6947" w:rsidRDefault="002B6947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It may be read as </w:t>
      </w:r>
      <w:r w:rsidR="002811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प्रधानशूर दत्तातनक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―</w:t>
      </w:r>
      <w:r w:rsidR="00980B4E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980B4E" w:rsidRDefault="00980B4E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meaning of the word is not clear.&gt;</w:t>
      </w:r>
    </w:p>
    <w:p w:rsidR="00980B4E" w:rsidRDefault="00980B4E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letters here are not free from doubt. The letter ‘</w:t>
      </w:r>
      <w:r w:rsidR="002811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ए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’ looks like ‘</w:t>
      </w:r>
      <w:r w:rsidR="002811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’.&gt;</w:t>
      </w:r>
    </w:p>
    <w:p w:rsidR="00980B4E" w:rsidRDefault="00980B4E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247</w:t>
      </w:r>
    </w:p>
    <w:p w:rsidR="00E82FF7" w:rsidRDefault="00E82FF7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C22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सीमा परिक्षिप्तः करादानवर्जितः सर्ववाधापरिहृतः अकरीकृ-</w:t>
      </w:r>
    </w:p>
    <w:p w:rsidR="00E82FF7" w:rsidRDefault="00E82FF7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C22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त्य मस्माभिः कौशिकगोत्राय वाजसनेय चरणाय वासुदे-</w:t>
      </w:r>
    </w:p>
    <w:p w:rsidR="00E82FF7" w:rsidRDefault="00E82FF7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C22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वस्वामिने गोलस्वामिने आदित्यदेव यज्ञस्वामि छरम्पस्वामि</w:t>
      </w:r>
    </w:p>
    <w:p w:rsidR="00E82FF7" w:rsidRDefault="00E82FF7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C22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शिवस्वामि अपर छरम्पस्वामि गोपेन्द्रस्वामि कयारस्वामी</w:t>
      </w:r>
    </w:p>
    <w:p w:rsidR="00E82FF7" w:rsidRDefault="00E82FF7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C22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छरम्पस्वामि-</w:t>
      </w:r>
    </w:p>
    <w:p w:rsidR="00980B4E" w:rsidRDefault="00980B4E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Third Plate (First Side)</w:t>
      </w:r>
    </w:p>
    <w:p w:rsidR="00E82FF7" w:rsidRDefault="00E82FF7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C22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नाराय</w:t>
      </w:r>
      <w:proofErr w:type="gramStart"/>
      <w:r w:rsidR="00CC22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CC22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य)णस्वामि धोयिस्वामि जयस्वामि अपरजयस्वा-</w:t>
      </w:r>
    </w:p>
    <w:p w:rsidR="00E82FF7" w:rsidRDefault="00E82FF7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144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मि रविङ्गणस्वामि एभ्यो द्वि</w:t>
      </w:r>
      <w:proofErr w:type="gramStart"/>
      <w:r w:rsidR="00B144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ज(</w:t>
      </w:r>
      <w:proofErr w:type="gramEnd"/>
      <w:r w:rsidR="00B144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जो)त्तमेभ्यः नाना गोतृचरणेभ्यः</w:t>
      </w:r>
    </w:p>
    <w:p w:rsidR="00E82FF7" w:rsidRDefault="00E82FF7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80B4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144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सलिलधारापुरस्सरेण विधिना रान्ति</w:t>
      </w:r>
      <w:r w:rsidR="00980B4E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  <w:r w:rsidR="00B144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क्षत्त</w:t>
      </w:r>
      <w:proofErr w:type="gramStart"/>
      <w:r w:rsidR="00B144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B144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त्त्री)देवी कैवतदेवी</w:t>
      </w:r>
    </w:p>
    <w:p w:rsidR="00E82FF7" w:rsidRDefault="00E82FF7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80B4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144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राजपुत्त्र</w:t>
      </w:r>
      <w:proofErr w:type="gramStart"/>
      <w:r w:rsidR="00B144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B144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त्त्री) मेघावलीदेवी अस्वो</w:t>
      </w:r>
      <w:r w:rsidR="00980B4E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4602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नृपतिलग्ध प्रसादानू-</w:t>
      </w:r>
    </w:p>
    <w:p w:rsidR="00E82FF7" w:rsidRDefault="00E82FF7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602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ज्ञेभ्यो देव्यः परलोकगमन पाथेय स्व स्वर्गगमन सोपान</w:t>
      </w:r>
    </w:p>
    <w:p w:rsidR="00E82FF7" w:rsidRDefault="00E82FF7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602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मालाधिगतये प्रतिपादितः तद्भवहूतः सोमक्षयाय पुण्याभि-</w:t>
      </w:r>
    </w:p>
    <w:p w:rsidR="00E82FF7" w:rsidRDefault="00E82FF7" w:rsidP="008534EB">
      <w:pPr>
        <w:tabs>
          <w:tab w:val="left" w:pos="10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602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वृद्धि ताम्रपट्टकदर्शानात् यथाकाल फलसधीकृत्योप</w:t>
      </w:r>
      <w:proofErr w:type="gramStart"/>
      <w:r w:rsidR="004602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ः(</w:t>
      </w:r>
      <w:proofErr w:type="gramEnd"/>
      <w:r w:rsidR="004602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व)</w:t>
      </w:r>
    </w:p>
    <w:p w:rsidR="00980B4E" w:rsidRDefault="00980B4E" w:rsidP="008534EB">
      <w:pPr>
        <w:tabs>
          <w:tab w:val="left" w:pos="10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Third Plate (Second Side)</w:t>
      </w:r>
    </w:p>
    <w:p w:rsidR="00E82FF7" w:rsidRDefault="00E82FF7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602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र्</w:t>
      </w:r>
      <w:proofErr w:type="gramStart"/>
      <w:r w:rsidR="004602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ण(</w:t>
      </w:r>
      <w:proofErr w:type="gramEnd"/>
      <w:r w:rsidR="004602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र्ण्ण)नेभ्यः नृपगौरवात् देयानुरोधाद्(त्) चं(च)न्द्राक क्षिति-</w:t>
      </w:r>
    </w:p>
    <w:p w:rsidR="00E82FF7" w:rsidRDefault="00E82FF7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80B4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733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समक</w:t>
      </w:r>
      <w:r w:rsidR="002744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ाल</w:t>
      </w:r>
      <w:proofErr w:type="gramStart"/>
      <w:r w:rsidR="002744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ः(</w:t>
      </w:r>
      <w:proofErr w:type="gramEnd"/>
      <w:r w:rsidR="002744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लं) नर्केश्चिद् विधात करणीय</w:t>
      </w:r>
      <w:r w:rsidR="0057331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5733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उक्तं च धर्मे(र्म्मे)शास्त्रे </w:t>
      </w:r>
      <w:r w:rsidR="00980B4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733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980B4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733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माभु-</w:t>
      </w:r>
    </w:p>
    <w:p w:rsidR="00980B4E" w:rsidRDefault="00980B4E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 </w:t>
      </w:r>
      <w:r w:rsidR="005733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राणी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or </w:t>
      </w:r>
      <w:r w:rsidR="005733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राज्ञी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980B4E" w:rsidRDefault="00980B4E" w:rsidP="008534EB">
      <w:pPr>
        <w:tabs>
          <w:tab w:val="left" w:pos="18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 </w:t>
      </w:r>
      <w:r w:rsidR="005733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आभ्यो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C053AD" w:rsidRDefault="00C053AD" w:rsidP="008534EB">
      <w:pPr>
        <w:tabs>
          <w:tab w:val="left" w:pos="180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248</w:t>
      </w:r>
    </w:p>
    <w:p w:rsidR="00E82FF7" w:rsidRDefault="00E82FF7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053A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5733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r w:rsidR="00C053A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733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फल शङ्कावः परदत्तेति</w:t>
      </w:r>
      <w:r w:rsidR="002744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पाभिवाः, स्व दानात् फलमानन्त्य</w:t>
      </w:r>
      <w:r w:rsidR="0057331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5733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प-</w:t>
      </w:r>
    </w:p>
    <w:p w:rsidR="00E82FF7" w:rsidRDefault="00E82FF7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053A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536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रदत्तानुपालने </w:t>
      </w:r>
      <w:proofErr w:type="gramStart"/>
      <w:r w:rsidR="00C536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C053A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C536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C053A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C536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षष्ठि वर्ष सह</w:t>
      </w:r>
      <w:r w:rsidR="00C053AD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C536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मह</w:t>
      </w:r>
      <w:r w:rsidR="00C053AD"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 w:rsidR="009E0C9C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C053AD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9E0C9C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C536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स्राणि स्वगे(र्गे) मोदति भू-</w:t>
      </w:r>
    </w:p>
    <w:p w:rsidR="00E82FF7" w:rsidRPr="00D53DAF" w:rsidRDefault="00E82FF7" w:rsidP="008534EB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053A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536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मिदः </w:t>
      </w:r>
      <w:r w:rsidR="00C053A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536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C053A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C536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आक्षेप्ता </w:t>
      </w:r>
      <w:r w:rsidR="00C053A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536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चा</w:t>
      </w:r>
      <w:proofErr w:type="gramStart"/>
      <w:r w:rsidR="00C053A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536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proofErr w:type="gramEnd"/>
      <w:r w:rsidR="00C536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ुमन्ता च तायेव नरके वसेत्</w:t>
      </w:r>
      <w:r w:rsidR="00C053A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C536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C053A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536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इति कमलदलां-</w:t>
      </w:r>
    </w:p>
    <w:p w:rsidR="00E82FF7" w:rsidRDefault="00E82FF7" w:rsidP="008534E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053A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536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proofErr w:type="gramStart"/>
      <w:r w:rsidR="00C536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C536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वु) विन्दुलो</w:t>
      </w:r>
      <w:r w:rsidR="002744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लां श्रियमनुचिन्त्य मनुष्यजीवित</w:t>
      </w:r>
      <w:r w:rsidR="00C536B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C536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 </w:t>
      </w:r>
      <w:r w:rsidR="00C053A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536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C053A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536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सकलमि</w:t>
      </w:r>
      <w:r w:rsidR="002744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दमुदाहृत</w:t>
      </w:r>
      <w:r w:rsidR="0024201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2420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 वु-</w:t>
      </w:r>
    </w:p>
    <w:p w:rsidR="00E82FF7" w:rsidRPr="00D53DAF" w:rsidRDefault="00E82FF7" w:rsidP="00242018">
      <w:pPr>
        <w:tabs>
          <w:tab w:val="left" w:pos="6210"/>
          <w:tab w:val="left" w:pos="7270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४०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C053A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420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ध्वा न हि पुरुषैः परकी</w:t>
      </w:r>
      <w:proofErr w:type="gramStart"/>
      <w:r w:rsidR="002420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त(</w:t>
      </w:r>
      <w:proofErr w:type="gramEnd"/>
      <w:r w:rsidR="002420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त्तं)यो विल(लो)प्या </w:t>
      </w:r>
      <w:r w:rsidR="00C053A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420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C053A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2420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संव</w:t>
      </w:r>
      <w:r w:rsidR="00C053A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420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</w:t>
      </w:r>
      <w:r w:rsidR="00C053A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420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षट्(</w:t>
      </w:r>
      <w:r w:rsidR="0024201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2420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)विंशति</w:t>
      </w:r>
      <w:r w:rsidR="0024201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2420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24201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242018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मे राज्ये लिखितं</w:t>
      </w:r>
    </w:p>
    <w:p w:rsidR="00E82FF7" w:rsidRDefault="00E82FF7" w:rsidP="00242018">
      <w:pPr>
        <w:tabs>
          <w:tab w:val="left" w:pos="6535"/>
        </w:tabs>
        <w:ind w:left="284" w:hanging="284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४१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C053A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420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वन्द्यदेवभद</w:t>
      </w:r>
      <w:proofErr w:type="gramStart"/>
      <w:r w:rsidR="002420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े(</w:t>
      </w:r>
      <w:proofErr w:type="gramEnd"/>
      <w:r w:rsidR="002420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द्रे)ण उत्कीरित</w:t>
      </w:r>
      <w:r w:rsidR="00C053A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053A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C053A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2420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धारभोगिकेन </w:t>
      </w:r>
      <w:r w:rsidR="00C053A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420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C053A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C053AD" w:rsidRDefault="00C053AD" w:rsidP="008534EB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 The two letters ‘</w:t>
      </w:r>
      <w:r w:rsidR="00562A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मह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’ after ‘</w:t>
      </w:r>
      <w:r w:rsidR="00562A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सह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’ are superfluous.&gt;</w:t>
      </w:r>
    </w:p>
    <w:p w:rsidR="00C053AD" w:rsidRDefault="00C053AD" w:rsidP="008534EB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249</w:t>
      </w:r>
    </w:p>
    <w:p w:rsidR="00C053AD" w:rsidRDefault="00C053AD" w:rsidP="008534EB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NOTES</w:t>
      </w:r>
    </w:p>
    <w:p w:rsidR="00C053AD" w:rsidRDefault="00C053AD" w:rsidP="008534EB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In 1949 one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Raghunath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Raut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of 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Bāṇatumba</w:t>
      </w:r>
      <w:proofErr w:type="spellEnd"/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Village near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Bellagunṭha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Ganjam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District found a set of copper plate inscription from under a field, which he was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ploughing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for</w:t>
      </w:r>
      <w:r w:rsidR="00166F0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agriculture purposes. Sri </w:t>
      </w:r>
      <w:proofErr w:type="spellStart"/>
      <w:r w:rsidR="00166F00">
        <w:rPr>
          <w:rFonts w:ascii="Arial Unicode MS" w:eastAsia="Arial Unicode MS" w:hAnsi="Arial Unicode MS" w:cs="Arial Unicode MS"/>
          <w:sz w:val="24"/>
          <w:szCs w:val="24"/>
          <w:lang w:bidi="sa-IN"/>
        </w:rPr>
        <w:t>Ananta</w:t>
      </w:r>
      <w:proofErr w:type="spellEnd"/>
      <w:r w:rsidR="00166F0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 w:rsidR="00166F00">
        <w:rPr>
          <w:rFonts w:ascii="Arial Unicode MS" w:eastAsia="Arial Unicode MS" w:hAnsi="Arial Unicode MS" w:cs="Arial Unicode MS"/>
          <w:sz w:val="24"/>
          <w:szCs w:val="24"/>
          <w:lang w:bidi="sa-IN"/>
        </w:rPr>
        <w:t>Padmanabha</w:t>
      </w:r>
      <w:proofErr w:type="spellEnd"/>
      <w:r w:rsidR="00166F0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 w:rsidR="00166F00">
        <w:rPr>
          <w:rFonts w:ascii="Arial Unicode MS" w:eastAsia="Arial Unicode MS" w:hAnsi="Arial Unicode MS" w:cs="Arial Unicode MS"/>
          <w:sz w:val="24"/>
          <w:szCs w:val="24"/>
          <w:lang w:bidi="sa-IN"/>
        </w:rPr>
        <w:t>Pattnaik</w:t>
      </w:r>
      <w:proofErr w:type="spellEnd"/>
      <w:r w:rsidR="00166F0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</w:t>
      </w:r>
      <w:proofErr w:type="spellStart"/>
      <w:r w:rsidR="00166F00">
        <w:rPr>
          <w:rFonts w:ascii="Arial Unicode MS" w:eastAsia="Arial Unicode MS" w:hAnsi="Arial Unicode MS" w:cs="Arial Unicode MS"/>
          <w:sz w:val="24"/>
          <w:szCs w:val="24"/>
          <w:lang w:bidi="sa-IN"/>
        </w:rPr>
        <w:t>Tannaraḍā</w:t>
      </w:r>
      <w:proofErr w:type="spellEnd"/>
      <w:r w:rsidR="00166F0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Village secured the plates from the owner and handed them over to </w:t>
      </w:r>
      <w:proofErr w:type="spellStart"/>
      <w:r w:rsidR="00166F00">
        <w:rPr>
          <w:rFonts w:ascii="Arial Unicode MS" w:eastAsia="Arial Unicode MS" w:hAnsi="Arial Unicode MS" w:cs="Arial Unicode MS"/>
          <w:sz w:val="24"/>
          <w:szCs w:val="24"/>
          <w:lang w:bidi="sa-IN"/>
        </w:rPr>
        <w:t>Ananta</w:t>
      </w:r>
      <w:proofErr w:type="spellEnd"/>
      <w:r w:rsidR="00166F0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 w:rsidR="00166F00">
        <w:rPr>
          <w:rFonts w:ascii="Arial Unicode MS" w:eastAsia="Arial Unicode MS" w:hAnsi="Arial Unicode MS" w:cs="Arial Unicode MS"/>
          <w:sz w:val="24"/>
          <w:szCs w:val="24"/>
          <w:lang w:bidi="sa-IN"/>
        </w:rPr>
        <w:t>Ratha</w:t>
      </w:r>
      <w:proofErr w:type="spellEnd"/>
      <w:r w:rsidR="00166F0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ex-Headmaster of </w:t>
      </w:r>
      <w:proofErr w:type="spellStart"/>
      <w:r w:rsidR="00166F00">
        <w:rPr>
          <w:rFonts w:ascii="Arial Unicode MS" w:eastAsia="Arial Unicode MS" w:hAnsi="Arial Unicode MS" w:cs="Arial Unicode MS"/>
          <w:sz w:val="24"/>
          <w:szCs w:val="24"/>
          <w:lang w:bidi="sa-IN"/>
        </w:rPr>
        <w:t>Upendrabhañja</w:t>
      </w:r>
      <w:proofErr w:type="spellEnd"/>
      <w:r w:rsidR="00166F0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High School, </w:t>
      </w:r>
      <w:proofErr w:type="spellStart"/>
      <w:r w:rsidR="00166F00">
        <w:rPr>
          <w:rFonts w:ascii="Arial Unicode MS" w:eastAsia="Arial Unicode MS" w:hAnsi="Arial Unicode MS" w:cs="Arial Unicode MS"/>
          <w:sz w:val="24"/>
          <w:szCs w:val="24"/>
          <w:lang w:bidi="sa-IN"/>
        </w:rPr>
        <w:t>Bhañjanagar</w:t>
      </w:r>
      <w:proofErr w:type="spellEnd"/>
      <w:r w:rsidR="00166F0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who again, in 1950 handed over the plates to the late </w:t>
      </w:r>
      <w:proofErr w:type="spellStart"/>
      <w:r w:rsidR="00166F00">
        <w:rPr>
          <w:rFonts w:ascii="Arial Unicode MS" w:eastAsia="Arial Unicode MS" w:hAnsi="Arial Unicode MS" w:cs="Arial Unicode MS"/>
          <w:sz w:val="24"/>
          <w:szCs w:val="24"/>
          <w:lang w:bidi="sa-IN"/>
        </w:rPr>
        <w:t>Chintamani</w:t>
      </w:r>
      <w:proofErr w:type="spellEnd"/>
      <w:r w:rsidR="00166F0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 w:rsidR="00166F00">
        <w:rPr>
          <w:rFonts w:ascii="Arial Unicode MS" w:eastAsia="Arial Unicode MS" w:hAnsi="Arial Unicode MS" w:cs="Arial Unicode MS"/>
          <w:sz w:val="24"/>
          <w:szCs w:val="24"/>
          <w:lang w:bidi="sa-IN"/>
        </w:rPr>
        <w:t>Acharya</w:t>
      </w:r>
      <w:proofErr w:type="spellEnd"/>
      <w:r w:rsidR="00166F0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the then Vice-Chancellor of the </w:t>
      </w:r>
      <w:proofErr w:type="spellStart"/>
      <w:r w:rsidR="00166F00">
        <w:rPr>
          <w:rFonts w:ascii="Arial Unicode MS" w:eastAsia="Arial Unicode MS" w:hAnsi="Arial Unicode MS" w:cs="Arial Unicode MS"/>
          <w:sz w:val="24"/>
          <w:szCs w:val="24"/>
          <w:lang w:bidi="sa-IN"/>
        </w:rPr>
        <w:t>Utkal</w:t>
      </w:r>
      <w:proofErr w:type="spellEnd"/>
      <w:r w:rsidR="00166F0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University. In 1952 the plates were given to Sri S. N. </w:t>
      </w:r>
      <w:proofErr w:type="spellStart"/>
      <w:r w:rsidR="00166F00">
        <w:rPr>
          <w:rFonts w:ascii="Arial Unicode MS" w:eastAsia="Arial Unicode MS" w:hAnsi="Arial Unicode MS" w:cs="Arial Unicode MS"/>
          <w:sz w:val="24"/>
          <w:szCs w:val="24"/>
          <w:lang w:bidi="sa-IN"/>
        </w:rPr>
        <w:t>Rajguru</w:t>
      </w:r>
      <w:proofErr w:type="spellEnd"/>
      <w:r w:rsidR="00166F0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for examination, who edited them in O. H. R. J. Vol. </w:t>
      </w:r>
      <w:proofErr w:type="gramStart"/>
      <w:r w:rsidR="00166F00">
        <w:rPr>
          <w:rFonts w:ascii="Arial Unicode MS" w:eastAsia="Arial Unicode MS" w:hAnsi="Arial Unicode MS" w:cs="Arial Unicode MS"/>
          <w:sz w:val="24"/>
          <w:szCs w:val="24"/>
          <w:lang w:bidi="sa-IN"/>
        </w:rPr>
        <w:t>I, pp. 265-70 ff.</w:t>
      </w:r>
      <w:proofErr w:type="gramEnd"/>
      <w:r w:rsidR="00A207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8534EB" w:rsidRDefault="008534EB" w:rsidP="008534EB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The set consists of three copper plates each measuring about 9” X 3</w:t>
      </w:r>
      <w:r>
        <w:rPr>
          <w:rFonts w:ascii="Arial Unicode MS" w:eastAsia="Arial Unicode MS" w:hAnsi="Arial Unicode MS" w:cs="Arial Unicode MS" w:hint="cs"/>
          <w:sz w:val="24"/>
          <w:szCs w:val="24"/>
          <w:lang w:bidi="sa-IN"/>
        </w:rPr>
        <w:t>½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”. They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are attached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to a copper ring, shouldered to a circular seal on which neither any emblem nor legend is traceable. The diameter of the ring is about 4”.</w:t>
      </w:r>
    </w:p>
    <w:p w:rsidR="00BD09D8" w:rsidRDefault="007A69C2" w:rsidP="008534EB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The inscription is written in Sanskrit and </w:t>
      </w:r>
      <w:r w:rsidR="00BD09D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the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scripts employed may be attributed</w:t>
      </w:r>
      <w:r w:rsidR="00BD09D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to the 8</w:t>
      </w:r>
      <w:r w:rsidR="00BD09D8" w:rsidRPr="00BD09D8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="00BD09D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century A. D. on </w:t>
      </w:r>
      <w:proofErr w:type="spellStart"/>
      <w:r w:rsidR="00BD09D8">
        <w:rPr>
          <w:rFonts w:ascii="Arial Unicode MS" w:eastAsia="Arial Unicode MS" w:hAnsi="Arial Unicode MS" w:cs="Arial Unicode MS"/>
          <w:sz w:val="24"/>
          <w:szCs w:val="24"/>
          <w:lang w:bidi="sa-IN"/>
        </w:rPr>
        <w:t>palaeographical</w:t>
      </w:r>
      <w:proofErr w:type="spellEnd"/>
      <w:r w:rsidR="00BD09D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grounds. The Baud plates of </w:t>
      </w:r>
      <w:proofErr w:type="spellStart"/>
      <w:r w:rsidR="00BD09D8">
        <w:rPr>
          <w:rFonts w:ascii="Arial Unicode MS" w:eastAsia="Arial Unicode MS" w:hAnsi="Arial Unicode MS" w:cs="Arial Unicode MS"/>
          <w:sz w:val="24"/>
          <w:szCs w:val="24"/>
          <w:lang w:bidi="sa-IN"/>
        </w:rPr>
        <w:t>Neṭṭabhañja</w:t>
      </w:r>
      <w:proofErr w:type="spellEnd"/>
      <w:r w:rsidR="00BD09D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published in J. B. O. R. S. Vol. XVII, pp. 104-118 ff. also belong to the same period. According to Dr D. C. </w:t>
      </w:r>
      <w:proofErr w:type="spellStart"/>
      <w:r w:rsidR="00BD09D8">
        <w:rPr>
          <w:rFonts w:ascii="Arial Unicode MS" w:eastAsia="Arial Unicode MS" w:hAnsi="Arial Unicode MS" w:cs="Arial Unicode MS"/>
          <w:sz w:val="24"/>
          <w:szCs w:val="24"/>
          <w:lang w:bidi="sa-IN"/>
        </w:rPr>
        <w:t>Sircar</w:t>
      </w:r>
      <w:proofErr w:type="spellEnd"/>
      <w:r w:rsidR="00BD09D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the king </w:t>
      </w:r>
      <w:proofErr w:type="spellStart"/>
      <w:r w:rsidR="00BD09D8">
        <w:rPr>
          <w:rFonts w:ascii="Arial Unicode MS" w:eastAsia="Arial Unicode MS" w:hAnsi="Arial Unicode MS" w:cs="Arial Unicode MS"/>
          <w:sz w:val="24"/>
          <w:szCs w:val="24"/>
          <w:lang w:bidi="sa-IN"/>
        </w:rPr>
        <w:t>Neṭṭabhañja</w:t>
      </w:r>
      <w:proofErr w:type="spellEnd"/>
      <w:r w:rsidR="00B578F5">
        <w:rPr>
          <w:rFonts w:ascii="Arial Unicode MS" w:eastAsia="Arial Unicode MS" w:hAnsi="Arial Unicode MS" w:cs="Arial Unicode MS"/>
          <w:sz w:val="24"/>
          <w:szCs w:val="24"/>
          <w:lang w:bidi="sa-IN"/>
        </w:rPr>
        <w:t>, who is the donor of the present grant and the Baud plates referred to above might be identically one and the same.</w:t>
      </w:r>
    </w:p>
    <w:p w:rsidR="00CD39CF" w:rsidRDefault="00CD39CF" w:rsidP="008534EB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The important part of this inscription is the invocatory verse which is also found in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Chhoti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Deori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Stone Inscription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Śankaragaṇa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whose period is assigned to the first half of the 8</w:t>
      </w:r>
      <w:r w:rsidRPr="00CD39C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century A. D. </w:t>
      </w:r>
      <w:r w:rsidR="009E0C9C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9E0C9C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same verse is also found in lines 8 and 9 of an unpublished Stone Inscription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Brahmadeva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,</w:t>
      </w:r>
    </w:p>
    <w:p w:rsidR="00CD39CF" w:rsidRDefault="00CD39CF" w:rsidP="008534EB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 E. I. Vol. XXVII, p. 171.&gt;</w:t>
      </w:r>
      <w:proofErr w:type="gramEnd"/>
    </w:p>
    <w:p w:rsidR="00D03393" w:rsidRDefault="00D03393" w:rsidP="008534EB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250</w:t>
      </w:r>
    </w:p>
    <w:p w:rsidR="00D03393" w:rsidRDefault="00D03393" w:rsidP="008534EB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now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preserved in the Nagpur Museum. What caused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praśasti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writers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Neṭṭabhañja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Bhañja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dynasty.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Śankaragaṇa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Chedi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and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Brahmadeva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an unknown dynasty in adopting the same verse in their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inscriptions,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is not known. We presume this popular verse invoking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Śiva</w:t>
      </w:r>
      <w:proofErr w:type="spellEnd"/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was composed by some famous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Saivite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Pandit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the 8</w:t>
      </w:r>
      <w:r w:rsidRPr="00D03393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century or before when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started his teachings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Advaitavāda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throughout India. Although we are not coming across this verse in any literary work, it is quite clear that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Saiva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Acharyas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used such verses, which influenced several poets of the royal courts.</w:t>
      </w:r>
    </w:p>
    <w:sectPr w:rsidR="00D03393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/>
  <w:rsids>
    <w:rsidRoot w:val="00C17B00"/>
    <w:rsid w:val="00023372"/>
    <w:rsid w:val="000342E2"/>
    <w:rsid w:val="00062309"/>
    <w:rsid w:val="000C0ADD"/>
    <w:rsid w:val="000F4D7A"/>
    <w:rsid w:val="000F6464"/>
    <w:rsid w:val="00166F00"/>
    <w:rsid w:val="00184914"/>
    <w:rsid w:val="001F7D27"/>
    <w:rsid w:val="002018F1"/>
    <w:rsid w:val="002150E4"/>
    <w:rsid w:val="00242018"/>
    <w:rsid w:val="002744BD"/>
    <w:rsid w:val="00281150"/>
    <w:rsid w:val="002B6947"/>
    <w:rsid w:val="00306DA6"/>
    <w:rsid w:val="0031616D"/>
    <w:rsid w:val="003238DD"/>
    <w:rsid w:val="003605F4"/>
    <w:rsid w:val="00390681"/>
    <w:rsid w:val="00393649"/>
    <w:rsid w:val="003E5A42"/>
    <w:rsid w:val="00400D32"/>
    <w:rsid w:val="004217A5"/>
    <w:rsid w:val="0046025B"/>
    <w:rsid w:val="004726B3"/>
    <w:rsid w:val="00495B45"/>
    <w:rsid w:val="004A3B01"/>
    <w:rsid w:val="00562AAC"/>
    <w:rsid w:val="00570495"/>
    <w:rsid w:val="0057331F"/>
    <w:rsid w:val="00576B3F"/>
    <w:rsid w:val="005B6983"/>
    <w:rsid w:val="005C0208"/>
    <w:rsid w:val="00625F53"/>
    <w:rsid w:val="0066390B"/>
    <w:rsid w:val="00716139"/>
    <w:rsid w:val="00763372"/>
    <w:rsid w:val="007A69C2"/>
    <w:rsid w:val="007E45D7"/>
    <w:rsid w:val="007E4622"/>
    <w:rsid w:val="007F732E"/>
    <w:rsid w:val="008534EB"/>
    <w:rsid w:val="0088245E"/>
    <w:rsid w:val="008D7866"/>
    <w:rsid w:val="00980B4E"/>
    <w:rsid w:val="009A3DB4"/>
    <w:rsid w:val="009A6AFB"/>
    <w:rsid w:val="009E0C9C"/>
    <w:rsid w:val="00A079AC"/>
    <w:rsid w:val="00A207B7"/>
    <w:rsid w:val="00A25884"/>
    <w:rsid w:val="00A43170"/>
    <w:rsid w:val="00A80663"/>
    <w:rsid w:val="00A96985"/>
    <w:rsid w:val="00B1446D"/>
    <w:rsid w:val="00B4756D"/>
    <w:rsid w:val="00B578F5"/>
    <w:rsid w:val="00BD09D8"/>
    <w:rsid w:val="00BD1C1D"/>
    <w:rsid w:val="00C053AD"/>
    <w:rsid w:val="00C17B00"/>
    <w:rsid w:val="00C536B5"/>
    <w:rsid w:val="00CC22D3"/>
    <w:rsid w:val="00CD39CF"/>
    <w:rsid w:val="00D03393"/>
    <w:rsid w:val="00DB50F2"/>
    <w:rsid w:val="00E4759E"/>
    <w:rsid w:val="00E53023"/>
    <w:rsid w:val="00E71D95"/>
    <w:rsid w:val="00E82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B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9</cp:revision>
  <dcterms:created xsi:type="dcterms:W3CDTF">2024-06-06T18:03:00Z</dcterms:created>
  <dcterms:modified xsi:type="dcterms:W3CDTF">2024-06-21T10:38:00Z</dcterms:modified>
</cp:coreProperties>
</file>