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30" w:rsidRPr="00B96730" w:rsidRDefault="00B96730" w:rsidP="00B967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6730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B9673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96730" w:rsidRPr="00B96730" w:rsidRDefault="00B96730" w:rsidP="00B967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6730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B96730" w:rsidRPr="00B96730" w:rsidRDefault="00B96730" w:rsidP="00B967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6730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B96730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bookmarkStart w:id="0" w:name="_GoBack"/>
      <w:bookmarkEnd w:id="0"/>
      <w:proofErr w:type="gramEnd"/>
    </w:p>
    <w:p w:rsidR="00B96730" w:rsidRPr="00B96730" w:rsidRDefault="00B96730" w:rsidP="00B967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6730"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 w:rsidRPr="00B967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70</w:t>
      </w:r>
    </w:p>
    <w:p w:rsidR="00B96730" w:rsidRPr="00B96730" w:rsidRDefault="00B96730" w:rsidP="00B967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6730">
        <w:rPr>
          <w:rFonts w:ascii="Arial Unicode MS" w:eastAsia="Arial Unicode MS" w:hAnsi="Arial Unicode MS" w:cs="Arial Unicode MS" w:hint="eastAsia"/>
          <w:sz w:val="24"/>
          <w:szCs w:val="24"/>
        </w:rPr>
        <w:t>No. 03</w:t>
      </w:r>
      <w:r w:rsidRPr="00B967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</w:p>
    <w:p w:rsidR="00B96730" w:rsidRPr="00B96730" w:rsidRDefault="00B96730" w:rsidP="00B967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6730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</w:t>
      </w:r>
      <w:r w:rsidRPr="00B9673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 w:rsidRPr="00B96730">
        <w:rPr>
          <w:rFonts w:ascii="Arial Unicode MS" w:eastAsia="Arial Unicode MS" w:hAnsi="Arial Unicode MS" w:cs="Arial Unicode MS"/>
          <w:sz w:val="24"/>
          <w:szCs w:val="24"/>
          <w:lang w:bidi="sa-IN"/>
        </w:rPr>
        <w:t>at Śrikūrmaṃ</w:t>
      </w:r>
      <w:r w:rsidRPr="00B9673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</w:p>
    <w:p w:rsidR="00B96730" w:rsidRPr="00B96730" w:rsidRDefault="00B96730" w:rsidP="00B967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9673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( S</w:t>
      </w:r>
      <w:proofErr w:type="gramEnd"/>
      <w:r w:rsidRPr="00B9673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. I. I. Vol. V</w:t>
      </w:r>
      <w:r w:rsidRPr="00B96730">
        <w:rPr>
          <w:rFonts w:ascii="Arial Unicode MS" w:eastAsia="Arial Unicode MS" w:hAnsi="Arial Unicode MS" w:cs="Arial Unicode MS"/>
          <w:sz w:val="24"/>
          <w:szCs w:val="24"/>
          <w:lang w:bidi="sa-IN"/>
        </w:rPr>
        <w:t>,</w:t>
      </w:r>
      <w:r w:rsidRPr="00B9673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No. 1</w:t>
      </w:r>
      <w:r w:rsidRPr="00B96730">
        <w:rPr>
          <w:rFonts w:ascii="Arial Unicode MS" w:eastAsia="Arial Unicode MS" w:hAnsi="Arial Unicode MS" w:cs="Arial Unicode MS"/>
          <w:sz w:val="24"/>
          <w:szCs w:val="24"/>
          <w:lang w:bidi="sa-IN"/>
        </w:rPr>
        <w:t>282</w:t>
      </w:r>
      <w:r w:rsidRPr="00B9673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; A. R. No., </w:t>
      </w:r>
      <w:r w:rsidRPr="00B96730">
        <w:rPr>
          <w:rFonts w:ascii="Arial Unicode MS" w:eastAsia="Arial Unicode MS" w:hAnsi="Arial Unicode MS" w:cs="Arial Unicode MS"/>
          <w:sz w:val="24"/>
          <w:szCs w:val="24"/>
          <w:lang w:bidi="sa-IN"/>
        </w:rPr>
        <w:t>373 S</w:t>
      </w:r>
      <w:r w:rsidRPr="00B9673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of 189</w:t>
      </w:r>
      <w:r w:rsidRPr="00B96730">
        <w:rPr>
          <w:rFonts w:ascii="Arial Unicode MS" w:eastAsia="Arial Unicode MS" w:hAnsi="Arial Unicode MS" w:cs="Arial Unicode MS"/>
          <w:sz w:val="24"/>
          <w:szCs w:val="24"/>
          <w:lang w:bidi="sa-IN"/>
        </w:rPr>
        <w:t>6 )</w:t>
      </w:r>
    </w:p>
    <w:p w:rsidR="00B96730" w:rsidRPr="00B96730" w:rsidRDefault="00B96730" w:rsidP="00B967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6730">
        <w:rPr>
          <w:rFonts w:ascii="Arial Unicode MS" w:eastAsia="Arial Unicode MS" w:hAnsi="Arial Unicode MS" w:cs="Arial Unicode MS"/>
          <w:sz w:val="24"/>
          <w:szCs w:val="24"/>
          <w:lang w:bidi="sa-IN"/>
        </w:rPr>
        <w:t>S 1139</w:t>
      </w:r>
    </w:p>
    <w:p w:rsidR="00B96730" w:rsidRPr="00B96730" w:rsidRDefault="00B96730" w:rsidP="00B967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6730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B96730" w:rsidRPr="00B96730" w:rsidRDefault="00B96730" w:rsidP="00B967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6730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96730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B96730">
        <w:rPr>
          <w:rFonts w:ascii="Arial Unicode MS" w:eastAsia="Arial Unicode MS" w:hAnsi="Arial Unicode MS" w:cs="Arial Unicode MS"/>
          <w:sz w:val="24"/>
          <w:szCs w:val="24"/>
        </w:rPr>
        <w:t xml:space="preserve"> svasti [..] śa[kavarṣa] vulu 1136</w:t>
      </w:r>
    </w:p>
    <w:p w:rsidR="00B96730" w:rsidRPr="00B96730" w:rsidRDefault="00B96730" w:rsidP="00B967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6730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96730">
        <w:rPr>
          <w:rFonts w:ascii="Arial Unicode MS" w:eastAsia="Arial Unicode MS" w:hAnsi="Arial Unicode MS" w:cs="Arial Unicode MS"/>
          <w:sz w:val="24"/>
          <w:szCs w:val="24"/>
        </w:rPr>
        <w:t>neṇṭi</w:t>
      </w:r>
      <w:proofErr w:type="gramEnd"/>
      <w:r w:rsidRPr="00B96730">
        <w:rPr>
          <w:rFonts w:ascii="Arial Unicode MS" w:eastAsia="Arial Unicode MS" w:hAnsi="Arial Unicode MS" w:cs="Arial Unicode MS"/>
          <w:sz w:val="24"/>
          <w:szCs w:val="24"/>
        </w:rPr>
        <w:t xml:space="preserve"> śrīma[dananta]vammaṃrāvutade-</w:t>
      </w:r>
    </w:p>
    <w:p w:rsidR="00B96730" w:rsidRPr="00B96730" w:rsidRDefault="00B96730" w:rsidP="00B967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6730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96730">
        <w:rPr>
          <w:rFonts w:ascii="Arial Unicode MS" w:eastAsia="Arial Unicode MS" w:hAnsi="Arial Unicode MS" w:cs="Arial Unicode MS"/>
          <w:sz w:val="24"/>
          <w:szCs w:val="24"/>
        </w:rPr>
        <w:t>vara&lt;</w:t>
      </w:r>
      <w:proofErr w:type="gramEnd"/>
      <w:r w:rsidRPr="00B96730">
        <w:rPr>
          <w:rFonts w:ascii="Arial Unicode MS" w:eastAsia="Arial Unicode MS" w:hAnsi="Arial Unicode MS" w:cs="Arial Unicode MS"/>
          <w:sz w:val="24"/>
          <w:szCs w:val="24"/>
        </w:rPr>
        <w:t>2&gt; vijayarā[jya saṃ]vatsa[raṃ] vulu 6</w:t>
      </w:r>
    </w:p>
    <w:p w:rsidR="00B96730" w:rsidRPr="00B96730" w:rsidRDefault="00B96730" w:rsidP="00B967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6730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B96730">
        <w:rPr>
          <w:rFonts w:ascii="Arial Unicode MS" w:eastAsia="Arial Unicode MS" w:hAnsi="Arial Unicode MS" w:cs="Arial Unicode MS"/>
          <w:sz w:val="24"/>
          <w:szCs w:val="24"/>
        </w:rPr>
        <w:t>śrāhi</w:t>
      </w:r>
      <w:proofErr w:type="gramEnd"/>
      <w:r w:rsidRPr="00B96730">
        <w:rPr>
          <w:rFonts w:ascii="Arial Unicode MS" w:eastAsia="Arial Unicode MS" w:hAnsi="Arial Unicode MS" w:cs="Arial Unicode MS"/>
          <w:sz w:val="24"/>
          <w:szCs w:val="24"/>
        </w:rPr>
        <w:t xml:space="preserve"> śrībhiṣṭārttha...lugā śrīkūrmma-</w:t>
      </w:r>
    </w:p>
    <w:p w:rsidR="00B96730" w:rsidRPr="00B96730" w:rsidRDefault="00B96730" w:rsidP="00B967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6730">
        <w:rPr>
          <w:rFonts w:ascii="Arial Unicode MS" w:eastAsia="Arial Unicode MS" w:hAnsi="Arial Unicode MS" w:cs="Arial Unicode MS"/>
          <w:sz w:val="24"/>
          <w:szCs w:val="24"/>
        </w:rPr>
        <w:t>(5.) [</w:t>
      </w:r>
      <w:proofErr w:type="gramStart"/>
      <w:r w:rsidRPr="00B96730">
        <w:rPr>
          <w:rFonts w:ascii="Arial Unicode MS" w:eastAsia="Arial Unicode MS" w:hAnsi="Arial Unicode MS" w:cs="Arial Unicode MS"/>
          <w:sz w:val="24"/>
          <w:szCs w:val="24"/>
        </w:rPr>
        <w:t>nā]</w:t>
      </w:r>
      <w:proofErr w:type="gramEnd"/>
      <w:r w:rsidRPr="00B96730">
        <w:rPr>
          <w:rFonts w:ascii="Arial Unicode MS" w:eastAsia="Arial Unicode MS" w:hAnsi="Arial Unicode MS" w:cs="Arial Unicode MS"/>
          <w:sz w:val="24"/>
          <w:szCs w:val="24"/>
        </w:rPr>
        <w:t>thadevaprītaye ... ...sa...</w:t>
      </w:r>
    </w:p>
    <w:p w:rsidR="00B96730" w:rsidRPr="00B96730" w:rsidRDefault="00B96730" w:rsidP="00B967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6730">
        <w:rPr>
          <w:rFonts w:ascii="Arial Unicode MS" w:eastAsia="Arial Unicode MS" w:hAnsi="Arial Unicode MS" w:cs="Arial Unicode MS"/>
          <w:sz w:val="24"/>
          <w:szCs w:val="24"/>
        </w:rPr>
        <w:t>(6.) [</w:t>
      </w:r>
      <w:proofErr w:type="gramStart"/>
      <w:r w:rsidRPr="00B96730">
        <w:rPr>
          <w:rFonts w:ascii="Arial Unicode MS" w:eastAsia="Arial Unicode MS" w:hAnsi="Arial Unicode MS" w:cs="Arial Unicode MS"/>
          <w:sz w:val="24"/>
          <w:szCs w:val="24"/>
        </w:rPr>
        <w:t>po]</w:t>
      </w:r>
      <w:proofErr w:type="gramEnd"/>
      <w:r w:rsidRPr="00B96730">
        <w:rPr>
          <w:rFonts w:ascii="Arial Unicode MS" w:eastAsia="Arial Unicode MS" w:hAnsi="Arial Unicode MS" w:cs="Arial Unicode MS"/>
          <w:sz w:val="24"/>
          <w:szCs w:val="24"/>
        </w:rPr>
        <w:t>tavarājaśarmma[ṇā]..</w:t>
      </w:r>
      <w:proofErr w:type="gramStart"/>
      <w:r w:rsidRPr="00B96730">
        <w:rPr>
          <w:rFonts w:ascii="Arial Unicode MS" w:eastAsia="Arial Unicode MS" w:hAnsi="Arial Unicode MS" w:cs="Arial Unicode MS"/>
          <w:sz w:val="24"/>
          <w:szCs w:val="24"/>
        </w:rPr>
        <w:t>trakaccena[</w:t>
      </w:r>
      <w:proofErr w:type="gramEnd"/>
      <w:r w:rsidRPr="00B96730">
        <w:rPr>
          <w:rFonts w:ascii="Arial Unicode MS" w:eastAsia="Arial Unicode MS" w:hAnsi="Arial Unicode MS" w:cs="Arial Unicode MS"/>
          <w:sz w:val="24"/>
          <w:szCs w:val="24"/>
        </w:rPr>
        <w:t>śa]</w:t>
      </w:r>
    </w:p>
    <w:p w:rsidR="00B96730" w:rsidRPr="00B96730" w:rsidRDefault="00B96730" w:rsidP="00B967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6730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96730">
        <w:rPr>
          <w:rFonts w:ascii="Arial Unicode MS" w:eastAsia="Arial Unicode MS" w:hAnsi="Arial Unicode MS" w:cs="Arial Unicode MS"/>
          <w:sz w:val="24"/>
          <w:szCs w:val="24"/>
        </w:rPr>
        <w:t>mma(</w:t>
      </w:r>
      <w:proofErr w:type="gramEnd"/>
      <w:r w:rsidRPr="00B96730">
        <w:rPr>
          <w:rFonts w:ascii="Arial Unicode MS" w:eastAsia="Arial Unicode MS" w:hAnsi="Arial Unicode MS" w:cs="Arial Unicode MS"/>
          <w:sz w:val="24"/>
          <w:szCs w:val="24"/>
        </w:rPr>
        <w:t>mma)ṇa[ḥ] putrī bhīmāvati nāmadheyā aśe-</w:t>
      </w:r>
    </w:p>
    <w:p w:rsidR="00B96730" w:rsidRPr="00B96730" w:rsidRDefault="00B96730" w:rsidP="00B967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6730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96730">
        <w:rPr>
          <w:rFonts w:ascii="Arial Unicode MS" w:eastAsia="Arial Unicode MS" w:hAnsi="Arial Unicode MS" w:cs="Arial Unicode MS"/>
          <w:sz w:val="24"/>
          <w:szCs w:val="24"/>
        </w:rPr>
        <w:t>ṣa</w:t>
      </w:r>
      <w:proofErr w:type="gramEnd"/>
      <w:r w:rsidRPr="00B96730">
        <w:rPr>
          <w:rFonts w:ascii="Arial Unicode MS" w:eastAsia="Arial Unicode MS" w:hAnsi="Arial Unicode MS" w:cs="Arial Unicode MS"/>
          <w:sz w:val="24"/>
          <w:szCs w:val="24"/>
        </w:rPr>
        <w:t xml:space="preserve"> puṇyaprāptyarttha dīpapra[dā]naṃ kṛtavatī [ma]-</w:t>
      </w:r>
    </w:p>
    <w:p w:rsidR="00B96730" w:rsidRPr="00B96730" w:rsidRDefault="00B96730" w:rsidP="00B967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6730">
        <w:rPr>
          <w:rFonts w:ascii="Arial Unicode MS" w:eastAsia="Arial Unicode MS" w:hAnsi="Arial Unicode MS" w:cs="Arial Unicode MS"/>
          <w:sz w:val="24"/>
          <w:szCs w:val="24"/>
        </w:rPr>
        <w:t>(9.) [</w:t>
      </w:r>
      <w:proofErr w:type="gramStart"/>
      <w:r w:rsidRPr="00B96730">
        <w:rPr>
          <w:rFonts w:ascii="Arial Unicode MS" w:eastAsia="Arial Unicode MS" w:hAnsi="Arial Unicode MS" w:cs="Arial Unicode MS"/>
          <w:sz w:val="24"/>
          <w:szCs w:val="24"/>
        </w:rPr>
        <w:t>la]</w:t>
      </w:r>
      <w:proofErr w:type="gramEnd"/>
      <w:r w:rsidRPr="00B96730">
        <w:rPr>
          <w:rFonts w:ascii="Arial Unicode MS" w:eastAsia="Arial Unicode MS" w:hAnsi="Arial Unicode MS" w:cs="Arial Unicode MS"/>
          <w:sz w:val="24"/>
          <w:szCs w:val="24"/>
        </w:rPr>
        <w:t>māḍapaṃccena ācaṃdrārkkatāraka asya-</w:t>
      </w:r>
    </w:p>
    <w:p w:rsidR="00B96730" w:rsidRPr="00B96730" w:rsidRDefault="00B96730" w:rsidP="00B967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6730">
        <w:rPr>
          <w:rFonts w:ascii="Arial Unicode MS" w:eastAsia="Arial Unicode MS" w:hAnsi="Arial Unicode MS" w:cs="Arial Unicode MS"/>
          <w:sz w:val="24"/>
          <w:szCs w:val="24"/>
        </w:rPr>
        <w:t>(10.) [</w:t>
      </w:r>
      <w:proofErr w:type="gramStart"/>
      <w:r w:rsidRPr="00B96730">
        <w:rPr>
          <w:rFonts w:ascii="Arial Unicode MS" w:eastAsia="Arial Unicode MS" w:hAnsi="Arial Unicode MS" w:cs="Arial Unicode MS"/>
          <w:sz w:val="24"/>
          <w:szCs w:val="24"/>
        </w:rPr>
        <w:t>ḍa]</w:t>
      </w:r>
      <w:proofErr w:type="gramEnd"/>
      <w:r w:rsidRPr="00B96730">
        <w:rPr>
          <w:rFonts w:ascii="Arial Unicode MS" w:eastAsia="Arial Unicode MS" w:hAnsi="Arial Unicode MS" w:cs="Arial Unicode MS"/>
          <w:sz w:val="24"/>
          <w:szCs w:val="24"/>
        </w:rPr>
        <w:t>śopabhojyena tailena dīpapradā[naṃ]</w:t>
      </w:r>
    </w:p>
    <w:p w:rsidR="007A0EA4" w:rsidRPr="00B96730" w:rsidRDefault="00B96730" w:rsidP="00B967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6730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B96730">
        <w:rPr>
          <w:rFonts w:ascii="Arial Unicode MS" w:eastAsia="Arial Unicode MS" w:hAnsi="Arial Unicode MS" w:cs="Arial Unicode MS"/>
          <w:sz w:val="24"/>
          <w:szCs w:val="24"/>
        </w:rPr>
        <w:t>ttyaṃ</w:t>
      </w:r>
      <w:proofErr w:type="gramEnd"/>
      <w:r w:rsidRPr="00B96730">
        <w:rPr>
          <w:rFonts w:ascii="Arial Unicode MS" w:eastAsia="Arial Unicode MS" w:hAnsi="Arial Unicode MS" w:cs="Arial Unicode MS"/>
          <w:sz w:val="24"/>
          <w:szCs w:val="24"/>
        </w:rPr>
        <w:t xml:space="preserve"> samastaśubhamiti [..]</w:t>
      </w:r>
    </w:p>
    <w:p w:rsidR="00B96730" w:rsidRPr="00B96730" w:rsidRDefault="00B96730" w:rsidP="00B967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6730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jamb opposite to the inscription A. R. No. 373-M of 1896.&gt;</w:t>
      </w:r>
    </w:p>
    <w:p w:rsidR="00B96730" w:rsidRPr="00B96730" w:rsidRDefault="00B96730" w:rsidP="00B967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673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This king is identical with Aniya</w:t>
      </w:r>
      <w:r w:rsidRPr="00B9673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B96730">
        <w:rPr>
          <w:rFonts w:ascii="Arial Unicode MS" w:eastAsia="Arial Unicode MS" w:hAnsi="Arial Unicode MS" w:cs="Arial Unicode MS"/>
          <w:sz w:val="24"/>
          <w:szCs w:val="24"/>
          <w:lang w:bidi="sa-IN"/>
        </w:rPr>
        <w:t>kabhīma II who ruled from A. D. 1211-12 to A. D. 1288-39. (Vide O. H. R. J. Vol., V, Pp. 99 f.) The corresponding date is A. D. 1217.&gt;</w:t>
      </w:r>
    </w:p>
    <w:p w:rsidR="00B96730" w:rsidRPr="00B96730" w:rsidRDefault="00B96730" w:rsidP="00B96730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B96730" w:rsidRPr="00B96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30"/>
    <w:rsid w:val="000C2906"/>
    <w:rsid w:val="000F336C"/>
    <w:rsid w:val="003C10CF"/>
    <w:rsid w:val="00467519"/>
    <w:rsid w:val="004E4259"/>
    <w:rsid w:val="007A0EA4"/>
    <w:rsid w:val="00AA690F"/>
    <w:rsid w:val="00B96730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D6FB3-8BEF-4451-B946-6C6BCF41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730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2024-11-29T04:58:00Z</dcterms:created>
  <dcterms:modified xsi:type="dcterms:W3CDTF">2024-11-29T04:59:00Z</dcterms:modified>
</cp:coreProperties>
</file>