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3D433D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3D433D" w:rsidRPr="003D433D" w:rsidRDefault="003D433D" w:rsidP="003D433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433D"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 w:rsidRPr="003D43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 w:rsidRPr="003D433D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433D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3D433D">
        <w:rPr>
          <w:rFonts w:ascii="Arial Unicode MS" w:eastAsia="Arial Unicode MS" w:hAnsi="Arial Unicode MS" w:cs="Arial Unicode MS"/>
          <w:sz w:val="24"/>
          <w:szCs w:val="24"/>
        </w:rPr>
        <w:t>41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  <w:lang w:bidi="sa-IN"/>
        </w:rPr>
        <w:t>Lakhmī Narasiṃha T</w:t>
      </w:r>
      <w:r w:rsidRPr="003D433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 w:rsidRPr="003D433D">
        <w:rPr>
          <w:rFonts w:ascii="Arial Unicode MS" w:eastAsia="Arial Unicode MS" w:hAnsi="Arial Unicode MS" w:cs="Arial Unicode MS"/>
          <w:sz w:val="24"/>
          <w:szCs w:val="24"/>
          <w:lang w:bidi="sa-IN"/>
        </w:rPr>
        <w:t>at Simhāchalaṃ</w:t>
      </w:r>
      <w:r w:rsidRPr="003D433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D433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</w:t>
      </w:r>
      <w:proofErr w:type="gramEnd"/>
      <w:r w:rsidRPr="003D433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. I. I. Vol. V</w:t>
      </w:r>
      <w:r w:rsidRPr="003D433D">
        <w:rPr>
          <w:rFonts w:ascii="Arial Unicode MS" w:eastAsia="Arial Unicode MS" w:hAnsi="Arial Unicode MS" w:cs="Arial Unicode MS"/>
          <w:sz w:val="24"/>
          <w:szCs w:val="24"/>
          <w:lang w:bidi="sa-IN"/>
        </w:rPr>
        <w:t>I,</w:t>
      </w:r>
      <w:r w:rsidRPr="003D433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No. 1</w:t>
      </w:r>
      <w:r w:rsidRPr="003D433D">
        <w:rPr>
          <w:rFonts w:ascii="Arial Unicode MS" w:eastAsia="Arial Unicode MS" w:hAnsi="Arial Unicode MS" w:cs="Arial Unicode MS"/>
          <w:sz w:val="24"/>
          <w:szCs w:val="24"/>
          <w:lang w:bidi="sa-IN"/>
        </w:rPr>
        <w:t>204</w:t>
      </w:r>
      <w:r w:rsidRPr="003D433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; A. R. No., </w:t>
      </w:r>
      <w:r w:rsidRPr="003D433D">
        <w:rPr>
          <w:rFonts w:ascii="Arial Unicode MS" w:eastAsia="Arial Unicode MS" w:hAnsi="Arial Unicode MS" w:cs="Arial Unicode MS"/>
          <w:sz w:val="24"/>
          <w:szCs w:val="24"/>
          <w:lang w:bidi="sa-IN"/>
        </w:rPr>
        <w:t>385-XXXVII</w:t>
      </w:r>
      <w:r w:rsidRPr="003D433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189</w:t>
      </w:r>
      <w:r w:rsidRPr="003D433D">
        <w:rPr>
          <w:rFonts w:ascii="Arial Unicode MS" w:eastAsia="Arial Unicode MS" w:hAnsi="Arial Unicode MS" w:cs="Arial Unicode MS"/>
          <w:sz w:val="24"/>
          <w:szCs w:val="24"/>
          <w:lang w:bidi="sa-IN"/>
        </w:rPr>
        <w:t>9 )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1141&lt;2&gt;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D433D">
        <w:rPr>
          <w:rFonts w:ascii="Arial Unicode MS" w:eastAsia="Arial Unicode MS" w:hAnsi="Arial Unicode MS" w:cs="Arial Unicode MS"/>
          <w:sz w:val="24"/>
          <w:szCs w:val="24"/>
        </w:rPr>
        <w:t>vaṃśe</w:t>
      </w:r>
      <w:proofErr w:type="gramEnd"/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 vabhūva dharmmātmā bharadvājasya dhī... ...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D433D">
        <w:rPr>
          <w:rFonts w:ascii="Arial Unicode MS" w:eastAsia="Arial Unicode MS" w:hAnsi="Arial Unicode MS" w:cs="Arial Unicode MS"/>
          <w:sz w:val="24"/>
          <w:szCs w:val="24"/>
        </w:rPr>
        <w:t>davaśa</w:t>
      </w:r>
      <w:proofErr w:type="gramEnd"/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 mahāmātyo janārddana iti dvija[ḥ .. 1]...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D433D">
        <w:rPr>
          <w:rFonts w:ascii="Arial Unicode MS" w:eastAsia="Arial Unicode MS" w:hAnsi="Arial Unicode MS" w:cs="Arial Unicode MS"/>
          <w:sz w:val="24"/>
          <w:szCs w:val="24"/>
        </w:rPr>
        <w:t>nāma</w:t>
      </w:r>
      <w:proofErr w:type="gramEnd"/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 bhāryyāya tasya jātā mahātmanaḥ tasyāsta ...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D433D">
        <w:rPr>
          <w:rFonts w:ascii="Arial Unicode MS" w:eastAsia="Arial Unicode MS" w:hAnsi="Arial Unicode MS" w:cs="Arial Unicode MS"/>
          <w:sz w:val="24"/>
          <w:szCs w:val="24"/>
        </w:rPr>
        <w:t>vet</w:t>
      </w:r>
      <w:proofErr w:type="gramEnd"/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 putro viśvanātho guṇākaraḥ [.. 2] śākādve [śaśi]ve...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D433D">
        <w:rPr>
          <w:rFonts w:ascii="Arial Unicode MS" w:eastAsia="Arial Unicode MS" w:hAnsi="Arial Unicode MS" w:cs="Arial Unicode MS"/>
          <w:sz w:val="24"/>
          <w:szCs w:val="24"/>
        </w:rPr>
        <w:t>gaṇite</w:t>
      </w:r>
      <w:proofErr w:type="gramEnd"/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 śukle śucau dvādaśī siṃhādripratika..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D433D">
        <w:rPr>
          <w:rFonts w:ascii="Arial Unicode MS" w:eastAsia="Arial Unicode MS" w:hAnsi="Arial Unicode MS" w:cs="Arial Unicode MS"/>
          <w:sz w:val="24"/>
          <w:szCs w:val="24"/>
        </w:rPr>
        <w:t>bhavane</w:t>
      </w:r>
      <w:proofErr w:type="gramEnd"/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 devāya sihātmane [.] śrīmat vīradhara ..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D433D">
        <w:rPr>
          <w:rFonts w:ascii="Arial Unicode MS" w:eastAsia="Arial Unicode MS" w:hAnsi="Arial Unicode MS" w:cs="Arial Unicode MS"/>
          <w:sz w:val="24"/>
          <w:szCs w:val="24"/>
        </w:rPr>
        <w:t>śa</w:t>
      </w:r>
      <w:proofErr w:type="gramEnd"/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 sacivañcaṃdrākkakālāvadhi prādāddīpama...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D433D">
        <w:rPr>
          <w:rFonts w:ascii="Arial Unicode MS" w:eastAsia="Arial Unicode MS" w:hAnsi="Arial Unicode MS" w:cs="Arial Unicode MS"/>
          <w:sz w:val="24"/>
          <w:szCs w:val="24"/>
        </w:rPr>
        <w:t>mekama[</w:t>
      </w:r>
      <w:proofErr w:type="gramEnd"/>
      <w:r w:rsidRPr="003D433D">
        <w:rPr>
          <w:rFonts w:ascii="Arial Unicode MS" w:eastAsia="Arial Unicode MS" w:hAnsi="Arial Unicode MS" w:cs="Arial Unicode MS"/>
          <w:sz w:val="24"/>
          <w:szCs w:val="24"/>
        </w:rPr>
        <w:t>dhu]nā śrīviśvanāthāṃ(thā)dvayaḥ [.. 3] svasti śrī []...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3D433D">
        <w:rPr>
          <w:rFonts w:ascii="Arial Unicode MS" w:eastAsia="Arial Unicode MS" w:hAnsi="Arial Unicode MS" w:cs="Arial Unicode MS"/>
          <w:sz w:val="24"/>
          <w:szCs w:val="24"/>
        </w:rPr>
        <w:t>varuṣaṃ</w:t>
      </w:r>
      <w:proofErr w:type="gramEnd"/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 vulu 1141 gune ṇṭa āṣā[r̤ha]...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3D433D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 dvādaśinimittamuna śrīmajjīhari ..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3D433D">
        <w:rPr>
          <w:rFonts w:ascii="Arial Unicode MS" w:eastAsia="Arial Unicode MS" w:hAnsi="Arial Unicode MS" w:cs="Arial Unicode MS"/>
          <w:sz w:val="24"/>
          <w:szCs w:val="24"/>
        </w:rPr>
        <w:t>devaraku</w:t>
      </w:r>
      <w:proofErr w:type="gramEnd"/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 śrīmadanaṃttavamma vīradharadeva ..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3D433D">
        <w:rPr>
          <w:rFonts w:ascii="Arial Unicode MS" w:eastAsia="Arial Unicode MS" w:hAnsi="Arial Unicode MS" w:cs="Arial Unicode MS"/>
          <w:sz w:val="24"/>
          <w:szCs w:val="24"/>
        </w:rPr>
        <w:t>viśvanāthapeggaḍa</w:t>
      </w:r>
      <w:proofErr w:type="gramEnd"/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 tama taḍri janādda tanāya ...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3D433D">
        <w:rPr>
          <w:rFonts w:ascii="Arial Unicode MS" w:eastAsia="Arial Unicode MS" w:hAnsi="Arial Unicode MS" w:cs="Arial Unicode MS"/>
          <w:sz w:val="24"/>
          <w:szCs w:val="24"/>
        </w:rPr>
        <w:t>talli</w:t>
      </w:r>
      <w:proofErr w:type="gramEnd"/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 erukamanāyakurāliki dharmmārtthamu...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3D433D">
        <w:rPr>
          <w:rFonts w:ascii="Arial Unicode MS" w:eastAsia="Arial Unicode MS" w:hAnsi="Arial Unicode MS" w:cs="Arial Unicode MS"/>
          <w:sz w:val="24"/>
          <w:szCs w:val="24"/>
        </w:rPr>
        <w:t>dīpa</w:t>
      </w:r>
      <w:proofErr w:type="gramEnd"/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 mokkaṇṭiki veṭṭu ṭaṃkkamāḍalu padi..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3D433D">
        <w:rPr>
          <w:rFonts w:ascii="Arial Unicode MS" w:eastAsia="Arial Unicode MS" w:hAnsi="Arial Unicode MS" w:cs="Arial Unicode MS"/>
          <w:sz w:val="24"/>
          <w:szCs w:val="24"/>
        </w:rPr>
        <w:t>runakuṃ</w:t>
      </w:r>
      <w:proofErr w:type="gramEnd"/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 veṭṭi [ṭa]kkalu padi ī māḍa levva ..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3D433D">
        <w:rPr>
          <w:rFonts w:ascii="Arial Unicode MS" w:eastAsia="Arial Unicode MS" w:hAnsi="Arial Unicode MS" w:cs="Arial Unicode MS"/>
          <w:sz w:val="24"/>
          <w:szCs w:val="24"/>
        </w:rPr>
        <w:t>nitya</w:t>
      </w:r>
      <w:proofErr w:type="gramEnd"/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 narasiṃhamānika mānaṃḍu nūnya lekka...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3D433D">
        <w:rPr>
          <w:rFonts w:ascii="Arial Unicode MS" w:eastAsia="Arial Unicode MS" w:hAnsi="Arial Unicode MS" w:cs="Arial Unicode MS"/>
          <w:sz w:val="24"/>
          <w:szCs w:val="24"/>
        </w:rPr>
        <w:t>kkaṃmuṃ</w:t>
      </w:r>
      <w:proofErr w:type="gramEnd"/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 jellaṃgalayadi śatruṇāpi krito...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3D433D">
        <w:rPr>
          <w:rFonts w:ascii="Arial Unicode MS" w:eastAsia="Arial Unicode MS" w:hAnsi="Arial Unicode MS" w:cs="Arial Unicode MS"/>
          <w:sz w:val="24"/>
          <w:szCs w:val="24"/>
        </w:rPr>
        <w:t>lanīyo</w:t>
      </w:r>
      <w:proofErr w:type="gramEnd"/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 manīṣibhi[ḥ .] śatrureva hi śatru[ssyā]..</w:t>
      </w:r>
    </w:p>
    <w:p w:rsidR="007A0EA4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(19.) ‒ rtrunna </w:t>
      </w:r>
      <w:proofErr w:type="gramStart"/>
      <w:r w:rsidRPr="003D433D">
        <w:rPr>
          <w:rFonts w:ascii="Arial Unicode MS" w:eastAsia="Arial Unicode MS" w:hAnsi="Arial Unicode MS" w:cs="Arial Unicode MS"/>
          <w:sz w:val="24"/>
          <w:szCs w:val="24"/>
        </w:rPr>
        <w:t>kasyacit .</w:t>
      </w:r>
      <w:proofErr w:type="gramEnd"/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D433D">
        <w:rPr>
          <w:rFonts w:ascii="Arial Unicode MS" w:eastAsia="Arial Unicode MS" w:hAnsi="Arial Unicode MS" w:cs="Arial Unicode MS"/>
          <w:sz w:val="24"/>
          <w:szCs w:val="24"/>
        </w:rPr>
        <w:t>śubhaṃ</w:t>
      </w:r>
      <w:proofErr w:type="gramEnd"/>
      <w:r w:rsidRPr="003D433D">
        <w:rPr>
          <w:rFonts w:ascii="Arial Unicode MS" w:eastAsia="Arial Unicode MS" w:hAnsi="Arial Unicode MS" w:cs="Arial Unicode MS"/>
          <w:sz w:val="24"/>
          <w:szCs w:val="24"/>
        </w:rPr>
        <w:t xml:space="preserve"> [ ]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 In the Asthāna-maṇḍapa of this temple.&gt;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433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26</w:t>
      </w:r>
      <w:r w:rsidRPr="003D433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3D433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1219 A. D.&gt;</w:t>
      </w:r>
    </w:p>
    <w:p w:rsidR="003D433D" w:rsidRPr="003D433D" w:rsidRDefault="003D433D" w:rsidP="003D433D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D433D" w:rsidRPr="003D4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3D"/>
    <w:rsid w:val="000C2906"/>
    <w:rsid w:val="000F336C"/>
    <w:rsid w:val="003C10CF"/>
    <w:rsid w:val="003D433D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5509C-FCA6-4197-B492-65B1B4A3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33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2024-11-29T05:01:00Z</dcterms:created>
  <dcterms:modified xsi:type="dcterms:W3CDTF">2024-11-29T05:03:00Z</dcterms:modified>
</cp:coreProperties>
</file>