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6A136F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6A136F" w:rsidRPr="006A136F" w:rsidRDefault="006A136F" w:rsidP="006A136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F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6A13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bookmarkStart w:id="0" w:name="_GoBack"/>
      <w:bookmarkEnd w:id="0"/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F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6A136F">
        <w:rPr>
          <w:rFonts w:ascii="Arial Unicode MS" w:eastAsia="Arial Unicode MS" w:hAnsi="Arial Unicode MS" w:cs="Arial Unicode MS"/>
          <w:sz w:val="24"/>
          <w:szCs w:val="24"/>
        </w:rPr>
        <w:t>42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>Lakhmī Narasiṃha T</w:t>
      </w:r>
      <w:r w:rsidRPr="006A136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>at Simhāchalaṃ</w:t>
      </w:r>
      <w:r w:rsidRPr="006A136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A136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6A136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>I,</w:t>
      </w:r>
      <w:r w:rsidRPr="006A136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>167</w:t>
      </w:r>
      <w:r w:rsidRPr="006A136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>365</w:t>
      </w:r>
      <w:r w:rsidRPr="006A136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9 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1686, No. </w:t>
      </w: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>193 )</w:t>
      </w:r>
      <w:proofErr w:type="gramEnd"/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1142&lt;2&gt;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>(1.) … … … … … …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gaṇite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 jyeṣṭhamāse tamisrā dvādaśyāṃ śukravāre naraharimuninā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phālgu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>.............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(3.) ...tanaruvagrāma...vato śrībhūmībhyāṃ saṃyutasya </w:t>
      </w: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praka[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>ṭi] .........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>(4.) ...rṣavulu 1142 guneṃṭi jeṣṭhamāsamuna kriṣṇa dvādaśiyu śukra...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śrīlakṣmīpirāṭi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 divyanakṣatramaina uttarāphālguṇa nakṣatra-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munāṃḍu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 mā............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kṣaṇāmu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 veṃcceśi āsthānamu kolu[va] avasariñci aragiṃccu ṭaku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utsavamu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>.............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mulaku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 padulamu vellamu miriyāla kroḍalu reṃḍunu reṃḍu vādikala...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vir̤iyāla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 poṃkalu nannūrunu neyyamudu narasihāna mānika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enu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>] mānalu............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ācaṃdrārkkamuṃ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 jelluṭaku si(ci)tsuka(kha)bhaṭṭārakulaina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śrīnarasiṃhyamahāmunu ....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 .... ....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>(10.) [</w:t>
      </w: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ma]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>llamāḍalu śrībhaṃḍāramuna oḍki naruva avaceruvu uttaramu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kommuna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>............</w:t>
      </w:r>
    </w:p>
    <w:p w:rsidR="007A0EA4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A136F">
        <w:rPr>
          <w:rFonts w:ascii="Arial Unicode MS" w:eastAsia="Arial Unicode MS" w:hAnsi="Arial Unicode MS" w:cs="Arial Unicode MS"/>
          <w:sz w:val="24"/>
          <w:szCs w:val="24"/>
        </w:rPr>
        <w:t>avaḍigguṭa</w:t>
      </w:r>
      <w:proofErr w:type="gramEnd"/>
      <w:r w:rsidRPr="006A136F">
        <w:rPr>
          <w:rFonts w:ascii="Arial Unicode MS" w:eastAsia="Arial Unicode MS" w:hAnsi="Arial Unicode MS" w:cs="Arial Unicode MS"/>
          <w:sz w:val="24"/>
          <w:szCs w:val="24"/>
        </w:rPr>
        <w:t xml:space="preserve"> puṭaṭeṃḍuṃ vadumu savukabhūmi phalabhogamunaṃ...........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On the east wall of the kalyāṇa-Maṇḍapa of this temple.&gt;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6A136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6A136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1220 A. D., Friday.&gt;</w:t>
      </w: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6A136F" w:rsidRPr="006A136F" w:rsidRDefault="006A136F" w:rsidP="006A136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A136F" w:rsidRPr="006A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6F"/>
    <w:rsid w:val="000C2906"/>
    <w:rsid w:val="000F336C"/>
    <w:rsid w:val="003C10CF"/>
    <w:rsid w:val="00467519"/>
    <w:rsid w:val="004E4259"/>
    <w:rsid w:val="006A136F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6A975-F008-40D6-BD62-C1AD9D46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36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2024-11-29T05:19:00Z</dcterms:created>
  <dcterms:modified xsi:type="dcterms:W3CDTF">2024-11-29T05:21:00Z</dcterms:modified>
</cp:coreProperties>
</file>